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68D" w:rsidRDefault="0000468D" w:rsidP="0000468D">
      <w:pPr>
        <w:jc w:val="center"/>
        <w:rPr>
          <w:rFonts w:ascii="DIN Alternate" w:hAnsi="DIN Alternate"/>
          <w:caps/>
          <w:sz w:val="36"/>
        </w:rPr>
      </w:pPr>
      <w:bookmarkStart w:id="0" w:name="_GoBack"/>
      <w:bookmarkEnd w:id="0"/>
      <w:r w:rsidRPr="00AC4B0E">
        <w:rPr>
          <w:rFonts w:ascii="DIN Alternate" w:hAnsi="DIN Alternate"/>
          <w:caps/>
          <w:noProof/>
          <w:sz w:val="36"/>
        </w:rPr>
        <w:drawing>
          <wp:inline distT="0" distB="0" distL="0" distR="0" wp14:anchorId="091648C9" wp14:editId="36F2F89F">
            <wp:extent cx="3057525" cy="9871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Rocket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D" w:rsidRPr="00AC4B0E" w:rsidRDefault="0000468D" w:rsidP="0000468D">
      <w:pPr>
        <w:jc w:val="center"/>
        <w:rPr>
          <w:rFonts w:ascii="DIN Alternate" w:hAnsi="DIN Alternate"/>
          <w:caps/>
          <w:sz w:val="36"/>
        </w:rPr>
      </w:pPr>
      <w:r>
        <w:rPr>
          <w:rFonts w:ascii="DIN Alternate" w:hAnsi="DIN Alternate"/>
          <w:caps/>
          <w:sz w:val="36"/>
        </w:rPr>
        <w:t>3D Printable Scalpel</w:t>
      </w:r>
    </w:p>
    <w:p w:rsidR="0000468D" w:rsidRPr="00DB2FDA" w:rsidRDefault="0000468D" w:rsidP="0000468D">
      <w:pPr>
        <w:rPr>
          <w:rFonts w:ascii="Helvetica" w:hAnsi="Helvetica"/>
          <w:sz w:val="24"/>
        </w:rPr>
      </w:pPr>
      <w:r w:rsidRPr="00DB2FDA">
        <w:rPr>
          <w:rFonts w:ascii="Helvetica" w:hAnsi="Helvetica"/>
          <w:sz w:val="24"/>
        </w:rPr>
        <w:t xml:space="preserve">Designing a 3D printable scalpel for long-term space missions, as well as far-flung areas of the Earth, comes with a number of challenges. </w:t>
      </w:r>
    </w:p>
    <w:p w:rsidR="00AF2AAC" w:rsidRPr="00DB2FDA" w:rsidRDefault="00AF2AAC" w:rsidP="00AF2AAC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DB2FDA">
        <w:rPr>
          <w:rFonts w:ascii="Helvetica" w:hAnsi="Helvetica"/>
          <w:sz w:val="24"/>
        </w:rPr>
        <w:t>The potential advantages and disadvantages of current solutions must be taken into account.</w:t>
      </w:r>
    </w:p>
    <w:p w:rsidR="00AF2AAC" w:rsidRPr="00DB2FDA" w:rsidRDefault="00AF2AAC" w:rsidP="00AF2AAC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DB2FDA">
        <w:rPr>
          <w:rFonts w:ascii="Helvetica" w:hAnsi="Helvetica"/>
          <w:sz w:val="24"/>
        </w:rPr>
        <w:t xml:space="preserve">The parts that can effectively be printed must be decided. </w:t>
      </w:r>
    </w:p>
    <w:p w:rsidR="00AF2AAC" w:rsidRPr="00DB2FDA" w:rsidRDefault="00AF2AAC" w:rsidP="00AF2AAC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DB2FDA">
        <w:rPr>
          <w:rFonts w:ascii="Helvetica" w:hAnsi="Helvetica"/>
          <w:sz w:val="24"/>
        </w:rPr>
        <w:t xml:space="preserve">For a scalpel, the metal blade cannot be printed </w:t>
      </w:r>
      <w:r w:rsidR="00EC18FF" w:rsidRPr="00DB2FDA">
        <w:rPr>
          <w:rFonts w:ascii="Helvetica" w:hAnsi="Helvetica"/>
          <w:sz w:val="24"/>
        </w:rPr>
        <w:t>effectively</w:t>
      </w:r>
      <w:r w:rsidRPr="00DB2FDA">
        <w:rPr>
          <w:rFonts w:ascii="Helvetica" w:hAnsi="Helvetica"/>
          <w:sz w:val="24"/>
        </w:rPr>
        <w:t xml:space="preserve"> with current technologies, but the </w:t>
      </w:r>
      <w:r w:rsidR="00EC18FF" w:rsidRPr="00DB2FDA">
        <w:rPr>
          <w:rFonts w:ascii="Helvetica" w:hAnsi="Helvetica"/>
          <w:sz w:val="24"/>
        </w:rPr>
        <w:t>blades</w:t>
      </w:r>
      <w:r w:rsidRPr="00DB2FDA">
        <w:rPr>
          <w:rFonts w:ascii="Helvetica" w:hAnsi="Helvetica"/>
          <w:sz w:val="24"/>
        </w:rPr>
        <w:t xml:space="preserve"> themselves can be packed efficiently in a small volume, and as such can be included on a mission in a large number.</w:t>
      </w:r>
    </w:p>
    <w:p w:rsidR="00AF2AAC" w:rsidRPr="00DB2FDA" w:rsidRDefault="00AF2AAC" w:rsidP="00AF2AAC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DB2FDA">
        <w:rPr>
          <w:rFonts w:ascii="Helvetica" w:hAnsi="Helvetica"/>
          <w:sz w:val="24"/>
        </w:rPr>
        <w:t xml:space="preserve">The design should allow the </w:t>
      </w:r>
      <w:r w:rsidR="00EC18FF" w:rsidRPr="00DB2FDA">
        <w:rPr>
          <w:rFonts w:ascii="Helvetica" w:hAnsi="Helvetica"/>
          <w:sz w:val="24"/>
        </w:rPr>
        <w:t>scalpel</w:t>
      </w:r>
      <w:r w:rsidRPr="00DB2FDA">
        <w:rPr>
          <w:rFonts w:ascii="Helvetica" w:hAnsi="Helvetica"/>
          <w:sz w:val="24"/>
        </w:rPr>
        <w:t xml:space="preserve"> to work near/or as effectively as current terrestrial versions.</w:t>
      </w:r>
    </w:p>
    <w:p w:rsidR="00AF2AAC" w:rsidRPr="00DB2FDA" w:rsidRDefault="00AF2AAC" w:rsidP="00AF2AAC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DB2FDA">
        <w:rPr>
          <w:rFonts w:ascii="Helvetica" w:hAnsi="Helvetica"/>
          <w:sz w:val="24"/>
        </w:rPr>
        <w:t xml:space="preserve">The design should be simple to print and use. </w:t>
      </w:r>
    </w:p>
    <w:p w:rsidR="00AF2AAC" w:rsidRDefault="00EC18FF" w:rsidP="0000468D">
      <w:pPr>
        <w:rPr>
          <w:rFonts w:ascii="Helvetica" w:hAnsi="Helvetica"/>
          <w:sz w:val="24"/>
        </w:rPr>
      </w:pPr>
      <w:r w:rsidRPr="00DB2FDA">
        <w:rPr>
          <w:rFonts w:ascii="Helvetica" w:hAnsi="Helvetica"/>
          <w:sz w:val="24"/>
        </w:rPr>
        <w:t xml:space="preserve">The solution to these challenges </w:t>
      </w:r>
      <w:r w:rsidR="005D2999" w:rsidRPr="00DB2FDA">
        <w:rPr>
          <w:rFonts w:ascii="Helvetica" w:hAnsi="Helvetica"/>
          <w:sz w:val="24"/>
        </w:rPr>
        <w:t>came from modifying an existing mockup found online (</w:t>
      </w:r>
      <w:proofErr w:type="spellStart"/>
      <w:r w:rsidR="005D2999" w:rsidRPr="00DB2FDA">
        <w:rPr>
          <w:rFonts w:ascii="Helvetica" w:hAnsi="Helvetica"/>
          <w:sz w:val="24"/>
        </w:rPr>
        <w:t>GrabCAD</w:t>
      </w:r>
      <w:proofErr w:type="spellEnd"/>
      <w:r w:rsidR="00231A14" w:rsidRPr="00DB2FDA">
        <w:rPr>
          <w:rFonts w:ascii="Helvetica" w:hAnsi="Helvetica"/>
          <w:sz w:val="24"/>
        </w:rPr>
        <w:t>, https://grabcad.com/library/scalpel</w:t>
      </w:r>
      <w:r w:rsidR="005D2999" w:rsidRPr="00DB2FDA">
        <w:rPr>
          <w:rFonts w:ascii="Helvetica" w:hAnsi="Helvetica"/>
          <w:sz w:val="24"/>
        </w:rPr>
        <w:t>)</w:t>
      </w:r>
      <w:r w:rsidR="00231A14" w:rsidRPr="00DB2FDA">
        <w:rPr>
          <w:rFonts w:ascii="Helvetica" w:hAnsi="Helvetica"/>
          <w:sz w:val="24"/>
        </w:rPr>
        <w:t xml:space="preserve"> by thickening the handle, creating deeper hold ridges, and </w:t>
      </w:r>
      <w:r w:rsidR="00DB2FDA" w:rsidRPr="00DB2FDA">
        <w:rPr>
          <w:rFonts w:ascii="Helvetica" w:hAnsi="Helvetica"/>
          <w:sz w:val="24"/>
        </w:rPr>
        <w:t>strengthening</w:t>
      </w:r>
      <w:r w:rsidR="00231A14" w:rsidRPr="00DB2FDA">
        <w:rPr>
          <w:rFonts w:ascii="Helvetica" w:hAnsi="Helvetica"/>
          <w:sz w:val="24"/>
        </w:rPr>
        <w:t xml:space="preserve"> the connection to the blade.</w:t>
      </w:r>
      <w:r w:rsidR="00DB2FDA">
        <w:rPr>
          <w:rFonts w:ascii="Helvetica" w:hAnsi="Helvetica"/>
          <w:sz w:val="24"/>
        </w:rPr>
        <w:t xml:space="preserve"> </w:t>
      </w:r>
      <w:r w:rsidR="00DB2FDA" w:rsidRPr="007B7A05">
        <w:rPr>
          <w:rFonts w:ascii="Helvetica" w:hAnsi="Helvetica"/>
          <w:sz w:val="24"/>
        </w:rPr>
        <w:t xml:space="preserve">A critical advantage of our system is that </w:t>
      </w:r>
      <w:r w:rsidR="00DB2FDA">
        <w:rPr>
          <w:rFonts w:ascii="Helvetica" w:hAnsi="Helvetica"/>
          <w:sz w:val="24"/>
        </w:rPr>
        <w:t xml:space="preserve">it </w:t>
      </w:r>
      <w:r w:rsidR="00DB2FDA" w:rsidRPr="007B7A05">
        <w:rPr>
          <w:rFonts w:ascii="Helvetica" w:hAnsi="Helvetica"/>
          <w:sz w:val="24"/>
        </w:rPr>
        <w:t>is not difficult to print for current ‘off the shelf’ 3D printers.</w:t>
      </w:r>
    </w:p>
    <w:p w:rsidR="00DB2FDA" w:rsidRDefault="00DB2FDA" w:rsidP="00DB2FDA">
      <w:pPr>
        <w:ind w:firstLine="720"/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The 3D printing process allows for the fabrication, and re-fabrication, of the medical kit when supplies present on the mission at</w:t>
      </w:r>
      <w:r w:rsidR="005B0C20">
        <w:rPr>
          <w:rFonts w:ascii="Helvetica" w:hAnsi="Helvetica"/>
          <w:sz w:val="24"/>
        </w:rPr>
        <w:t xml:space="preserve"> the</w:t>
      </w:r>
      <w:r w:rsidRPr="007B7A05">
        <w:rPr>
          <w:rFonts w:ascii="Helvetica" w:hAnsi="Helvetica"/>
          <w:sz w:val="24"/>
        </w:rPr>
        <w:t xml:space="preserve"> start begin to run low. An added benefit of the re-fabrication (melting and reusing) of the 3D printed part is the temperature </w:t>
      </w:r>
      <w:r w:rsidR="005B0C20">
        <w:rPr>
          <w:rFonts w:ascii="Helvetica" w:hAnsi="Helvetica"/>
          <w:sz w:val="24"/>
        </w:rPr>
        <w:t>at which</w:t>
      </w:r>
      <w:r w:rsidRPr="007B7A05">
        <w:rPr>
          <w:rFonts w:ascii="Helvetica" w:hAnsi="Helvetica"/>
          <w:sz w:val="24"/>
        </w:rPr>
        <w:t xml:space="preserve"> the process needs to take place is hot enough </w:t>
      </w:r>
      <w:proofErr w:type="gramStart"/>
      <w:r w:rsidRPr="007B7A05">
        <w:rPr>
          <w:rFonts w:ascii="Helvetica" w:hAnsi="Helvetica"/>
          <w:sz w:val="24"/>
        </w:rPr>
        <w:t>to completely sterilize</w:t>
      </w:r>
      <w:proofErr w:type="gramEnd"/>
      <w:r w:rsidRPr="007B7A05">
        <w:rPr>
          <w:rFonts w:ascii="Helvetica" w:hAnsi="Helvetica"/>
          <w:sz w:val="24"/>
        </w:rPr>
        <w:t xml:space="preserve"> the material</w:t>
      </w:r>
      <w:r w:rsidR="005B0C20">
        <w:rPr>
          <w:rFonts w:ascii="Helvetica" w:hAnsi="Helvetica"/>
          <w:sz w:val="24"/>
        </w:rPr>
        <w:t>.</w:t>
      </w:r>
      <w:r w:rsidRPr="007B7A05">
        <w:rPr>
          <w:rFonts w:ascii="Helvetica" w:hAnsi="Helvetica"/>
          <w:sz w:val="24"/>
        </w:rPr>
        <w:t xml:space="preserve"> </w:t>
      </w:r>
      <w:r w:rsidR="005B0C20">
        <w:rPr>
          <w:rFonts w:ascii="Helvetica" w:hAnsi="Helvetica"/>
          <w:sz w:val="24"/>
        </w:rPr>
        <w:t>Thus, making</w:t>
      </w:r>
      <w:r w:rsidRPr="007B7A05">
        <w:rPr>
          <w:rFonts w:ascii="Helvetica" w:hAnsi="Helvetica"/>
          <w:sz w:val="24"/>
        </w:rPr>
        <w:t xml:space="preserve"> it safe for an infinite number of reuses. This also allows for creating the exact number of medical components that are needed in a potential medical emergency.</w:t>
      </w:r>
    </w:p>
    <w:p w:rsidR="00AE2EC2" w:rsidRPr="007B7A05" w:rsidRDefault="00AE2EC2" w:rsidP="00DB2FDA">
      <w:pPr>
        <w:ind w:firstLine="720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7CD9F0A" wp14:editId="365B2278">
            <wp:simplePos x="0" y="0"/>
            <wp:positionH relativeFrom="margin">
              <wp:align>center</wp:align>
            </wp:positionH>
            <wp:positionV relativeFrom="page">
              <wp:posOffset>7328848</wp:posOffset>
            </wp:positionV>
            <wp:extent cx="5943600" cy="2142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pel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 r="-2" b="22031"/>
                    <a:stretch/>
                  </pic:blipFill>
                  <pic:spPr bwMode="auto"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FDA" w:rsidRPr="00DB2FDA" w:rsidRDefault="00DB2FDA" w:rsidP="0000468D">
      <w:pPr>
        <w:rPr>
          <w:rFonts w:ascii="Helvetica" w:hAnsi="Helvetica"/>
          <w:sz w:val="24"/>
        </w:rPr>
      </w:pPr>
    </w:p>
    <w:p w:rsidR="00581570" w:rsidRPr="0000468D" w:rsidRDefault="00581570">
      <w:pPr>
        <w:rPr>
          <w:rFonts w:ascii="Helvetica" w:hAnsi="Helvetica"/>
        </w:rPr>
      </w:pPr>
    </w:p>
    <w:sectPr w:rsidR="00581570" w:rsidRPr="0000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Alternate">
    <w:altName w:val="Segoe UI"/>
    <w:panose1 w:val="020B0500000000000000"/>
    <w:charset w:val="00"/>
    <w:family w:val="swiss"/>
    <w:pitch w:val="variable"/>
    <w:sig w:usb0="A000002F" w:usb1="50002048" w:usb2="00000000" w:usb3="00000000" w:csb0="0000011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E69FE"/>
    <w:multiLevelType w:val="hybridMultilevel"/>
    <w:tmpl w:val="FA2AD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4"/>
    <w:rsid w:val="0000468D"/>
    <w:rsid w:val="000A6F25"/>
    <w:rsid w:val="00162B24"/>
    <w:rsid w:val="00183ED1"/>
    <w:rsid w:val="001B106E"/>
    <w:rsid w:val="00231A14"/>
    <w:rsid w:val="00241A32"/>
    <w:rsid w:val="002D2EE3"/>
    <w:rsid w:val="0030265A"/>
    <w:rsid w:val="00311C0F"/>
    <w:rsid w:val="00317EC0"/>
    <w:rsid w:val="00326FF9"/>
    <w:rsid w:val="00357861"/>
    <w:rsid w:val="003875B0"/>
    <w:rsid w:val="003B3239"/>
    <w:rsid w:val="003B5B40"/>
    <w:rsid w:val="004812BF"/>
    <w:rsid w:val="00537040"/>
    <w:rsid w:val="00581570"/>
    <w:rsid w:val="00592225"/>
    <w:rsid w:val="005A23CE"/>
    <w:rsid w:val="005B0C20"/>
    <w:rsid w:val="005D2999"/>
    <w:rsid w:val="005E022A"/>
    <w:rsid w:val="00655FEA"/>
    <w:rsid w:val="006B4429"/>
    <w:rsid w:val="006E689A"/>
    <w:rsid w:val="008624D6"/>
    <w:rsid w:val="00862FF4"/>
    <w:rsid w:val="008878FF"/>
    <w:rsid w:val="009A0FD1"/>
    <w:rsid w:val="009A1B77"/>
    <w:rsid w:val="009E611F"/>
    <w:rsid w:val="009F7A7B"/>
    <w:rsid w:val="00A24AF7"/>
    <w:rsid w:val="00A92A7F"/>
    <w:rsid w:val="00AD04A1"/>
    <w:rsid w:val="00AE2EC2"/>
    <w:rsid w:val="00AF2AAC"/>
    <w:rsid w:val="00BD0FEB"/>
    <w:rsid w:val="00C03914"/>
    <w:rsid w:val="00D177F9"/>
    <w:rsid w:val="00D85D5E"/>
    <w:rsid w:val="00DB0356"/>
    <w:rsid w:val="00DB2FDA"/>
    <w:rsid w:val="00DC6720"/>
    <w:rsid w:val="00E230C1"/>
    <w:rsid w:val="00E367DD"/>
    <w:rsid w:val="00E624D8"/>
    <w:rsid w:val="00EC18FF"/>
    <w:rsid w:val="00F065EE"/>
    <w:rsid w:val="00F11533"/>
    <w:rsid w:val="00F87042"/>
    <w:rsid w:val="00F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EF487-F21C-407D-9DE9-15A37596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Eug</cp:lastModifiedBy>
  <cp:revision>2</cp:revision>
  <dcterms:created xsi:type="dcterms:W3CDTF">2015-04-20T08:21:00Z</dcterms:created>
  <dcterms:modified xsi:type="dcterms:W3CDTF">2015-04-20T08:21:00Z</dcterms:modified>
</cp:coreProperties>
</file>