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2F2F2"/>
  <w:body>
    <w:p w14:paraId="3E7C597E" w14:textId="77777777" w:rsidR="00334789" w:rsidRDefault="00F81E6D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YEAR 11 PHYSICS UNIT 2 – AOS 3: PRACTICAL INVESTIGATION</w:t>
      </w:r>
    </w:p>
    <w:p w14:paraId="43820AD8" w14:textId="77777777" w:rsidR="00334789" w:rsidRDefault="00F81E6D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PLANNING PROFORMA</w:t>
      </w:r>
    </w:p>
    <w:p w14:paraId="6EE6D2AA" w14:textId="77777777" w:rsidR="00334789" w:rsidRDefault="00F81E6D">
      <w:pPr>
        <w:spacing w:after="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  <w:r>
        <w:rPr>
          <w:b/>
          <w:sz w:val="24"/>
          <w:szCs w:val="24"/>
          <w:u w:val="single"/>
        </w:rPr>
        <w:tab/>
      </w:r>
    </w:p>
    <w:p w14:paraId="282CA790" w14:textId="77777777" w:rsidR="00334789" w:rsidRDefault="00F81E6D">
      <w:pPr>
        <w:spacing w:before="240" w:after="0"/>
        <w:rPr>
          <w:b/>
          <w:sz w:val="24"/>
          <w:szCs w:val="24"/>
        </w:rPr>
      </w:pPr>
      <w:r>
        <w:rPr>
          <w:b/>
          <w:sz w:val="24"/>
          <w:szCs w:val="24"/>
        </w:rPr>
        <w:t>Instructions</w:t>
      </w:r>
    </w:p>
    <w:p w14:paraId="5425170D" w14:textId="77777777" w:rsidR="00334789" w:rsidRDefault="00F81E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Record your plan in this proforma and submit it to your teacher</w:t>
      </w:r>
      <w:r>
        <w:rPr>
          <w:sz w:val="24"/>
          <w:szCs w:val="24"/>
        </w:rPr>
        <w:t>.</w:t>
      </w:r>
    </w:p>
    <w:p w14:paraId="2DF24276" w14:textId="77777777" w:rsidR="00334789" w:rsidRDefault="00F81E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Delete and replace the text in the white boxes. The boxes will resize automatically.</w:t>
      </w:r>
    </w:p>
    <w:p w14:paraId="41EC828E" w14:textId="77777777" w:rsidR="00334789" w:rsidRDefault="00F81E6D">
      <w:pPr>
        <w:rPr>
          <w:b/>
          <w:color w:val="002060"/>
        </w:rPr>
      </w:pPr>
      <w:r>
        <w:rPr>
          <w:b/>
          <w:color w:val="002060"/>
        </w:rPr>
        <w:t>Name</w:t>
      </w:r>
    </w:p>
    <w:p w14:paraId="29596BB0" w14:textId="77777777" w:rsidR="00334789" w:rsidRDefault="00F81E6D">
      <w:pPr>
        <w:rPr>
          <w:color w:val="002060"/>
        </w:rPr>
      </w:pPr>
      <w:r>
        <w:rPr>
          <w:b/>
          <w:noProof/>
          <w:color w:val="002060"/>
        </w:rPr>
        <mc:AlternateContent>
          <mc:Choice Requires="wps">
            <w:drawing>
              <wp:inline distT="0" distB="0" distL="0" distR="0" wp14:anchorId="48BDCDC7" wp14:editId="7A54E63F">
                <wp:extent cx="6633845" cy="622570"/>
                <wp:effectExtent l="0" t="0" r="14605" b="25400"/>
                <wp:docPr id="1648870309" name="Rectangle 1648870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845" cy="62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FC3419" w14:textId="41FC1687" w:rsidR="00334789" w:rsidRPr="004F5A92" w:rsidRDefault="004F5A92">
                            <w:pPr>
                              <w:spacing w:after="0" w:line="258" w:lineRule="auto"/>
                              <w:textDirection w:val="btLr"/>
                              <w:rPr>
                                <w:iCs/>
                                <w:lang w:val="en-AU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  <w:lang w:val="en-AU"/>
                              </w:rPr>
                              <w:t>Thomas Clemow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DCDC7" id="Rectangle 1648870309" o:spid="_x0000_s1026" style="width:522.35pt;height:4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3FC3419" w14:textId="41FC1687" w:rsidR="00334789" w:rsidRPr="004F5A92" w:rsidRDefault="004F5A92">
                      <w:pPr>
                        <w:spacing w:after="0" w:line="258" w:lineRule="auto"/>
                        <w:textDirection w:val="btLr"/>
                        <w:rPr>
                          <w:iCs/>
                          <w:lang w:val="en-AU"/>
                        </w:rPr>
                      </w:pPr>
                      <w:r>
                        <w:rPr>
                          <w:iCs/>
                          <w:color w:val="0070C0"/>
                          <w:lang w:val="en-AU"/>
                        </w:rPr>
                        <w:t>Thomas Clemow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684FA34" w14:textId="77777777" w:rsidR="00334789" w:rsidRDefault="00F81E6D">
      <w:pPr>
        <w:rPr>
          <w:b/>
          <w:color w:val="002060"/>
        </w:rPr>
      </w:pPr>
      <w:r>
        <w:rPr>
          <w:b/>
          <w:color w:val="002060"/>
        </w:rPr>
        <w:t>Title</w:t>
      </w:r>
    </w:p>
    <w:p w14:paraId="167F90BC" w14:textId="77777777" w:rsidR="00334789" w:rsidRDefault="00F81E6D">
      <w:pPr>
        <w:rPr>
          <w:b/>
          <w:color w:val="002060"/>
        </w:rPr>
      </w:pPr>
      <w:r>
        <w:rPr>
          <w:b/>
          <w:noProof/>
          <w:color w:val="002060"/>
        </w:rPr>
        <mc:AlternateContent>
          <mc:Choice Requires="wps">
            <w:drawing>
              <wp:inline distT="0" distB="0" distL="0" distR="0" wp14:anchorId="7D3A74E3" wp14:editId="0D35F554">
                <wp:extent cx="6645910" cy="453957"/>
                <wp:effectExtent l="0" t="0" r="21590" b="22860"/>
                <wp:docPr id="1648870308" name="Rectangle 1648870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5910" cy="45395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B41E6F" w14:textId="4A415139" w:rsidR="00334789" w:rsidRPr="004F5A92" w:rsidRDefault="004F5A92">
                            <w:pPr>
                              <w:spacing w:after="0" w:line="258" w:lineRule="auto"/>
                              <w:textDirection w:val="btLr"/>
                              <w:rPr>
                                <w:iCs/>
                                <w:lang w:val="en-AU"/>
                              </w:rPr>
                            </w:pPr>
                            <w:r>
                              <w:rPr>
                                <w:iCs/>
                                <w:lang w:val="en-AU"/>
                              </w:rPr>
                              <w:t>Effect of mass of stationary glider on velocity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3A74E3" id="Rectangle 1648870308" o:spid="_x0000_s1027" style="width:523.3pt;height:3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8B41E6F" w14:textId="4A415139" w:rsidR="00334789" w:rsidRPr="004F5A92" w:rsidRDefault="004F5A92">
                      <w:pPr>
                        <w:spacing w:after="0" w:line="258" w:lineRule="auto"/>
                        <w:textDirection w:val="btLr"/>
                        <w:rPr>
                          <w:iCs/>
                          <w:lang w:val="en-AU"/>
                        </w:rPr>
                      </w:pPr>
                      <w:r>
                        <w:rPr>
                          <w:iCs/>
                          <w:lang w:val="en-AU"/>
                        </w:rPr>
                        <w:t>Effect of mass of stationary glider on velocity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6E028BB" w14:textId="77777777" w:rsidR="00334789" w:rsidRDefault="00F81E6D">
      <w:pPr>
        <w:rPr>
          <w:b/>
          <w:color w:val="002060"/>
        </w:rPr>
      </w:pPr>
      <w:r>
        <w:rPr>
          <w:b/>
          <w:color w:val="002060"/>
        </w:rPr>
        <w:t>Background Theory</w:t>
      </w:r>
    </w:p>
    <w:p w14:paraId="50875CC2" w14:textId="77777777" w:rsidR="00334789" w:rsidRDefault="00F81E6D">
      <w:pPr>
        <w:rPr>
          <w:b/>
          <w:color w:val="002060"/>
        </w:rPr>
      </w:pPr>
      <w:r>
        <w:rPr>
          <w:b/>
          <w:noProof/>
          <w:color w:val="002060"/>
        </w:rPr>
        <mc:AlternateContent>
          <mc:Choice Requires="wps">
            <w:drawing>
              <wp:inline distT="0" distB="0" distL="0" distR="0" wp14:anchorId="7953DCC8" wp14:editId="677E77AA">
                <wp:extent cx="6633845" cy="1767155"/>
                <wp:effectExtent l="0" t="0" r="14605" b="24130"/>
                <wp:docPr id="1648870313" name="Rectangle 1648870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845" cy="1767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7B362D" w14:textId="351F826B" w:rsidR="00197280" w:rsidRDefault="00A019DB" w:rsidP="0019728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 xml:space="preserve">Sticky </w:t>
                            </w:r>
                            <w:r w:rsidR="00A564E0">
                              <w:rPr>
                                <w:iCs/>
                                <w:color w:val="0070C0"/>
                              </w:rPr>
                              <w:t>collision</w:t>
                            </w:r>
                            <w:r w:rsidR="00392945">
                              <w:rPr>
                                <w:iCs/>
                                <w:color w:val="0070C0"/>
                              </w:rPr>
                              <w:t xml:space="preserve"> is </w:t>
                            </w:r>
                            <w:proofErr w:type="gramStart"/>
                            <w:r w:rsidR="00392945">
                              <w:rPr>
                                <w:iCs/>
                                <w:color w:val="0070C0"/>
                              </w:rPr>
                              <w:t xml:space="preserve">a </w:t>
                            </w:r>
                            <w:r w:rsidR="00295AE6">
                              <w:rPr>
                                <w:iCs/>
                                <w:color w:val="0070C0"/>
                              </w:rPr>
                              <w:t>in regard to</w:t>
                            </w:r>
                            <w:proofErr w:type="gramEnd"/>
                            <w:r w:rsidR="00392945">
                              <w:rPr>
                                <w:iCs/>
                                <w:color w:val="0070C0"/>
                              </w:rPr>
                              <w:t xml:space="preserve"> a transfer of motion when after the collision the two objects remain in contact with each other and travel at the same relative velocity, the velocity is found by:</w:t>
                            </w:r>
                          </w:p>
                          <w:p w14:paraId="60E11BBC" w14:textId="1197CA61" w:rsidR="00197280" w:rsidRDefault="00392945" w:rsidP="0019728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 xml:space="preserve">v 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70C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m+M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 xml:space="preserve"> * u</m:t>
                              </m:r>
                            </m:oMath>
                          </w:p>
                          <w:p w14:paraId="423B08BF" w14:textId="16B68459" w:rsidR="00C9750E" w:rsidRDefault="00197280" w:rsidP="0019728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>Where v is the final velocity</w:t>
                            </w:r>
                            <w:r w:rsidR="004E4FD5">
                              <w:rPr>
                                <w:iCs/>
                                <w:color w:val="0070C0"/>
                              </w:rPr>
                              <w:t xml:space="preserve">, u is the initial </w:t>
                            </w:r>
                            <w:r w:rsidR="00295AE6">
                              <w:rPr>
                                <w:iCs/>
                                <w:color w:val="0070C0"/>
                              </w:rPr>
                              <w:t>velocity.</w:t>
                            </w:r>
                            <w:r w:rsidR="00C9750E">
                              <w:rPr>
                                <w:iCs/>
                                <w:color w:val="0070C0"/>
                              </w:rPr>
                              <w:t xml:space="preserve"> </w:t>
                            </w:r>
                          </w:p>
                          <w:p w14:paraId="30D62EC1" w14:textId="4C112152" w:rsidR="00C9750E" w:rsidRPr="00197280" w:rsidRDefault="00B411CF" w:rsidP="0019728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 xml:space="preserve">M is </w:t>
                            </w:r>
                            <w:r w:rsidR="003E3AB1">
                              <w:rPr>
                                <w:iCs/>
                                <w:color w:val="0070C0"/>
                              </w:rPr>
                              <w:t>the mass of the moving glider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53DCC8" id="Rectangle 1648870313" o:spid="_x0000_s1028" style="width:522.35pt;height:13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47B362D" w14:textId="351F826B" w:rsidR="00197280" w:rsidRDefault="00A019DB" w:rsidP="00197280">
                      <w:pPr>
                        <w:pStyle w:val="NormalWeb"/>
                        <w:spacing w:before="0" w:beforeAutospacing="0" w:after="0" w:afterAutospacing="0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 xml:space="preserve">Sticky </w:t>
                      </w:r>
                      <w:r w:rsidR="00A564E0">
                        <w:rPr>
                          <w:iCs/>
                          <w:color w:val="0070C0"/>
                        </w:rPr>
                        <w:t>collision</w:t>
                      </w:r>
                      <w:r w:rsidR="00392945">
                        <w:rPr>
                          <w:iCs/>
                          <w:color w:val="0070C0"/>
                        </w:rPr>
                        <w:t xml:space="preserve"> is a </w:t>
                      </w:r>
                      <w:r w:rsidR="00295AE6">
                        <w:rPr>
                          <w:iCs/>
                          <w:color w:val="0070C0"/>
                        </w:rPr>
                        <w:t>in regard to</w:t>
                      </w:r>
                      <w:r w:rsidR="00392945">
                        <w:rPr>
                          <w:iCs/>
                          <w:color w:val="0070C0"/>
                        </w:rPr>
                        <w:t xml:space="preserve"> a transfer of motion when after the collision the two objects remain in contact with each other and travel at the same relative velocity, the velocity is found by:</w:t>
                      </w:r>
                    </w:p>
                    <w:p w14:paraId="60E11BBC" w14:textId="1197CA61" w:rsidR="00197280" w:rsidRDefault="00392945" w:rsidP="00197280">
                      <w:pPr>
                        <w:pStyle w:val="NormalWeb"/>
                        <w:spacing w:before="0" w:beforeAutospacing="0" w:after="0" w:afterAutospacing="0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0070C0"/>
                          </w:rPr>
                          <m:t xml:space="preserve">v 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color w:val="0070C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m+</m:t>
                            </m:r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M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0070C0"/>
                          </w:rPr>
                          <m:t xml:space="preserve"> * u</m:t>
                        </m:r>
                      </m:oMath>
                    </w:p>
                    <w:p w14:paraId="423B08BF" w14:textId="16B68459" w:rsidR="00C9750E" w:rsidRDefault="00197280" w:rsidP="00197280">
                      <w:pPr>
                        <w:pStyle w:val="NormalWeb"/>
                        <w:spacing w:before="0" w:beforeAutospacing="0" w:after="0" w:afterAutospacing="0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>Where v is the final velocity</w:t>
                      </w:r>
                      <w:r w:rsidR="004E4FD5">
                        <w:rPr>
                          <w:iCs/>
                          <w:color w:val="0070C0"/>
                        </w:rPr>
                        <w:t xml:space="preserve">, u is the initial </w:t>
                      </w:r>
                      <w:r w:rsidR="00295AE6">
                        <w:rPr>
                          <w:iCs/>
                          <w:color w:val="0070C0"/>
                        </w:rPr>
                        <w:t>velocity.</w:t>
                      </w:r>
                      <w:r w:rsidR="00C9750E">
                        <w:rPr>
                          <w:iCs/>
                          <w:color w:val="0070C0"/>
                        </w:rPr>
                        <w:t xml:space="preserve"> </w:t>
                      </w:r>
                    </w:p>
                    <w:p w14:paraId="30D62EC1" w14:textId="4C112152" w:rsidR="00C9750E" w:rsidRPr="00197280" w:rsidRDefault="00B411CF" w:rsidP="00197280">
                      <w:pPr>
                        <w:pStyle w:val="NormalWeb"/>
                        <w:spacing w:before="0" w:beforeAutospacing="0" w:after="0" w:afterAutospacing="0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 xml:space="preserve">M is </w:t>
                      </w:r>
                      <w:r w:rsidR="003E3AB1">
                        <w:rPr>
                          <w:iCs/>
                          <w:color w:val="0070C0"/>
                        </w:rPr>
                        <w:t>the mass of the moving glider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D44E4D0" w14:textId="77777777" w:rsidR="00334789" w:rsidRDefault="00F81E6D">
      <w:pPr>
        <w:rPr>
          <w:b/>
          <w:color w:val="002060"/>
        </w:rPr>
      </w:pPr>
      <w:r>
        <w:rPr>
          <w:b/>
          <w:color w:val="002060"/>
        </w:rPr>
        <w:t>Research Question</w:t>
      </w:r>
    </w:p>
    <w:p w14:paraId="770AC5D8" w14:textId="77777777" w:rsidR="00334789" w:rsidRDefault="00F81E6D">
      <w:pPr>
        <w:rPr>
          <w:b/>
          <w:color w:val="002060"/>
        </w:rPr>
      </w:pPr>
      <w:r>
        <w:rPr>
          <w:b/>
          <w:noProof/>
          <w:color w:val="002060"/>
        </w:rPr>
        <mc:AlternateContent>
          <mc:Choice Requires="wps">
            <w:drawing>
              <wp:inline distT="0" distB="0" distL="0" distR="0" wp14:anchorId="2BDD7216" wp14:editId="1127F014">
                <wp:extent cx="6633845" cy="719191"/>
                <wp:effectExtent l="0" t="0" r="14605" b="24130"/>
                <wp:docPr id="1648870311" name="Rectangle 1648870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845" cy="7191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3DF06ED" w14:textId="77777777" w:rsidR="00DB2AFF" w:rsidRDefault="00DB2AFF">
                            <w:pPr>
                              <w:spacing w:after="0" w:line="258" w:lineRule="auto"/>
                              <w:textDirection w:val="btLr"/>
                              <w:rPr>
                                <w:i/>
                                <w:color w:val="0070C0"/>
                              </w:rPr>
                            </w:pPr>
                          </w:p>
                          <w:p w14:paraId="5514032F" w14:textId="2B26B941" w:rsidR="001E1A07" w:rsidRPr="001E1A07" w:rsidRDefault="00DB2AFF">
                            <w:pPr>
                              <w:spacing w:after="0" w:line="258" w:lineRule="auto"/>
                              <w:textDirection w:val="btLr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 xml:space="preserve">Does the mass of a hit object affect is final velocity </w:t>
                            </w:r>
                            <w:r w:rsidR="00A564E0">
                              <w:rPr>
                                <w:iCs/>
                                <w:color w:val="0070C0"/>
                              </w:rPr>
                              <w:t>during</w:t>
                            </w:r>
                            <w:r w:rsidR="00E4275E">
                              <w:rPr>
                                <w:iCs/>
                                <w:color w:val="0070C0"/>
                              </w:rPr>
                              <w:t xml:space="preserve"> of</w:t>
                            </w:r>
                            <w:r>
                              <w:rPr>
                                <w:iCs/>
                                <w:color w:val="0070C0"/>
                              </w:rPr>
                              <w:t xml:space="preserve"> sticky collision?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DD7216" id="Rectangle 1648870311" o:spid="_x0000_s1029" style="width:522.35pt;height: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23DF06ED" w14:textId="77777777" w:rsidR="00DB2AFF" w:rsidRDefault="00DB2AFF">
                      <w:pPr>
                        <w:spacing w:after="0" w:line="258" w:lineRule="auto"/>
                        <w:textDirection w:val="btLr"/>
                        <w:rPr>
                          <w:i/>
                          <w:color w:val="0070C0"/>
                        </w:rPr>
                      </w:pPr>
                    </w:p>
                    <w:p w14:paraId="5514032F" w14:textId="2B26B941" w:rsidR="001E1A07" w:rsidRPr="001E1A07" w:rsidRDefault="00DB2AFF">
                      <w:pPr>
                        <w:spacing w:after="0" w:line="258" w:lineRule="auto"/>
                        <w:textDirection w:val="btLr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 xml:space="preserve">Does the mass of a hit object affect is final velocity </w:t>
                      </w:r>
                      <w:r w:rsidR="00A564E0">
                        <w:rPr>
                          <w:iCs/>
                          <w:color w:val="0070C0"/>
                        </w:rPr>
                        <w:t>during</w:t>
                      </w:r>
                      <w:r w:rsidR="00E4275E">
                        <w:rPr>
                          <w:iCs/>
                          <w:color w:val="0070C0"/>
                        </w:rPr>
                        <w:t xml:space="preserve"> of</w:t>
                      </w:r>
                      <w:r>
                        <w:rPr>
                          <w:iCs/>
                          <w:color w:val="0070C0"/>
                        </w:rPr>
                        <w:t xml:space="preserve"> sticky collision?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354E57A" w14:textId="23A56CCF" w:rsidR="00334789" w:rsidRDefault="00F81E6D">
      <w:pPr>
        <w:rPr>
          <w:b/>
          <w:color w:val="002060"/>
        </w:rPr>
      </w:pPr>
      <w:r>
        <w:rPr>
          <w:b/>
          <w:color w:val="002060"/>
        </w:rPr>
        <w:t>Variables</w:t>
      </w:r>
    </w:p>
    <w:tbl>
      <w:tblPr>
        <w:tblStyle w:val="a2"/>
        <w:tblW w:w="104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6633"/>
      </w:tblGrid>
      <w:tr w:rsidR="00334789" w14:paraId="3A96F825" w14:textId="77777777">
        <w:trPr>
          <w:trHeight w:val="510"/>
        </w:trPr>
        <w:tc>
          <w:tcPr>
            <w:tcW w:w="3823" w:type="dxa"/>
            <w:shd w:val="clear" w:color="auto" w:fill="FFFFFF"/>
            <w:vAlign w:val="center"/>
          </w:tcPr>
          <w:p w14:paraId="1AF47CD2" w14:textId="77777777" w:rsidR="00334789" w:rsidRDefault="00F81E6D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IV (</w:t>
            </w:r>
            <w:proofErr w:type="gramStart"/>
            <w:r>
              <w:rPr>
                <w:b/>
                <w:color w:val="002060"/>
              </w:rPr>
              <w:t>include</w:t>
            </w:r>
            <w:proofErr w:type="gramEnd"/>
            <w:r>
              <w:rPr>
                <w:b/>
                <w:color w:val="002060"/>
              </w:rPr>
              <w:t xml:space="preserve"> units and expected range)</w:t>
            </w:r>
          </w:p>
        </w:tc>
        <w:tc>
          <w:tcPr>
            <w:tcW w:w="6633" w:type="dxa"/>
            <w:shd w:val="clear" w:color="auto" w:fill="FFFFFF"/>
            <w:vAlign w:val="center"/>
          </w:tcPr>
          <w:p w14:paraId="306555BD" w14:textId="5581FB6B" w:rsidR="00334789" w:rsidRDefault="004F5A92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Mass of hit (stationary) glider, grams (g), 5g -&gt; 500g</w:t>
            </w:r>
          </w:p>
        </w:tc>
      </w:tr>
      <w:tr w:rsidR="00334789" w14:paraId="7237354F" w14:textId="77777777">
        <w:trPr>
          <w:trHeight w:val="510"/>
        </w:trPr>
        <w:tc>
          <w:tcPr>
            <w:tcW w:w="3823" w:type="dxa"/>
            <w:shd w:val="clear" w:color="auto" w:fill="FFFFFF"/>
            <w:vAlign w:val="center"/>
          </w:tcPr>
          <w:p w14:paraId="4CBA7E07" w14:textId="77777777" w:rsidR="00334789" w:rsidRDefault="00F81E6D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DV (</w:t>
            </w:r>
            <w:proofErr w:type="gramStart"/>
            <w:r>
              <w:rPr>
                <w:b/>
                <w:color w:val="002060"/>
              </w:rPr>
              <w:t>include</w:t>
            </w:r>
            <w:proofErr w:type="gramEnd"/>
            <w:r>
              <w:rPr>
                <w:b/>
                <w:color w:val="002060"/>
              </w:rPr>
              <w:t xml:space="preserve"> units and expected range)</w:t>
            </w:r>
          </w:p>
        </w:tc>
        <w:tc>
          <w:tcPr>
            <w:tcW w:w="6633" w:type="dxa"/>
            <w:shd w:val="clear" w:color="auto" w:fill="FFFFFF"/>
            <w:vAlign w:val="center"/>
          </w:tcPr>
          <w:p w14:paraId="2981C389" w14:textId="2E5C042F" w:rsidR="00334789" w:rsidRPr="00B94D7E" w:rsidRDefault="004F4714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Velocity of</w:t>
            </w:r>
            <w:r w:rsidR="00B94D7E">
              <w:rPr>
                <w:b/>
                <w:color w:val="002060"/>
              </w:rPr>
              <w:t xml:space="preserve"> hit glider</w:t>
            </w:r>
            <w:r w:rsidR="00981A57">
              <w:rPr>
                <w:b/>
                <w:color w:val="002060"/>
              </w:rPr>
              <w:t>s</w:t>
            </w:r>
            <w:r w:rsidR="00B94D7E">
              <w:rPr>
                <w:b/>
                <w:color w:val="002060"/>
              </w:rPr>
              <w:t>, meters per second (m/s</w:t>
            </w:r>
            <w:r w:rsidR="00B94D7E">
              <w:rPr>
                <w:b/>
                <w:color w:val="002060"/>
                <w:vertAlign w:val="superscript"/>
              </w:rPr>
              <w:t>2</w:t>
            </w:r>
            <w:r w:rsidR="00B94D7E">
              <w:rPr>
                <w:b/>
                <w:color w:val="002060"/>
              </w:rPr>
              <w:t>)</w:t>
            </w:r>
          </w:p>
        </w:tc>
      </w:tr>
      <w:tr w:rsidR="00334789" w14:paraId="1CF72D78" w14:textId="77777777">
        <w:trPr>
          <w:trHeight w:val="510"/>
        </w:trPr>
        <w:tc>
          <w:tcPr>
            <w:tcW w:w="3823" w:type="dxa"/>
            <w:shd w:val="clear" w:color="auto" w:fill="FFFFFF"/>
            <w:vAlign w:val="center"/>
          </w:tcPr>
          <w:p w14:paraId="4B051009" w14:textId="77777777" w:rsidR="00334789" w:rsidRDefault="00F81E6D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>CV list</w:t>
            </w:r>
          </w:p>
        </w:tc>
        <w:tc>
          <w:tcPr>
            <w:tcW w:w="6633" w:type="dxa"/>
            <w:shd w:val="clear" w:color="auto" w:fill="FFFFFF"/>
            <w:vAlign w:val="center"/>
          </w:tcPr>
          <w:p w14:paraId="1C44F852" w14:textId="5D8044D2" w:rsidR="00334789" w:rsidRDefault="004F5A92">
            <w:pPr>
              <w:rPr>
                <w:b/>
                <w:color w:val="002060"/>
              </w:rPr>
            </w:pPr>
            <w:r>
              <w:rPr>
                <w:b/>
                <w:color w:val="002060"/>
              </w:rPr>
              <w:t xml:space="preserve">Mass of colliding (moving) glider, Velocity of colliding glider, </w:t>
            </w:r>
          </w:p>
        </w:tc>
      </w:tr>
    </w:tbl>
    <w:p w14:paraId="357B44A8" w14:textId="77777777" w:rsidR="009E5ABC" w:rsidRDefault="009E5ABC" w:rsidP="009E5ABC">
      <w:pPr>
        <w:spacing w:before="240"/>
        <w:rPr>
          <w:b/>
          <w:color w:val="002060"/>
        </w:rPr>
      </w:pPr>
    </w:p>
    <w:p w14:paraId="55524C0A" w14:textId="77777777" w:rsidR="009E5ABC" w:rsidRDefault="009E5ABC">
      <w:pPr>
        <w:rPr>
          <w:b/>
          <w:color w:val="002060"/>
        </w:rPr>
      </w:pPr>
      <w:r>
        <w:rPr>
          <w:b/>
          <w:color w:val="002060"/>
        </w:rPr>
        <w:br w:type="page"/>
      </w:r>
    </w:p>
    <w:p w14:paraId="531B0DF3" w14:textId="5505A9DC" w:rsidR="00334789" w:rsidRDefault="00F81E6D" w:rsidP="009E5ABC">
      <w:pPr>
        <w:spacing w:before="240"/>
        <w:rPr>
          <w:b/>
          <w:color w:val="002060"/>
        </w:rPr>
      </w:pPr>
      <w:r>
        <w:rPr>
          <w:b/>
          <w:color w:val="002060"/>
        </w:rPr>
        <w:lastRenderedPageBreak/>
        <w:t>Hypothesis</w:t>
      </w:r>
      <w:r>
        <w:rPr>
          <w:b/>
          <w:noProof/>
          <w:color w:val="002060"/>
        </w:rPr>
        <mc:AlternateContent>
          <mc:Choice Requires="wps">
            <w:drawing>
              <wp:inline distT="0" distB="0" distL="0" distR="0" wp14:anchorId="4E4675F1" wp14:editId="45A542EA">
                <wp:extent cx="6633845" cy="914400"/>
                <wp:effectExtent l="0" t="0" r="14605" b="19050"/>
                <wp:docPr id="1648870310" name="Rectangle 164887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84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B134EF" w14:textId="23942396" w:rsidR="00B94D7E" w:rsidRPr="00B94D7E" w:rsidRDefault="00B94D7E">
                            <w:pPr>
                              <w:spacing w:after="0" w:line="258" w:lineRule="auto"/>
                              <w:textDirection w:val="btLr"/>
                              <w:rPr>
                                <w:iCs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 xml:space="preserve">As the mass of the </w:t>
                            </w:r>
                            <w:r w:rsidR="00EC0BAF">
                              <w:rPr>
                                <w:iCs/>
                                <w:color w:val="0070C0"/>
                              </w:rPr>
                              <w:t xml:space="preserve">hit (stationary glider increases) the velocity </w:t>
                            </w:r>
                            <w:r w:rsidR="00E36EA4">
                              <w:rPr>
                                <w:iCs/>
                                <w:color w:val="0070C0"/>
                              </w:rPr>
                              <w:t>because of</w:t>
                            </w:r>
                            <w:r w:rsidR="00EC0BAF">
                              <w:rPr>
                                <w:iCs/>
                                <w:color w:val="0070C0"/>
                              </w:rPr>
                              <w:t xml:space="preserve"> the collision between the two gliders would be lower as </w:t>
                            </w:r>
                            <w:r w:rsidR="001A16E0">
                              <w:rPr>
                                <w:iCs/>
                                <w:color w:val="0070C0"/>
                              </w:rPr>
                              <w:t>force transferred from the incoming glider remains the same whilst the mass of the stationary glider increases.</w:t>
                            </w:r>
                            <w:r w:rsidR="00E36EA4">
                              <w:rPr>
                                <w:iCs/>
                                <w:color w:val="0070C0"/>
                              </w:rPr>
                              <w:t xml:space="preserve"> </w:t>
                            </w:r>
                            <w:r w:rsidR="001A16E0">
                              <w:rPr>
                                <w:iCs/>
                                <w:color w:val="0070C0"/>
                              </w:rPr>
                              <w:t xml:space="preserve">Newton’s second law of </w:t>
                            </w:r>
                            <w:r w:rsidR="00E36EA4">
                              <w:rPr>
                                <w:iCs/>
                                <w:color w:val="0070C0"/>
                              </w:rPr>
                              <w:t xml:space="preserve">motion (F = m*a) </w:t>
                            </w:r>
                            <w:r w:rsidR="001A16E0">
                              <w:rPr>
                                <w:iCs/>
                                <w:color w:val="0070C0"/>
                              </w:rPr>
                              <w:t>would show that as a result the acceleration of the glider would be lower resulting in a lower speed.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4675F1" id="Rectangle 1648870310" o:spid="_x0000_s1030" style="width:522.35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6B134EF" w14:textId="23942396" w:rsidR="00B94D7E" w:rsidRPr="00B94D7E" w:rsidRDefault="00B94D7E">
                      <w:pPr>
                        <w:spacing w:after="0" w:line="258" w:lineRule="auto"/>
                        <w:textDirection w:val="btLr"/>
                        <w:rPr>
                          <w:iCs/>
                        </w:rPr>
                      </w:pPr>
                      <w:r>
                        <w:rPr>
                          <w:iCs/>
                          <w:color w:val="0070C0"/>
                        </w:rPr>
                        <w:t xml:space="preserve">As the mass of the </w:t>
                      </w:r>
                      <w:r w:rsidR="00EC0BAF">
                        <w:rPr>
                          <w:iCs/>
                          <w:color w:val="0070C0"/>
                        </w:rPr>
                        <w:t xml:space="preserve">hit (stationary glider increases) the velocity </w:t>
                      </w:r>
                      <w:r w:rsidR="00E36EA4">
                        <w:rPr>
                          <w:iCs/>
                          <w:color w:val="0070C0"/>
                        </w:rPr>
                        <w:t>because of</w:t>
                      </w:r>
                      <w:r w:rsidR="00EC0BAF">
                        <w:rPr>
                          <w:iCs/>
                          <w:color w:val="0070C0"/>
                        </w:rPr>
                        <w:t xml:space="preserve"> the collision between the two gliders would be lower as </w:t>
                      </w:r>
                      <w:r w:rsidR="001A16E0">
                        <w:rPr>
                          <w:iCs/>
                          <w:color w:val="0070C0"/>
                        </w:rPr>
                        <w:t>force transferred from the incoming glider remains the same whilst the mass of the stationary glider increases.</w:t>
                      </w:r>
                      <w:r w:rsidR="00E36EA4">
                        <w:rPr>
                          <w:iCs/>
                          <w:color w:val="0070C0"/>
                        </w:rPr>
                        <w:t xml:space="preserve"> </w:t>
                      </w:r>
                      <w:r w:rsidR="001A16E0">
                        <w:rPr>
                          <w:iCs/>
                          <w:color w:val="0070C0"/>
                        </w:rPr>
                        <w:t xml:space="preserve">Newton’s second law of </w:t>
                      </w:r>
                      <w:r w:rsidR="00E36EA4">
                        <w:rPr>
                          <w:iCs/>
                          <w:color w:val="0070C0"/>
                        </w:rPr>
                        <w:t xml:space="preserve">motion (F = m*a) </w:t>
                      </w:r>
                      <w:r w:rsidR="001A16E0">
                        <w:rPr>
                          <w:iCs/>
                          <w:color w:val="0070C0"/>
                        </w:rPr>
                        <w:t>would show that as a result the acceleration of the glider would be lower resulting in a lower speed.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FF2F76C" w14:textId="77777777" w:rsidR="00334789" w:rsidRDefault="00F81E6D">
      <w:pPr>
        <w:rPr>
          <w:b/>
          <w:color w:val="002060"/>
        </w:rPr>
      </w:pPr>
      <w:r>
        <w:rPr>
          <w:b/>
          <w:color w:val="002060"/>
        </w:rPr>
        <w:t>Materials</w:t>
      </w:r>
    </w:p>
    <w:p w14:paraId="370AC366" w14:textId="77777777" w:rsidR="00334789" w:rsidRDefault="00F81E6D">
      <w:pPr>
        <w:rPr>
          <w:b/>
          <w:color w:val="002060"/>
        </w:rPr>
      </w:pPr>
      <w:r>
        <w:rPr>
          <w:b/>
          <w:noProof/>
          <w:color w:val="002060"/>
        </w:rPr>
        <mc:AlternateContent>
          <mc:Choice Requires="wps">
            <w:drawing>
              <wp:inline distT="0" distB="0" distL="0" distR="0" wp14:anchorId="07EBA75A" wp14:editId="6DED04BB">
                <wp:extent cx="6633845" cy="1309992"/>
                <wp:effectExtent l="0" t="0" r="14605" b="24130"/>
                <wp:docPr id="1648870312" name="Rectangle 1648870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845" cy="1309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A9BBDE" w14:textId="01C70FCE" w:rsidR="00E36EA4" w:rsidRDefault="00E36EA4" w:rsidP="00E36EA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58" w:lineRule="auto"/>
                              <w:textDirection w:val="btLr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>Air track</w:t>
                            </w:r>
                          </w:p>
                          <w:p w14:paraId="7C41B364" w14:textId="7A85E40F" w:rsidR="00E36EA4" w:rsidRDefault="001E1A07" w:rsidP="00E36EA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58" w:lineRule="auto"/>
                              <w:textDirection w:val="btLr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>Labeled w</w:t>
                            </w:r>
                            <w:r w:rsidR="00E36EA4">
                              <w:rPr>
                                <w:iCs/>
                                <w:color w:val="0070C0"/>
                              </w:rPr>
                              <w:t>eights</w:t>
                            </w:r>
                          </w:p>
                          <w:p w14:paraId="61223414" w14:textId="31FA9366" w:rsidR="00E36EA4" w:rsidRDefault="00E36EA4" w:rsidP="00E36EA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58" w:lineRule="auto"/>
                              <w:textDirection w:val="btLr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>Gliders</w:t>
                            </w:r>
                            <w:r w:rsidR="001E1A07">
                              <w:rPr>
                                <w:iCs/>
                                <w:color w:val="0070C0"/>
                              </w:rPr>
                              <w:t xml:space="preserve"> x2</w:t>
                            </w:r>
                          </w:p>
                          <w:p w14:paraId="73944792" w14:textId="3D18485E" w:rsidR="001E1A07" w:rsidRDefault="00E36EA4" w:rsidP="001E1A0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58" w:lineRule="auto"/>
                              <w:textDirection w:val="btLr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>Speed gate</w:t>
                            </w:r>
                          </w:p>
                          <w:p w14:paraId="0FD19F2A" w14:textId="40B83857" w:rsidR="004651E1" w:rsidRPr="001E1A07" w:rsidRDefault="004651E1" w:rsidP="001E1A0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58" w:lineRule="auto"/>
                              <w:textDirection w:val="btLr"/>
                              <w:rPr>
                                <w:iCs/>
                                <w:color w:val="0070C0"/>
                              </w:rPr>
                            </w:pPr>
                            <w:r>
                              <w:rPr>
                                <w:iCs/>
                                <w:color w:val="0070C0"/>
                              </w:rPr>
                              <w:t>Paper for recording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EBA75A" id="Rectangle 1648870312" o:spid="_x0000_s1031" style="width:522.35pt;height:10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0EA9BBDE" w14:textId="01C70FCE" w:rsidR="00E36EA4" w:rsidRDefault="00E36EA4" w:rsidP="00E36EA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58" w:lineRule="auto"/>
                        <w:textDirection w:val="btLr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>Air track</w:t>
                      </w:r>
                    </w:p>
                    <w:p w14:paraId="7C41B364" w14:textId="7A85E40F" w:rsidR="00E36EA4" w:rsidRDefault="001E1A07" w:rsidP="00E36EA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58" w:lineRule="auto"/>
                        <w:textDirection w:val="btLr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>Labeled w</w:t>
                      </w:r>
                      <w:r w:rsidR="00E36EA4">
                        <w:rPr>
                          <w:iCs/>
                          <w:color w:val="0070C0"/>
                        </w:rPr>
                        <w:t>eights</w:t>
                      </w:r>
                    </w:p>
                    <w:p w14:paraId="61223414" w14:textId="31FA9366" w:rsidR="00E36EA4" w:rsidRDefault="00E36EA4" w:rsidP="00E36EA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58" w:lineRule="auto"/>
                        <w:textDirection w:val="btLr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>Gliders</w:t>
                      </w:r>
                      <w:r w:rsidR="001E1A07">
                        <w:rPr>
                          <w:iCs/>
                          <w:color w:val="0070C0"/>
                        </w:rPr>
                        <w:t xml:space="preserve"> x2</w:t>
                      </w:r>
                    </w:p>
                    <w:p w14:paraId="73944792" w14:textId="3D18485E" w:rsidR="001E1A07" w:rsidRDefault="00E36EA4" w:rsidP="001E1A0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58" w:lineRule="auto"/>
                        <w:textDirection w:val="btLr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>Speed gate</w:t>
                      </w:r>
                    </w:p>
                    <w:p w14:paraId="0FD19F2A" w14:textId="40B83857" w:rsidR="004651E1" w:rsidRPr="001E1A07" w:rsidRDefault="004651E1" w:rsidP="001E1A0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 w:line="258" w:lineRule="auto"/>
                        <w:textDirection w:val="btLr"/>
                        <w:rPr>
                          <w:iCs/>
                          <w:color w:val="0070C0"/>
                        </w:rPr>
                      </w:pPr>
                      <w:r>
                        <w:rPr>
                          <w:iCs/>
                          <w:color w:val="0070C0"/>
                        </w:rPr>
                        <w:t>Paper for recording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2F6FFBD" w14:textId="77777777" w:rsidR="00334789" w:rsidRDefault="00334789">
      <w:pPr>
        <w:rPr>
          <w:b/>
          <w:color w:val="002060"/>
        </w:rPr>
      </w:pPr>
    </w:p>
    <w:sectPr w:rsidR="00334789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2F8DAEA-1FE0-4279-BD97-2452C9689EBC}"/>
    <w:embedBold r:id="rId2" w:fontKey="{202BEDB4-E759-438D-A675-EED2C1533C6E}"/>
    <w:embedItalic r:id="rId3" w:fontKey="{40660A0F-0FB5-4318-84EC-14FB927AAEA7}"/>
  </w:font>
  <w:font w:name="Noto Sans Symbols">
    <w:altName w:val="Calibri"/>
    <w:charset w:val="00"/>
    <w:family w:val="auto"/>
    <w:pitch w:val="default"/>
    <w:embedRegular r:id="rId4" w:fontKey="{F2DB91D0-3573-4307-9162-A9166965A2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0BB2F8B8-35AD-408C-B275-579AF2F694BA}"/>
    <w:embedItalic r:id="rId6" w:fontKey="{9FDBA2CD-F193-49B5-8A50-7B0DBB5A1F8C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7" w:fontKey="{99C78D98-FFBF-4DE4-A945-E4DC11B0F96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1BF1893-D532-4FAC-AFB3-3C3CD818DFB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EE4776"/>
    <w:multiLevelType w:val="hybridMultilevel"/>
    <w:tmpl w:val="8FD45D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811A7B"/>
    <w:multiLevelType w:val="multilevel"/>
    <w:tmpl w:val="4596151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53299462">
    <w:abstractNumId w:val="1"/>
  </w:num>
  <w:num w:numId="2" w16cid:durableId="1945187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789"/>
    <w:rsid w:val="000112EE"/>
    <w:rsid w:val="00197280"/>
    <w:rsid w:val="001A16E0"/>
    <w:rsid w:val="001B0F4F"/>
    <w:rsid w:val="001E1A07"/>
    <w:rsid w:val="00295AE6"/>
    <w:rsid w:val="00334789"/>
    <w:rsid w:val="00385A06"/>
    <w:rsid w:val="00392945"/>
    <w:rsid w:val="003E3AB1"/>
    <w:rsid w:val="00464BF3"/>
    <w:rsid w:val="004651E1"/>
    <w:rsid w:val="004E4FD5"/>
    <w:rsid w:val="004F4714"/>
    <w:rsid w:val="004F5A92"/>
    <w:rsid w:val="005266EC"/>
    <w:rsid w:val="005815FB"/>
    <w:rsid w:val="006174AB"/>
    <w:rsid w:val="0071389D"/>
    <w:rsid w:val="008C3BAF"/>
    <w:rsid w:val="0092570C"/>
    <w:rsid w:val="00981A57"/>
    <w:rsid w:val="009E5ABC"/>
    <w:rsid w:val="00A019DB"/>
    <w:rsid w:val="00A564E0"/>
    <w:rsid w:val="00AD638F"/>
    <w:rsid w:val="00B411CF"/>
    <w:rsid w:val="00B94D7E"/>
    <w:rsid w:val="00C9750E"/>
    <w:rsid w:val="00DB2AFF"/>
    <w:rsid w:val="00DC6D73"/>
    <w:rsid w:val="00E36EA4"/>
    <w:rsid w:val="00E4275E"/>
    <w:rsid w:val="00EC0BAF"/>
    <w:rsid w:val="00EC624F"/>
    <w:rsid w:val="00F81D42"/>
    <w:rsid w:val="00F8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E20E4"/>
  <w15:docId w15:val="{BBD3DD99-E336-496E-9CD8-8EC889061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52749"/>
    <w:pPr>
      <w:ind w:left="720"/>
      <w:contextualSpacing/>
    </w:pPr>
  </w:style>
  <w:style w:type="table" w:styleId="TableGrid">
    <w:name w:val="Table Grid"/>
    <w:basedOn w:val="TableNormal"/>
    <w:uiPriority w:val="39"/>
    <w:rsid w:val="003028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/>
    <w:rsid w:val="001972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19728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h8tj2khfYEYwmvQFBPZhtWD1GA==">CgMxLjA4AHIhMUgyYUZ0YWs2LWtwdGJMOFFqTUtXTVNXY2xaSElqRmNP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 van Maanen</dc:creator>
  <cp:lastModifiedBy>Thomas Clemow</cp:lastModifiedBy>
  <cp:revision>21</cp:revision>
  <dcterms:created xsi:type="dcterms:W3CDTF">2025-08-12T23:48:00Z</dcterms:created>
  <dcterms:modified xsi:type="dcterms:W3CDTF">2025-08-15T03:56:00Z</dcterms:modified>
</cp:coreProperties>
</file>