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48C6" w14:textId="77777777" w:rsidR="00314C05" w:rsidRPr="00B41EE5" w:rsidRDefault="00000000">
      <w:pPr>
        <w:spacing w:before="80" w:after="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color w:val="9A6700"/>
          <w:sz w:val="19"/>
          <w:lang w:eastAsia="zh-CN"/>
        </w:rPr>
        <w:t>AI / AGENT WORKFLOW</w:t>
      </w:r>
    </w:p>
    <w:p w14:paraId="2508CD77" w14:textId="39D210A1" w:rsidR="00314C05" w:rsidRPr="00B41EE5" w:rsidRDefault="00000000">
      <w:pPr>
        <w:spacing w:after="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color w:val="183B56"/>
          <w:sz w:val="50"/>
          <w:lang w:eastAsia="zh-CN"/>
        </w:rPr>
        <w:t>AI / Agent入门指南</w:t>
      </w:r>
    </w:p>
    <w:p w14:paraId="5DBF1988" w14:textId="5695F0E4" w:rsidR="00314C05" w:rsidRPr="00A16A1E" w:rsidRDefault="00B41EE5">
      <w:pPr>
        <w:spacing w:after="140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 w:cs="宋体" w:hint="eastAsia"/>
          <w:b/>
          <w:color w:val="1F4D78"/>
          <w:sz w:val="28"/>
          <w:szCs w:val="24"/>
          <w:lang w:eastAsia="zh-CN"/>
        </w:rPr>
        <w:t>解放你的生产力</w:t>
      </w:r>
    </w:p>
    <w:p w14:paraId="0743654E" w14:textId="77777777" w:rsidR="00314C05" w:rsidRPr="00A16A1E" w:rsidRDefault="00000000">
      <w:pPr>
        <w:spacing w:after="60" w:line="240" w:lineRule="auto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 xml:space="preserve">AI 与 Agent </w:t>
      </w:r>
      <w:r w:rsidR="00296DAF" w:rsidRPr="00A16A1E">
        <w:rPr>
          <w:rFonts w:ascii="Noto Serif SC" w:eastAsia="Noto Serif SC" w:hAnsi="Noto Serif SC" w:cs="宋体" w:hint="eastAsia"/>
          <w:sz w:val="18"/>
          <w:szCs w:val="24"/>
          <w:lang w:eastAsia="zh-CN"/>
        </w:rPr>
        <w:t>的快速发展</w:t>
      </w:r>
      <w:r w:rsidRPr="00A16A1E">
        <w:rPr>
          <w:rFonts w:ascii="Noto Serif SC" w:eastAsia="Noto Serif SC" w:hAnsi="Noto Serif SC"/>
          <w:sz w:val="18"/>
          <w:szCs w:val="24"/>
          <w:lang w:eastAsia="zh-CN"/>
        </w:rPr>
        <w:t>正在深刻改变生产结构——当然也包括学生的学习结构与工作结构。过去需要在搜索、整理、配置、试错和重复劳动里耗费数小时的工作，如今可能被压缩成一次清楚的任务描述、几轮可验证的执行，以及一次由人完成的最终判断。真正的变化不只是“回答更快”，</w:t>
      </w:r>
      <w:r w:rsidRPr="00A16A1E">
        <w:rPr>
          <w:rFonts w:ascii="Noto Serif SC" w:eastAsia="Noto Serif SC" w:hAnsi="Noto Serif SC"/>
          <w:b/>
          <w:bCs/>
          <w:sz w:val="18"/>
          <w:szCs w:val="24"/>
          <w:lang w:eastAsia="zh-CN"/>
        </w:rPr>
        <w:t>而是一个人可以重新安排自己的注意力、时间与能力边界。</w:t>
      </w:r>
    </w:p>
    <w:p w14:paraId="3F920E38" w14:textId="77777777" w:rsidR="00314C05" w:rsidRPr="00A16A1E" w:rsidRDefault="00000000">
      <w:pPr>
        <w:spacing w:after="60" w:line="240" w:lineRule="auto"/>
        <w:rPr>
          <w:rFonts w:ascii="Noto Serif SC" w:eastAsia="Noto Serif SC" w:hAnsi="Noto Serif SC" w:hint="eastAsia"/>
          <w:sz w:val="18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但这种变化在现实中常被感知为一道巨大的撕裂：CS 圈子内部每天追逐 SOTA 模型，讨论以天为单位更新的技术；圈子外的人却仍然难以进入——不知道该选什么产品，不知道如何配置环境与 API，也不知道怎样把零散的 AI 使用变成稳定、可靠、属于自己的 Workflow。与此同时，一部分人接触到的模型、界面或使用方式效果不尽如人意，于是对 AI 的真实能力产生怀疑。信息越热闹，入口反而越像一道门槛。</w:t>
      </w:r>
    </w:p>
    <w:p w14:paraId="523EBD8C" w14:textId="67AEFBEE" w:rsidR="007646C3" w:rsidRPr="00A16A1E" w:rsidRDefault="007646C3">
      <w:pPr>
        <w:spacing w:after="60" w:line="240" w:lineRule="auto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特别是，一些容易接触、却在复杂任务中表现平庸的模型（如某包），因其极低的使用门槛和庞大的用户规模，反而成为许多人认识 AI 的第一扇窗口。它们频繁给出</w:t>
      </w:r>
      <w:r w:rsidRPr="00A16A1E">
        <w:rPr>
          <w:rFonts w:ascii="Noto Serif SC" w:eastAsia="Noto Serif SC" w:hAnsi="Noto Serif SC" w:hint="eastAsia"/>
          <w:sz w:val="18"/>
          <w:szCs w:val="24"/>
          <w:lang w:eastAsia="zh-CN"/>
        </w:rPr>
        <w:t>的</w:t>
      </w:r>
      <w:r w:rsidRPr="00A16A1E">
        <w:rPr>
          <w:rFonts w:ascii="Noto Serif SC" w:eastAsia="Noto Serif SC" w:hAnsi="Noto Serif SC"/>
          <w:sz w:val="18"/>
          <w:szCs w:val="24"/>
          <w:lang w:eastAsia="zh-CN"/>
        </w:rPr>
        <w:t>空泛、迎合或缺乏可靠推理的回答，</w:t>
      </w:r>
      <w:r w:rsidRPr="00A16A1E">
        <w:rPr>
          <w:rFonts w:ascii="Noto Serif SC" w:eastAsia="Noto Serif SC" w:hAnsi="Noto Serif SC" w:hint="eastAsia"/>
          <w:sz w:val="18"/>
          <w:szCs w:val="24"/>
          <w:lang w:eastAsia="zh-CN"/>
        </w:rPr>
        <w:t>也往往让不了解AI的</w:t>
      </w:r>
      <w:r w:rsidRPr="00A16A1E">
        <w:rPr>
          <w:rFonts w:ascii="Noto Serif SC" w:eastAsia="Noto Serif SC" w:hAnsi="Noto Serif SC"/>
          <w:sz w:val="18"/>
          <w:szCs w:val="24"/>
          <w:lang w:eastAsia="zh-CN"/>
        </w:rPr>
        <w:t>用户</w:t>
      </w:r>
      <w:r w:rsidRPr="00A16A1E">
        <w:rPr>
          <w:rFonts w:ascii="Noto Serif SC" w:eastAsia="Noto Serif SC" w:hAnsi="Noto Serif SC" w:hint="eastAsia"/>
          <w:sz w:val="18"/>
          <w:szCs w:val="24"/>
          <w:lang w:eastAsia="zh-CN"/>
        </w:rPr>
        <w:t>认为“AI就是一个偶尔有用，</w:t>
      </w:r>
      <w:r w:rsidRPr="00A16A1E">
        <w:rPr>
          <w:rFonts w:ascii="Noto Serif SC" w:eastAsia="Noto Serif SC" w:hAnsi="Noto Serif SC"/>
          <w:sz w:val="18"/>
          <w:szCs w:val="24"/>
          <w:lang w:eastAsia="zh-CN"/>
        </w:rPr>
        <w:t>经常瞎编的聊天机器人。</w:t>
      </w:r>
      <w:r w:rsidRPr="00A16A1E">
        <w:rPr>
          <w:rFonts w:ascii="Noto Serif SC" w:eastAsia="Noto Serif SC" w:hAnsi="Noto Serif SC" w:hint="eastAsia"/>
          <w:sz w:val="18"/>
          <w:szCs w:val="24"/>
          <w:lang w:eastAsia="zh-CN"/>
        </w:rPr>
        <w:t>”，进而</w:t>
      </w:r>
      <w:r w:rsidRPr="00A16A1E">
        <w:rPr>
          <w:rFonts w:ascii="Noto Serif SC" w:eastAsia="Noto Serif SC" w:hAnsi="Noto Serif SC"/>
          <w:sz w:val="18"/>
          <w:szCs w:val="24"/>
          <w:lang w:eastAsia="zh-CN"/>
        </w:rPr>
        <w:t>很容易把某个产品的局限误认为 AI 整体能力的上限</w:t>
      </w:r>
      <w:r w:rsidRPr="00A16A1E">
        <w:rPr>
          <w:rFonts w:ascii="Noto Serif SC" w:eastAsia="Noto Serif SC" w:hAnsi="Noto Serif SC" w:hint="eastAsia"/>
          <w:sz w:val="18"/>
          <w:szCs w:val="24"/>
          <w:lang w:eastAsia="zh-CN"/>
        </w:rPr>
        <w:t>。</w:t>
      </w:r>
    </w:p>
    <w:p w14:paraId="61384C9D" w14:textId="77777777" w:rsidR="00314C05" w:rsidRPr="00A16A1E" w:rsidRDefault="00000000">
      <w:pPr>
        <w:spacing w:after="60" w:line="240" w:lineRule="auto"/>
        <w:rPr>
          <w:rFonts w:ascii="Noto Serif SC" w:eastAsia="Noto Serif SC" w:hAnsi="Noto Serif SC" w:hint="eastAsia"/>
          <w:sz w:val="20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这份指南试图把门槛放低。它首先写给新生，也写给任何希望进入 AI 工具链的人：不要求你预先懂模型原理，不要求你追完每次发布，只提供一套基本而已经足够的地图。</w:t>
      </w:r>
      <w:r w:rsidRPr="00A16A1E">
        <w:rPr>
          <w:rFonts w:ascii="Noto Serif SC" w:eastAsia="Noto Serif SC" w:hAnsi="Noto Serif SC"/>
          <w:b/>
          <w:bCs/>
          <w:sz w:val="18"/>
          <w:szCs w:val="24"/>
          <w:lang w:eastAsia="zh-CN"/>
        </w:rPr>
        <w:t>你将知道 Chat、Agent、Harness、API 和 Token 分别是什么，当前工具能做什么、会花多少钱，以及怎样安全地开始。</w:t>
      </w:r>
      <w:r w:rsidRPr="00A16A1E">
        <w:rPr>
          <w:rFonts w:ascii="Noto Serif SC" w:eastAsia="Noto Serif SC" w:hAnsi="Noto Serif SC"/>
          <w:sz w:val="18"/>
          <w:szCs w:val="24"/>
          <w:lang w:eastAsia="zh-CN"/>
        </w:rPr>
        <w:t>目标不是制造新的焦虑，而是让更多人接触先进生产力带来的跃迁，也把身心从不必要的机械摩擦中解放出来。</w:t>
      </w:r>
    </w:p>
    <w:p w14:paraId="47E00DCF" w14:textId="2E5C036B" w:rsidR="00DC7530" w:rsidRPr="00A16A1E" w:rsidRDefault="00DC7530">
      <w:pPr>
        <w:pBdr>
          <w:left w:val="single" w:sz="20" w:space="7" w:color="9A6700"/>
        </w:pBdr>
        <w:shd w:val="clear" w:color="auto" w:fill="FFF7E6"/>
        <w:spacing w:after="60" w:line="240" w:lineRule="auto"/>
        <w:ind w:left="200" w:right="160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同时，我们也希望着重传达一种 AI 工具素养：更强的工具不该替你完成一切，直到最后连目标、判断和声音也一起替代。把机械、重复、低价值的环节交出去，是为了让你把时间重新投入真正重要的事情——理解问题、作出选择、形成作品</w:t>
      </w:r>
      <w:r w:rsidR="007646C3" w:rsidRPr="00A16A1E">
        <w:rPr>
          <w:rFonts w:ascii="Noto Serif SC" w:eastAsia="Noto Serif SC" w:hAnsi="Noto Serif SC" w:cs="宋体" w:hint="eastAsia"/>
          <w:sz w:val="18"/>
          <w:szCs w:val="24"/>
          <w:lang w:eastAsia="zh-CN"/>
        </w:rPr>
        <w:t>、</w:t>
      </w:r>
      <w:r w:rsidRPr="00A16A1E">
        <w:rPr>
          <w:rFonts w:ascii="Noto Serif SC" w:eastAsia="Noto Serif SC" w:hAnsi="Noto Serif SC"/>
          <w:sz w:val="18"/>
          <w:szCs w:val="24"/>
          <w:lang w:eastAsia="zh-CN"/>
        </w:rPr>
        <w:t>承担结果</w:t>
      </w:r>
      <w:r w:rsidR="007646C3" w:rsidRPr="00A16A1E">
        <w:rPr>
          <w:rFonts w:ascii="Noto Serif SC" w:eastAsia="Noto Serif SC" w:hAnsi="Noto Serif SC" w:cs="宋体" w:hint="eastAsia"/>
          <w:sz w:val="18"/>
          <w:szCs w:val="24"/>
          <w:lang w:eastAsia="zh-CN"/>
        </w:rPr>
        <w:t>，并不断利用自己宝贵的注意力和精力高效提升自己。</w:t>
      </w:r>
    </w:p>
    <w:p w14:paraId="797E91D1" w14:textId="77777777" w:rsidR="00314C05" w:rsidRPr="00A16A1E" w:rsidRDefault="00000000">
      <w:pPr>
        <w:spacing w:before="60" w:after="40"/>
        <w:rPr>
          <w:rFonts w:ascii="Noto Serif SC" w:eastAsia="Noto Serif SC" w:hAnsi="Noto Serif SC" w:hint="eastAsia"/>
          <w:sz w:val="24"/>
          <w:szCs w:val="24"/>
        </w:rPr>
      </w:pPr>
      <w:proofErr w:type="spellStart"/>
      <w:r w:rsidRPr="00A16A1E">
        <w:rPr>
          <w:rFonts w:ascii="Noto Serif SC" w:eastAsia="Noto Serif SC" w:hAnsi="Noto Serif SC"/>
          <w:b/>
          <w:color w:val="2E74B5"/>
          <w:sz w:val="32"/>
          <w:szCs w:val="24"/>
        </w:rPr>
        <w:t>目录</w:t>
      </w:r>
      <w:proofErr w:type="spellEnd"/>
    </w:p>
    <w:p w14:paraId="07ACF40B" w14:textId="77777777" w:rsidR="00314C05" w:rsidRPr="00A16A1E" w:rsidRDefault="00000000">
      <w:pPr>
        <w:numPr>
          <w:ilvl w:val="0"/>
          <w:numId w:val="1"/>
        </w:numPr>
        <w:spacing w:after="10" w:line="240" w:lineRule="auto"/>
        <w:rPr>
          <w:rFonts w:ascii="Noto Serif SC" w:eastAsia="Noto Serif SC" w:hAnsi="Noto Serif SC" w:hint="eastAsia"/>
          <w:sz w:val="24"/>
          <w:szCs w:val="24"/>
        </w:rPr>
      </w:pPr>
      <w:proofErr w:type="spellStart"/>
      <w:r w:rsidRPr="00A16A1E">
        <w:rPr>
          <w:rFonts w:ascii="Noto Serif SC" w:eastAsia="Noto Serif SC" w:hAnsi="Noto Serif SC"/>
          <w:sz w:val="18"/>
          <w:szCs w:val="24"/>
        </w:rPr>
        <w:t>AI、Chat</w:t>
      </w:r>
      <w:proofErr w:type="spellEnd"/>
      <w:r w:rsidRPr="00A16A1E">
        <w:rPr>
          <w:rFonts w:ascii="Noto Serif SC" w:eastAsia="Noto Serif SC" w:hAnsi="Noto Serif SC"/>
          <w:sz w:val="18"/>
          <w:szCs w:val="24"/>
        </w:rPr>
        <w:t xml:space="preserve"> 和 </w:t>
      </w:r>
      <w:proofErr w:type="spellStart"/>
      <w:r w:rsidRPr="00A16A1E">
        <w:rPr>
          <w:rFonts w:ascii="Noto Serif SC" w:eastAsia="Noto Serif SC" w:hAnsi="Noto Serif SC"/>
          <w:sz w:val="18"/>
          <w:szCs w:val="24"/>
        </w:rPr>
        <w:t>Agent：先把最常见的几个词分清楚</w:t>
      </w:r>
      <w:proofErr w:type="spellEnd"/>
    </w:p>
    <w:p w14:paraId="111AF9E1" w14:textId="77777777" w:rsidR="00314C05" w:rsidRPr="00A16A1E" w:rsidRDefault="00000000">
      <w:pPr>
        <w:numPr>
          <w:ilvl w:val="0"/>
          <w:numId w:val="1"/>
        </w:numPr>
        <w:spacing w:after="10" w:line="240" w:lineRule="auto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主流的 AI 厂商：产品很多，选择标准比榜单更重要</w:t>
      </w:r>
    </w:p>
    <w:p w14:paraId="52F0E2D6" w14:textId="77777777" w:rsidR="00314C05" w:rsidRPr="00A16A1E" w:rsidRDefault="00000000">
      <w:pPr>
        <w:numPr>
          <w:ilvl w:val="0"/>
          <w:numId w:val="1"/>
        </w:numPr>
        <w:spacing w:after="10" w:line="240" w:lineRule="auto"/>
        <w:rPr>
          <w:rFonts w:ascii="Noto Serif SC" w:eastAsia="Noto Serif SC" w:hAnsi="Noto Serif SC" w:hint="eastAsia"/>
          <w:sz w:val="24"/>
          <w:szCs w:val="24"/>
        </w:rPr>
      </w:pPr>
      <w:proofErr w:type="spellStart"/>
      <w:r w:rsidRPr="00A16A1E">
        <w:rPr>
          <w:rFonts w:ascii="Noto Serif SC" w:eastAsia="Noto Serif SC" w:hAnsi="Noto Serif SC"/>
          <w:sz w:val="18"/>
          <w:szCs w:val="24"/>
        </w:rPr>
        <w:t>什么是</w:t>
      </w:r>
      <w:proofErr w:type="spellEnd"/>
      <w:r w:rsidRPr="00A16A1E">
        <w:rPr>
          <w:rFonts w:ascii="Noto Serif SC" w:eastAsia="Noto Serif SC" w:hAnsi="Noto Serif SC"/>
          <w:sz w:val="18"/>
          <w:szCs w:val="24"/>
        </w:rPr>
        <w:t xml:space="preserve"> </w:t>
      </w:r>
      <w:proofErr w:type="spellStart"/>
      <w:r w:rsidRPr="00A16A1E">
        <w:rPr>
          <w:rFonts w:ascii="Noto Serif SC" w:eastAsia="Noto Serif SC" w:hAnsi="Noto Serif SC"/>
          <w:sz w:val="18"/>
          <w:szCs w:val="24"/>
        </w:rPr>
        <w:t>Harness：模型如何获得上下文、工具与行动能力</w:t>
      </w:r>
      <w:proofErr w:type="spellEnd"/>
    </w:p>
    <w:p w14:paraId="7E3B0B1F" w14:textId="77777777" w:rsidR="00314C05" w:rsidRPr="00A16A1E" w:rsidRDefault="00000000">
      <w:pPr>
        <w:numPr>
          <w:ilvl w:val="0"/>
          <w:numId w:val="1"/>
        </w:numPr>
        <w:spacing w:after="10" w:line="240" w:lineRule="auto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如何配置 AI API：从密钥到一次最小可用调用</w:t>
      </w:r>
    </w:p>
    <w:p w14:paraId="3A26AD3B" w14:textId="77777777" w:rsidR="00314C05" w:rsidRPr="00A16A1E" w:rsidRDefault="00000000">
      <w:pPr>
        <w:numPr>
          <w:ilvl w:val="0"/>
          <w:numId w:val="1"/>
        </w:numPr>
        <w:spacing w:after="10" w:line="240" w:lineRule="auto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收费与 Token：看懂账单，估算一次工作要花多少钱</w:t>
      </w:r>
    </w:p>
    <w:p w14:paraId="78D08BC5" w14:textId="77777777" w:rsidR="00314C05" w:rsidRPr="00A16A1E" w:rsidRDefault="00000000">
      <w:pPr>
        <w:numPr>
          <w:ilvl w:val="0"/>
          <w:numId w:val="1"/>
        </w:numPr>
        <w:spacing w:after="10" w:line="240" w:lineRule="auto"/>
        <w:rPr>
          <w:rFonts w:ascii="Noto Serif SC" w:eastAsia="Noto Serif SC" w:hAnsi="Noto Serif SC" w:hint="eastAsia"/>
          <w:sz w:val="24"/>
          <w:szCs w:val="24"/>
        </w:rPr>
      </w:pPr>
      <w:proofErr w:type="spellStart"/>
      <w:r w:rsidRPr="00A16A1E">
        <w:rPr>
          <w:rFonts w:ascii="Noto Serif SC" w:eastAsia="Noto Serif SC" w:hAnsi="Noto Serif SC"/>
          <w:sz w:val="18"/>
          <w:szCs w:val="24"/>
        </w:rPr>
        <w:t>现存</w:t>
      </w:r>
      <w:proofErr w:type="spellEnd"/>
      <w:r w:rsidRPr="00A16A1E">
        <w:rPr>
          <w:rFonts w:ascii="Noto Serif SC" w:eastAsia="Noto Serif SC" w:hAnsi="Noto Serif SC"/>
          <w:sz w:val="18"/>
          <w:szCs w:val="24"/>
        </w:rPr>
        <w:t xml:space="preserve"> Agent </w:t>
      </w:r>
      <w:proofErr w:type="spellStart"/>
      <w:r w:rsidRPr="00A16A1E">
        <w:rPr>
          <w:rFonts w:ascii="Noto Serif SC" w:eastAsia="Noto Serif SC" w:hAnsi="Noto Serif SC"/>
          <w:sz w:val="18"/>
          <w:szCs w:val="24"/>
        </w:rPr>
        <w:t>的能力：今天可以放心交给它哪些工作</w:t>
      </w:r>
      <w:proofErr w:type="spellEnd"/>
    </w:p>
    <w:p w14:paraId="738EEE83" w14:textId="77777777" w:rsidR="00314C05" w:rsidRPr="00A16A1E" w:rsidRDefault="00000000">
      <w:pPr>
        <w:numPr>
          <w:ilvl w:val="0"/>
          <w:numId w:val="1"/>
        </w:numPr>
        <w:spacing w:after="10" w:line="240" w:lineRule="auto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AI 素养入门：保有你的判断、能力、声音与责任</w:t>
      </w:r>
    </w:p>
    <w:p w14:paraId="4D6111CC" w14:textId="77777777" w:rsidR="00314C05" w:rsidRPr="00A16A1E" w:rsidRDefault="00000000">
      <w:pPr>
        <w:numPr>
          <w:ilvl w:val="0"/>
          <w:numId w:val="1"/>
        </w:numPr>
        <w:spacing w:after="10" w:line="240" w:lineRule="auto"/>
        <w:rPr>
          <w:rFonts w:ascii="Noto Serif SC" w:eastAsia="Noto Serif SC" w:hAnsi="Noto Serif SC" w:hint="eastAsia"/>
          <w:sz w:val="24"/>
          <w:szCs w:val="24"/>
          <w:lang w:eastAsia="zh-CN"/>
        </w:rPr>
      </w:pPr>
      <w:r w:rsidRPr="00A16A1E">
        <w:rPr>
          <w:rFonts w:ascii="Noto Serif SC" w:eastAsia="Noto Serif SC" w:hAnsi="Noto Serif SC"/>
          <w:sz w:val="18"/>
          <w:szCs w:val="24"/>
          <w:lang w:eastAsia="zh-CN"/>
        </w:rPr>
        <w:t>开始第一次 AI 使用：30 分钟完成第一个闭环</w:t>
      </w:r>
    </w:p>
    <w:p w14:paraId="27D24961" w14:textId="60A8525B" w:rsidR="007646C3" w:rsidRPr="00B41EE5" w:rsidRDefault="007646C3" w:rsidP="007646C3">
      <w:pPr>
        <w:pStyle w:val="1"/>
        <w:pageBreakBefore/>
        <w:numPr>
          <w:ilvl w:val="0"/>
          <w:numId w:val="3"/>
        </w:num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lang w:eastAsia="zh-CN"/>
        </w:rPr>
        <w:lastRenderedPageBreak/>
        <w:t>你脑子里的“AI”，可能已经过时了</w:t>
      </w:r>
    </w:p>
    <w:p w14:paraId="7807B6CD" w14:textId="14373841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很多人第一次接触 AI，是从一个聊天框开始的</w:t>
      </w:r>
      <w:r w:rsidRPr="00B41EE5">
        <w:rPr>
          <w:rFonts w:ascii="Noto Serif SC" w:eastAsia="Noto Serif SC" w:hAnsi="Noto Serif SC" w:hint="eastAsia"/>
          <w:sz w:val="18"/>
          <w:szCs w:val="18"/>
        </w:rPr>
        <w:t>：“某包某包，帮我生成十三天国庆假期。”</w:t>
      </w:r>
    </w:p>
    <w:p w14:paraId="1885EA80" w14:textId="5C8DF4D2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问一道题，它答得似乎不错；再问一个陌生领域，它开始一本正经地胡说。让它推荐几篇论文，甚至可能凭空编出不存在的标题、作者和链接。再让它写段代码，代码看起来像模像样，运行起来却满屏报错。</w:t>
      </w:r>
      <w:r w:rsidRPr="00B41EE5">
        <w:rPr>
          <w:rFonts w:ascii="Noto Serif SC" w:eastAsia="Noto Serif SC" w:hAnsi="Noto Serif SC" w:hint="eastAsia"/>
          <w:sz w:val="18"/>
          <w:szCs w:val="18"/>
        </w:rPr>
        <w:t>你觉得，这真是太失望了。对它发火，它还会“用最直白、最简单、最不绕弯子、最一针见血的方式告诉你：我错了。”</w:t>
      </w:r>
    </w:p>
    <w:p w14:paraId="6481F9C7" w14:textId="77777777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于是一个很自然的结论产生了：</w:t>
      </w:r>
    </w:p>
    <w:p w14:paraId="695839DB" w14:textId="77777777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Style w:val="af8"/>
          <w:rFonts w:ascii="Noto Serif SC" w:eastAsia="Noto Serif SC" w:hAnsi="Noto Serif SC"/>
          <w:sz w:val="18"/>
          <w:szCs w:val="18"/>
        </w:rPr>
        <w:t>“AI也就这样。偶尔有点用，但不可靠，网上吹得太过头了。”</w:t>
      </w:r>
    </w:p>
    <w:p w14:paraId="78B07C58" w14:textId="77777777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这个判断并不愚蠢。恰恰相反，如果你接触到的 AI 真的只有这些能力，那么怀疑它完全合理。</w:t>
      </w:r>
    </w:p>
    <w:p w14:paraId="259F2A7D" w14:textId="77777777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问题在于：</w:t>
      </w:r>
      <w:r w:rsidRPr="00B41EE5">
        <w:rPr>
          <w:rStyle w:val="af8"/>
          <w:rFonts w:ascii="Noto Serif SC" w:eastAsia="Noto Serif SC" w:hAnsi="Noto Serif SC"/>
          <w:sz w:val="18"/>
          <w:szCs w:val="18"/>
        </w:rPr>
        <w:t>你体验到的，可能只是今天 AI 技术栈中非常窄的一层。</w:t>
      </w:r>
    </w:p>
    <w:p w14:paraId="662DD440" w14:textId="67C60093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许多人仍然把 AI 理解成一个“更聪明的聊天机器人”：你输入一句自然语言，它根据训练时学到的知识生成一段回答。</w:t>
      </w:r>
    </w:p>
    <w:p w14:paraId="07348919" w14:textId="77777777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但今天真正产生巨大生产力价值的 AI，已经越来越不像一个孤零零的聊天框。</w:t>
      </w:r>
    </w:p>
    <w:p w14:paraId="0BD6E15A" w14:textId="3210EA3C" w:rsidR="007646C3" w:rsidRPr="00B41EE5" w:rsidRDefault="007646C3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它可以连接搜索引擎，在回答之前查找真实资料；可以读取你上传的几十页文档，而不是凭记忆猜测内容；可以进入一个代码仓库，搜索文件、修改代码、执行命令、读取报错，再继续修正；可以操作表格、整理数据、调用各种工具，也可以围绕一项任务连续工作很多步。</w:t>
      </w:r>
    </w:p>
    <w:p w14:paraId="3DC84A7E" w14:textId="74A2BE83" w:rsidR="00B41EE5" w:rsidRPr="00B41EE5" w:rsidRDefault="00B41EE5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你正在阅读的这篇排版美观、内容详实的资料，本身就是一个例子。在底稿和核心观点由编者确定后，文章的结构整理、措辞打磨、部分资料归纳与版式设计，都大量借助了高性能 AI；编者所做的更多是判断、修改、取舍和最终核验。PPT、图片、代码与数据分析，也正在以类似方式进入 AI 协作流程。</w:t>
      </w:r>
      <w:r w:rsidR="00AE37E5">
        <w:rPr>
          <w:rFonts w:ascii="Noto Serif SC" w:eastAsia="Noto Serif SC" w:hAnsi="Noto Serif SC" w:hint="eastAsia"/>
          <w:sz w:val="18"/>
          <w:szCs w:val="18"/>
        </w:rPr>
        <w:t>29页内容+美工，前后的总编辑时间加起来不超过两个小时。</w:t>
      </w:r>
    </w:p>
    <w:p w14:paraId="1860CEA7" w14:textId="12E41C82" w:rsidR="00B41EE5" w:rsidRPr="00B41EE5" w:rsidRDefault="00B41EE5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 w:hint="eastAsia"/>
          <w:sz w:val="18"/>
          <w:szCs w:val="18"/>
        </w:rPr>
        <w:t>甚至说，借助AI，一个人得以在极短时间内完成包括查阅资料、整理文件、分析数据、美工排版、编写代码等等以往需要巨量时间的工作。</w:t>
      </w:r>
      <w:r w:rsidRPr="00B41EE5">
        <w:rPr>
          <w:rFonts w:ascii="Noto Serif SC" w:eastAsia="Noto Serif SC" w:hAnsi="Noto Serif SC"/>
          <w:sz w:val="18"/>
          <w:szCs w:val="18"/>
        </w:rPr>
        <w:t>过去，从一个想法到一个能够运行、展示和传播的作品，中间隔着大量执行成本；而现在，这段距离正在迅速缩短。</w:t>
      </w:r>
    </w:p>
    <w:p w14:paraId="4626FC42" w14:textId="42F5DB88" w:rsidR="007646C3" w:rsidRPr="00B41EE5" w:rsidRDefault="00B41EE5" w:rsidP="00B41EE5">
      <w:pPr>
        <w:pStyle w:val="affb"/>
        <w:ind w:left="360"/>
        <w:rPr>
          <w:rFonts w:ascii="Noto Serif SC" w:eastAsia="Noto Serif SC" w:hAnsi="Noto Serif SC" w:hint="eastAsia"/>
          <w:sz w:val="18"/>
          <w:szCs w:val="18"/>
        </w:rPr>
      </w:pPr>
      <w:r w:rsidRPr="00B41EE5">
        <w:rPr>
          <w:rFonts w:ascii="Noto Serif SC" w:eastAsia="Noto Serif SC" w:hAnsi="Noto Serif SC"/>
          <w:sz w:val="18"/>
          <w:szCs w:val="18"/>
        </w:rPr>
        <w:t>这也是所谓“超级个体”真正值得关注的地方：它未必意味着一个人突然拥有十个人的知识，而是一个人的想法第一次能够借助 AI，以接近一个小团队的速度被组织、验证并转化成现实成果。</w:t>
      </w:r>
    </w:p>
    <w:p w14:paraId="1FF4A2D7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</w:rPr>
      </w:pPr>
      <w:r w:rsidRPr="00B41EE5">
        <w:rPr>
          <w:rFonts w:ascii="Noto Serif SC" w:eastAsia="Noto Serif SC" w:hAnsi="Noto Serif SC"/>
        </w:rPr>
        <w:lastRenderedPageBreak/>
        <w:t xml:space="preserve">1. </w:t>
      </w:r>
      <w:proofErr w:type="spellStart"/>
      <w:r w:rsidRPr="00B41EE5">
        <w:rPr>
          <w:rFonts w:ascii="Noto Serif SC" w:eastAsia="Noto Serif SC" w:hAnsi="Noto Serif SC"/>
        </w:rPr>
        <w:t>AI、Chat</w:t>
      </w:r>
      <w:proofErr w:type="spellEnd"/>
      <w:r w:rsidRPr="00B41EE5">
        <w:rPr>
          <w:rFonts w:ascii="Noto Serif SC" w:eastAsia="Noto Serif SC" w:hAnsi="Noto Serif SC"/>
        </w:rPr>
        <w:t xml:space="preserve"> 和 Agent：什么是 AI？</w:t>
      </w:r>
    </w:p>
    <w:p w14:paraId="0717E2E2" w14:textId="5C583F79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“AI”是一个很大的总称。今天日常语境里，人们常说的 AI，多半指能处理文本、图像、声音或代码的生成式模型。它们从大量数据中学习模式，并根据当前输入生成输出。</w:t>
      </w:r>
    </w:p>
    <w:p w14:paraId="3A67A43C" w14:textId="77777777" w:rsidR="00314C05" w:rsidRPr="00B41EE5" w:rsidRDefault="00000000">
      <w:pPr>
        <w:pBdr>
          <w:left w:val="single" w:sz="20" w:space="7" w:color="2E74B5"/>
        </w:pBdr>
        <w:shd w:val="clear" w:color="auto" w:fill="E8F1F8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proofErr w:type="gramStart"/>
      <w:r w:rsidRPr="00B41EE5">
        <w:rPr>
          <w:rFonts w:ascii="Noto Serif SC" w:eastAsia="Noto Serif SC" w:hAnsi="Noto Serif SC"/>
          <w:b/>
          <w:color w:val="2E74B5"/>
          <w:lang w:eastAsia="zh-CN"/>
        </w:rPr>
        <w:t xml:space="preserve">先记住  </w:t>
      </w:r>
      <w:r w:rsidRPr="00B41EE5">
        <w:rPr>
          <w:rFonts w:ascii="Noto Serif SC" w:eastAsia="Noto Serif SC" w:hAnsi="Noto Serif SC"/>
          <w:lang w:eastAsia="zh-CN"/>
        </w:rPr>
        <w:t>模型不是一个装着标准答案的数据库</w:t>
      </w:r>
      <w:proofErr w:type="gramEnd"/>
      <w:r w:rsidRPr="00B41EE5">
        <w:rPr>
          <w:rFonts w:ascii="Noto Serif SC" w:eastAsia="Noto Serif SC" w:hAnsi="Noto Serif SC"/>
          <w:lang w:eastAsia="zh-CN"/>
        </w:rPr>
        <w:t>。它是在上下文中生成结果的系统：能力很强，却仍可能误解、遗漏或自信地说错。</w:t>
      </w:r>
      <w:r w:rsidR="00296DAF" w:rsidRPr="00B41EE5">
        <w:rPr>
          <w:rFonts w:ascii="Noto Serif SC" w:eastAsia="Noto Serif SC" w:hAnsi="Noto Serif SC" w:hint="eastAsia"/>
          <w:lang w:eastAsia="zh-CN"/>
        </w:rPr>
        <w:t>因此，人在其中仍然起到至关重要的作用。</w:t>
      </w:r>
    </w:p>
    <w:p w14:paraId="35146B1D" w14:textId="77777777" w:rsidR="00314C05" w:rsidRPr="00B41EE5" w:rsidRDefault="00000000">
      <w:pPr>
        <w:pStyle w:val="2"/>
        <w:rPr>
          <w:rFonts w:ascii="Noto Serif SC" w:eastAsia="Noto Serif SC" w:hAnsi="Noto Serif SC" w:hint="eastAsia"/>
        </w:rPr>
      </w:pPr>
      <w:proofErr w:type="spellStart"/>
      <w:r w:rsidRPr="00B41EE5">
        <w:rPr>
          <w:rFonts w:ascii="Noto Serif SC" w:eastAsia="Noto Serif SC" w:hAnsi="Noto Serif SC"/>
        </w:rPr>
        <w:t>模型、Chat、Agent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是三层不同的东西</w:t>
      </w:r>
      <w:proofErr w:type="spellEnd"/>
    </w:p>
    <w:tbl>
      <w:tblPr>
        <w:tblStyle w:val="aff1"/>
        <w:tblW w:w="9360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800"/>
        <w:gridCol w:w="3860"/>
      </w:tblGrid>
      <w:tr w:rsidR="00314C05" w:rsidRPr="00B41EE5" w14:paraId="0CCE9FEF" w14:textId="77777777">
        <w:trPr>
          <w:cantSplit/>
          <w:tblHeader/>
        </w:trPr>
        <w:tc>
          <w:tcPr>
            <w:tcW w:w="17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FECA" w14:textId="77777777" w:rsidR="00314C05" w:rsidRPr="00B41EE5" w:rsidRDefault="00000000">
            <w:pPr>
              <w:spacing w:after="0" w:line="264" w:lineRule="auto"/>
              <w:jc w:val="center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b/>
                <w:color w:val="183B56"/>
                <w:sz w:val="19"/>
              </w:rPr>
              <w:t>层</w:t>
            </w:r>
          </w:p>
        </w:tc>
        <w:tc>
          <w:tcPr>
            <w:tcW w:w="380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819F" w14:textId="77777777" w:rsidR="00314C05" w:rsidRPr="00B41EE5" w:rsidRDefault="00000000">
            <w:pPr>
              <w:spacing w:after="0" w:line="264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9"/>
              </w:rPr>
              <w:t>它是什么</w:t>
            </w:r>
            <w:proofErr w:type="spellEnd"/>
          </w:p>
        </w:tc>
        <w:tc>
          <w:tcPr>
            <w:tcW w:w="3860" w:type="dxa"/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7C84" w14:textId="77777777" w:rsidR="00314C05" w:rsidRPr="00B41EE5" w:rsidRDefault="00000000">
            <w:pPr>
              <w:spacing w:after="0" w:line="264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9"/>
              </w:rPr>
              <w:t>你看到的典型行为</w:t>
            </w:r>
            <w:proofErr w:type="spellEnd"/>
          </w:p>
        </w:tc>
      </w:tr>
      <w:tr w:rsidR="00314C05" w:rsidRPr="00B41EE5" w14:paraId="19A13B3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4E57" w14:textId="77777777" w:rsidR="00314C05" w:rsidRPr="00B41EE5" w:rsidRDefault="00000000">
            <w:pPr>
              <w:spacing w:after="0" w:line="269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8"/>
              </w:rPr>
              <w:t>模型（Model</w:t>
            </w:r>
            <w:proofErr w:type="spellEnd"/>
            <w:r w:rsidRPr="00B41EE5">
              <w:rPr>
                <w:rFonts w:ascii="Noto Serif SC" w:eastAsia="Noto Serif SC" w:hAnsi="Noto Serif SC"/>
                <w:sz w:val="18"/>
              </w:rPr>
              <w:t>）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5A7C" w14:textId="77777777" w:rsidR="00314C05" w:rsidRPr="00B41EE5" w:rsidRDefault="00296DAF">
            <w:pPr>
              <w:spacing w:after="0" w:line="269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 w:cs="宋体" w:hint="eastAsia"/>
                <w:sz w:val="18"/>
                <w:lang w:eastAsia="zh-CN"/>
              </w:rPr>
              <w:t>由企业厂商训练出的基础，</w:t>
            </w:r>
            <w:r w:rsidRPr="00B41EE5">
              <w:rPr>
                <w:rFonts w:ascii="Noto Serif SC" w:eastAsia="Noto Serif SC" w:hAnsi="Noto Serif SC"/>
                <w:sz w:val="18"/>
                <w:lang w:eastAsia="zh-CN"/>
              </w:rPr>
              <w:t>负责理解输入并生成文本、代码或多模态结果的核心能力。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430D" w14:textId="77777777" w:rsidR="00314C05" w:rsidRPr="00B41EE5" w:rsidRDefault="00296DAF">
            <w:pPr>
              <w:spacing w:after="0" w:line="269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 w:cs="宋体" w:hint="eastAsia"/>
                <w:sz w:val="18"/>
                <w:lang w:eastAsia="zh-CN"/>
              </w:rPr>
              <w:t>一切行为都是在这个模型基础上完成的</w:t>
            </w:r>
          </w:p>
        </w:tc>
      </w:tr>
      <w:tr w:rsidR="00314C05" w:rsidRPr="00B41EE5" w14:paraId="4E07701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7431" w14:textId="77777777" w:rsidR="00314C05" w:rsidRPr="00B41EE5" w:rsidRDefault="00000000">
            <w:pPr>
              <w:spacing w:after="0" w:line="269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8"/>
              </w:rPr>
              <w:t>Chat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5E41" w14:textId="77777777" w:rsidR="00314C05" w:rsidRPr="00B41EE5" w:rsidRDefault="00000000">
            <w:pPr>
              <w:spacing w:after="0" w:line="269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8"/>
                <w:lang w:eastAsia="zh-CN"/>
              </w:rPr>
              <w:t>把模型包装成对话界面，并替你管理消息、文件和会话。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D761" w14:textId="77777777" w:rsidR="00314C05" w:rsidRPr="00B41EE5" w:rsidRDefault="00000000">
            <w:pPr>
              <w:spacing w:after="0" w:line="269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8"/>
                <w:lang w:eastAsia="zh-CN"/>
              </w:rPr>
              <w:t>你说一句，它回一句；通常不直接操作你的电脑</w:t>
            </w:r>
          </w:p>
        </w:tc>
      </w:tr>
      <w:tr w:rsidR="00314C05" w:rsidRPr="00B41EE5" w14:paraId="2D2EF70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0F20" w14:textId="77777777" w:rsidR="00314C05" w:rsidRPr="00B41EE5" w:rsidRDefault="00000000">
            <w:pPr>
              <w:spacing w:after="0" w:line="269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8"/>
              </w:rPr>
              <w:t>Agent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7F507" w14:textId="77777777" w:rsidR="00314C05" w:rsidRPr="00B41EE5" w:rsidRDefault="00000000">
            <w:pPr>
              <w:spacing w:after="0" w:line="269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8"/>
                <w:lang w:eastAsia="zh-CN"/>
              </w:rPr>
              <w:t>在目标驱动下反复调用模型与工具，观察结果，再决定下一步。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BC13" w14:textId="77777777" w:rsidR="00314C05" w:rsidRPr="00B41EE5" w:rsidRDefault="00000000">
            <w:pPr>
              <w:spacing w:after="0" w:line="269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8"/>
                <w:lang w:eastAsia="zh-CN"/>
              </w:rPr>
              <w:t>读文件、搜索、改代码、跑测试、生成交付物</w:t>
            </w:r>
            <w:r w:rsidR="00296DAF" w:rsidRPr="00B41EE5">
              <w:rPr>
                <w:rFonts w:ascii="Noto Serif SC" w:eastAsia="Noto Serif SC" w:hAnsi="Noto Serif SC" w:cs="宋体" w:hint="eastAsia"/>
                <w:sz w:val="18"/>
                <w:lang w:eastAsia="zh-CN"/>
              </w:rPr>
              <w:t>。可以通过代码来操纵你的电脑并生成产物</w:t>
            </w:r>
          </w:p>
        </w:tc>
      </w:tr>
    </w:tbl>
    <w:p w14:paraId="7DC77E03" w14:textId="77777777" w:rsidR="00314C05" w:rsidRPr="00B41EE5" w:rsidRDefault="00314C05">
      <w:pPr>
        <w:spacing w:after="20"/>
        <w:rPr>
          <w:rFonts w:ascii="Noto Serif SC" w:eastAsia="Noto Serif SC" w:hAnsi="Noto Serif SC" w:hint="eastAsia"/>
          <w:lang w:eastAsia="zh-CN"/>
        </w:rPr>
      </w:pPr>
    </w:p>
    <w:p w14:paraId="693A3B50" w14:textId="77777777" w:rsidR="00314C05" w:rsidRPr="00B41EE5" w:rsidRDefault="00000000">
      <w:pPr>
        <w:pStyle w:val="CodeBlock"/>
        <w:keepLines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</w:rPr>
        <w:t xml:space="preserve">Agent ≈ 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模型</w:t>
      </w:r>
      <w:r w:rsidRPr="00B41EE5">
        <w:rPr>
          <w:rFonts w:ascii="Noto Serif SC" w:eastAsia="Noto Serif SC" w:hAnsi="Noto Serif SC"/>
        </w:rPr>
        <w:t xml:space="preserve"> + </w:t>
      </w:r>
      <w:r w:rsidR="00296DAF" w:rsidRPr="00B41EE5">
        <w:rPr>
          <w:rFonts w:ascii="Noto Serif SC" w:eastAsia="Noto Serif SC" w:hAnsi="Noto Serif SC" w:hint="eastAsia"/>
          <w:lang w:eastAsia="zh-CN"/>
        </w:rPr>
        <w:t>Harness（框架）</w:t>
      </w:r>
      <w:r w:rsidRPr="00B41EE5">
        <w:rPr>
          <w:rFonts w:ascii="Noto Serif SC" w:eastAsia="Noto Serif SC" w:hAnsi="Noto Serif SC"/>
        </w:rPr>
        <w:t xml:space="preserve"> + Tools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（工具）</w:t>
      </w:r>
      <w:r w:rsidRPr="00B41EE5">
        <w:rPr>
          <w:rFonts w:ascii="Noto Serif SC" w:eastAsia="Noto Serif SC" w:hAnsi="Noto Serif SC"/>
        </w:rPr>
        <w:t xml:space="preserve"> + Context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（上下文）</w:t>
      </w:r>
      <w:r w:rsidRPr="00B41EE5">
        <w:rPr>
          <w:rFonts w:ascii="Noto Serif SC" w:eastAsia="Noto Serif SC" w:hAnsi="Noto Serif SC"/>
        </w:rPr>
        <w:t xml:space="preserve"> + Loop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（循环）</w:t>
      </w:r>
      <w:r w:rsidRPr="00B41EE5">
        <w:rPr>
          <w:rFonts w:ascii="Noto Serif SC" w:eastAsia="Noto Serif SC" w:hAnsi="Noto Serif SC"/>
        </w:rPr>
        <w:t xml:space="preserve"> + Permissions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（授权许可）</w:t>
      </w:r>
    </w:p>
    <w:p w14:paraId="7A026093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同一个模型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放入</w:t>
      </w:r>
      <w:r w:rsidRPr="00B41EE5">
        <w:rPr>
          <w:rFonts w:ascii="Noto Serif SC" w:eastAsia="Noto Serif SC" w:hAnsi="Noto Serif SC"/>
          <w:lang w:eastAsia="zh-CN"/>
        </w:rPr>
        <w:t>不同产品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、使用不同流程、接受不同指令</w:t>
      </w:r>
      <w:r w:rsidRPr="00B41EE5">
        <w:rPr>
          <w:rFonts w:ascii="Noto Serif SC" w:eastAsia="Noto Serif SC" w:hAnsi="Noto Serif SC"/>
          <w:lang w:eastAsia="zh-CN"/>
        </w:rPr>
        <w:t>，表现可能差很多，因为它获得的上下文、工具、运行环境和反馈循环不同。</w:t>
      </w:r>
    </w:p>
    <w:p w14:paraId="483FD28D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上下文：AI 当前能看到的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内容</w:t>
      </w:r>
    </w:p>
    <w:p w14:paraId="537D3B78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上下文（context）包括你的问题、前面的对话、上传的文件、系统指令，以及工具返回的结果。它不是无限记忆。对话过长时，早期信息可能被压缩或遗漏；无关材料太多，也会稀释真正重要的约束。</w:t>
      </w:r>
      <w:r w:rsidR="00296DAF" w:rsidRPr="00B41EE5">
        <w:rPr>
          <w:rFonts w:ascii="Noto Serif SC" w:eastAsia="Noto Serif SC" w:hAnsi="Noto Serif SC" w:cs="宋体" w:hint="eastAsia"/>
          <w:lang w:eastAsia="zh-CN"/>
        </w:rPr>
        <w:t>在初学者语境下，约等于你在一个不中断的对话中给AI传递的一切信息。</w:t>
      </w:r>
    </w:p>
    <w:p w14:paraId="065F590B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• Chat 的上下文常由你输入、粘贴或上传。</w:t>
      </w:r>
    </w:p>
    <w:p w14:paraId="12E7A46F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Agent 的上下文还可能来自电脑文件、代码命令、浏览器或外部应用。</w:t>
      </w:r>
    </w:p>
    <w:p w14:paraId="5B9BFAF5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怎样判断该用哪一层</w:t>
      </w:r>
    </w:p>
    <w:p w14:paraId="09F77188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只需要解释、讨论、改写或梳理：先用 Chat。</w:t>
      </w:r>
    </w:p>
    <w:p w14:paraId="74CB30CA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需要生成文件、修改与润色内容、分析数据：用 Agent。</w:t>
      </w:r>
    </w:p>
    <w:p w14:paraId="321BB30A" w14:textId="1FD2FC10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同一套步骤稳定重复出现：</w:t>
      </w:r>
      <w:r w:rsidR="00B41EE5">
        <w:rPr>
          <w:rFonts w:ascii="Noto Serif SC" w:eastAsia="Noto Serif SC" w:hAnsi="Noto Serif SC" w:hint="eastAsia"/>
          <w:lang w:eastAsia="zh-CN"/>
        </w:rPr>
        <w:t>可以了解相关领域知识，</w:t>
      </w:r>
      <w:r w:rsidRPr="00B41EE5">
        <w:rPr>
          <w:rFonts w:ascii="Noto Serif SC" w:eastAsia="Noto Serif SC" w:hAnsi="Noto Serif SC"/>
          <w:lang w:eastAsia="zh-CN"/>
        </w:rPr>
        <w:t>把它做成</w:t>
      </w:r>
      <w:r w:rsidR="00B41EE5">
        <w:rPr>
          <w:rFonts w:ascii="Noto Serif SC" w:eastAsia="Noto Serif SC" w:hAnsi="Noto Serif SC" w:hint="eastAsia"/>
          <w:lang w:eastAsia="zh-CN"/>
        </w:rPr>
        <w:t>更复杂的Skill、</w:t>
      </w:r>
      <w:r w:rsidRPr="00B41EE5">
        <w:rPr>
          <w:rFonts w:ascii="Noto Serif SC" w:eastAsia="Noto Serif SC" w:hAnsi="Noto Serif SC"/>
          <w:lang w:eastAsia="zh-CN"/>
        </w:rPr>
        <w:t>Workflow 或自动化。</w:t>
      </w:r>
    </w:p>
    <w:p w14:paraId="6BB051A2" w14:textId="77777777" w:rsidR="00314C05" w:rsidRPr="00B41EE5" w:rsidRDefault="00000000">
      <w:pPr>
        <w:pBdr>
          <w:left w:val="single" w:sz="20" w:space="7" w:color="9A6700"/>
        </w:pBdr>
        <w:shd w:val="clear" w:color="auto" w:fill="FFF7E6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不要一上来就追求多 Agent：</w:t>
      </w:r>
      <w:r w:rsidRPr="00B41EE5">
        <w:rPr>
          <w:rFonts w:ascii="Noto Serif SC" w:eastAsia="Noto Serif SC" w:hAnsi="Noto Serif SC"/>
          <w:lang w:eastAsia="zh-CN"/>
        </w:rPr>
        <w:t>对初学者而言，更复杂的系统通常不是更好的系统。如果任务的输入、输出和验收标准还说不清，增加 Agent 数量只会让错误流动得更快，也放大本不必要的成本。</w:t>
      </w:r>
    </w:p>
    <w:p w14:paraId="6638AD3C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</w:rPr>
      </w:pPr>
      <w:r w:rsidRPr="00B41EE5">
        <w:rPr>
          <w:rFonts w:ascii="Noto Serif SC" w:eastAsia="Noto Serif SC" w:hAnsi="Noto Serif SC"/>
        </w:rPr>
        <w:lastRenderedPageBreak/>
        <w:t xml:space="preserve">2. </w:t>
      </w:r>
      <w:proofErr w:type="spellStart"/>
      <w:r w:rsidRPr="00B41EE5">
        <w:rPr>
          <w:rFonts w:ascii="Noto Serif SC" w:eastAsia="Noto Serif SC" w:hAnsi="Noto Serif SC"/>
        </w:rPr>
        <w:t>主流的</w:t>
      </w:r>
      <w:proofErr w:type="spellEnd"/>
      <w:r w:rsidRPr="00B41EE5">
        <w:rPr>
          <w:rFonts w:ascii="Noto Serif SC" w:eastAsia="Noto Serif SC" w:hAnsi="Noto Serif SC"/>
        </w:rPr>
        <w:t xml:space="preserve"> AI </w:t>
      </w:r>
      <w:proofErr w:type="spellStart"/>
      <w:r w:rsidRPr="00B41EE5">
        <w:rPr>
          <w:rFonts w:ascii="Noto Serif SC" w:eastAsia="Noto Serif SC" w:hAnsi="Noto Serif SC"/>
        </w:rPr>
        <w:t>厂商</w:t>
      </w:r>
      <w:proofErr w:type="spellEnd"/>
    </w:p>
    <w:p w14:paraId="275ABA87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</w:rPr>
        <w:t>“</w:t>
      </w:r>
      <w:proofErr w:type="spellStart"/>
      <w:proofErr w:type="gramStart"/>
      <w:r w:rsidRPr="00B41EE5">
        <w:rPr>
          <w:rFonts w:ascii="Noto Serif SC" w:eastAsia="Noto Serif SC" w:hAnsi="Noto Serif SC"/>
        </w:rPr>
        <w:t>厂商”不只是模型名字</w:t>
      </w:r>
      <w:proofErr w:type="spellEnd"/>
      <w:proofErr w:type="gramEnd"/>
      <w:r w:rsidRPr="00B41EE5">
        <w:rPr>
          <w:rFonts w:ascii="Noto Serif SC" w:eastAsia="Noto Serif SC" w:hAnsi="Noto Serif SC"/>
        </w:rPr>
        <w:t>。</w:t>
      </w:r>
      <w:r w:rsidRPr="00B41EE5">
        <w:rPr>
          <w:rFonts w:ascii="Noto Serif SC" w:eastAsia="Noto Serif SC" w:hAnsi="Noto Serif SC"/>
          <w:lang w:eastAsia="zh-CN"/>
        </w:rPr>
        <w:t>通常还包括网页 Chat、开发者 API、模型控制台、Coding Agent、企业服务与数据政策。对新手最有用的视角不是谁永久第一，而是哪一家在你的任务、地区、预算和工具链里更顺手。</w:t>
      </w:r>
    </w:p>
    <w:tbl>
      <w:tblPr>
        <w:tblStyle w:val="aff1"/>
        <w:tblW w:w="9360" w:type="dxa"/>
        <w:jc w:val="center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314C05" w:rsidRPr="00B41EE5" w14:paraId="573F257A" w14:textId="77777777">
        <w:trPr>
          <w:cantSplit/>
          <w:tblHeader/>
          <w:jc w:val="center"/>
        </w:trPr>
        <w:tc>
          <w:tcPr>
            <w:tcW w:w="194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29DD0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厂商</w:t>
            </w:r>
            <w:proofErr w:type="spellEnd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 xml:space="preserve"> / </w:t>
            </w: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生态</w:t>
            </w:r>
            <w:proofErr w:type="spellEnd"/>
          </w:p>
        </w:tc>
        <w:tc>
          <w:tcPr>
            <w:tcW w:w="3672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D2D6D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常见入口</w:t>
            </w:r>
            <w:proofErr w:type="spellEnd"/>
          </w:p>
        </w:tc>
        <w:tc>
          <w:tcPr>
            <w:tcW w:w="374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4618C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选择时重点观察</w:t>
            </w:r>
            <w:proofErr w:type="spellEnd"/>
          </w:p>
        </w:tc>
      </w:tr>
      <w:tr w:rsidR="00EA743A" w:rsidRPr="00B41EE5" w14:paraId="68AEE03F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DAF8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>OpenAI / GPT</w:t>
            </w:r>
          </w:p>
        </w:tc>
        <w:tc>
          <w:tcPr>
            <w:tcW w:w="36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4CC8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ChatGPT、API、Codex</w:t>
            </w:r>
            <w:proofErr w:type="spellEnd"/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821A1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综合能力、工具生态、代码与多模态、产品集成</w:t>
            </w:r>
          </w:p>
        </w:tc>
      </w:tr>
      <w:tr w:rsidR="00EA743A" w:rsidRPr="00B41EE5" w14:paraId="77ABE89F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DCB0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>Anthropic / Claude</w:t>
            </w:r>
          </w:p>
        </w:tc>
        <w:tc>
          <w:tcPr>
            <w:tcW w:w="36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25B81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Claude、API、Claude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Code</w:t>
            </w: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D31C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长上下文、写作与代码、持续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Agent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工作</w:t>
            </w:r>
            <w:proofErr w:type="spellEnd"/>
          </w:p>
        </w:tc>
      </w:tr>
      <w:tr w:rsidR="00EA743A" w:rsidRPr="00B41EE5" w14:paraId="19BF8A4E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81E9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>Google / Gemini</w:t>
            </w:r>
          </w:p>
        </w:tc>
        <w:tc>
          <w:tcPr>
            <w:tcW w:w="36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A400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Gemini、AI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Studio、API、CLI</w:t>
            </w:r>
            <w:proofErr w:type="spellEnd"/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716B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多模态、Google 生态、免费层与开发者入口</w:t>
            </w:r>
          </w:p>
        </w:tc>
      </w:tr>
      <w:tr w:rsidR="00EA743A" w:rsidRPr="00B41EE5" w14:paraId="2C09D649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996AB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>DeepSeek</w:t>
            </w:r>
          </w:p>
        </w:tc>
        <w:tc>
          <w:tcPr>
            <w:tcW w:w="36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61123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 xml:space="preserve">DeepSeek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Chat、API、Agent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集成</w:t>
            </w:r>
            <w:proofErr w:type="spellEnd"/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C3E95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中文与代码、低价格、兼容接口</w:t>
            </w:r>
          </w:p>
        </w:tc>
      </w:tr>
      <w:tr w:rsidR="00EA743A" w:rsidRPr="00B41EE5" w14:paraId="15B6A372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E879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阿里云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/ Qwen</w:t>
            </w:r>
          </w:p>
        </w:tc>
        <w:tc>
          <w:tcPr>
            <w:tcW w:w="36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5446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通义、Model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Studio、开放模型</w:t>
            </w:r>
            <w:proofErr w:type="spellEnd"/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D6634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国内可用性、中文、云平台与开源生态</w:t>
            </w:r>
          </w:p>
        </w:tc>
      </w:tr>
      <w:tr w:rsidR="00EA743A" w:rsidRPr="00B41EE5" w14:paraId="5119D717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91BF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智谱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/ GLM</w:t>
            </w:r>
          </w:p>
        </w:tc>
        <w:tc>
          <w:tcPr>
            <w:tcW w:w="36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38F0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智谱清言、BigModel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API</w:t>
            </w: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1E7E3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中文、国内服务、Agent 与多模态</w:t>
            </w:r>
          </w:p>
        </w:tc>
      </w:tr>
      <w:tr w:rsidR="00EA743A" w:rsidRPr="00B41EE5" w14:paraId="1E07257A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D6F4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>Moonshot / Kimi</w:t>
            </w:r>
          </w:p>
        </w:tc>
        <w:tc>
          <w:tcPr>
            <w:tcW w:w="36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32CD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Kimi、开放平台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API</w:t>
            </w: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D295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中文长文档、搜索与知识工作</w:t>
            </w:r>
          </w:p>
        </w:tc>
      </w:tr>
      <w:tr w:rsidR="00EA743A" w:rsidRPr="00B41EE5" w14:paraId="6D0F0633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5885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开源与聚合生态</w:t>
            </w:r>
            <w:proofErr w:type="spellEnd"/>
          </w:p>
        </w:tc>
        <w:tc>
          <w:tcPr>
            <w:tcW w:w="367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D7031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本地模型、模型网关</w:t>
            </w:r>
            <w:proofErr w:type="spellEnd"/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5CCD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可控性、隐私、切换成本与供应链风险</w:t>
            </w:r>
          </w:p>
        </w:tc>
      </w:tr>
    </w:tbl>
    <w:p w14:paraId="746DCD08" w14:textId="77777777" w:rsidR="00314C05" w:rsidRPr="00B41EE5" w:rsidRDefault="00314C05">
      <w:pPr>
        <w:spacing w:after="20"/>
        <w:rPr>
          <w:rFonts w:ascii="Noto Serif SC" w:eastAsia="Noto Serif SC" w:hAnsi="Noto Serif SC" w:hint="eastAsia"/>
          <w:lang w:eastAsia="zh-CN"/>
        </w:rPr>
      </w:pPr>
    </w:p>
    <w:p w14:paraId="335FAB83" w14:textId="77777777" w:rsidR="00314C05" w:rsidRPr="00B41EE5" w:rsidRDefault="00000000">
      <w:pPr>
        <w:spacing w:after="200"/>
        <w:rPr>
          <w:rFonts w:ascii="Noto Serif SC" w:eastAsia="Noto Serif SC" w:hAnsi="Noto Serif SC" w:hint="eastAsia"/>
          <w:i/>
          <w:lang w:eastAsia="zh-CN"/>
        </w:rPr>
      </w:pPr>
      <w:r w:rsidRPr="00B41EE5">
        <w:rPr>
          <w:rFonts w:ascii="Noto Serif SC" w:eastAsia="Noto Serif SC" w:hAnsi="Noto Serif SC"/>
          <w:i/>
          <w:lang w:eastAsia="zh-CN"/>
        </w:rPr>
        <w:t>表中只是入口地图，不是能力排名。型号、价格、免费额度和地区政策变化很快，购买前应回到官方模型页与价格页。</w:t>
      </w:r>
    </w:p>
    <w:p w14:paraId="784380F3" w14:textId="77777777" w:rsidR="00053DE2" w:rsidRPr="00B41EE5" w:rsidRDefault="00053DE2">
      <w:pPr>
        <w:spacing w:after="200"/>
        <w:rPr>
          <w:rFonts w:ascii="Noto Serif SC" w:eastAsia="Noto Serif SC" w:hAnsi="Noto Serif SC" w:hint="eastAsia"/>
          <w:i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截至本文写作时间，下面给出一张面向学生的模型与价格快照。模型能力没有一个能代表所有任务的“总分”：代码、写作、检索、多模态和长任务会得到不同排序。因此表中的“能力定位”是选型提示，不是绝对排名。</w:t>
      </w:r>
    </w:p>
    <w:p w14:paraId="50B6EB9A" w14:textId="77777777" w:rsidR="00E01ADB" w:rsidRPr="00B41EE5" w:rsidRDefault="00053DE2">
      <w:pPr>
        <w:spacing w:after="200"/>
        <w:rPr>
          <w:rFonts w:ascii="Noto Serif SC" w:eastAsia="Noto Serif SC" w:hAnsi="Noto Serif SC" w:hint="eastAsia"/>
          <w:i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价格更高、榜单分数更高，不等于对你的任务更合适。对多数学生的日常 Chat，先试免费层或一个月度订阅通常已经足够；如果只想选择一个通用网页入口，ChatGPT Plus 是稳妥起点之一，但仍应按自己的用量、地区和任务决定。</w:t>
      </w:r>
      <w:proofErr w:type="spellStart"/>
      <w:r w:rsidRPr="00B41EE5">
        <w:rPr>
          <w:rFonts w:ascii="Noto Serif SC" w:eastAsia="Noto Serif SC" w:hAnsi="Noto Serif SC"/>
        </w:rPr>
        <w:t>需要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Harness、多模型切换或自动化时，再考虑</w:t>
      </w:r>
      <w:proofErr w:type="spellEnd"/>
      <w:r w:rsidRPr="00B41EE5">
        <w:rPr>
          <w:rFonts w:ascii="Noto Serif SC" w:eastAsia="Noto Serif SC" w:hAnsi="Noto Serif SC"/>
        </w:rPr>
        <w:t xml:space="preserve"> API。</w:t>
      </w:r>
    </w:p>
    <w:p w14:paraId="14796092" w14:textId="77777777" w:rsidR="00EA743A" w:rsidRPr="00B41EE5" w:rsidRDefault="00000000">
      <w:pPr>
        <w:rPr>
          <w:rFonts w:ascii="Noto Serif SC" w:eastAsia="Noto Serif SC" w:hAnsi="Noto Serif SC" w:hint="eastAsia"/>
        </w:rPr>
      </w:pPr>
      <w:r w:rsidRPr="00B41EE5">
        <w:rPr>
          <w:rFonts w:ascii="Noto Serif SC" w:eastAsia="Noto Serif SC" w:hAnsi="Noto Serif SC"/>
        </w:rPr>
        <w:br w:type="page"/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512"/>
        <w:gridCol w:w="1440"/>
        <w:gridCol w:w="1440"/>
        <w:gridCol w:w="3240"/>
      </w:tblGrid>
      <w:tr w:rsidR="00EA743A" w:rsidRPr="00B41EE5" w14:paraId="37E200A7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A6A8D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lastRenderedPageBreak/>
              <w:t>代表模型</w:t>
            </w:r>
            <w:proofErr w:type="spellEnd"/>
          </w:p>
        </w:tc>
        <w:tc>
          <w:tcPr>
            <w:tcW w:w="1512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66ED3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能力定位</w:t>
            </w:r>
            <w:proofErr w:type="spellEnd"/>
          </w:p>
        </w:tc>
        <w:tc>
          <w:tcPr>
            <w:tcW w:w="1440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6790F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输入</w:t>
            </w:r>
            <w:proofErr w:type="spellEnd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 xml:space="preserve"> / 100万 Token</w:t>
            </w:r>
          </w:p>
        </w:tc>
        <w:tc>
          <w:tcPr>
            <w:tcW w:w="1440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EF736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输出</w:t>
            </w:r>
            <w:proofErr w:type="spellEnd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 xml:space="preserve"> / 100万 Token</w:t>
            </w:r>
          </w:p>
        </w:tc>
        <w:tc>
          <w:tcPr>
            <w:tcW w:w="3240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EA663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适合先拿来做什么</w:t>
            </w:r>
            <w:proofErr w:type="spellEnd"/>
          </w:p>
        </w:tc>
      </w:tr>
      <w:tr w:rsidR="00EA743A" w:rsidRPr="00B41EE5" w14:paraId="0B830770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FD49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GPT-5.6 Luna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BA17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轻量、高性价比</w:t>
            </w:r>
            <w:proofErr w:type="spellEnd"/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E086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$0.20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53DC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$1.20</w:t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F8D0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日常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Agent、批量整理、初稿</w:t>
            </w:r>
            <w:proofErr w:type="spellEnd"/>
          </w:p>
        </w:tc>
      </w:tr>
      <w:tr w:rsidR="00EA743A" w:rsidRPr="00B41EE5" w14:paraId="68FA572B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113C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GPT-5.6 Sol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F9234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旗舰、复杂任务</w:t>
            </w:r>
            <w:proofErr w:type="spellEnd"/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8AC7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$4.00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DD17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$20.00</w:t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A63FB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复杂推理、长链路工作</w:t>
            </w:r>
          </w:p>
        </w:tc>
      </w:tr>
      <w:tr w:rsidR="00EA743A" w:rsidRPr="00B41EE5" w14:paraId="2158219D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EF54B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Claude Sonnet 5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534E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高能力、长任务</w:t>
            </w:r>
            <w:proofErr w:type="spellEnd"/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C83E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$2.00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BF42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$10.00</w:t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161F8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写作、代码、持续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Agent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工作</w:t>
            </w:r>
            <w:proofErr w:type="spellEnd"/>
          </w:p>
        </w:tc>
      </w:tr>
      <w:tr w:rsidR="00EA743A" w:rsidRPr="00B41EE5" w14:paraId="4D5F154E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E588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Gemini 3.8 Flash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82C3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均衡、多模态</w:t>
            </w:r>
            <w:proofErr w:type="spellEnd"/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5BBC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$0.75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2CF03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$3.75</w:t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C85A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多模态、代码、长任务</w:t>
            </w:r>
          </w:p>
        </w:tc>
      </w:tr>
      <w:tr w:rsidR="00EA743A" w:rsidRPr="00B41EE5" w14:paraId="1488742A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1246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DeepSeek V4 Flash</w:t>
            </w:r>
          </w:p>
        </w:tc>
        <w:tc>
          <w:tcPr>
            <w:tcW w:w="15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F7AA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低价、通用</w:t>
            </w:r>
            <w:proofErr w:type="spellEnd"/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1720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$0.22–0.44</w:t>
            </w:r>
          </w:p>
        </w:tc>
        <w:tc>
          <w:tcPr>
            <w:tcW w:w="14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1093A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$0.66–1.32</w:t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BF23B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中文、代码、预算敏感任务</w:t>
            </w:r>
          </w:p>
        </w:tc>
      </w:tr>
    </w:tbl>
    <w:p w14:paraId="51DD219C" w14:textId="77777777" w:rsidR="00314C05" w:rsidRPr="00B41EE5" w:rsidRDefault="00E01ADB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别从榜单开始，从任务开始</w:t>
      </w:r>
    </w:p>
    <w:tbl>
      <w:tblPr>
        <w:tblStyle w:val="aff1"/>
        <w:tblW w:w="9360" w:type="dxa"/>
        <w:jc w:val="center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888"/>
        <w:gridCol w:w="3384"/>
      </w:tblGrid>
      <w:tr w:rsidR="00314C05" w:rsidRPr="00B41EE5" w14:paraId="60EAAFB8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F39E9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你的任务</w:t>
            </w:r>
            <w:proofErr w:type="spellEnd"/>
          </w:p>
        </w:tc>
        <w:tc>
          <w:tcPr>
            <w:tcW w:w="3888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D6A1F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优先测试什么</w:t>
            </w:r>
            <w:proofErr w:type="spellEnd"/>
          </w:p>
        </w:tc>
        <w:tc>
          <w:tcPr>
            <w:tcW w:w="338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D163A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容易忽略的条件</w:t>
            </w:r>
            <w:proofErr w:type="spellEnd"/>
          </w:p>
        </w:tc>
      </w:tr>
      <w:tr w:rsidR="00EA743A" w:rsidRPr="00B41EE5" w14:paraId="7343ED43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4216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日常学习与问答</w:t>
            </w:r>
            <w:proofErr w:type="spellEnd"/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2340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解释、中文表达、文件上传、引用</w:t>
            </w:r>
          </w:p>
        </w:tc>
        <w:tc>
          <w:tcPr>
            <w:tcW w:w="33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3A313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免费额度、历史记录、数据政策</w:t>
            </w:r>
          </w:p>
        </w:tc>
      </w:tr>
      <w:tr w:rsidR="00EA743A" w:rsidRPr="00B41EE5" w14:paraId="1A5F890D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2099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 xml:space="preserve">PPT /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报告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/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文档</w:t>
            </w:r>
            <w:proofErr w:type="spellEnd"/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7C9F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结构、版式、美工、图表与可编辑交付</w:t>
            </w:r>
          </w:p>
        </w:tc>
        <w:tc>
          <w:tcPr>
            <w:tcW w:w="33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CD5B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事实核验、字体、导出兼容性</w:t>
            </w:r>
          </w:p>
        </w:tc>
      </w:tr>
      <w:tr w:rsidR="00EA743A" w:rsidRPr="00B41EE5" w14:paraId="722A0591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97AB5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长文档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/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论文</w:t>
            </w:r>
            <w:proofErr w:type="spellEnd"/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55A6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长上下文、检索、引用定位、结构输出</w:t>
            </w:r>
          </w:p>
        </w:tc>
        <w:tc>
          <w:tcPr>
            <w:tcW w:w="33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AFE4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上传限制、OCR（图片文字识别）</w:t>
            </w:r>
          </w:p>
        </w:tc>
      </w:tr>
      <w:tr w:rsidR="00EA743A" w:rsidRPr="00B41EE5" w14:paraId="3CD45C9B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47DB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写代码与数据</w:t>
            </w:r>
            <w:proofErr w:type="spellEnd"/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7C10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仓库理解、跨文件修改、终端与测试</w:t>
            </w:r>
          </w:p>
        </w:tc>
        <w:tc>
          <w:tcPr>
            <w:tcW w:w="33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40FF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权限、回滚、依赖和真实运行结果</w:t>
            </w:r>
          </w:p>
        </w:tc>
      </w:tr>
      <w:tr w:rsidR="00EA743A" w:rsidRPr="00B41EE5" w14:paraId="5B729A71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167C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隐私敏感任务</w:t>
            </w:r>
            <w:proofErr w:type="spellEnd"/>
          </w:p>
        </w:tc>
        <w:tc>
          <w:tcPr>
            <w:tcW w:w="38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7CD81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企业条款、本地或私有部署、日志控制</w:t>
            </w:r>
          </w:p>
        </w:tc>
        <w:tc>
          <w:tcPr>
            <w:tcW w:w="33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3CA3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不要只看一句“不会用于训练”</w:t>
            </w:r>
          </w:p>
        </w:tc>
      </w:tr>
    </w:tbl>
    <w:p w14:paraId="569BCCDF" w14:textId="77777777" w:rsidR="00314C05" w:rsidRPr="00B41EE5" w:rsidRDefault="00314C05">
      <w:pPr>
        <w:spacing w:after="20"/>
        <w:rPr>
          <w:rFonts w:ascii="Noto Serif SC" w:eastAsia="Noto Serif SC" w:hAnsi="Noto Serif SC" w:hint="eastAsia"/>
          <w:lang w:eastAsia="zh-CN"/>
        </w:rPr>
      </w:pPr>
    </w:p>
    <w:p w14:paraId="320F6F77" w14:textId="77777777" w:rsidR="00314C05" w:rsidRPr="00B41EE5" w:rsidRDefault="00000000">
      <w:pPr>
        <w:pBdr>
          <w:left w:val="single" w:sz="20" w:space="7" w:color="2E74B5"/>
        </w:pBdr>
        <w:shd w:val="clear" w:color="auto" w:fill="E8F1F8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proofErr w:type="gramStart"/>
      <w:r w:rsidRPr="00B41EE5">
        <w:rPr>
          <w:rFonts w:ascii="Noto Serif SC" w:eastAsia="Noto Serif SC" w:hAnsi="Noto Serif SC"/>
          <w:b/>
          <w:color w:val="2E74B5"/>
          <w:lang w:eastAsia="zh-CN"/>
        </w:rPr>
        <w:t xml:space="preserve">最实用的选型法  </w:t>
      </w:r>
      <w:r w:rsidRPr="00B41EE5">
        <w:rPr>
          <w:rFonts w:ascii="Noto Serif SC" w:eastAsia="Noto Serif SC" w:hAnsi="Noto Serif SC"/>
          <w:lang w:eastAsia="zh-CN"/>
        </w:rPr>
        <w:t>拿同一个真实任务</w:t>
      </w:r>
      <w:proofErr w:type="gramEnd"/>
      <w:r w:rsidRPr="00B41EE5">
        <w:rPr>
          <w:rFonts w:ascii="Noto Serif SC" w:eastAsia="Noto Serif SC" w:hAnsi="Noto Serif SC"/>
          <w:lang w:eastAsia="zh-CN"/>
        </w:rPr>
        <w:t>，在两到三家产品上各做一次；记录结果质量、等待时间、返工次数和成本。你的真实工作负载，比任何单一榜单更接近答案。</w:t>
      </w:r>
    </w:p>
    <w:p w14:paraId="1533E3A7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订阅、API 与本地模型并不是同一种购买</w:t>
      </w:r>
    </w:p>
    <w:p w14:paraId="02B132B9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网页订阅：按月付费购买某个产品的使用权，适合日常 Chat 与内置工具。</w:t>
      </w:r>
    </w:p>
    <w:p w14:paraId="62F38765" w14:textId="677E7E2A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• API：按实际调用量计费，让程序、脚本或 Harness 调用模型，通常与网页订阅分开结算。许多强大</w:t>
      </w:r>
      <w:r w:rsidR="00B41EE5">
        <w:rPr>
          <w:rFonts w:ascii="Noto Serif SC" w:eastAsia="Noto Serif SC" w:hAnsi="Noto Serif SC" w:hint="eastAsia"/>
          <w:b/>
          <w:lang w:eastAsia="zh-CN"/>
        </w:rPr>
        <w:t>模型的</w:t>
      </w:r>
      <w:r w:rsidRPr="00B41EE5">
        <w:rPr>
          <w:rFonts w:ascii="Noto Serif SC" w:eastAsia="Noto Serif SC" w:hAnsi="Noto Serif SC"/>
          <w:b/>
          <w:lang w:eastAsia="zh-CN"/>
        </w:rPr>
        <w:t>工作型功能依赖 API 或产品内置的 Agent 通道，而不是普通网页对话框。</w:t>
      </w:r>
    </w:p>
    <w:p w14:paraId="339E23A2" w14:textId="41938B94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本地模型：模型在自己的设备或服务器运行；不按 Token 付给厂商，但需要硬件、电力、配置和维护</w:t>
      </w:r>
      <w:r w:rsidR="000920DE">
        <w:rPr>
          <w:rFonts w:ascii="Noto Serif SC" w:eastAsia="Noto Serif SC" w:hAnsi="Noto Serif SC" w:hint="eastAsia"/>
          <w:lang w:eastAsia="zh-CN"/>
        </w:rPr>
        <w:t>，对于大部分用户的机型，其能力远小于厂商提供的巨量参数模型，因此按下不表。</w:t>
      </w:r>
    </w:p>
    <w:p w14:paraId="54C9C495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3. 什么是 Harness？</w:t>
      </w:r>
    </w:p>
    <w:p w14:paraId="5B8773F3" w14:textId="7A72639C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Harness 可以直译成“挽具”或“套具”。在这里，你可以先把它理解成一个能安装和使用的软件：它把模型 API、文件、工具、权限与执行循环接在一起，让模型不只会聊天，还能在受控环境里做事。想使用</w:t>
      </w:r>
      <w:r w:rsidR="000920DE">
        <w:rPr>
          <w:rFonts w:ascii="Noto Serif SC" w:eastAsia="Noto Serif SC" w:hAnsi="Noto Serif SC" w:hint="eastAsia"/>
          <w:lang w:eastAsia="zh-CN"/>
        </w:rPr>
        <w:t>高级模型的</w:t>
      </w:r>
      <w:r w:rsidRPr="00B41EE5">
        <w:rPr>
          <w:rFonts w:ascii="Noto Serif SC" w:eastAsia="Noto Serif SC" w:hAnsi="Noto Serif SC"/>
          <w:lang w:eastAsia="zh-CN"/>
        </w:rPr>
        <w:t xml:space="preserve"> API 做真实工作，通常都要通过某种 Harness。</w:t>
      </w:r>
    </w:p>
    <w:p w14:paraId="767819B9" w14:textId="77777777" w:rsidR="00314C05" w:rsidRPr="00B41EE5" w:rsidRDefault="00000000">
      <w:pPr>
        <w:pBdr>
          <w:left w:val="single" w:sz="20" w:space="7" w:color="2E74B5"/>
        </w:pBdr>
        <w:shd w:val="clear" w:color="auto" w:fill="E8F1F8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proofErr w:type="gramStart"/>
      <w:r w:rsidRPr="00B41EE5">
        <w:rPr>
          <w:rFonts w:ascii="Noto Serif SC" w:eastAsia="Noto Serif SC" w:hAnsi="Noto Serif SC"/>
          <w:b/>
          <w:color w:val="2E74B5"/>
          <w:lang w:eastAsia="zh-CN"/>
        </w:rPr>
        <w:t xml:space="preserve">直觉类比  </w:t>
      </w:r>
      <w:r w:rsidRPr="00B41EE5">
        <w:rPr>
          <w:rFonts w:ascii="Noto Serif SC" w:eastAsia="Noto Serif SC" w:hAnsi="Noto Serif SC"/>
          <w:lang w:eastAsia="zh-CN"/>
        </w:rPr>
        <w:t>模型像发动机</w:t>
      </w:r>
      <w:proofErr w:type="gramEnd"/>
      <w:r w:rsidRPr="00B41EE5">
        <w:rPr>
          <w:rFonts w:ascii="Noto Serif SC" w:eastAsia="Noto Serif SC" w:hAnsi="Noto Serif SC"/>
          <w:lang w:eastAsia="zh-CN"/>
        </w:rPr>
        <w:t>；Harness 是方向盘、仪表盘、传动、刹车和车身。</w:t>
      </w:r>
      <w:r w:rsidR="00E01ADB" w:rsidRPr="00B41EE5">
        <w:rPr>
          <w:rFonts w:ascii="Noto Serif SC" w:eastAsia="Noto Serif SC" w:hAnsi="Noto Serif SC" w:cs="宋体" w:hint="eastAsia"/>
          <w:lang w:eastAsia="zh-CN"/>
        </w:rPr>
        <w:t>模型品质</w:t>
      </w:r>
      <w:r w:rsidRPr="00B41EE5">
        <w:rPr>
          <w:rFonts w:ascii="Noto Serif SC" w:eastAsia="Noto Serif SC" w:hAnsi="Noto Serif SC"/>
          <w:lang w:eastAsia="zh-CN"/>
        </w:rPr>
        <w:t>决定</w:t>
      </w:r>
      <w:r w:rsidR="00E01ADB" w:rsidRPr="00B41EE5">
        <w:rPr>
          <w:rFonts w:ascii="Noto Serif SC" w:eastAsia="Noto Serif SC" w:hAnsi="Noto Serif SC" w:cs="宋体" w:hint="eastAsia"/>
          <w:lang w:eastAsia="zh-CN"/>
        </w:rPr>
        <w:t>表现</w:t>
      </w:r>
      <w:r w:rsidRPr="00B41EE5">
        <w:rPr>
          <w:rFonts w:ascii="Noto Serif SC" w:eastAsia="Noto Serif SC" w:hAnsi="Noto Serif SC"/>
          <w:lang w:eastAsia="zh-CN"/>
        </w:rPr>
        <w:t>上限，</w:t>
      </w:r>
      <w:r w:rsidR="00E01ADB" w:rsidRPr="00B41EE5">
        <w:rPr>
          <w:rFonts w:ascii="Noto Serif SC" w:eastAsia="Noto Serif SC" w:hAnsi="Noto Serif SC" w:hint="eastAsia"/>
          <w:lang w:eastAsia="zh-CN"/>
        </w:rPr>
        <w:t>Harness</w:t>
      </w:r>
      <w:r w:rsidRPr="00B41EE5">
        <w:rPr>
          <w:rFonts w:ascii="Noto Serif SC" w:eastAsia="Noto Serif SC" w:hAnsi="Noto Serif SC"/>
          <w:lang w:eastAsia="zh-CN"/>
        </w:rPr>
        <w:t>决定你能否安全、稳定地</w:t>
      </w:r>
      <w:r w:rsidR="00E01ADB" w:rsidRPr="00B41EE5">
        <w:rPr>
          <w:rFonts w:ascii="Noto Serif SC" w:eastAsia="Noto Serif SC" w:hAnsi="Noto Serif SC" w:cs="宋体" w:hint="eastAsia"/>
          <w:lang w:eastAsia="zh-CN"/>
        </w:rPr>
        <w:t>完成任务</w:t>
      </w:r>
      <w:r w:rsidRPr="00B41EE5">
        <w:rPr>
          <w:rFonts w:ascii="Noto Serif SC" w:eastAsia="Noto Serif SC" w:hAnsi="Noto Serif SC"/>
          <w:lang w:eastAsia="zh-CN"/>
        </w:rPr>
        <w:t>。</w:t>
      </w:r>
    </w:p>
    <w:p w14:paraId="787FD659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proofErr w:type="spellStart"/>
      <w:r w:rsidRPr="00B41EE5">
        <w:rPr>
          <w:rFonts w:ascii="Noto Serif SC" w:eastAsia="Noto Serif SC" w:hAnsi="Noto Serif SC"/>
        </w:rPr>
        <w:t>一个</w:t>
      </w:r>
      <w:proofErr w:type="spellEnd"/>
      <w:r w:rsidRPr="00B41EE5">
        <w:rPr>
          <w:rFonts w:ascii="Noto Serif SC" w:eastAsia="Noto Serif SC" w:hAnsi="Noto Serif SC"/>
        </w:rPr>
        <w:t xml:space="preserve"> Harness </w:t>
      </w:r>
      <w:proofErr w:type="spellStart"/>
      <w:r w:rsidRPr="00B41EE5">
        <w:rPr>
          <w:rFonts w:ascii="Noto Serif SC" w:eastAsia="Noto Serif SC" w:hAnsi="Noto Serif SC"/>
        </w:rPr>
        <w:t>通常包含什么（了解即可</w:t>
      </w:r>
      <w:proofErr w:type="spellEnd"/>
      <w:r w:rsidRPr="00B41EE5">
        <w:rPr>
          <w:rFonts w:ascii="Noto Serif SC" w:eastAsia="Noto Serif SC" w:hAnsi="Noto Serif SC"/>
        </w:rPr>
        <w:t>）</w:t>
      </w:r>
    </w:p>
    <w:tbl>
      <w:tblPr>
        <w:tblStyle w:val="aff1"/>
        <w:tblW w:w="9360" w:type="dxa"/>
        <w:jc w:val="center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16"/>
      </w:tblGrid>
      <w:tr w:rsidR="00314C05" w:rsidRPr="00B41EE5" w14:paraId="7683F8A0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F162E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部件</w:t>
            </w:r>
            <w:proofErr w:type="spellEnd"/>
          </w:p>
        </w:tc>
        <w:tc>
          <w:tcPr>
            <w:tcW w:w="3816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2DAAD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它负责什么</w:t>
            </w:r>
            <w:proofErr w:type="spellEnd"/>
          </w:p>
        </w:tc>
        <w:tc>
          <w:tcPr>
            <w:tcW w:w="3816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BCAE7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你能感知到什么</w:t>
            </w:r>
            <w:proofErr w:type="spellEnd"/>
          </w:p>
        </w:tc>
      </w:tr>
      <w:tr w:rsidR="00EA743A" w:rsidRPr="00B41EE5" w14:paraId="3F3D940A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603D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上下文</w:t>
            </w:r>
            <w:proofErr w:type="spellEnd"/>
          </w:p>
        </w:tc>
        <w:tc>
          <w:tcPr>
            <w:tcW w:w="38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F2B4B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选择对话、文件、代码和工具结果</w:t>
            </w:r>
          </w:p>
        </w:tc>
        <w:tc>
          <w:tcPr>
            <w:tcW w:w="38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CDFA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它能定位材料，不必让你全部复制粘贴</w:t>
            </w:r>
          </w:p>
        </w:tc>
      </w:tr>
      <w:tr w:rsidR="00EA743A" w:rsidRPr="00B41EE5" w14:paraId="22116B30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51335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工具</w:t>
            </w:r>
            <w:proofErr w:type="spellEnd"/>
          </w:p>
        </w:tc>
        <w:tc>
          <w:tcPr>
            <w:tcW w:w="38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EAE5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连接文件、终端、搜索、浏览器或应用</w:t>
            </w:r>
          </w:p>
        </w:tc>
        <w:tc>
          <w:tcPr>
            <w:tcW w:w="38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35AD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它能读、改、运行与查询</w:t>
            </w:r>
          </w:p>
        </w:tc>
      </w:tr>
      <w:tr w:rsidR="00EA743A" w:rsidRPr="00B41EE5" w14:paraId="207064DE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9CBE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循环</w:t>
            </w:r>
            <w:proofErr w:type="spellEnd"/>
          </w:p>
        </w:tc>
        <w:tc>
          <w:tcPr>
            <w:tcW w:w="38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14BD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计划 → 行动 → 观察 → 调整</w:t>
            </w:r>
          </w:p>
        </w:tc>
        <w:tc>
          <w:tcPr>
            <w:tcW w:w="38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763E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遇到失败能继续定位，而不是只给答案</w:t>
            </w:r>
          </w:p>
        </w:tc>
      </w:tr>
      <w:tr w:rsidR="00EA743A" w:rsidRPr="00B41EE5" w14:paraId="56FFBC5F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A6B3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权限与验收</w:t>
            </w:r>
            <w:proofErr w:type="spellEnd"/>
          </w:p>
        </w:tc>
        <w:tc>
          <w:tcPr>
            <w:tcW w:w="38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023A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限制副作用，并展示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diff、日志和交付物</w:t>
            </w:r>
            <w:proofErr w:type="spellEnd"/>
          </w:p>
        </w:tc>
        <w:tc>
          <w:tcPr>
            <w:tcW w:w="38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39A9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你能停止、回滚和检查它做了什么</w:t>
            </w:r>
          </w:p>
        </w:tc>
      </w:tr>
    </w:tbl>
    <w:p w14:paraId="2BEA7708" w14:textId="77777777" w:rsidR="00314C05" w:rsidRPr="00B41EE5" w:rsidRDefault="00314C05">
      <w:pPr>
        <w:spacing w:after="20"/>
        <w:rPr>
          <w:rFonts w:ascii="Noto Serif SC" w:eastAsia="Noto Serif SC" w:hAnsi="Noto Serif SC" w:hint="eastAsia"/>
          <w:lang w:eastAsia="zh-CN"/>
        </w:rPr>
      </w:pPr>
    </w:p>
    <w:p w14:paraId="5CE544AC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模型相同，为什么 Agent 体验不同（了解即可）</w:t>
      </w:r>
    </w:p>
    <w:p w14:paraId="6288615C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因为 Harness 会决定模型能看到什么、能调用什么、每次行动后得到什么反馈，以及何时必须停下来问你。一个擅长代码的模型，如果只能在聊天框里猜仓库结构，也很难稳定完成工程任务；一个普通模型，如果得到精准的文件检索、测试和反馈，也可能在窄任务上非常可靠。</w:t>
      </w:r>
    </w:p>
    <w:p w14:paraId="250BEF53" w14:textId="77777777" w:rsidR="00314C05" w:rsidRPr="00B41EE5" w:rsidRDefault="00000000">
      <w:pPr>
        <w:pStyle w:val="CodeBlock"/>
        <w:keepLines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任务 → 选择上下文 → 模型决策 → 调用工具 → 读取结果 → 再决策 → 验证 / 交付</w:t>
      </w:r>
    </w:p>
    <w:p w14:paraId="55E90204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proofErr w:type="spellStart"/>
      <w:r w:rsidRPr="00B41EE5">
        <w:rPr>
          <w:rFonts w:ascii="Noto Serif SC" w:eastAsia="Noto Serif SC" w:hAnsi="Noto Serif SC"/>
        </w:rPr>
        <w:t>你会在哪里遇到</w:t>
      </w:r>
      <w:proofErr w:type="spellEnd"/>
      <w:r w:rsidRPr="00B41EE5">
        <w:rPr>
          <w:rFonts w:ascii="Noto Serif SC" w:eastAsia="Noto Serif SC" w:hAnsi="Noto Serif SC"/>
        </w:rPr>
        <w:t xml:space="preserve"> Harness</w:t>
      </w:r>
    </w:p>
    <w:p w14:paraId="66FF3C80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IDE Agent：在编辑器里读项目、改文件、看诊断与测试。</w:t>
      </w:r>
    </w:p>
    <w:p w14:paraId="68C0EDAA" w14:textId="77777777" w:rsidR="00314C05" w:rsidRPr="00B41EE5" w:rsidRDefault="00000000">
      <w:pPr>
        <w:rPr>
          <w:rFonts w:ascii="Noto Serif SC" w:eastAsia="Noto Serif SC" w:hAnsi="Noto Serif SC" w:hint="eastAsia"/>
        </w:rPr>
      </w:pPr>
      <w:r w:rsidRPr="00B41EE5">
        <w:rPr>
          <w:rFonts w:ascii="Noto Serif SC" w:eastAsia="Noto Serif SC" w:hAnsi="Noto Serif SC"/>
        </w:rPr>
        <w:lastRenderedPageBreak/>
        <w:t xml:space="preserve">• CLI </w:t>
      </w:r>
      <w:proofErr w:type="spellStart"/>
      <w:r w:rsidRPr="00B41EE5">
        <w:rPr>
          <w:rFonts w:ascii="Noto Serif SC" w:eastAsia="Noto Serif SC" w:hAnsi="Noto Serif SC"/>
        </w:rPr>
        <w:t>Agent：在终端里读取仓库、运行命令、生成</w:t>
      </w:r>
      <w:proofErr w:type="spellEnd"/>
      <w:r w:rsidRPr="00B41EE5">
        <w:rPr>
          <w:rFonts w:ascii="Noto Serif SC" w:eastAsia="Noto Serif SC" w:hAnsi="Noto Serif SC"/>
        </w:rPr>
        <w:t xml:space="preserve"> diff。</w:t>
      </w:r>
    </w:p>
    <w:p w14:paraId="4C6A7391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桌面 / 网页工作台：把文件、浏览器、代码执行和外部应用接到同一任务。</w:t>
      </w:r>
    </w:p>
    <w:p w14:paraId="2AE04F3A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自建 Agent：使用 SDK、工作流框架或 MCP，自己定义工具与执行规则。</w:t>
      </w:r>
    </w:p>
    <w:p w14:paraId="7A4C3DD5" w14:textId="77777777" w:rsidR="00E01ADB" w:rsidRPr="00B41EE5" w:rsidRDefault="00000000" w:rsidP="00E01ADB">
      <w:pPr>
        <w:pBdr>
          <w:left w:val="single" w:sz="20" w:space="7" w:color="9A6700"/>
        </w:pBdr>
        <w:shd w:val="clear" w:color="auto" w:fill="FFF7E6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新生选 Harness 先看三件事：它是否支持你想用的模型；能否清楚展示正在读写什么；危险操作能否暂停、确认和回滚。其余功能等真实需要出现后再学。</w:t>
      </w:r>
    </w:p>
    <w:p w14:paraId="59ED0572" w14:textId="77777777" w:rsidR="00E01ADB" w:rsidRPr="00B41EE5" w:rsidRDefault="00E01ADB" w:rsidP="00E01ADB">
      <w:pPr>
        <w:pBdr>
          <w:left w:val="single" w:sz="20" w:space="7" w:color="9A6700"/>
        </w:pBdr>
        <w:shd w:val="clear" w:color="auto" w:fill="FFF7E6"/>
        <w:spacing w:before="120" w:after="160" w:line="288" w:lineRule="auto"/>
        <w:ind w:left="200" w:right="160"/>
        <w:rPr>
          <w:rFonts w:ascii="Noto Serif SC" w:eastAsia="Noto Serif SC" w:hAnsi="Noto Serif SC" w:hint="eastAsia"/>
          <w:color w:val="000000" w:themeColor="text1"/>
          <w:lang w:eastAsia="zh-CN"/>
        </w:rPr>
      </w:pPr>
      <w:proofErr w:type="spellStart"/>
      <w:r w:rsidRPr="00B41EE5">
        <w:rPr>
          <w:rFonts w:ascii="Noto Serif SC" w:eastAsia="Noto Serif SC" w:hAnsi="Noto Serif SC"/>
        </w:rPr>
        <w:t>本指南的默认演示工具是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OpenCode：开源、支持多家模型，并能用图形界面或终端连接</w:t>
      </w:r>
      <w:proofErr w:type="spellEnd"/>
      <w:r w:rsidRPr="00B41EE5">
        <w:rPr>
          <w:rFonts w:ascii="Noto Serif SC" w:eastAsia="Noto Serif SC" w:hAnsi="Noto Serif SC"/>
        </w:rPr>
        <w:t xml:space="preserve"> Provider。Claude </w:t>
      </w:r>
      <w:proofErr w:type="spellStart"/>
      <w:r w:rsidRPr="00B41EE5">
        <w:rPr>
          <w:rFonts w:ascii="Noto Serif SC" w:eastAsia="Noto Serif SC" w:hAnsi="Noto Serif SC"/>
        </w:rPr>
        <w:t>Code、Codex</w:t>
      </w:r>
      <w:proofErr w:type="spellEnd"/>
      <w:r w:rsidRPr="00B41EE5">
        <w:rPr>
          <w:rFonts w:ascii="Noto Serif SC" w:eastAsia="Noto Serif SC" w:hAnsi="Noto Serif SC"/>
        </w:rPr>
        <w:t xml:space="preserve"> 和 Cursor </w:t>
      </w:r>
      <w:proofErr w:type="spellStart"/>
      <w:r w:rsidRPr="00B41EE5">
        <w:rPr>
          <w:rFonts w:ascii="Noto Serif SC" w:eastAsia="Noto Serif SC" w:hAnsi="Noto Serif SC"/>
        </w:rPr>
        <w:t>也都是成熟选择。先装一个、用顺一个就够了，不需要同时维护四套工具</w:t>
      </w:r>
      <w:proofErr w:type="spellEnd"/>
      <w:r w:rsidRPr="00B41EE5">
        <w:rPr>
          <w:rFonts w:ascii="Noto Serif SC" w:eastAsia="Noto Serif SC" w:hAnsi="Noto Serif SC"/>
        </w:rPr>
        <w:t>。</w:t>
      </w:r>
    </w:p>
    <w:p w14:paraId="74F6C3FF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4. 如何配置你的 AI API</w:t>
      </w:r>
    </w:p>
    <w:p w14:paraId="39CA08D2" w14:textId="1A11C6B9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proofErr w:type="spellStart"/>
      <w:r w:rsidRPr="00B41EE5">
        <w:rPr>
          <w:rFonts w:ascii="Noto Serif SC" w:eastAsia="Noto Serif SC" w:hAnsi="Noto Serif SC"/>
        </w:rPr>
        <w:t>如果你只在网页或官方</w:t>
      </w:r>
      <w:proofErr w:type="spellEnd"/>
      <w:r w:rsidRPr="00B41EE5">
        <w:rPr>
          <w:rFonts w:ascii="Noto Serif SC" w:eastAsia="Noto Serif SC" w:hAnsi="Noto Serif SC"/>
        </w:rPr>
        <w:t xml:space="preserve"> App </w:t>
      </w:r>
      <w:proofErr w:type="spellStart"/>
      <w:r w:rsidRPr="00B41EE5">
        <w:rPr>
          <w:rFonts w:ascii="Noto Serif SC" w:eastAsia="Noto Serif SC" w:hAnsi="Noto Serif SC"/>
        </w:rPr>
        <w:t>里聊天，通常不需要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API。当你想</w:t>
      </w:r>
      <w:proofErr w:type="spellEnd"/>
      <w:r w:rsidR="000920DE">
        <w:rPr>
          <w:rFonts w:ascii="Noto Serif SC" w:eastAsia="Noto Serif SC" w:hAnsi="Noto Serif SC" w:hint="eastAsia"/>
          <w:lang w:eastAsia="zh-CN"/>
        </w:rPr>
        <w:t>调用模型</w:t>
      </w:r>
      <w:r w:rsidRPr="00B41EE5">
        <w:rPr>
          <w:rFonts w:ascii="Noto Serif SC" w:eastAsia="Noto Serif SC" w:hAnsi="Noto Serif SC"/>
        </w:rPr>
        <w:t xml:space="preserve">让 Harness </w:t>
      </w:r>
      <w:proofErr w:type="spellStart"/>
      <w:r w:rsidRPr="00B41EE5">
        <w:rPr>
          <w:rFonts w:ascii="Noto Serif SC" w:eastAsia="Noto Serif SC" w:hAnsi="Noto Serif SC"/>
        </w:rPr>
        <w:t>读取文件、调用工具、生成可编辑交付物，或把</w:t>
      </w:r>
      <w:proofErr w:type="spellEnd"/>
      <w:r w:rsidRPr="00B41EE5">
        <w:rPr>
          <w:rFonts w:ascii="Noto Serif SC" w:eastAsia="Noto Serif SC" w:hAnsi="Noto Serif SC"/>
        </w:rPr>
        <w:t xml:space="preserve"> AI </w:t>
      </w:r>
      <w:proofErr w:type="spellStart"/>
      <w:r w:rsidRPr="00B41EE5">
        <w:rPr>
          <w:rFonts w:ascii="Noto Serif SC" w:eastAsia="Noto Serif SC" w:hAnsi="Noto Serif SC"/>
        </w:rPr>
        <w:t>接入自己的工作流程时，API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才真正重要</w:t>
      </w:r>
      <w:proofErr w:type="spellEnd"/>
      <w:r w:rsidRPr="00B41EE5">
        <w:rPr>
          <w:rFonts w:ascii="Noto Serif SC" w:eastAsia="Noto Serif SC" w:hAnsi="Noto Serif SC"/>
        </w:rPr>
        <w:t>。</w:t>
      </w:r>
      <w:r w:rsidRPr="00B41EE5">
        <w:rPr>
          <w:rFonts w:ascii="Noto Serif SC" w:eastAsia="Noto Serif SC" w:hAnsi="Noto Serif SC"/>
          <w:lang w:eastAsia="zh-CN"/>
        </w:rPr>
        <w:t>部分平台有免费额度，但</w:t>
      </w:r>
      <w:r w:rsidR="000920DE">
        <w:rPr>
          <w:rFonts w:ascii="Noto Serif SC" w:eastAsia="Noto Serif SC" w:hAnsi="Noto Serif SC" w:hint="eastAsia"/>
          <w:lang w:eastAsia="zh-CN"/>
        </w:rPr>
        <w:t>大部分厂商提供的</w:t>
      </w:r>
      <w:r w:rsidRPr="00B41EE5">
        <w:rPr>
          <w:rFonts w:ascii="Noto Serif SC" w:eastAsia="Noto Serif SC" w:hAnsi="Noto Serif SC"/>
          <w:lang w:eastAsia="zh-CN"/>
        </w:rPr>
        <w:t>稳定、持续的 API 使用通常会产生费用；第一次配置前先设置预算和用量提醒。</w:t>
      </w:r>
    </w:p>
    <w:p w14:paraId="16C12B72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先认识三个配置项（别被术语吓住）</w:t>
      </w:r>
    </w:p>
    <w:tbl>
      <w:tblPr>
        <w:tblStyle w:val="aff1"/>
        <w:tblW w:w="9360" w:type="dxa"/>
        <w:jc w:val="center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032"/>
        <w:gridCol w:w="3384"/>
      </w:tblGrid>
      <w:tr w:rsidR="00314C05" w:rsidRPr="00B41EE5" w14:paraId="4BF32651" w14:textId="77777777">
        <w:trPr>
          <w:cantSplit/>
          <w:tblHeader/>
          <w:jc w:val="center"/>
        </w:trPr>
        <w:tc>
          <w:tcPr>
            <w:tcW w:w="194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C6F03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配置项</w:t>
            </w:r>
            <w:proofErr w:type="spellEnd"/>
          </w:p>
        </w:tc>
        <w:tc>
          <w:tcPr>
            <w:tcW w:w="4032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B7B36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它是什么</w:t>
            </w:r>
            <w:proofErr w:type="spellEnd"/>
          </w:p>
        </w:tc>
        <w:tc>
          <w:tcPr>
            <w:tcW w:w="338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2BE81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新手最常见的错误</w:t>
            </w:r>
            <w:proofErr w:type="spellEnd"/>
          </w:p>
        </w:tc>
      </w:tr>
      <w:tr w:rsidR="00EA743A" w:rsidRPr="00B41EE5" w14:paraId="53F53ACE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1C7E5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>API Key</w:t>
            </w:r>
          </w:p>
        </w:tc>
        <w:tc>
          <w:tcPr>
            <w:tcW w:w="40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E673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证明账户身份、允许扣费的秘密字符串</w:t>
            </w:r>
          </w:p>
        </w:tc>
        <w:tc>
          <w:tcPr>
            <w:tcW w:w="33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9BC2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贴进截图、群聊、公开仓库或对话记录</w:t>
            </w:r>
          </w:p>
        </w:tc>
      </w:tr>
      <w:tr w:rsidR="00EA743A" w:rsidRPr="00B41EE5" w14:paraId="3F5E8773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DC19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>Base URL</w:t>
            </w:r>
          </w:p>
        </w:tc>
        <w:tc>
          <w:tcPr>
            <w:tcW w:w="40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9502B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请求要发到哪里；官方通道通常由</w:t>
            </w:r>
            <w:proofErr w:type="spellEnd"/>
            <w:r w:rsidRPr="00B41EE5">
              <w:rPr>
                <w:rFonts w:ascii="Noto Serif SC" w:eastAsia="Noto Serif SC" w:hAnsi="Noto Serif SC"/>
                <w:sz w:val="16"/>
              </w:rPr>
              <w:t xml:space="preserve"> Harness </w:t>
            </w:r>
            <w:proofErr w:type="spellStart"/>
            <w:r w:rsidRPr="00B41EE5">
              <w:rPr>
                <w:rFonts w:ascii="Noto Serif SC" w:eastAsia="Noto Serif SC" w:hAnsi="Noto Serif SC"/>
                <w:sz w:val="16"/>
              </w:rPr>
              <w:t>预设</w:t>
            </w:r>
            <w:proofErr w:type="spellEnd"/>
          </w:p>
        </w:tc>
        <w:tc>
          <w:tcPr>
            <w:tcW w:w="33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55AF1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把官方地址和第三方中转地址混在一起</w:t>
            </w:r>
          </w:p>
        </w:tc>
      </w:tr>
      <w:tr w:rsidR="00EA743A" w:rsidRPr="00B41EE5" w14:paraId="76A6BB2E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F0D9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6"/>
              </w:rPr>
              <w:t>Model ID</w:t>
            </w:r>
          </w:p>
        </w:tc>
        <w:tc>
          <w:tcPr>
            <w:tcW w:w="40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8FFE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程序真正请求的模型名；官方通道常可下拉选择</w:t>
            </w:r>
          </w:p>
        </w:tc>
        <w:tc>
          <w:tcPr>
            <w:tcW w:w="33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EBEB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把宣传名称当成精确 ID，或选错模型</w:t>
            </w:r>
          </w:p>
        </w:tc>
      </w:tr>
    </w:tbl>
    <w:p w14:paraId="7567D21D" w14:textId="77777777" w:rsidR="00314C05" w:rsidRPr="00B41EE5" w:rsidRDefault="00444D5A">
      <w:pPr>
        <w:pBdr>
          <w:left w:val="single" w:sz="20" w:space="7" w:color="9A6700"/>
        </w:pBdr>
        <w:shd w:val="clear" w:color="auto" w:fill="FFF7E6"/>
        <w:spacing w:before="120" w:after="160"/>
        <w:ind w:left="200" w:right="1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把 API Key 理解成一张可以直接扣你余额的付款密码：不发群、不截图、不贴进公开仓库。好消息是，Key 丢失或怀疑泄露时可以立刻在厂商控制台吊销，再创建新的；旧 Key 作废后就不能继续扣费。</w:t>
      </w:r>
    </w:p>
    <w:p w14:paraId="2AF48CDC" w14:textId="77777777" w:rsidR="00314C05" w:rsidRPr="00B41EE5" w:rsidRDefault="00000000">
      <w:pPr>
        <w:pStyle w:val="2"/>
        <w:rPr>
          <w:rFonts w:ascii="Noto Serif SC" w:eastAsia="Noto Serif SC" w:hAnsi="Noto Serif SC" w:hint="eastAsia"/>
        </w:rPr>
      </w:pPr>
      <w:proofErr w:type="spellStart"/>
      <w:r w:rsidRPr="00B41EE5">
        <w:rPr>
          <w:rFonts w:ascii="Noto Serif SC" w:eastAsia="Noto Serif SC" w:hAnsi="Noto Serif SC"/>
        </w:rPr>
        <w:t>完成</w:t>
      </w:r>
      <w:proofErr w:type="spellEnd"/>
      <w:r w:rsidR="00444D5A" w:rsidRPr="00B41EE5">
        <w:rPr>
          <w:rFonts w:ascii="Noto Serif SC" w:eastAsia="Noto Serif SC" w:hAnsi="Noto Serif SC" w:cs="宋体" w:hint="eastAsia"/>
          <w:lang w:eastAsia="zh-CN"/>
        </w:rPr>
        <w:t>你的</w:t>
      </w:r>
      <w:proofErr w:type="spellStart"/>
      <w:r w:rsidRPr="00B41EE5">
        <w:rPr>
          <w:rFonts w:ascii="Noto Serif SC" w:eastAsia="Noto Serif SC" w:hAnsi="Noto Serif SC"/>
        </w:rPr>
        <w:t>第一次配置</w:t>
      </w:r>
      <w:proofErr w:type="spellEnd"/>
    </w:p>
    <w:p w14:paraId="02CCA42D" w14:textId="77777777" w:rsidR="00314C05" w:rsidRPr="00B41EE5" w:rsidRDefault="00444D5A">
      <w:pPr>
        <w:rPr>
          <w:rFonts w:ascii="Noto Serif SC" w:eastAsia="Noto Serif SC" w:hAnsi="Noto Serif SC" w:hint="eastAsia"/>
        </w:rPr>
      </w:pPr>
      <w:r w:rsidRPr="00B41EE5">
        <w:rPr>
          <w:rFonts w:ascii="Noto Serif SC" w:eastAsia="Noto Serif SC" w:hAnsi="Noto Serif SC"/>
        </w:rPr>
        <w:t xml:space="preserve">1. </w:t>
      </w:r>
      <w:proofErr w:type="spellStart"/>
      <w:r w:rsidRPr="00B41EE5">
        <w:rPr>
          <w:rFonts w:ascii="Noto Serif SC" w:eastAsia="Noto Serif SC" w:hAnsi="Noto Serif SC"/>
        </w:rPr>
        <w:t>确认</w:t>
      </w:r>
      <w:proofErr w:type="spellEnd"/>
      <w:r w:rsidRPr="00B41EE5">
        <w:rPr>
          <w:rFonts w:ascii="Noto Serif SC" w:eastAsia="Noto Serif SC" w:hAnsi="Noto Serif SC"/>
        </w:rPr>
        <w:t xml:space="preserve"> Harness </w:t>
      </w:r>
      <w:proofErr w:type="spellStart"/>
      <w:r w:rsidRPr="00B41EE5">
        <w:rPr>
          <w:rFonts w:ascii="Noto Serif SC" w:eastAsia="Noto Serif SC" w:hAnsi="Noto Serif SC"/>
        </w:rPr>
        <w:t>支持你想用的模型。OpenCode、Claude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Code、Codex、Cursor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等主流工具已内置大量官方通道；优先用它们的</w:t>
      </w:r>
      <w:proofErr w:type="spellEnd"/>
      <w:r w:rsidRPr="00B41EE5">
        <w:rPr>
          <w:rFonts w:ascii="Noto Serif SC" w:eastAsia="Noto Serif SC" w:hAnsi="Noto Serif SC"/>
        </w:rPr>
        <w:t xml:space="preserve"> Provider </w:t>
      </w:r>
      <w:proofErr w:type="spellStart"/>
      <w:r w:rsidRPr="00B41EE5">
        <w:rPr>
          <w:rFonts w:ascii="Noto Serif SC" w:eastAsia="Noto Serif SC" w:hAnsi="Noto Serif SC"/>
        </w:rPr>
        <w:t>列表与登录向导</w:t>
      </w:r>
      <w:proofErr w:type="spellEnd"/>
      <w:r w:rsidRPr="00B41EE5">
        <w:rPr>
          <w:rFonts w:ascii="Noto Serif SC" w:eastAsia="Noto Serif SC" w:hAnsi="Noto Serif SC"/>
        </w:rPr>
        <w:t>。</w:t>
      </w:r>
    </w:p>
    <w:p w14:paraId="7FC2F410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</w:rPr>
        <w:t xml:space="preserve">2. </w:t>
      </w:r>
      <w:proofErr w:type="spellStart"/>
      <w:r w:rsidRPr="00B41EE5">
        <w:rPr>
          <w:rFonts w:ascii="Noto Serif SC" w:eastAsia="Noto Serif SC" w:hAnsi="Noto Serif SC"/>
        </w:rPr>
        <w:t>在厂商开发者平台创建项目或工作区</w:t>
      </w:r>
      <w:proofErr w:type="spellEnd"/>
      <w:r w:rsidRPr="00B41EE5">
        <w:rPr>
          <w:rFonts w:ascii="Noto Serif SC" w:eastAsia="Noto Serif SC" w:hAnsi="Noto Serif SC"/>
        </w:rPr>
        <w:t>。</w:t>
      </w:r>
      <w:r w:rsidRPr="00B41EE5">
        <w:rPr>
          <w:rFonts w:ascii="Noto Serif SC" w:eastAsia="Noto Serif SC" w:hAnsi="Noto Serif SC"/>
          <w:lang w:eastAsia="zh-CN"/>
        </w:rPr>
        <w:t>重点先看地区限制、付款方式、余额和用量上限；其他高级设置可以稍后再学。</w:t>
      </w:r>
    </w:p>
    <w:p w14:paraId="7519FFF9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3. 创建 API Key。若平台只展示一次，立即保存；若不小心关闭或丢失，直接吊销旧 Key 并创建新的，不必恐慌。</w:t>
      </w:r>
    </w:p>
    <w:p w14:paraId="017DF576" w14:textId="77777777" w:rsidR="00314C05" w:rsidRPr="00B41EE5" w:rsidRDefault="00000000">
      <w:pPr>
        <w:rPr>
          <w:rFonts w:ascii="Noto Serif SC" w:eastAsia="Noto Serif SC" w:hAnsi="Noto Serif SC" w:hint="eastAsia"/>
        </w:rPr>
      </w:pPr>
      <w:r w:rsidRPr="00B41EE5">
        <w:rPr>
          <w:rFonts w:ascii="Noto Serif SC" w:eastAsia="Noto Serif SC" w:hAnsi="Noto Serif SC"/>
        </w:rPr>
        <w:lastRenderedPageBreak/>
        <w:t xml:space="preserve">4. </w:t>
      </w:r>
      <w:proofErr w:type="spellStart"/>
      <w:r w:rsidRPr="00B41EE5">
        <w:rPr>
          <w:rFonts w:ascii="Noto Serif SC" w:eastAsia="Noto Serif SC" w:hAnsi="Noto Serif SC"/>
        </w:rPr>
        <w:t>优先选择</w:t>
      </w:r>
      <w:proofErr w:type="spellEnd"/>
      <w:r w:rsidRPr="00B41EE5">
        <w:rPr>
          <w:rFonts w:ascii="Noto Serif SC" w:eastAsia="Noto Serif SC" w:hAnsi="Noto Serif SC"/>
        </w:rPr>
        <w:t xml:space="preserve"> Harness </w:t>
      </w:r>
      <w:proofErr w:type="spellStart"/>
      <w:r w:rsidRPr="00B41EE5">
        <w:rPr>
          <w:rFonts w:ascii="Noto Serif SC" w:eastAsia="Noto Serif SC" w:hAnsi="Noto Serif SC"/>
        </w:rPr>
        <w:t>已内置的官方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Provider，通常只需粘贴</w:t>
      </w:r>
      <w:proofErr w:type="spellEnd"/>
      <w:r w:rsidRPr="00B41EE5">
        <w:rPr>
          <w:rFonts w:ascii="Noto Serif SC" w:eastAsia="Noto Serif SC" w:hAnsi="Noto Serif SC"/>
        </w:rPr>
        <w:t xml:space="preserve"> Key </w:t>
      </w:r>
      <w:proofErr w:type="spellStart"/>
      <w:r w:rsidRPr="00B41EE5">
        <w:rPr>
          <w:rFonts w:ascii="Noto Serif SC" w:eastAsia="Noto Serif SC" w:hAnsi="Noto Serif SC"/>
        </w:rPr>
        <w:t>并从列表选择模型。只有使用第三方中转或自定义</w:t>
      </w:r>
      <w:proofErr w:type="spellEnd"/>
      <w:r w:rsidRPr="00B41EE5">
        <w:rPr>
          <w:rFonts w:ascii="Noto Serif SC" w:eastAsia="Noto Serif SC" w:hAnsi="Noto Serif SC"/>
        </w:rPr>
        <w:t xml:space="preserve"> Provider </w:t>
      </w:r>
      <w:proofErr w:type="spellStart"/>
      <w:r w:rsidRPr="00B41EE5">
        <w:rPr>
          <w:rFonts w:ascii="Noto Serif SC" w:eastAsia="Noto Serif SC" w:hAnsi="Noto Serif SC"/>
        </w:rPr>
        <w:t>时，才需要手动填写</w:t>
      </w:r>
      <w:proofErr w:type="spellEnd"/>
      <w:r w:rsidRPr="00B41EE5">
        <w:rPr>
          <w:rFonts w:ascii="Noto Serif SC" w:eastAsia="Noto Serif SC" w:hAnsi="Noto Serif SC"/>
        </w:rPr>
        <w:t xml:space="preserve"> Base URL 与 Model ID。</w:t>
      </w:r>
    </w:p>
    <w:p w14:paraId="583E6909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</w:rPr>
        <w:t xml:space="preserve">5. </w:t>
      </w:r>
      <w:proofErr w:type="spellStart"/>
      <w:r w:rsidRPr="00B41EE5">
        <w:rPr>
          <w:rFonts w:ascii="Noto Serif SC" w:eastAsia="Noto Serif SC" w:hAnsi="Noto Serif SC"/>
        </w:rPr>
        <w:t>在图形界面的</w:t>
      </w:r>
      <w:proofErr w:type="spellEnd"/>
      <w:r w:rsidRPr="00B41EE5">
        <w:rPr>
          <w:rFonts w:ascii="Noto Serif SC" w:eastAsia="Noto Serif SC" w:hAnsi="Noto Serif SC"/>
        </w:rPr>
        <w:t xml:space="preserve"> Provider / </w:t>
      </w:r>
      <w:proofErr w:type="spellStart"/>
      <w:r w:rsidRPr="00B41EE5">
        <w:rPr>
          <w:rFonts w:ascii="Noto Serif SC" w:eastAsia="Noto Serif SC" w:hAnsi="Noto Serif SC"/>
        </w:rPr>
        <w:t>模型设置中粘贴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Key；确认显示的是正确厂商与模型后，先发一个很小的测试任务</w:t>
      </w:r>
      <w:proofErr w:type="spellEnd"/>
      <w:r w:rsidRPr="00B41EE5">
        <w:rPr>
          <w:rFonts w:ascii="Noto Serif SC" w:eastAsia="Noto Serif SC" w:hAnsi="Noto Serif SC"/>
        </w:rPr>
        <w:t>。</w:t>
      </w:r>
    </w:p>
    <w:p w14:paraId="6D506ED0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6. 测试成功后立即查看一次用量或账单，确认调用落在预期账户、模型与价格上，再开始较长任务。</w:t>
      </w:r>
    </w:p>
    <w:p w14:paraId="41B8001F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</w:rPr>
        <w:t xml:space="preserve">GUI </w:t>
      </w:r>
      <w:proofErr w:type="spellStart"/>
      <w:r w:rsidRPr="00B41EE5">
        <w:rPr>
          <w:rFonts w:ascii="Noto Serif SC" w:eastAsia="Noto Serif SC" w:hAnsi="Noto Serif SC"/>
        </w:rPr>
        <w:t>之外：CLI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配置（可选</w:t>
      </w:r>
      <w:proofErr w:type="spellEnd"/>
      <w:r w:rsidRPr="00B41EE5">
        <w:rPr>
          <w:rFonts w:ascii="Noto Serif SC" w:eastAsia="Noto Serif SC" w:hAnsi="Noto Serif SC"/>
        </w:rPr>
        <w:t>）</w:t>
      </w:r>
    </w:p>
    <w:p w14:paraId="4AE98817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proofErr w:type="spellStart"/>
      <w:r w:rsidRPr="00B41EE5">
        <w:rPr>
          <w:rFonts w:ascii="Noto Serif SC" w:eastAsia="Noto Serif SC" w:hAnsi="Noto Serif SC"/>
        </w:rPr>
        <w:t>如果你习惯终端，可以按厂商文档把</w:t>
      </w:r>
      <w:proofErr w:type="spellEnd"/>
      <w:r w:rsidRPr="00B41EE5">
        <w:rPr>
          <w:rFonts w:ascii="Noto Serif SC" w:eastAsia="Noto Serif SC" w:hAnsi="Noto Serif SC"/>
        </w:rPr>
        <w:t xml:space="preserve"> Key </w:t>
      </w:r>
      <w:proofErr w:type="spellStart"/>
      <w:r w:rsidRPr="00B41EE5">
        <w:rPr>
          <w:rFonts w:ascii="Noto Serif SC" w:eastAsia="Noto Serif SC" w:hAnsi="Noto Serif SC"/>
        </w:rPr>
        <w:t>放入环境变量；但本指南默认新生使用</w:t>
      </w:r>
      <w:proofErr w:type="spellEnd"/>
      <w:r w:rsidRPr="00B41EE5">
        <w:rPr>
          <w:rFonts w:ascii="Noto Serif SC" w:eastAsia="Noto Serif SC" w:hAnsi="Noto Serif SC"/>
        </w:rPr>
        <w:t xml:space="preserve"> Harness </w:t>
      </w:r>
      <w:proofErr w:type="spellStart"/>
      <w:r w:rsidRPr="00B41EE5">
        <w:rPr>
          <w:rFonts w:ascii="Noto Serif SC" w:eastAsia="Noto Serif SC" w:hAnsi="Noto Serif SC"/>
        </w:rPr>
        <w:t>的图形界面，不要求先学会</w:t>
      </w:r>
      <w:proofErr w:type="spellEnd"/>
      <w:r w:rsidRPr="00B41EE5">
        <w:rPr>
          <w:rFonts w:ascii="Noto Serif SC" w:eastAsia="Noto Serif SC" w:hAnsi="Noto Serif SC"/>
        </w:rPr>
        <w:t xml:space="preserve"> Shell。</w:t>
      </w:r>
    </w:p>
    <w:p w14:paraId="7C16CA98" w14:textId="77777777" w:rsidR="00314C05" w:rsidRPr="00B41EE5" w:rsidRDefault="00000000">
      <w:pPr>
        <w:pStyle w:val="CodeBlock"/>
        <w:keepLines/>
        <w:rPr>
          <w:rFonts w:ascii="Noto Serif SC" w:eastAsia="Noto Serif SC" w:hAnsi="Noto Serif SC" w:hint="eastAsia"/>
        </w:rPr>
      </w:pPr>
      <w:proofErr w:type="spellStart"/>
      <w:r w:rsidRPr="00B41EE5">
        <w:rPr>
          <w:rFonts w:ascii="Noto Serif SC" w:eastAsia="Noto Serif SC" w:hAnsi="Noto Serif SC"/>
        </w:rPr>
        <w:t>OpenCode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r w:rsidRPr="00B41EE5">
        <w:rPr>
          <w:rFonts w:ascii="Noto Serif SC" w:eastAsia="Noto Serif SC" w:hAnsi="Noto Serif SC"/>
        </w:rPr>
        <w:t>中连接官方</w:t>
      </w:r>
      <w:proofErr w:type="spellEnd"/>
      <w:r w:rsidRPr="00B41EE5">
        <w:rPr>
          <w:rFonts w:ascii="Noto Serif SC" w:eastAsia="Noto Serif SC" w:hAnsi="Noto Serif SC"/>
        </w:rPr>
        <w:t xml:space="preserve"> Provider：</w:t>
      </w:r>
      <w:r w:rsidRPr="00B41EE5">
        <w:rPr>
          <w:rFonts w:ascii="Noto Serif SC" w:eastAsia="Noto Serif SC" w:hAnsi="Noto Serif SC"/>
        </w:rPr>
        <w:br/>
        <w:t>/connect</w:t>
      </w:r>
      <w:r w:rsidRPr="00B41EE5">
        <w:rPr>
          <w:rFonts w:ascii="Noto Serif SC" w:eastAsia="Noto Serif SC" w:hAnsi="Noto Serif SC"/>
        </w:rPr>
        <w:br/>
      </w:r>
      <w:r w:rsidRPr="00B41EE5">
        <w:rPr>
          <w:rFonts w:ascii="Noto Serif SC" w:eastAsia="Noto Serif SC" w:hAnsi="Noto Serif SC"/>
        </w:rPr>
        <w:br/>
      </w:r>
      <w:proofErr w:type="spellStart"/>
      <w:r w:rsidRPr="00B41EE5">
        <w:rPr>
          <w:rFonts w:ascii="Noto Serif SC" w:eastAsia="Noto Serif SC" w:hAnsi="Noto Serif SC"/>
        </w:rPr>
        <w:t>选择厂商</w:t>
      </w:r>
      <w:proofErr w:type="spellEnd"/>
      <w:r w:rsidRPr="00B41EE5">
        <w:rPr>
          <w:rFonts w:ascii="Noto Serif SC" w:eastAsia="Noto Serif SC" w:hAnsi="Noto Serif SC"/>
        </w:rPr>
        <w:t xml:space="preserve"> → </w:t>
      </w:r>
      <w:proofErr w:type="spellStart"/>
      <w:r w:rsidRPr="00B41EE5">
        <w:rPr>
          <w:rFonts w:ascii="Noto Serif SC" w:eastAsia="Noto Serif SC" w:hAnsi="Noto Serif SC"/>
        </w:rPr>
        <w:t>按提示登录或粘贴</w:t>
      </w:r>
      <w:proofErr w:type="spellEnd"/>
      <w:r w:rsidRPr="00B41EE5">
        <w:rPr>
          <w:rFonts w:ascii="Noto Serif SC" w:eastAsia="Noto Serif SC" w:hAnsi="Noto Serif SC"/>
        </w:rPr>
        <w:t xml:space="preserve"> API Key → </w:t>
      </w:r>
      <w:proofErr w:type="spellStart"/>
      <w:r w:rsidRPr="00B41EE5">
        <w:rPr>
          <w:rFonts w:ascii="Noto Serif SC" w:eastAsia="Noto Serif SC" w:hAnsi="Noto Serif SC"/>
        </w:rPr>
        <w:t>选择模型</w:t>
      </w:r>
      <w:proofErr w:type="spellEnd"/>
      <w:r w:rsidRPr="00B41EE5">
        <w:rPr>
          <w:rFonts w:ascii="Noto Serif SC" w:eastAsia="Noto Serif SC" w:hAnsi="Noto Serif SC"/>
        </w:rPr>
        <w:t xml:space="preserve"> → </w:t>
      </w:r>
      <w:proofErr w:type="spellStart"/>
      <w:r w:rsidRPr="00B41EE5">
        <w:rPr>
          <w:rFonts w:ascii="Noto Serif SC" w:eastAsia="Noto Serif SC" w:hAnsi="Noto Serif SC"/>
        </w:rPr>
        <w:t>发出最小测试任务</w:t>
      </w:r>
      <w:proofErr w:type="spellEnd"/>
    </w:p>
    <w:p w14:paraId="11672D2C" w14:textId="34A16D6E" w:rsidR="00314C05" w:rsidRPr="00B41EE5" w:rsidRDefault="00000000">
      <w:pPr>
        <w:pBdr>
          <w:left w:val="single" w:sz="20" w:space="7" w:color="A13B36"/>
        </w:pBdr>
        <w:shd w:val="clear" w:color="auto" w:fill="FDEDEC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proofErr w:type="spellStart"/>
      <w:r w:rsidRPr="00B41EE5">
        <w:rPr>
          <w:rFonts w:ascii="Noto Serif SC" w:eastAsia="Noto Serif SC" w:hAnsi="Noto Serif SC"/>
        </w:rPr>
        <w:t>不要把</w:t>
      </w:r>
      <w:proofErr w:type="spellEnd"/>
      <w:r w:rsidRPr="00B41EE5">
        <w:rPr>
          <w:rFonts w:ascii="Noto Serif SC" w:eastAsia="Noto Serif SC" w:hAnsi="Noto Serif SC"/>
        </w:rPr>
        <w:t xml:space="preserve"> API Key </w:t>
      </w:r>
      <w:proofErr w:type="spellStart"/>
      <w:r w:rsidRPr="00B41EE5">
        <w:rPr>
          <w:rFonts w:ascii="Noto Serif SC" w:eastAsia="Noto Serif SC" w:hAnsi="Noto Serif SC"/>
        </w:rPr>
        <w:t>写进源码、README、作业压缩包、截图或</w:t>
      </w:r>
      <w:proofErr w:type="spellEnd"/>
      <w:r w:rsidRPr="00B41EE5">
        <w:rPr>
          <w:rFonts w:ascii="Noto Serif SC" w:eastAsia="Noto Serif SC" w:hAnsi="Noto Serif SC"/>
        </w:rPr>
        <w:t xml:space="preserve"> Git </w:t>
      </w:r>
      <w:proofErr w:type="spellStart"/>
      <w:r w:rsidRPr="00B41EE5">
        <w:rPr>
          <w:rFonts w:ascii="Noto Serif SC" w:eastAsia="Noto Serif SC" w:hAnsi="Noto Serif SC"/>
        </w:rPr>
        <w:t>提交</w:t>
      </w:r>
      <w:proofErr w:type="spellEnd"/>
      <w:r w:rsidRPr="00B41EE5">
        <w:rPr>
          <w:rFonts w:ascii="Noto Serif SC" w:eastAsia="Noto Serif SC" w:hAnsi="Noto Serif SC"/>
        </w:rPr>
        <w:t>。</w:t>
      </w:r>
      <w:r w:rsidRPr="00B41EE5">
        <w:rPr>
          <w:rFonts w:ascii="Noto Serif SC" w:eastAsia="Noto Serif SC" w:hAnsi="Noto Serif SC"/>
          <w:lang w:eastAsia="zh-CN"/>
        </w:rPr>
        <w:t>发现泄露时，立即在控制台吊销旧 Key，并创建新 Key。</w:t>
      </w:r>
      <w:r w:rsidR="000920DE">
        <w:rPr>
          <w:rFonts w:ascii="Noto Serif SC" w:eastAsia="Noto Serif SC" w:hAnsi="Noto Serif SC" w:hint="eastAsia"/>
          <w:lang w:eastAsia="zh-CN"/>
        </w:rPr>
        <w:t>曾有将Key明文发布社交平台导致一天被刷完千元余额的案例，引以为戒。</w:t>
      </w:r>
    </w:p>
    <w:p w14:paraId="3E3C9F84" w14:textId="77777777" w:rsidR="00444D5A" w:rsidRPr="00B41EE5" w:rsidRDefault="00000000" w:rsidP="00444D5A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最小排错顺序（按需查）</w:t>
      </w:r>
    </w:p>
    <w:p w14:paraId="36C05D13" w14:textId="4DA6774F" w:rsidR="00314C05" w:rsidRPr="00B41EE5" w:rsidRDefault="00000000">
      <w:pPr>
        <w:rPr>
          <w:rFonts w:ascii="Noto Serif SC" w:eastAsia="Noto Serif SC" w:hAnsi="Noto Serif SC" w:hint="eastAsia"/>
        </w:rPr>
      </w:pPr>
      <w:proofErr w:type="spellStart"/>
      <w:r w:rsidRPr="00B41EE5">
        <w:rPr>
          <w:rFonts w:ascii="Noto Serif SC" w:eastAsia="Noto Serif SC" w:hAnsi="Noto Serif SC"/>
        </w:rPr>
        <w:t>连不上时按顺序看：余额和额度是否足够</w:t>
      </w:r>
      <w:proofErr w:type="spellEnd"/>
      <w:r w:rsidRPr="00B41EE5">
        <w:rPr>
          <w:rFonts w:ascii="Noto Serif SC" w:eastAsia="Noto Serif SC" w:hAnsi="Noto Serif SC"/>
        </w:rPr>
        <w:t xml:space="preserve"> →</w:t>
      </w:r>
      <w:r w:rsidR="000920DE" w:rsidRPr="00B41EE5">
        <w:rPr>
          <w:rFonts w:ascii="Noto Serif SC" w:eastAsia="Noto Serif SC" w:hAnsi="Noto Serif SC"/>
        </w:rPr>
        <w:t xml:space="preserve">Key </w:t>
      </w:r>
      <w:proofErr w:type="spellStart"/>
      <w:r w:rsidR="000920DE" w:rsidRPr="00B41EE5">
        <w:rPr>
          <w:rFonts w:ascii="Noto Serif SC" w:eastAsia="Noto Serif SC" w:hAnsi="Noto Serif SC"/>
        </w:rPr>
        <w:t>是否仍有效</w:t>
      </w:r>
      <w:proofErr w:type="spellEnd"/>
      <w:r w:rsidR="000920DE" w:rsidRPr="00B41EE5">
        <w:rPr>
          <w:rFonts w:ascii="Noto Serif SC" w:eastAsia="Noto Serif SC" w:hAnsi="Noto Serif SC"/>
        </w:rPr>
        <w:t xml:space="preserve"> </w:t>
      </w:r>
      <w:proofErr w:type="gramStart"/>
      <w:r w:rsidR="000920DE" w:rsidRPr="00B41EE5">
        <w:rPr>
          <w:rFonts w:ascii="Noto Serif SC" w:eastAsia="Noto Serif SC" w:hAnsi="Noto Serif SC"/>
        </w:rPr>
        <w:t xml:space="preserve">→ </w:t>
      </w:r>
      <w:r w:rsidRPr="00B41EE5">
        <w:rPr>
          <w:rFonts w:ascii="Noto Serif SC" w:eastAsia="Noto Serif SC" w:hAnsi="Noto Serif SC"/>
        </w:rPr>
        <w:t xml:space="preserve"> Provider</w:t>
      </w:r>
      <w:proofErr w:type="gramEnd"/>
      <w:r w:rsidRPr="00B41EE5">
        <w:rPr>
          <w:rFonts w:ascii="Noto Serif SC" w:eastAsia="Noto Serif SC" w:hAnsi="Noto Serif SC"/>
        </w:rPr>
        <w:t xml:space="preserve"> / Base URL </w:t>
      </w:r>
      <w:proofErr w:type="spellStart"/>
      <w:r w:rsidRPr="00B41EE5">
        <w:rPr>
          <w:rFonts w:ascii="Noto Serif SC" w:eastAsia="Noto Serif SC" w:hAnsi="Noto Serif SC"/>
        </w:rPr>
        <w:t>是否正确</w:t>
      </w:r>
      <w:proofErr w:type="spellEnd"/>
      <w:r w:rsidRPr="00B41EE5">
        <w:rPr>
          <w:rFonts w:ascii="Noto Serif SC" w:eastAsia="Noto Serif SC" w:hAnsi="Noto Serif SC"/>
        </w:rPr>
        <w:t xml:space="preserve"> → Model ID </w:t>
      </w:r>
      <w:proofErr w:type="spellStart"/>
      <w:r w:rsidRPr="00B41EE5">
        <w:rPr>
          <w:rFonts w:ascii="Noto Serif SC" w:eastAsia="Noto Serif SC" w:hAnsi="Noto Serif SC"/>
        </w:rPr>
        <w:t>是否存在</w:t>
      </w:r>
      <w:proofErr w:type="spellEnd"/>
      <w:r w:rsidRPr="00B41EE5">
        <w:rPr>
          <w:rFonts w:ascii="Noto Serif SC" w:eastAsia="Noto Serif SC" w:hAnsi="Noto Serif SC"/>
        </w:rPr>
        <w:t xml:space="preserve"> → Harness </w:t>
      </w:r>
      <w:proofErr w:type="spellStart"/>
      <w:r w:rsidRPr="00B41EE5">
        <w:rPr>
          <w:rFonts w:ascii="Noto Serif SC" w:eastAsia="Noto Serif SC" w:hAnsi="Noto Serif SC"/>
        </w:rPr>
        <w:t>是否支持该模型的工具调用</w:t>
      </w:r>
      <w:proofErr w:type="spellEnd"/>
      <w:r w:rsidRPr="00B41EE5">
        <w:rPr>
          <w:rFonts w:ascii="Noto Serif SC" w:eastAsia="Noto Serif SC" w:hAnsi="Noto Serif SC"/>
        </w:rPr>
        <w:t>。</w:t>
      </w:r>
    </w:p>
    <w:p w14:paraId="0CBF7EBE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proofErr w:type="spellStart"/>
      <w:r w:rsidRPr="00B41EE5">
        <w:rPr>
          <w:rFonts w:ascii="Noto Serif SC" w:eastAsia="Noto Serif SC" w:hAnsi="Noto Serif SC"/>
        </w:rPr>
        <w:t>如果图形界面已经能正常调用，</w:t>
      </w:r>
      <w:proofErr w:type="gramStart"/>
      <w:r w:rsidRPr="00B41EE5">
        <w:rPr>
          <w:rFonts w:ascii="Noto Serif SC" w:eastAsia="Noto Serif SC" w:hAnsi="Noto Serif SC"/>
        </w:rPr>
        <w:t>就不必为了“更专业”再改成命令行</w:t>
      </w:r>
      <w:proofErr w:type="spellEnd"/>
      <w:proofErr w:type="gramEnd"/>
      <w:r w:rsidRPr="00B41EE5">
        <w:rPr>
          <w:rFonts w:ascii="Noto Serif SC" w:eastAsia="Noto Serif SC" w:hAnsi="Noto Serif SC"/>
        </w:rPr>
        <w:t>。</w:t>
      </w:r>
      <w:r w:rsidRPr="00B41EE5">
        <w:rPr>
          <w:rFonts w:ascii="Noto Serif SC" w:eastAsia="Noto Serif SC" w:hAnsi="Noto Serif SC"/>
          <w:lang w:eastAsia="zh-CN"/>
        </w:rPr>
        <w:t>先完成真实任务，比掌握所有配置项更重要。</w:t>
      </w:r>
    </w:p>
    <w:p w14:paraId="296DF486" w14:textId="10D92E57" w:rsidR="00314C05" w:rsidRPr="00B41EE5" w:rsidRDefault="000920DE">
      <w:pPr>
        <w:rPr>
          <w:rFonts w:ascii="Noto Serif SC" w:eastAsia="Noto Serif SC" w:hAnsi="Noto Serif SC" w:hint="eastAsia"/>
          <w:lang w:eastAsia="zh-CN"/>
        </w:rPr>
      </w:pPr>
      <w:r>
        <w:rPr>
          <w:rFonts w:ascii="Noto Serif SC" w:eastAsia="Noto Serif SC" w:hAnsi="Noto Serif SC" w:hint="eastAsia"/>
          <w:lang w:eastAsia="zh-CN"/>
        </w:rPr>
        <w:t>编者支持使用Chat AI解决你在这里遇到的其他任何报错。</w:t>
      </w:r>
    </w:p>
    <w:p w14:paraId="7A4A86AD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5. 收费与 Token：做工作要花多少钱呢</w:t>
      </w:r>
    </w:p>
    <w:p w14:paraId="181D9E6D" w14:textId="77777777" w:rsidR="00314C05" w:rsidRPr="00B41EE5" w:rsidRDefault="00444D5A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模型不是免费劳动力。API 通常按 Token 计费：Token 是模型处理文字的基本片段，不等于汉字、单词或字符。做极粗略的心算时，可以先按“1 个汉字约 1 Token”估计；代码、英文、标点、图片和不同模型的切分都会让结果变化。更重要的是，Agent 会在多轮中反复带回历史、文件和工具结果，所以真正决定账单的是累计输入与输出，而不是最终文档有多少字。</w:t>
      </w:r>
    </w:p>
    <w:p w14:paraId="43536D93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账单的基本公式</w:t>
      </w:r>
    </w:p>
    <w:p w14:paraId="729F8028" w14:textId="77777777" w:rsidR="00314C05" w:rsidRPr="00B41EE5" w:rsidRDefault="00000000">
      <w:pPr>
        <w:pStyle w:val="CodeBlock"/>
        <w:keepLines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费用 ≈ 输入 Token × 输入单价 + 输出 Token × 输出单价</w:t>
      </w:r>
      <w:r w:rsidRPr="00B41EE5">
        <w:rPr>
          <w:rFonts w:ascii="Noto Serif SC" w:eastAsia="Noto Serif SC" w:hAnsi="Noto Serif SC"/>
          <w:lang w:eastAsia="zh-CN"/>
        </w:rPr>
        <w:br/>
        <w:t xml:space="preserve">     + 缓存、搜索、容器、图像或其他工具费用（若有）</w:t>
      </w:r>
    </w:p>
    <w:p w14:paraId="6C0483FA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输入 Token：你的提示、历史对话、文件内容、系统指令和工具返回。</w:t>
      </w:r>
    </w:p>
    <w:p w14:paraId="0447FAFF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输出 Token：模型生成的回答；部分产品把推理 Token 计入输出。</w:t>
      </w:r>
    </w:p>
    <w:p w14:paraId="5874AEC6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缓存输入：重复使用相同长上下文时，部分平台给出更低价格。</w:t>
      </w:r>
    </w:p>
    <w:p w14:paraId="0F61CD3B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Agent 会多轮调用模型；你看到一次任务，后台可能产生很多次请求。</w:t>
      </w:r>
    </w:p>
    <w:p w14:paraId="360B081B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价格快照：只用来</w:t>
      </w:r>
      <w:r w:rsidR="00DC7530" w:rsidRPr="00B41EE5">
        <w:rPr>
          <w:rFonts w:ascii="Noto Serif SC" w:eastAsia="Noto Serif SC" w:hAnsi="Noto Serif SC" w:cs="宋体" w:hint="eastAsia"/>
          <w:lang w:eastAsia="zh-CN"/>
        </w:rPr>
        <w:t>了解</w:t>
      </w:r>
      <w:r w:rsidRPr="00B41EE5">
        <w:rPr>
          <w:rFonts w:ascii="Noto Serif SC" w:eastAsia="Noto Serif SC" w:hAnsi="Noto Serif SC"/>
          <w:lang w:eastAsia="zh-CN"/>
        </w:rPr>
        <w:t>怎么算</w:t>
      </w:r>
    </w:p>
    <w:tbl>
      <w:tblPr>
        <w:tblStyle w:val="aff1"/>
        <w:tblW w:w="9360" w:type="dxa"/>
        <w:jc w:val="center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1944"/>
        <w:gridCol w:w="1944"/>
        <w:gridCol w:w="2376"/>
      </w:tblGrid>
      <w:tr w:rsidR="00314C05" w:rsidRPr="00B41EE5" w14:paraId="242A5279" w14:textId="77777777">
        <w:trPr>
          <w:cantSplit/>
          <w:tblHeader/>
          <w:jc w:val="center"/>
        </w:trPr>
        <w:tc>
          <w:tcPr>
            <w:tcW w:w="3096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2CC13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官方示例模型</w:t>
            </w:r>
            <w:proofErr w:type="spellEnd"/>
          </w:p>
        </w:tc>
        <w:tc>
          <w:tcPr>
            <w:tcW w:w="194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BCDB0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输入</w:t>
            </w:r>
            <w:proofErr w:type="spellEnd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 xml:space="preserve"> / 100万 Token</w:t>
            </w:r>
          </w:p>
        </w:tc>
        <w:tc>
          <w:tcPr>
            <w:tcW w:w="194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EE281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输出</w:t>
            </w:r>
            <w:proofErr w:type="spellEnd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 xml:space="preserve"> / 100万 Token</w:t>
            </w:r>
          </w:p>
        </w:tc>
        <w:tc>
          <w:tcPr>
            <w:tcW w:w="2376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45B95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定位</w:t>
            </w:r>
            <w:proofErr w:type="spellEnd"/>
          </w:p>
        </w:tc>
      </w:tr>
      <w:tr w:rsidR="00EA743A" w:rsidRPr="00B41EE5" w14:paraId="707188BF" w14:textId="77777777">
        <w:trPr>
          <w:cantSplit/>
          <w:jc w:val="center"/>
        </w:trPr>
        <w:tc>
          <w:tcPr>
            <w:tcW w:w="30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AC2A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OpenAI GPT-5.6 Luna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A3A3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$0.20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816A4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$1.20</w:t>
            </w:r>
          </w:p>
        </w:tc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95011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低价、适合日常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Agent</w:t>
            </w:r>
          </w:p>
        </w:tc>
      </w:tr>
      <w:tr w:rsidR="00EA743A" w:rsidRPr="00B41EE5" w14:paraId="4193A4E4" w14:textId="77777777">
        <w:trPr>
          <w:cantSplit/>
          <w:jc w:val="center"/>
        </w:trPr>
        <w:tc>
          <w:tcPr>
            <w:tcW w:w="30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7E8D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OpenAI GPT-5.6 Sol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D72A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$4.00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3462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$20.00</w:t>
            </w:r>
          </w:p>
        </w:tc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6504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旗舰、复杂任务</w:t>
            </w:r>
            <w:proofErr w:type="spellEnd"/>
          </w:p>
        </w:tc>
      </w:tr>
      <w:tr w:rsidR="00EA743A" w:rsidRPr="00B41EE5" w14:paraId="20F01C70" w14:textId="77777777">
        <w:trPr>
          <w:cantSplit/>
          <w:jc w:val="center"/>
        </w:trPr>
        <w:tc>
          <w:tcPr>
            <w:tcW w:w="30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98F8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Anthropic Claude Sonnet 5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3F99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$2.00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A337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$10.00</w:t>
            </w:r>
          </w:p>
        </w:tc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59634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高能力、长任务</w:t>
            </w:r>
            <w:proofErr w:type="spellEnd"/>
          </w:p>
        </w:tc>
      </w:tr>
      <w:tr w:rsidR="00EA743A" w:rsidRPr="00B41EE5" w14:paraId="09B97BFD" w14:textId="77777777">
        <w:trPr>
          <w:cantSplit/>
          <w:jc w:val="center"/>
        </w:trPr>
        <w:tc>
          <w:tcPr>
            <w:tcW w:w="30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FBC78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Google Gemini 3.8 Flash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E21E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$0.75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6B038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$3.75</w:t>
            </w:r>
          </w:p>
        </w:tc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33B5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多模态、均衡</w:t>
            </w:r>
            <w:proofErr w:type="spellEnd"/>
          </w:p>
        </w:tc>
      </w:tr>
      <w:tr w:rsidR="00EA743A" w:rsidRPr="00B41EE5" w14:paraId="3F47D62C" w14:textId="77777777">
        <w:trPr>
          <w:cantSplit/>
          <w:jc w:val="center"/>
        </w:trPr>
        <w:tc>
          <w:tcPr>
            <w:tcW w:w="30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64F8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DeepSeek V4 Flash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5FE34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$0.22–0.44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5FD0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$0.66–1.32</w:t>
            </w:r>
          </w:p>
        </w:tc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83A0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低峰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/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高峰价</w:t>
            </w:r>
            <w:proofErr w:type="spellEnd"/>
          </w:p>
        </w:tc>
      </w:tr>
    </w:tbl>
    <w:p w14:paraId="41F01A78" w14:textId="77777777" w:rsidR="00314C05" w:rsidRPr="00B41EE5" w:rsidRDefault="00314C05">
      <w:pPr>
        <w:spacing w:after="20"/>
        <w:rPr>
          <w:rFonts w:ascii="Noto Serif SC" w:eastAsia="Noto Serif SC" w:hAnsi="Noto Serif SC" w:hint="eastAsia"/>
        </w:rPr>
      </w:pPr>
    </w:p>
    <w:p w14:paraId="3334482F" w14:textId="77777777" w:rsidR="00314C05" w:rsidRPr="00B41EE5" w:rsidRDefault="00000000">
      <w:pPr>
        <w:spacing w:before="80" w:after="1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i/>
          <w:color w:val="667085"/>
          <w:sz w:val="18"/>
          <w:lang w:eastAsia="zh-CN"/>
        </w:rPr>
        <w:lastRenderedPageBreak/>
        <w:t>价格口径截至 2026-09-03；不同上下文长度、批处理、缓存与工具调用可能另有价格。购买前请查看本章末的官方链接。</w:t>
      </w:r>
    </w:p>
    <w:p w14:paraId="77C1FDB3" w14:textId="77777777" w:rsidR="00314C05" w:rsidRPr="00B41EE5" w:rsidRDefault="00000000">
      <w:pPr>
        <w:pStyle w:val="2"/>
        <w:rPr>
          <w:rFonts w:ascii="Noto Serif SC" w:eastAsia="Noto Serif SC" w:hAnsi="Noto Serif SC" w:hint="eastAsia"/>
        </w:rPr>
      </w:pPr>
      <w:proofErr w:type="spellStart"/>
      <w:r w:rsidRPr="00B41EE5">
        <w:rPr>
          <w:rFonts w:ascii="Noto Serif SC" w:eastAsia="Noto Serif SC" w:hAnsi="Noto Serif SC"/>
        </w:rPr>
        <w:t>两个算账例子</w:t>
      </w:r>
      <w:proofErr w:type="spellEnd"/>
    </w:p>
    <w:tbl>
      <w:tblPr>
        <w:tblStyle w:val="aff1"/>
        <w:tblW w:w="9360" w:type="dxa"/>
        <w:jc w:val="center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2520"/>
        <w:gridCol w:w="1728"/>
        <w:gridCol w:w="1800"/>
      </w:tblGrid>
      <w:tr w:rsidR="00314C05" w:rsidRPr="00B41EE5" w14:paraId="08BF03D6" w14:textId="77777777">
        <w:trPr>
          <w:cantSplit/>
          <w:tblHeader/>
          <w:jc w:val="center"/>
        </w:trPr>
        <w:tc>
          <w:tcPr>
            <w:tcW w:w="3312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EB8EE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工作量（示意</w:t>
            </w:r>
            <w:proofErr w:type="spellEnd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）</w:t>
            </w:r>
          </w:p>
        </w:tc>
        <w:tc>
          <w:tcPr>
            <w:tcW w:w="2520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97ADE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累计</w:t>
            </w:r>
            <w:proofErr w:type="spellEnd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 xml:space="preserve"> Token </w:t>
            </w: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假设</w:t>
            </w:r>
            <w:proofErr w:type="spellEnd"/>
          </w:p>
        </w:tc>
        <w:tc>
          <w:tcPr>
            <w:tcW w:w="1728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B92E1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 xml:space="preserve">Luna </w:t>
            </w: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估算</w:t>
            </w:r>
            <w:proofErr w:type="spellEnd"/>
          </w:p>
        </w:tc>
        <w:tc>
          <w:tcPr>
            <w:tcW w:w="1800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EA1B9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 xml:space="preserve">Sonnet 5 </w:t>
            </w: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估算</w:t>
            </w:r>
            <w:proofErr w:type="spellEnd"/>
          </w:p>
        </w:tc>
      </w:tr>
      <w:tr w:rsidR="00EA743A" w:rsidRPr="00B41EE5" w14:paraId="2112065E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2E31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本指南：20–25 页 Word，约两轮修订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F961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输入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250k +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输出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30k</w:t>
            </w:r>
          </w:p>
        </w:tc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EDAC8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约 $0.09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C1B5A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约 $0.80</w:t>
            </w:r>
          </w:p>
        </w:tc>
      </w:tr>
      <w:tr w:rsidR="00EA743A" w:rsidRPr="00B41EE5" w14:paraId="74AA97C1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B003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10–15 页 PPT：资料、版式与两轮改稿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517E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输入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200k +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输出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25k</w:t>
            </w:r>
          </w:p>
        </w:tc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3AAE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约 $0.07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1190A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约 $0.65</w:t>
            </w:r>
          </w:p>
        </w:tc>
      </w:tr>
      <w:tr w:rsidR="00EA743A" w:rsidRPr="00B41EE5" w14:paraId="3C2B177D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CC285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一次较长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Agent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任务</w:t>
            </w:r>
            <w:proofErr w:type="spellEnd"/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F4873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输入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1M +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输出</w:t>
            </w:r>
            <w:proofErr w:type="spellEnd"/>
            <w:r w:rsidRPr="00B41EE5">
              <w:rPr>
                <w:rFonts w:ascii="Noto Serif SC" w:eastAsia="Noto Serif SC" w:hAnsi="Noto Serif SC"/>
                <w:sz w:val="15"/>
              </w:rPr>
              <w:t xml:space="preserve"> 100k</w:t>
            </w:r>
          </w:p>
        </w:tc>
        <w:tc>
          <w:tcPr>
            <w:tcW w:w="17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B3F5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约 $0.32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9C51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约 $3.00</w:t>
            </w:r>
          </w:p>
        </w:tc>
      </w:tr>
    </w:tbl>
    <w:p w14:paraId="5C30F438" w14:textId="77777777" w:rsidR="00314C05" w:rsidRPr="00B41EE5" w:rsidRDefault="00314C05">
      <w:pPr>
        <w:spacing w:after="20"/>
        <w:rPr>
          <w:rFonts w:ascii="Noto Serif SC" w:eastAsia="Noto Serif SC" w:hAnsi="Noto Serif SC" w:hint="eastAsia"/>
        </w:rPr>
      </w:pPr>
    </w:p>
    <w:p w14:paraId="5D15F211" w14:textId="77777777" w:rsidR="00314C05" w:rsidRPr="00B41EE5" w:rsidRDefault="00000000">
      <w:pPr>
        <w:rPr>
          <w:rFonts w:ascii="Noto Serif SC" w:eastAsia="Noto Serif SC" w:hAnsi="Noto Serif SC" w:hint="eastAsia"/>
          <w:i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这些例子只计算文本 Token，是为了建立量级直觉；网页搜索、容器、缓存写入、图片生成和其他工具可能另行计费。文档或 PPT 的真实花费也会随材料长度、改稿次数、模型是否反复读取全文而变化。</w:t>
      </w:r>
    </w:p>
    <w:p w14:paraId="2DF45B55" w14:textId="77777777" w:rsidR="00DC7530" w:rsidRPr="00B41EE5" w:rsidRDefault="00DC7530">
      <w:pPr>
        <w:rPr>
          <w:rFonts w:ascii="Noto Serif SC" w:eastAsia="Noto Serif SC" w:hAnsi="Noto Serif SC" w:hint="eastAsia"/>
          <w:lang w:eastAsia="zh-CN"/>
        </w:rPr>
      </w:pPr>
      <w:proofErr w:type="gramStart"/>
      <w:r w:rsidRPr="00B41EE5">
        <w:rPr>
          <w:rFonts w:ascii="Noto Serif SC" w:eastAsia="Noto Serif SC" w:hAnsi="Noto Serif SC"/>
          <w:b/>
          <w:lang w:eastAsia="zh-CN"/>
        </w:rPr>
        <w:t xml:space="preserve">最可靠的估价方法  </w:t>
      </w:r>
      <w:r w:rsidRPr="00B41EE5">
        <w:rPr>
          <w:rFonts w:ascii="Noto Serif SC" w:eastAsia="Noto Serif SC" w:hAnsi="Noto Serif SC"/>
          <w:lang w:eastAsia="zh-CN"/>
        </w:rPr>
        <w:t>先执行一个小任务</w:t>
      </w:r>
      <w:proofErr w:type="gramEnd"/>
      <w:r w:rsidRPr="00B41EE5">
        <w:rPr>
          <w:rFonts w:ascii="Noto Serif SC" w:eastAsia="Noto Serif SC" w:hAnsi="Noto Serif SC"/>
          <w:lang w:eastAsia="zh-CN"/>
        </w:rPr>
        <w:t>，立刻查看控制台账单；再根据同类任务的轮数和材料规模估算是否可承受。</w:t>
      </w:r>
    </w:p>
    <w:p w14:paraId="1260879A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学生如何控制成本</w:t>
      </w:r>
    </w:p>
    <w:p w14:paraId="1C3EC982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先用网页产品或免费层学习基本用法，再决定是否购买 API。</w:t>
      </w:r>
    </w:p>
    <w:p w14:paraId="2FC53A4C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给账户设置充值上限、预算提醒或用量限额；第一次不要预存大额余额。</w:t>
      </w:r>
    </w:p>
    <w:p w14:paraId="3C5A46AF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让便宜模型承担格式化、分类、摘要和批量整理，把更贵的模型留给真正复杂的判断。对学生而言，也不必默认选择顶级旗舰：GPT-5.6 Luna、Gemini Flash、DeepSeek V4 Flash 等高性价比档位，往往已经足以承担大量实际工作。</w:t>
      </w:r>
    </w:p>
    <w:p w14:paraId="6E566F94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不要反复发送整个仓库或超长日志；让 Harness 搜索相关文件，先过滤再进入上下文。</w:t>
      </w:r>
    </w:p>
    <w:p w14:paraId="05036FF7" w14:textId="77777777" w:rsidR="00314C05" w:rsidRPr="00B41EE5" w:rsidRDefault="00DC753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cs="宋体" w:hint="eastAsia"/>
          <w:lang w:eastAsia="zh-CN"/>
        </w:rPr>
        <w:t>• 一个任务完全结束后，开新会话，避免历史无限膨胀。</w:t>
      </w:r>
    </w:p>
    <w:p w14:paraId="6FEAF91F" w14:textId="77777777" w:rsidR="00314C05" w:rsidRPr="00B41EE5" w:rsidRDefault="00000000">
      <w:pPr>
        <w:pBdr>
          <w:left w:val="single" w:sz="20" w:space="7" w:color="9A6700"/>
        </w:pBdr>
        <w:shd w:val="clear" w:color="auto" w:fill="FFF7E6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proofErr w:type="gramStart"/>
      <w:r w:rsidRPr="00B41EE5">
        <w:rPr>
          <w:rFonts w:ascii="Noto Serif SC" w:eastAsia="Noto Serif SC" w:hAnsi="Noto Serif SC"/>
          <w:b/>
          <w:color w:val="9A6700"/>
          <w:lang w:eastAsia="zh-CN"/>
        </w:rPr>
        <w:lastRenderedPageBreak/>
        <w:t xml:space="preserve">最便宜的调用  </w:t>
      </w:r>
      <w:r w:rsidRPr="00B41EE5">
        <w:rPr>
          <w:rFonts w:ascii="Noto Serif SC" w:eastAsia="Noto Serif SC" w:hAnsi="Noto Serif SC"/>
          <w:lang w:eastAsia="zh-CN"/>
        </w:rPr>
        <w:t>不是单价最低的模型</w:t>
      </w:r>
      <w:proofErr w:type="gramEnd"/>
      <w:r w:rsidRPr="00B41EE5">
        <w:rPr>
          <w:rFonts w:ascii="Noto Serif SC" w:eastAsia="Noto Serif SC" w:hAnsi="Noto Serif SC"/>
          <w:lang w:eastAsia="zh-CN"/>
        </w:rPr>
        <w:t>，而是一次说清任务、一次得到可验证结果、很少返工的调用。</w:t>
      </w:r>
    </w:p>
    <w:p w14:paraId="2464026A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6. 现存 Agent 的能力</w:t>
      </w:r>
    </w:p>
    <w:p w14:paraId="2BBD6291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今天的 Agent 已经不只会回答问题。最容易让新生直观看见的跃迁，是它能直接交付可编辑成品：结构完整的 PPT、排版良好的 Word / PDF 报告、表格与图表、网页、插图和配套文案。很多同学已有出色的想法和有价值的成果，却被版式、配色、图表和重复整理拖住；AI 可以把这些成果装进一套昂贵而专业的“外包装”。</w:t>
      </w:r>
    </w:p>
    <w:tbl>
      <w:tblPr>
        <w:tblStyle w:val="aff1"/>
        <w:tblW w:w="9360" w:type="dxa"/>
        <w:jc w:val="center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4534"/>
        <w:gridCol w:w="2998"/>
      </w:tblGrid>
      <w:tr w:rsidR="00314C05" w:rsidRPr="00B41EE5" w14:paraId="0A61A2F2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B2826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能力</w:t>
            </w:r>
            <w:proofErr w:type="spellEnd"/>
          </w:p>
        </w:tc>
        <w:tc>
          <w:tcPr>
            <w:tcW w:w="446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FFA9E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可以交给它的任务</w:t>
            </w:r>
            <w:proofErr w:type="spellEnd"/>
          </w:p>
        </w:tc>
        <w:tc>
          <w:tcPr>
            <w:tcW w:w="2952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E5DD0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你怎样验收</w:t>
            </w:r>
            <w:proofErr w:type="spellEnd"/>
          </w:p>
        </w:tc>
      </w:tr>
      <w:tr w:rsidR="00EA743A" w:rsidRPr="00B41EE5" w14:paraId="18314FC6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4E21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成品与美工</w:t>
            </w:r>
            <w:proofErr w:type="spellEnd"/>
          </w:p>
        </w:tc>
        <w:tc>
          <w:tcPr>
            <w:tcW w:w="44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2BE2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PPT、报告、Word / PDF、图表、插图、统一视觉</w:t>
            </w:r>
          </w:p>
        </w:tc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60601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打开最终文件；检查事实、版式、字体和可编辑性</w:t>
            </w:r>
          </w:p>
        </w:tc>
      </w:tr>
      <w:tr w:rsidR="00EA743A" w:rsidRPr="00B41EE5" w14:paraId="075728AB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E18B3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阅读与研究</w:t>
            </w:r>
            <w:proofErr w:type="spellEnd"/>
          </w:p>
        </w:tc>
        <w:tc>
          <w:tcPr>
            <w:tcW w:w="44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66698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搜索、长文档整理、引用定位、比较多份材料</w:t>
            </w:r>
          </w:p>
        </w:tc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A8758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回到原文；核对日期、数字、引用与未知项</w:t>
            </w:r>
          </w:p>
        </w:tc>
      </w:tr>
      <w:tr w:rsidR="00EA743A" w:rsidRPr="00B41EE5" w14:paraId="6DAA857A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FD89A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代码与数据</w:t>
            </w:r>
            <w:proofErr w:type="spellEnd"/>
          </w:p>
        </w:tc>
        <w:tc>
          <w:tcPr>
            <w:tcW w:w="44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5536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读仓库、跨文件修改、运行测试、分析表格</w:t>
            </w:r>
          </w:p>
        </w:tc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E616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看 diff、运行结果、边界输入与回归测试</w:t>
            </w:r>
          </w:p>
        </w:tc>
      </w:tr>
      <w:tr w:rsidR="00EA743A" w:rsidRPr="00B41EE5" w14:paraId="78C4CCEC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F7ED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电脑与应用</w:t>
            </w:r>
            <w:proofErr w:type="spellEnd"/>
          </w:p>
        </w:tc>
        <w:tc>
          <w:tcPr>
            <w:tcW w:w="44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2297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操作浏览器、文件、终端或连接的外部应用</w:t>
            </w:r>
          </w:p>
        </w:tc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DA3E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检查权限、日志与所有外部副作用</w:t>
            </w:r>
          </w:p>
        </w:tc>
      </w:tr>
      <w:tr w:rsidR="00EA743A" w:rsidRPr="00B41EE5" w14:paraId="22A06714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65FF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重复工作</w:t>
            </w:r>
            <w:proofErr w:type="spellEnd"/>
          </w:p>
        </w:tc>
        <w:tc>
          <w:tcPr>
            <w:tcW w:w="44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B4ABB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把稳定步骤做成模板、技能或自动化</w:t>
            </w:r>
          </w:p>
        </w:tc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EF24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确认失败能被发现，并保留人工确认点</w:t>
            </w:r>
          </w:p>
        </w:tc>
      </w:tr>
    </w:tbl>
    <w:p w14:paraId="7E9F3E68" w14:textId="77777777" w:rsidR="00314C05" w:rsidRPr="00B41EE5" w:rsidRDefault="00314C05">
      <w:pPr>
        <w:spacing w:after="20"/>
        <w:rPr>
          <w:rFonts w:ascii="Noto Serif SC" w:eastAsia="Noto Serif SC" w:hAnsi="Noto Serif SC" w:hint="eastAsia"/>
          <w:lang w:eastAsia="zh-CN"/>
        </w:rPr>
      </w:pPr>
    </w:p>
    <w:p w14:paraId="3E2A1B4F" w14:textId="76D38C41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从回答到成品</w:t>
      </w:r>
    </w:p>
    <w:p w14:paraId="70668588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• PPT：从资料、受众和结论出发，生成叙事结构、版式、图表与演讲备注，而不只是把文字塞进模板。</w:t>
      </w:r>
    </w:p>
    <w:p w14:paraId="281D9876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• 报告与文档：整理章节、统一样式、制作表格、补充图示，并输出可继续修改的 Word 或 PDF。</w:t>
      </w:r>
    </w:p>
    <w:p w14:paraId="126EA9A2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• 视觉包装：根据你的内容选择配色、字体、留白与视觉层级；好的美工不是装饰，而是在帮助读者更快看见重点。</w:t>
      </w:r>
    </w:p>
    <w:p w14:paraId="3A6E5942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对于边界明确、结果可检查的任务，可以让 Agent 承担主要生产工作，而不是只做边角辅助。</w:t>
      </w:r>
    </w:p>
    <w:p w14:paraId="366315AA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• 但“AI 能做得比很多学生或工作者更完整”与“可以不检查”并不矛盾。人仍要确认事实、目标、受众、立场和最终成品，并对发布结果负责。</w:t>
      </w:r>
    </w:p>
    <w:p w14:paraId="1242E8B0" w14:textId="77777777" w:rsidR="00314C05" w:rsidRPr="00B41EE5" w:rsidRDefault="00000000">
      <w:pPr>
        <w:pStyle w:val="CodeBlock"/>
        <w:keepLines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请根据我提供的材料制作一份 12 页演示文稿：</w:t>
      </w:r>
      <w:r w:rsidRPr="00B41EE5">
        <w:rPr>
          <w:rFonts w:ascii="Noto Serif SC" w:eastAsia="Noto Serif SC" w:hAnsi="Noto Serif SC"/>
          <w:lang w:eastAsia="zh-CN"/>
        </w:rPr>
        <w:br/>
        <w:t>- 受众：刚入学、没有 Agent 经验的新生</w:t>
      </w:r>
      <w:r w:rsidRPr="00B41EE5">
        <w:rPr>
          <w:rFonts w:ascii="Noto Serif SC" w:eastAsia="Noto Serif SC" w:hAnsi="Noto Serif SC"/>
          <w:lang w:eastAsia="zh-CN"/>
        </w:rPr>
        <w:br/>
        <w:t>- 目标：让他们在 30 分钟内完成第一次使用</w:t>
      </w:r>
      <w:r w:rsidRPr="00B41EE5">
        <w:rPr>
          <w:rFonts w:ascii="Noto Serif SC" w:eastAsia="Noto Serif SC" w:hAnsi="Noto Serif SC"/>
          <w:lang w:eastAsia="zh-CN"/>
        </w:rPr>
        <w:br/>
        <w:t>- 要求：先给叙事结构，再生成统一版式、图表和演讲备注</w:t>
      </w:r>
      <w:r w:rsidRPr="00B41EE5">
        <w:rPr>
          <w:rFonts w:ascii="Noto Serif SC" w:eastAsia="Noto Serif SC" w:hAnsi="Noto Serif SC"/>
          <w:lang w:eastAsia="zh-CN"/>
        </w:rPr>
        <w:br/>
        <w:t>- 事实：不确定的内容单独标记，不要编造</w:t>
      </w:r>
      <w:r w:rsidRPr="00B41EE5">
        <w:rPr>
          <w:rFonts w:ascii="Noto Serif SC" w:eastAsia="Noto Serif SC" w:hAnsi="Noto Serif SC"/>
          <w:lang w:eastAsia="zh-CN"/>
        </w:rPr>
        <w:br/>
        <w:t>- 验收：导出可编辑 PPTX，并逐页检查溢出、字体和引用</w:t>
      </w:r>
    </w:p>
    <w:p w14:paraId="2BE557D1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能力正在增长，但这些限制没有消失</w:t>
      </w:r>
    </w:p>
    <w:p w14:paraId="1866C964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它可能把“运行成功”误认为“需求正确”。</w:t>
      </w:r>
    </w:p>
    <w:p w14:paraId="3A48BA59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它可能在长任务中忘记早期约束，或为了完成而扩大改动范围。</w:t>
      </w:r>
    </w:p>
    <w:p w14:paraId="1321CAF1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它对环境、版本、私有业务规则和隐含需求并不天然了解。</w:t>
      </w:r>
    </w:p>
    <w:p w14:paraId="12733487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工具输出可能被误读；搜索结果、网页和仓库文本也可能包含恶意指令。</w:t>
      </w:r>
    </w:p>
    <w:p w14:paraId="68B2E2A0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拥有权限就意味着可能产生副作用：删文件、花钱、发消息、公开数据。</w:t>
      </w:r>
    </w:p>
    <w:p w14:paraId="31AD0E2F" w14:textId="77777777" w:rsidR="00314C05" w:rsidRPr="00B41EE5" w:rsidRDefault="00000000">
      <w:pPr>
        <w:pBdr>
          <w:left w:val="single" w:sz="20" w:space="7" w:color="A13B36"/>
        </w:pBdr>
        <w:shd w:val="clear" w:color="auto" w:fill="FDEDEC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proofErr w:type="gramStart"/>
      <w:r w:rsidRPr="00B41EE5">
        <w:rPr>
          <w:rFonts w:ascii="Noto Serif SC" w:eastAsia="Noto Serif SC" w:hAnsi="Noto Serif SC"/>
          <w:b/>
          <w:color w:val="A13B36"/>
          <w:lang w:eastAsia="zh-CN"/>
        </w:rPr>
        <w:t xml:space="preserve">权限原则  </w:t>
      </w:r>
      <w:r w:rsidRPr="00B41EE5">
        <w:rPr>
          <w:rFonts w:ascii="Noto Serif SC" w:eastAsia="Noto Serif SC" w:hAnsi="Noto Serif SC"/>
          <w:lang w:eastAsia="zh-CN"/>
        </w:rPr>
        <w:t>让</w:t>
      </w:r>
      <w:proofErr w:type="gramEnd"/>
      <w:r w:rsidRPr="00B41EE5">
        <w:rPr>
          <w:rFonts w:ascii="Noto Serif SC" w:eastAsia="Noto Serif SC" w:hAnsi="Noto Serif SC"/>
          <w:lang w:eastAsia="zh-CN"/>
        </w:rPr>
        <w:t xml:space="preserve"> Agent 拥有完成当前任务所需的最小权限。能只读就先只读；能限定工作区就不开放整台电脑；外发、支付、删除与发布应保留人工确认。</w:t>
      </w:r>
    </w:p>
    <w:p w14:paraId="5705F6CB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7. AI 素养入门：保有你自己</w:t>
      </w:r>
    </w:p>
    <w:p w14:paraId="1AD99BCC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熟练使用 AI，不是把越来越多的思考交出去。真正的 AI 素养，是在生产力突然变强以后，仍然知道哪些东西必须由你保有：问题、判断、学习、声音、边界与责任。</w:t>
      </w:r>
    </w:p>
    <w:p w14:paraId="293A909E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保有七样东西</w:t>
      </w:r>
    </w:p>
    <w:p w14:paraId="46CAB705" w14:textId="77777777" w:rsidR="00314C05" w:rsidRPr="00B41EE5" w:rsidRDefault="00000000">
      <w:pPr>
        <w:spacing w:after="8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问题定义：</w:t>
      </w:r>
      <w:r w:rsidRPr="00B41EE5">
        <w:rPr>
          <w:rFonts w:ascii="Noto Serif SC" w:eastAsia="Noto Serif SC" w:hAnsi="Noto Serif SC"/>
          <w:lang w:eastAsia="zh-CN"/>
        </w:rPr>
        <w:t>Prompt 和人的引导会显著影响生成质量。你要解决什么、为什么值得做、成功是什么样；AI 可以帮你澄清，但不能替你拥有目标。</w:t>
      </w:r>
    </w:p>
    <w:p w14:paraId="69DC0871" w14:textId="77777777" w:rsidR="00314C05" w:rsidRPr="00B41EE5" w:rsidRDefault="00000000">
      <w:pPr>
        <w:spacing w:after="8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最终判断：</w:t>
      </w:r>
      <w:r w:rsidRPr="00B41EE5">
        <w:rPr>
          <w:rFonts w:ascii="Noto Serif SC" w:eastAsia="Noto Serif SC" w:hAnsi="Noto Serif SC"/>
          <w:lang w:eastAsia="zh-CN"/>
        </w:rPr>
        <w:t>模型可能顺着你的前提继续说，也可能为了显得配合而弱化反对意见。它能给选项与证据，选择仍要落在理解后果的人身上。</w:t>
      </w:r>
    </w:p>
    <w:p w14:paraId="393CB7C9" w14:textId="77777777" w:rsidR="00DC7530" w:rsidRPr="00B41EE5" w:rsidRDefault="00DC7530">
      <w:pPr>
        <w:spacing w:after="8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沟通能力：</w:t>
      </w:r>
      <w:r w:rsidRPr="00B41EE5">
        <w:rPr>
          <w:rFonts w:ascii="Noto Serif SC" w:eastAsia="Noto Serif SC" w:hAnsi="Noto Serif SC"/>
          <w:lang w:eastAsia="zh-CN"/>
        </w:rPr>
        <w:t>资料越明确、目标越清楚、流程越有条理、验收越具体，AI 越可能生成高质量成果。更重要的是，这套能力并不只服务 AI——它同样会让你在团队协作、课程项目和真实工作中更出色。</w:t>
      </w:r>
    </w:p>
    <w:p w14:paraId="6963609A" w14:textId="77777777" w:rsidR="00314C05" w:rsidRPr="00B41EE5" w:rsidRDefault="00000000">
      <w:pPr>
        <w:spacing w:after="8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可迁移能力：</w:t>
      </w:r>
      <w:r w:rsidR="00DC7530" w:rsidRPr="00B41EE5">
        <w:rPr>
          <w:rFonts w:ascii="Noto Serif SC" w:eastAsia="Noto Serif SC" w:hAnsi="Noto Serif SC" w:cs="宋体" w:hint="eastAsia"/>
          <w:lang w:eastAsia="zh-CN"/>
        </w:rPr>
        <w:t>真正的知识和方案设计</w:t>
      </w:r>
      <w:r w:rsidRPr="00B41EE5">
        <w:rPr>
          <w:rFonts w:ascii="Noto Serif SC" w:eastAsia="Noto Serif SC" w:hAnsi="Noto Serif SC"/>
          <w:lang w:eastAsia="zh-CN"/>
        </w:rPr>
        <w:t>需要进入你的头脑，而不只是停在对话记录里。</w:t>
      </w:r>
    </w:p>
    <w:p w14:paraId="247DD1D5" w14:textId="77777777" w:rsidR="00314C05" w:rsidRPr="00B41EE5" w:rsidRDefault="00000000">
      <w:pPr>
        <w:spacing w:after="8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个人声音：</w:t>
      </w:r>
      <w:r w:rsidRPr="00B41EE5">
        <w:rPr>
          <w:rFonts w:ascii="Noto Serif SC" w:eastAsia="Noto Serif SC" w:hAnsi="Noto Serif SC"/>
          <w:lang w:eastAsia="zh-CN"/>
        </w:rPr>
        <w:t>让 AI 帮你整理</w:t>
      </w:r>
      <w:r w:rsidR="00DC7530" w:rsidRPr="00B41EE5">
        <w:rPr>
          <w:rFonts w:ascii="Noto Serif SC" w:eastAsia="Noto Serif SC" w:hAnsi="Noto Serif SC" w:cs="宋体" w:hint="eastAsia"/>
          <w:lang w:eastAsia="zh-CN"/>
        </w:rPr>
        <w:t>、写作、润色</w:t>
      </w:r>
      <w:r w:rsidRPr="00B41EE5">
        <w:rPr>
          <w:rFonts w:ascii="Noto Serif SC" w:eastAsia="Noto Serif SC" w:hAnsi="Noto Serif SC"/>
          <w:lang w:eastAsia="zh-CN"/>
        </w:rPr>
        <w:t>，不要让所有文字都变成同一种安全、空泛、没有主体的腔调。</w:t>
      </w:r>
    </w:p>
    <w:p w14:paraId="09E7A2B6" w14:textId="77777777" w:rsidR="00314C05" w:rsidRPr="00B41EE5" w:rsidRDefault="00000000">
      <w:pPr>
        <w:spacing w:after="8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事实与来源：</w:t>
      </w:r>
      <w:r w:rsidRPr="00B41EE5">
        <w:rPr>
          <w:rFonts w:ascii="Noto Serif SC" w:eastAsia="Noto Serif SC" w:hAnsi="Noto Serif SC"/>
          <w:lang w:eastAsia="zh-CN"/>
        </w:rPr>
        <w:t>重要结论回到原文、数据、代码与实验；不要把模型的流畅感当作证据。</w:t>
      </w:r>
    </w:p>
    <w:p w14:paraId="1659DACA" w14:textId="77777777" w:rsidR="00314C05" w:rsidRPr="00B41EE5" w:rsidRDefault="00000000">
      <w:pPr>
        <w:spacing w:after="8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责任与边界：</w:t>
      </w:r>
      <w:r w:rsidRPr="00B41EE5">
        <w:rPr>
          <w:rFonts w:ascii="Noto Serif SC" w:eastAsia="Noto Serif SC" w:hAnsi="Noto Serif SC"/>
          <w:lang w:eastAsia="zh-CN"/>
        </w:rPr>
        <w:t>提交、发布、支付、外发、隐私和安全后果不会因为“AI 做的”而消失</w:t>
      </w:r>
      <w:r w:rsidR="00DC7530" w:rsidRPr="00B41EE5">
        <w:rPr>
          <w:rFonts w:ascii="Noto Serif SC" w:eastAsia="Noto Serif SC" w:hAnsi="Noto Serif SC" w:cs="宋体" w:hint="eastAsia"/>
          <w:lang w:eastAsia="zh-CN"/>
        </w:rPr>
        <w:t>，你发布则你担责</w:t>
      </w:r>
      <w:r w:rsidRPr="00B41EE5">
        <w:rPr>
          <w:rFonts w:ascii="Noto Serif SC" w:eastAsia="Noto Serif SC" w:hAnsi="Noto Serif SC"/>
          <w:lang w:eastAsia="zh-CN"/>
        </w:rPr>
        <w:t>。</w:t>
      </w:r>
    </w:p>
    <w:p w14:paraId="102B337B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不要把学习最值钱的摩擦全部消灭</w:t>
      </w:r>
    </w:p>
    <w:p w14:paraId="64629CB8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有些摩擦只是浪费：手工改格式、重复搜索、整理长日志。另一些摩擦本身就是学习：从空白页重建证明、自己定位第一个 bug、比较两个设计的代价。AI 应优先消灭前一种，而不是替你跳过后一种。</w:t>
      </w:r>
    </w:p>
    <w:p w14:paraId="36233109" w14:textId="77777777" w:rsidR="00EA743A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现身说法：这份指南本身就是一次人机协作</w:t>
      </w:r>
    </w:p>
    <w:p w14:paraId="7F1CF936" w14:textId="77777777" w:rsidR="00EA743A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这份指南没有把“写作”整体交给 AI。实际过程是：先让 AI 生成可编辑底稿；人工通读后，用统一的特殊标识集中指出删改、增补、语气与受众问题；AI 根据这些高带宽批注重组内容、核对易变事实并统一格式；最后再由人逐句修改、检查截图和决定是否发布。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4176"/>
        <w:gridCol w:w="2016"/>
      </w:tblGrid>
      <w:tr w:rsidR="00EA743A" w:rsidRPr="00B41EE5" w14:paraId="082A33F1" w14:textId="77777777">
        <w:trPr>
          <w:cantSplit/>
          <w:tblHeader/>
          <w:jc w:val="center"/>
        </w:trPr>
        <w:tc>
          <w:tcPr>
            <w:tcW w:w="158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8FBF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阶段</w:t>
            </w:r>
            <w:proofErr w:type="spellEnd"/>
          </w:p>
        </w:tc>
        <w:tc>
          <w:tcPr>
            <w:tcW w:w="1584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44112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主要执行者</w:t>
            </w:r>
            <w:proofErr w:type="spellEnd"/>
          </w:p>
        </w:tc>
        <w:tc>
          <w:tcPr>
            <w:tcW w:w="4176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1093C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这一轮负责什么</w:t>
            </w:r>
            <w:proofErr w:type="spellEnd"/>
          </w:p>
        </w:tc>
        <w:tc>
          <w:tcPr>
            <w:tcW w:w="2016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C1764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5"/>
              </w:rPr>
              <w:t>最终控制</w:t>
            </w:r>
            <w:proofErr w:type="spellEnd"/>
          </w:p>
        </w:tc>
      </w:tr>
      <w:tr w:rsidR="00EA743A" w:rsidRPr="00B41EE5" w14:paraId="3588B95A" w14:textId="77777777">
        <w:trPr>
          <w:cantSplit/>
          <w:jc w:val="center"/>
        </w:trPr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76B8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 xml:space="preserve">1.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生成底稿</w:t>
            </w:r>
            <w:proofErr w:type="spellEnd"/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43497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AI</w:t>
            </w:r>
          </w:p>
        </w:tc>
        <w:tc>
          <w:tcPr>
            <w:tcW w:w="41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260F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铺开结构、补例子、建立基本样式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DE074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人先给目标和边界</w:t>
            </w:r>
            <w:proofErr w:type="spellEnd"/>
          </w:p>
        </w:tc>
      </w:tr>
      <w:tr w:rsidR="00EA743A" w:rsidRPr="00B41EE5" w14:paraId="6231FB11" w14:textId="77777777">
        <w:trPr>
          <w:cantSplit/>
          <w:jc w:val="center"/>
        </w:trPr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B8B3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 xml:space="preserve">2.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特殊标识批改</w:t>
            </w:r>
            <w:proofErr w:type="spellEnd"/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958F5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人</w:t>
            </w:r>
          </w:p>
        </w:tc>
        <w:tc>
          <w:tcPr>
            <w:tcW w:w="41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698E0" w14:textId="2B0A359C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用统一标记（如“</w:t>
            </w:r>
            <w:r w:rsidR="000920DE">
              <w:rPr>
                <w:rFonts w:ascii="Noto Serif SC" w:eastAsia="Noto Serif SC" w:hAnsi="Noto Serif SC" w:hint="eastAsia"/>
                <w:sz w:val="15"/>
                <w:lang w:eastAsia="zh-CN"/>
              </w:rPr>
              <w:t>***</w:t>
            </w: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”“【补数据】”“【删】”）指出问题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3BC76" w14:textId="6B316910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人表达</w:t>
            </w:r>
            <w:r w:rsidR="000920DE">
              <w:rPr>
                <w:rFonts w:ascii="Noto Serif SC" w:eastAsia="Noto Serif SC" w:hAnsi="Noto Serif SC" w:hint="eastAsia"/>
                <w:sz w:val="15"/>
                <w:lang w:eastAsia="zh-CN"/>
              </w:rPr>
              <w:t>调整需求</w:t>
            </w: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与取舍</w:t>
            </w:r>
          </w:p>
        </w:tc>
      </w:tr>
      <w:tr w:rsidR="00EA743A" w:rsidRPr="00B41EE5" w14:paraId="38DF8B08" w14:textId="77777777">
        <w:trPr>
          <w:cantSplit/>
          <w:jc w:val="center"/>
        </w:trPr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9B34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 xml:space="preserve">3.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结构化修订</w:t>
            </w:r>
            <w:proofErr w:type="spellEnd"/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FD7E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AI</w:t>
            </w:r>
          </w:p>
        </w:tc>
        <w:tc>
          <w:tcPr>
            <w:tcW w:w="41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99CD9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逐条落实、核对事实、移除标记、统一文风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2D69A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人检查是否曲解指令</w:t>
            </w:r>
            <w:proofErr w:type="spellEnd"/>
          </w:p>
        </w:tc>
      </w:tr>
      <w:tr w:rsidR="00EA743A" w:rsidRPr="00B41EE5" w14:paraId="11496F66" w14:textId="77777777">
        <w:trPr>
          <w:cantSplit/>
          <w:jc w:val="center"/>
        </w:trPr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58C38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 xml:space="preserve">4. </w:t>
            </w:r>
            <w:proofErr w:type="spellStart"/>
            <w:r w:rsidRPr="00B41EE5">
              <w:rPr>
                <w:rFonts w:ascii="Noto Serif SC" w:eastAsia="Noto Serif SC" w:hAnsi="Noto Serif SC"/>
                <w:sz w:val="15"/>
              </w:rPr>
              <w:t>手工定稿</w:t>
            </w:r>
            <w:proofErr w:type="spellEnd"/>
          </w:p>
        </w:tc>
        <w:tc>
          <w:tcPr>
            <w:tcW w:w="15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1433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</w:rPr>
            </w:pPr>
            <w:r w:rsidRPr="00B41EE5">
              <w:rPr>
                <w:rFonts w:ascii="Noto Serif SC" w:eastAsia="Noto Serif SC" w:hAnsi="Noto Serif SC"/>
                <w:sz w:val="15"/>
              </w:rPr>
              <w:t>人</w:t>
            </w:r>
          </w:p>
        </w:tc>
        <w:tc>
          <w:tcPr>
            <w:tcW w:w="41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D87F3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逐句改写、调整细节、检查成品并发布</w:t>
            </w:r>
          </w:p>
        </w:tc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55ACF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5"/>
                <w:lang w:eastAsia="zh-CN"/>
              </w:rPr>
              <w:t>终稿权与责任留在人手里</w:t>
            </w:r>
          </w:p>
        </w:tc>
      </w:tr>
    </w:tbl>
    <w:p w14:paraId="4943585F" w14:textId="77777777" w:rsidR="00EA743A" w:rsidRPr="00B41EE5" w:rsidRDefault="00000000">
      <w:pPr>
        <w:pBdr>
          <w:left w:val="single" w:sz="20" w:space="7" w:color="9A6700"/>
        </w:pBdr>
        <w:shd w:val="clear" w:color="auto" w:fill="FFF7E6"/>
        <w:spacing w:before="120" w:after="160"/>
        <w:ind w:left="200" w:right="1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这个流程的关键，不是追求“一次生成即完美”，而是让每一轮都留下清楚的控制信号。特殊标识只是最简单的方法；稳定的批注格式、清单或修改标签，都能让 AI 精确处理大量反馈，而人的判断、个人声音与终稿权始终没有移交。</w:t>
      </w:r>
    </w:p>
    <w:tbl>
      <w:tblPr>
        <w:tblStyle w:val="aff1"/>
        <w:tblW w:w="9360" w:type="dxa"/>
        <w:jc w:val="center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14C05" w:rsidRPr="00B41EE5" w14:paraId="4CE5012F" w14:textId="77777777">
        <w:trPr>
          <w:cantSplit/>
          <w:tblHeader/>
          <w:jc w:val="center"/>
        </w:trPr>
        <w:tc>
          <w:tcPr>
            <w:tcW w:w="4680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216D2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适合交给</w:t>
            </w:r>
            <w:proofErr w:type="spellEnd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 xml:space="preserve"> AI</w:t>
            </w:r>
          </w:p>
        </w:tc>
        <w:tc>
          <w:tcPr>
            <w:tcW w:w="4680" w:type="dxa"/>
            <w:shd w:val="clear" w:color="auto" w:fill="E8F1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235C0" w14:textId="77777777" w:rsidR="00EA743A" w:rsidRPr="00B41EE5" w:rsidRDefault="00000000">
            <w:pPr>
              <w:spacing w:after="0" w:line="252" w:lineRule="auto"/>
              <w:jc w:val="center"/>
              <w:rPr>
                <w:rFonts w:ascii="Noto Serif SC" w:eastAsia="Noto Serif SC" w:hAnsi="Noto Serif SC" w:hint="eastAsia"/>
              </w:rPr>
            </w:pPr>
            <w:proofErr w:type="spellStart"/>
            <w:r w:rsidRPr="00B41EE5">
              <w:rPr>
                <w:rFonts w:ascii="Noto Serif SC" w:eastAsia="Noto Serif SC" w:hAnsi="Noto Serif SC"/>
                <w:b/>
                <w:color w:val="183B56"/>
                <w:sz w:val="16"/>
              </w:rPr>
              <w:t>应由你保留</w:t>
            </w:r>
            <w:proofErr w:type="spellEnd"/>
          </w:p>
        </w:tc>
      </w:tr>
      <w:tr w:rsidR="00EA743A" w:rsidRPr="00B41EE5" w14:paraId="713CDEC0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B3A46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机械整理、样板代码、格式转换、初步检索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74CE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问题意识、课程核心推导、架构取舍</w:t>
            </w:r>
          </w:p>
        </w:tc>
      </w:tr>
      <w:tr w:rsidR="00EA743A" w:rsidRPr="00B41EE5" w14:paraId="4B62E9EC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A607D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生成候选方案、列反例、指出可能遗漏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4754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选择方案、解释理由、承担后果</w:t>
            </w:r>
          </w:p>
        </w:tc>
      </w:tr>
      <w:tr w:rsidR="00EA743A" w:rsidRPr="00B41EE5" w14:paraId="51B4C7F2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4DC20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版式、美工、图表、视觉统一与文件导出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D85DA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受众、重点、事实、审美取舍与最终批准</w:t>
            </w:r>
          </w:p>
        </w:tc>
      </w:tr>
      <w:tr w:rsidR="00EA743A" w:rsidRPr="00B41EE5" w14:paraId="1F4C8BA8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78142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辅助审阅、补测试、归纳日志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67B7E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确认事实、阅读 diff、判断测试是否覆盖需求</w:t>
            </w:r>
          </w:p>
        </w:tc>
      </w:tr>
      <w:tr w:rsidR="00EA743A" w:rsidRPr="00B41EE5" w14:paraId="0FD32217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681A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把你的草稿变得更清楚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994EC" w14:textId="77777777" w:rsidR="00EA743A" w:rsidRPr="00B41EE5" w:rsidRDefault="00000000">
            <w:pPr>
              <w:spacing w:after="0" w:line="252" w:lineRule="auto"/>
              <w:rPr>
                <w:rFonts w:ascii="Noto Serif SC" w:eastAsia="Noto Serif SC" w:hAnsi="Noto Serif SC" w:hint="eastAsia"/>
                <w:lang w:eastAsia="zh-CN"/>
              </w:rPr>
            </w:pPr>
            <w:r w:rsidRPr="00B41EE5">
              <w:rPr>
                <w:rFonts w:ascii="Noto Serif SC" w:eastAsia="Noto Serif SC" w:hAnsi="Noto Serif SC"/>
                <w:sz w:val="16"/>
                <w:lang w:eastAsia="zh-CN"/>
              </w:rPr>
              <w:t>你的立场、语气、经验与诚实的不确定性</w:t>
            </w:r>
          </w:p>
        </w:tc>
      </w:tr>
    </w:tbl>
    <w:p w14:paraId="31CF859A" w14:textId="77777777" w:rsidR="00314C05" w:rsidRPr="00B41EE5" w:rsidRDefault="00314C05">
      <w:pPr>
        <w:spacing w:after="20"/>
        <w:rPr>
          <w:rFonts w:ascii="Noto Serif SC" w:eastAsia="Noto Serif SC" w:hAnsi="Noto Serif SC" w:hint="eastAsia"/>
          <w:lang w:eastAsia="zh-CN"/>
        </w:rPr>
      </w:pPr>
    </w:p>
    <w:p w14:paraId="01453619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每次交付前的五个问题</w:t>
      </w:r>
    </w:p>
    <w:p w14:paraId="573905B1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□ 我能不用 AI，用自己的话解释这个结果吗？</w:t>
      </w:r>
    </w:p>
    <w:p w14:paraId="419C4260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□ 关键数字、事实、公式或引用回到原始来源核对了吗？</w:t>
      </w:r>
    </w:p>
    <w:p w14:paraId="22AB3179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□ 如果是代码，我看过 diff，并运行了能验证需求的测试吗？</w:t>
      </w:r>
    </w:p>
    <w:p w14:paraId="1C95A535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□ 这里是否包含密钥、个人信息、未公开材料或我无权外传的数据？</w:t>
      </w:r>
    </w:p>
    <w:p w14:paraId="33EFA936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□ 如果结果造成损失，我是否理解自己正在批准什么？</w:t>
      </w:r>
    </w:p>
    <w:p w14:paraId="0C3B56FC" w14:textId="77777777" w:rsidR="00314C05" w:rsidRPr="00B41EE5" w:rsidRDefault="00000000">
      <w:pPr>
        <w:pBdr>
          <w:left w:val="single" w:sz="20" w:space="7" w:color="2E74B5"/>
        </w:pBdr>
        <w:shd w:val="clear" w:color="auto" w:fill="E8F1F8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proofErr w:type="gramStart"/>
      <w:r w:rsidRPr="00B41EE5">
        <w:rPr>
          <w:rFonts w:ascii="Noto Serif SC" w:eastAsia="Noto Serif SC" w:hAnsi="Noto Serif SC"/>
          <w:b/>
          <w:color w:val="2E74B5"/>
          <w:lang w:eastAsia="zh-CN"/>
        </w:rPr>
        <w:t xml:space="preserve">一句话  </w:t>
      </w:r>
      <w:r w:rsidRPr="00B41EE5">
        <w:rPr>
          <w:rFonts w:ascii="Noto Serif SC" w:eastAsia="Noto Serif SC" w:hAnsi="Noto Serif SC"/>
          <w:lang w:eastAsia="zh-CN"/>
        </w:rPr>
        <w:t>AI</w:t>
      </w:r>
      <w:proofErr w:type="gramEnd"/>
      <w:r w:rsidRPr="00B41EE5">
        <w:rPr>
          <w:rFonts w:ascii="Noto Serif SC" w:eastAsia="Noto Serif SC" w:hAnsi="Noto Serif SC"/>
          <w:lang w:eastAsia="zh-CN"/>
        </w:rPr>
        <w:t xml:space="preserve"> 可以替你消耗计算，但不能替你形成主体。好的 Workflow 会扩大你的判断，而不是让你逐渐失去判断。</w:t>
      </w:r>
    </w:p>
    <w:p w14:paraId="5B84B745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8. 开始你的第一次 AI 使用吧</w:t>
      </w:r>
    </w:p>
    <w:p w14:paraId="0D77B4FA" w14:textId="77777777" w:rsidR="001A5103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 xml:space="preserve">不要先研究完整工具链。拿一个今天真实存在、半小时内能够验收的小任务，完成第一次闭环。最好的入门任务通常不重要到令人害怕，却足够具体，能让你看见 AI 如何减少摩擦。下面以 </w:t>
      </w:r>
      <w:proofErr w:type="spellStart"/>
      <w:r w:rsidRPr="00B41EE5">
        <w:rPr>
          <w:rFonts w:ascii="Noto Serif SC" w:eastAsia="Noto Serif SC" w:hAnsi="Noto Serif SC"/>
          <w:lang w:eastAsia="zh-CN"/>
        </w:rPr>
        <w:t>OpenCode</w:t>
      </w:r>
      <w:proofErr w:type="spellEnd"/>
      <w:r w:rsidRPr="00B41EE5">
        <w:rPr>
          <w:rFonts w:ascii="Noto Serif SC" w:eastAsia="Noto Serif SC" w:hAnsi="Noto Serif SC"/>
          <w:lang w:eastAsia="zh-CN"/>
        </w:rPr>
        <w:t xml:space="preserve"> 连接模型 API 为例；界面会更新，但“选择 Harness → 连接 Provider → 选择模型 → 发出任务”的结构基本不变。</w:t>
      </w:r>
    </w:p>
    <w:p w14:paraId="4466854E" w14:textId="77777777" w:rsidR="001A5103" w:rsidRPr="00B41EE5" w:rsidRDefault="001A5103" w:rsidP="001A5103">
      <w:pPr>
        <w:pStyle w:val="ad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lang w:eastAsia="zh-CN"/>
        </w:rPr>
        <w:t>1. 打开你想尝试的模型或产品主页；先确认所在地区和网络能够合法、稳定访问。</w:t>
      </w:r>
    </w:p>
    <w:p w14:paraId="2C14DACD" w14:textId="77777777" w:rsidR="001A5103" w:rsidRPr="00B41EE5" w:rsidRDefault="001A5103" w:rsidP="001A5103">
      <w:pPr>
        <w:pStyle w:val="ad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lang w:eastAsia="zh-CN"/>
        </w:rPr>
        <w:t>2. 如果只使用 Chat，登录后选择可用模型，直接从一个小任务开始。</w:t>
      </w:r>
    </w:p>
    <w:p w14:paraId="371ABFAB" w14:textId="77777777" w:rsidR="001A5103" w:rsidRPr="00B41EE5" w:rsidRDefault="001A5103" w:rsidP="001A5103">
      <w:pPr>
        <w:pStyle w:val="ad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lang w:eastAsia="zh-CN"/>
        </w:rPr>
        <w:t xml:space="preserve">3. 如果使用 API，先安装一个 Harness。本文以 </w:t>
      </w:r>
      <w:proofErr w:type="spellStart"/>
      <w:r w:rsidRPr="00B41EE5">
        <w:rPr>
          <w:rFonts w:ascii="Noto Serif SC" w:eastAsia="Noto Serif SC" w:hAnsi="Noto Serif SC" w:hint="eastAsia"/>
          <w:lang w:eastAsia="zh-CN"/>
        </w:rPr>
        <w:t>OpenCode</w:t>
      </w:r>
      <w:proofErr w:type="spellEnd"/>
      <w:r w:rsidRPr="00B41EE5">
        <w:rPr>
          <w:rFonts w:ascii="Noto Serif SC" w:eastAsia="Noto Serif SC" w:hAnsi="Noto Serif SC" w:hint="eastAsia"/>
          <w:lang w:eastAsia="zh-CN"/>
        </w:rPr>
        <w:t xml:space="preserve"> Desktop 为例。</w:t>
      </w:r>
      <w:r w:rsidRPr="00B41EE5">
        <w:rPr>
          <w:rFonts w:ascii="Noto Serif SC" w:eastAsia="Noto Serif SC" w:hAnsi="Noto Serif SC"/>
        </w:rPr>
        <w:fldChar w:fldCharType="begin"/>
      </w:r>
      <w:r w:rsidRPr="00B41EE5">
        <w:rPr>
          <w:rFonts w:ascii="Noto Serif SC" w:eastAsia="Noto Serif SC" w:hAnsi="Noto Serif SC"/>
        </w:rPr>
        <w:instrText>HYPERLINK "https://opencode.ai/zh"</w:instrText>
      </w:r>
      <w:r w:rsidRPr="00B41EE5">
        <w:rPr>
          <w:rFonts w:ascii="Noto Serif SC" w:eastAsia="Noto Serif SC" w:hAnsi="Noto Serif SC"/>
        </w:rPr>
      </w:r>
      <w:r w:rsidRPr="00B41EE5">
        <w:rPr>
          <w:rFonts w:ascii="Noto Serif SC" w:eastAsia="Noto Serif SC" w:hAnsi="Noto Serif SC" w:hint="eastAsia"/>
        </w:rPr>
        <w:fldChar w:fldCharType="separate"/>
      </w:r>
      <w:r w:rsidRPr="00B41EE5">
        <w:rPr>
          <w:rFonts w:ascii="Noto Serif SC" w:eastAsia="Noto Serif SC" w:hAnsi="Noto Serif SC"/>
        </w:rPr>
        <w:fldChar w:fldCharType="end"/>
      </w:r>
      <w:r w:rsidRPr="00B41EE5">
        <w:rPr>
          <w:rFonts w:ascii="Noto Serif SC" w:eastAsia="Noto Serif SC" w:hAnsi="Noto Serif SC" w:hint="eastAsia"/>
          <w:noProof/>
        </w:rPr>
        <w:drawing>
          <wp:inline distT="0" distB="0" distL="0" distR="0" wp14:anchorId="7CC962D4" wp14:editId="54E1685C">
            <wp:extent cx="2579030" cy="2885704"/>
            <wp:effectExtent l="0" t="0" r="0" b="0"/>
            <wp:docPr id="658805141" name="图片 2" descr="OpenCode 官网下载页，展示桌面版与命令行安装入口。" title="OpenCode 官网下载页，展示桌面版与命令行安装入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309" cy="289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CAC1" w14:textId="77777777" w:rsidR="001A5103" w:rsidRPr="00B41EE5" w:rsidRDefault="001A5103" w:rsidP="001A5103">
      <w:pPr>
        <w:pStyle w:val="ad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lang w:eastAsia="zh-CN"/>
        </w:rPr>
        <w:t>4. 在模型厂商的官方平台创建 API Key，只充值足够测试的小额余额。下图以 DeepSeek 为例。</w:t>
      </w:r>
    </w:p>
    <w:p w14:paraId="2F6A1A77" w14:textId="77777777" w:rsidR="001A5103" w:rsidRPr="00B41EE5" w:rsidRDefault="001A5103" w:rsidP="001A5103">
      <w:pPr>
        <w:pStyle w:val="ad"/>
        <w:ind w:left="3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noProof/>
        </w:rPr>
        <w:drawing>
          <wp:inline distT="0" distB="0" distL="0" distR="0" wp14:anchorId="3D9EBB06" wp14:editId="39F97A4B">
            <wp:extent cx="5943600" cy="1318895"/>
            <wp:effectExtent l="0" t="0" r="0" b="0"/>
            <wp:docPr id="906495074" name="图片 3" descr="DeepSeek 开发者平台的 API Keys 页面，包含创建 API Key 按钮。" title="DeepSeek 开发者平台的 API Keys 页面，包含创建 API Key 按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2498" w14:textId="77777777" w:rsidR="001A5103" w:rsidRPr="00B41EE5" w:rsidRDefault="001A5103" w:rsidP="001A5103">
      <w:pPr>
        <w:pStyle w:val="ad"/>
        <w:ind w:left="3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lang w:eastAsia="zh-CN"/>
        </w:rPr>
        <w:lastRenderedPageBreak/>
        <w:t xml:space="preserve">5. 在 </w:t>
      </w:r>
      <w:proofErr w:type="spellStart"/>
      <w:r w:rsidRPr="00B41EE5">
        <w:rPr>
          <w:rFonts w:ascii="Noto Serif SC" w:eastAsia="Noto Serif SC" w:hAnsi="Noto Serif SC" w:hint="eastAsia"/>
          <w:lang w:eastAsia="zh-CN"/>
        </w:rPr>
        <w:t>OpenCode</w:t>
      </w:r>
      <w:proofErr w:type="spellEnd"/>
      <w:r w:rsidRPr="00B41EE5">
        <w:rPr>
          <w:rFonts w:ascii="Noto Serif SC" w:eastAsia="Noto Serif SC" w:hAnsi="Noto Serif SC" w:hint="eastAsia"/>
          <w:lang w:eastAsia="zh-CN"/>
        </w:rPr>
        <w:t xml:space="preserve"> 的 Provider 设置中选择厂商，按提示粘贴 Key。</w:t>
      </w:r>
    </w:p>
    <w:p w14:paraId="79369B21" w14:textId="77777777" w:rsidR="001A5103" w:rsidRPr="00B41EE5" w:rsidRDefault="001A5103" w:rsidP="001A5103">
      <w:pPr>
        <w:pStyle w:val="ad"/>
        <w:ind w:left="3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noProof/>
        </w:rPr>
        <w:drawing>
          <wp:inline distT="0" distB="0" distL="0" distR="0" wp14:anchorId="2C08F734" wp14:editId="70C9CFD9">
            <wp:extent cx="5943600" cy="3359150"/>
            <wp:effectExtent l="0" t="0" r="0" b="0"/>
            <wp:docPr id="287047974" name="图片 4" descr="OpenCode Desktop 主界面，左上角菜单入口用红色箭头标出。" title="OpenCode Desktop 主界面，左上角菜单入口用红色箭头标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EE5">
        <w:rPr>
          <w:rFonts w:ascii="Noto Serif SC" w:eastAsia="Noto Serif SC" w:hAnsi="Noto Serif SC" w:hint="eastAsia"/>
          <w:noProof/>
        </w:rPr>
        <w:drawing>
          <wp:inline distT="0" distB="0" distL="0" distR="0" wp14:anchorId="158CA94C" wp14:editId="3624199F">
            <wp:extent cx="5943600" cy="3359150"/>
            <wp:effectExtent l="0" t="0" r="0" b="0"/>
            <wp:docPr id="219884675" name="图片 5" descr="OpenCode Desktop 菜单中的 Settings 入口。" title="OpenCode Desktop 菜单中的 Settings 入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EE5">
        <w:rPr>
          <w:rFonts w:ascii="Noto Serif SC" w:eastAsia="Noto Serif SC" w:hAnsi="Noto Serif SC" w:hint="eastAsia"/>
          <w:noProof/>
        </w:rPr>
        <w:lastRenderedPageBreak/>
        <w:drawing>
          <wp:inline distT="0" distB="0" distL="0" distR="0" wp14:anchorId="48251557" wp14:editId="7F047E80">
            <wp:extent cx="5943600" cy="3359150"/>
            <wp:effectExtent l="0" t="0" r="0" b="0"/>
            <wp:docPr id="351576724" name="图片 6" descr="OpenCode Provider 设置页，展示官方提供商和查看更多提供商入口。" title="OpenCode Provider 设置页，展示官方提供商和查看更多提供商入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EE5">
        <w:rPr>
          <w:rFonts w:ascii="Noto Serif SC" w:eastAsia="Noto Serif SC" w:hAnsi="Noto Serif SC" w:hint="eastAsia"/>
          <w:noProof/>
        </w:rPr>
        <w:drawing>
          <wp:inline distT="0" distB="0" distL="0" distR="0" wp14:anchorId="57E1954D" wp14:editId="537BCA85">
            <wp:extent cx="5943600" cy="3359150"/>
            <wp:effectExtent l="0" t="0" r="0" b="0"/>
            <wp:docPr id="2144932050" name="图片 7" descr="OpenCode 连接提供商对话框，搜索并选择 DeepSeek。" title="OpenCode 连接提供商对话框，搜索并选择 DeepSeek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EE5">
        <w:rPr>
          <w:rFonts w:ascii="Noto Serif SC" w:eastAsia="Noto Serif SC" w:hAnsi="Noto Serif SC" w:hint="eastAsia"/>
          <w:noProof/>
        </w:rPr>
        <w:lastRenderedPageBreak/>
        <w:drawing>
          <wp:inline distT="0" distB="0" distL="0" distR="0" wp14:anchorId="6537B859" wp14:editId="067335F0">
            <wp:extent cx="5943600" cy="3359150"/>
            <wp:effectExtent l="0" t="0" r="0" b="0"/>
            <wp:docPr id="1287671056" name="图片 8" descr="OpenCode 连接 DeepSeek 的 API 密钥输入框。" title="OpenCode 连接 DeepSeek 的 API 密钥输入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EE5">
        <w:rPr>
          <w:rFonts w:ascii="Noto Serif SC" w:eastAsia="Noto Serif SC" w:hAnsi="Noto Serif SC" w:hint="eastAsia"/>
          <w:noProof/>
        </w:rPr>
        <w:drawing>
          <wp:inline distT="0" distB="0" distL="0" distR="0" wp14:anchorId="623EFAFE" wp14:editId="0741E31F">
            <wp:extent cx="5943600" cy="3359150"/>
            <wp:effectExtent l="0" t="0" r="0" b="0"/>
            <wp:docPr id="1531805753" name="图片 9" descr="OpenCode 模型选择菜单，选中 DeepSeek V4 Flash。" title="OpenCode 模型选择菜单，选中 DeepSeek V4 Flash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1EE5">
        <w:rPr>
          <w:rFonts w:ascii="Noto Serif SC" w:eastAsia="Noto Serif SC" w:hAnsi="Noto Serif SC" w:hint="eastAsia"/>
          <w:lang w:eastAsia="zh-CN"/>
        </w:rPr>
        <w:t>6. 选择模型并新建会话。官方 Provider 通常不需要手填 Base URL。</w:t>
      </w:r>
    </w:p>
    <w:p w14:paraId="3EEA3EDE" w14:textId="77777777" w:rsidR="001A5103" w:rsidRDefault="001A5103" w:rsidP="001A5103">
      <w:pPr>
        <w:pStyle w:val="ad"/>
        <w:ind w:left="3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 w:hint="eastAsia"/>
          <w:lang w:eastAsia="zh-CN"/>
        </w:rPr>
        <w:t>如果使用第三方中转：还需要填写中转方给出的 Base URL 与 Model ID；不要上传敏感材料，也不要一次预存大额余额。</w:t>
      </w:r>
    </w:p>
    <w:p w14:paraId="5C33CF30" w14:textId="77777777" w:rsidR="00475059" w:rsidRPr="00475059" w:rsidRDefault="00475059" w:rsidP="00475059">
      <w:pPr>
        <w:pStyle w:val="ad"/>
        <w:ind w:left="360"/>
        <w:rPr>
          <w:rFonts w:ascii="Noto Serif SC" w:eastAsia="Noto Serif SC" w:hAnsi="Noto Serif SC" w:hint="eastAsia"/>
          <w:lang w:eastAsia="zh-CN"/>
        </w:rPr>
      </w:pPr>
      <w:r>
        <w:rPr>
          <w:rFonts w:ascii="Noto Serif SC" w:eastAsia="Noto Serif SC" w:hAnsi="Noto Serif SC" w:hint="eastAsia"/>
          <w:lang w:eastAsia="zh-CN"/>
        </w:rPr>
        <w:lastRenderedPageBreak/>
        <w:t>请注意：</w:t>
      </w:r>
      <w:r w:rsidRPr="00475059">
        <w:rPr>
          <w:rFonts w:ascii="Noto Serif SC" w:eastAsia="Noto Serif SC" w:hAnsi="Noto Serif SC"/>
          <w:lang w:eastAsia="zh-CN"/>
        </w:rPr>
        <w:t>对学生用户而言，第三方 API 聚合/中转服务也是一个无法忽视的现实生态。它们通常通过更方便的支付方式、更低的最低充值额、统一的 API 格式，降低接触多个高性能模型的门槛。对于预算有限、主要用于学习和小规模开发的学生，这类服务有时具有很高的实际价值。</w:t>
      </w:r>
    </w:p>
    <w:p w14:paraId="3B7AAA7B" w14:textId="14B18D8C" w:rsidR="00C345C9" w:rsidRPr="00475059" w:rsidRDefault="00475059" w:rsidP="00475059">
      <w:pPr>
        <w:pStyle w:val="ad"/>
        <w:ind w:left="360"/>
        <w:rPr>
          <w:rFonts w:ascii="Noto Serif SC" w:eastAsia="Noto Serif SC" w:hAnsi="Noto Serif SC" w:hint="eastAsia"/>
          <w:lang w:eastAsia="zh-CN"/>
        </w:rPr>
      </w:pPr>
      <w:r w:rsidRPr="00475059">
        <w:rPr>
          <w:rFonts w:ascii="Noto Serif SC" w:eastAsia="Noto Serif SC" w:hAnsi="Noto Serif SC"/>
          <w:lang w:eastAsia="zh-CN"/>
        </w:rPr>
        <w:t>但第三方服务并不等同于官方服务，其价格、模型来源、日志策略、稳定性、隐私保护和服务条款都可能存在较大差异。本文因此不对具体站点做公开背书。使用时至少应避免上传密码、身份证明、未公开科研数据、私人聊天记录等敏感信息，并自行判断服务可信度。</w:t>
      </w:r>
      <w:r w:rsidR="001A5103" w:rsidRPr="00B41EE5">
        <w:rPr>
          <w:rFonts w:hint="eastAsia"/>
          <w:noProof/>
        </w:rPr>
        <w:drawing>
          <wp:inline distT="0" distB="0" distL="0" distR="0" wp14:anchorId="2A02D31C" wp14:editId="6CA458DC">
            <wp:extent cx="5943600" cy="3359150"/>
            <wp:effectExtent l="0" t="0" r="0" b="0"/>
            <wp:docPr id="234044908" name="图片 10" descr="OpenCode Provider 设置页中的自定义提供商入口。" title="OpenCode Provider 设置页中的自定义提供商入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5103" w:rsidRPr="00B41EE5">
        <w:rPr>
          <w:rFonts w:hint="eastAsia"/>
          <w:noProof/>
        </w:rPr>
        <w:lastRenderedPageBreak/>
        <w:drawing>
          <wp:inline distT="0" distB="0" distL="0" distR="0" wp14:anchorId="45ED6BCC" wp14:editId="35695A2F">
            <wp:extent cx="5943600" cy="3359150"/>
            <wp:effectExtent l="0" t="0" r="0" b="0"/>
            <wp:docPr id="2142812493" name="图片 12" descr="OpenCode 自定义提供商配置页，填写提供商 ID 与显示名称。" title="OpenCode 自定义提供商配置页，填写提供商 ID 与显示名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45C9" w:rsidRPr="00B41EE5">
        <w:rPr>
          <w:rFonts w:hint="eastAsia"/>
          <w:noProof/>
        </w:rPr>
        <w:drawing>
          <wp:inline distT="0" distB="0" distL="0" distR="0" wp14:anchorId="72CEC9B4" wp14:editId="7F811B88">
            <wp:extent cx="5943600" cy="3359150"/>
            <wp:effectExtent l="0" t="0" r="0" b="0"/>
            <wp:docPr id="33755718" name="图片 13" descr="OpenCode 自定义提供商配置页，填写 Base URL、API Key 与 Model ID。" title="OpenCode 自定义提供商配置页，填写 Base URL、API Key 与 Model ID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45C9" w:rsidRPr="00B41EE5">
        <w:rPr>
          <w:rFonts w:hint="eastAsia"/>
          <w:noProof/>
        </w:rPr>
        <w:lastRenderedPageBreak/>
        <w:drawing>
          <wp:inline distT="0" distB="0" distL="0" distR="0" wp14:anchorId="496E5464" wp14:editId="340DCE3D">
            <wp:extent cx="5943600" cy="3359150"/>
            <wp:effectExtent l="0" t="0" r="0" b="0"/>
            <wp:docPr id="1430908527" name="图片 14" descr="OpenCode 新会话界面，展示任务输入框与已选择模型。" title="OpenCode 新会话界面，展示任务输入框与已选择模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45C9" w:rsidRPr="00475059">
        <w:rPr>
          <w:rFonts w:ascii="Noto Serif SC" w:eastAsia="Noto Serif SC" w:hAnsi="Noto Serif SC" w:hint="eastAsia"/>
          <w:lang w:eastAsia="zh-CN"/>
        </w:rPr>
        <w:t xml:space="preserve">7. 在对话框输入任务，或粘贴 / 拖入文件。文件无法直接上传时，可让 Agent 在授权目录内读取。 </w:t>
      </w:r>
      <w:r w:rsidR="00C345C9" w:rsidRPr="00475059">
        <w:rPr>
          <w:rFonts w:ascii="Noto Serif SC" w:eastAsia="Noto Serif SC" w:hAnsi="Noto Serif SC"/>
          <w:lang w:eastAsia="zh-CN"/>
        </w:rPr>
        <w:br/>
      </w:r>
    </w:p>
    <w:p w14:paraId="6BEB16BC" w14:textId="77777777" w:rsidR="00314C05" w:rsidRPr="00B41EE5" w:rsidRDefault="00C345C9" w:rsidP="001A5103">
      <w:pPr>
        <w:pStyle w:val="ad"/>
        <w:ind w:left="36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发送按钮变成停止方块、界面显示思考或执行，表示任务正在运行。耐心等待，直到工具请求你的确认、提示需要补充信息，或交付完成。</w:t>
      </w:r>
    </w:p>
    <w:p w14:paraId="34D41346" w14:textId="69AD0304" w:rsidR="00314C05" w:rsidRPr="00B41EE5" w:rsidRDefault="000920DE">
      <w:pPr>
        <w:pStyle w:val="2"/>
        <w:rPr>
          <w:rFonts w:ascii="Noto Serif SC" w:eastAsia="Noto Serif SC" w:hAnsi="Noto Serif SC" w:hint="eastAsia"/>
          <w:lang w:eastAsia="zh-CN"/>
        </w:rPr>
      </w:pPr>
      <w:r>
        <w:rPr>
          <w:rFonts w:ascii="Noto Serif SC" w:eastAsia="Noto Serif SC" w:hAnsi="Noto Serif SC" w:cs="宋体" w:hint="eastAsia"/>
          <w:lang w:eastAsia="zh-CN"/>
        </w:rPr>
        <w:t>试一试吗</w:t>
      </w:r>
    </w:p>
    <w:p w14:paraId="46F42A56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1. 选一个任务：解释一段文章、制作一个PPT、写一份文档，或整理你的一个电脑文件夹。</w:t>
      </w:r>
    </w:p>
    <w:p w14:paraId="20091124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2. 选择入口：只有文本与文件就用 Chat；需要读写项目和运行命令才用 Agent。</w:t>
      </w:r>
    </w:p>
    <w:p w14:paraId="16E35B23" w14:textId="77777777" w:rsidR="00314C05" w:rsidRPr="00B41EE5" w:rsidRDefault="00C345C9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3. 想好任务包：目标、材料、约束、交付、验收——五项即可。</w:t>
      </w:r>
    </w:p>
    <w:p w14:paraId="2B2C0503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4. 要求先复述理解或给出计划，发现误解立刻纠正。</w:t>
      </w:r>
    </w:p>
    <w:p w14:paraId="52C91FE0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5. 让它执行一部分工作。</w:t>
      </w:r>
    </w:p>
    <w:p w14:paraId="08D8C1C6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6. 自己验收并追问第一处问题；满意后再扩大范围。</w:t>
      </w:r>
    </w:p>
    <w:p w14:paraId="7E8E83E5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7. 把可复用的提示、约束或结论写进笔记、README 或项目说明。</w:t>
      </w:r>
    </w:p>
    <w:p w14:paraId="3C66E685" w14:textId="31A61BCE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你的第一个</w:t>
      </w:r>
      <w:r w:rsidR="000920DE">
        <w:rPr>
          <w:rFonts w:ascii="Noto Serif SC" w:eastAsia="Noto Serif SC" w:hAnsi="Noto Serif SC" w:hint="eastAsia"/>
          <w:lang w:eastAsia="zh-CN"/>
        </w:rPr>
        <w:t>任务可以想清楚</w:t>
      </w:r>
    </w:p>
    <w:p w14:paraId="52A65FBF" w14:textId="77777777" w:rsidR="00314C05" w:rsidRPr="00B41EE5" w:rsidRDefault="00000000">
      <w:pPr>
        <w:pStyle w:val="CodeBlock"/>
        <w:keepLines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目标：我最后要得到什么？</w:t>
      </w:r>
      <w:r w:rsidRPr="00B41EE5">
        <w:rPr>
          <w:rFonts w:ascii="Noto Serif SC" w:eastAsia="Noto Serif SC" w:hAnsi="Noto Serif SC"/>
          <w:lang w:eastAsia="zh-CN"/>
        </w:rPr>
        <w:br/>
        <w:t>现状与材料：现在有什么，哪里卡住？</w:t>
      </w:r>
      <w:r w:rsidRPr="00B41EE5">
        <w:rPr>
          <w:rFonts w:ascii="Noto Serif SC" w:eastAsia="Noto Serif SC" w:hAnsi="Noto Serif SC"/>
          <w:lang w:eastAsia="zh-CN"/>
        </w:rPr>
        <w:br/>
        <w:t>约束与权限：哪些不能改，是否允许联网或执行？</w:t>
      </w:r>
      <w:r w:rsidRPr="00B41EE5">
        <w:rPr>
          <w:rFonts w:ascii="Noto Serif SC" w:eastAsia="Noto Serif SC" w:hAnsi="Noto Serif SC"/>
          <w:lang w:eastAsia="zh-CN"/>
        </w:rPr>
        <w:br/>
        <w:t>希望的交付：解释、补丁、清单、文件，还是测试结果？</w:t>
      </w:r>
      <w:r w:rsidRPr="00B41EE5">
        <w:rPr>
          <w:rFonts w:ascii="Noto Serif SC" w:eastAsia="Noto Serif SC" w:hAnsi="Noto Serif SC"/>
          <w:lang w:eastAsia="zh-CN"/>
        </w:rPr>
        <w:br/>
        <w:t>验收标准：怎样判断它真的完成了？</w:t>
      </w:r>
    </w:p>
    <w:p w14:paraId="53B3FDA6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三个可以直接改写的起点</w:t>
      </w:r>
    </w:p>
    <w:p w14:paraId="3B16AC49" w14:textId="77777777" w:rsidR="00EA743A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下面不是必须照抄的“标准 Prompt”，而是帮助你起步的三个骨架。熟悉以后，用自己的表达完全可以。</w:t>
      </w:r>
    </w:p>
    <w:p w14:paraId="6FDC4455" w14:textId="77777777" w:rsidR="00314C05" w:rsidRPr="00B41EE5" w:rsidRDefault="00000000">
      <w:pPr>
        <w:spacing w:after="4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学习：</w:t>
      </w:r>
    </w:p>
    <w:p w14:paraId="70366C95" w14:textId="77777777" w:rsidR="00314C05" w:rsidRPr="00B41EE5" w:rsidRDefault="00000000">
      <w:pPr>
        <w:pStyle w:val="CodeBlock"/>
        <w:keepLines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不要直接给最终答案。先判断我卡在哪个前置概念，只给一个最小提示；等我回复后继续。最后给一个同结构的新题，让我从空白处重建。</w:t>
      </w:r>
    </w:p>
    <w:p w14:paraId="72F08C22" w14:textId="77777777" w:rsidR="00314C05" w:rsidRPr="00B41EE5" w:rsidRDefault="00000000">
      <w:pPr>
        <w:spacing w:after="4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代码：</w:t>
      </w:r>
    </w:p>
    <w:p w14:paraId="113CE5DF" w14:textId="77777777" w:rsidR="00314C05" w:rsidRPr="00B41EE5" w:rsidRDefault="00000000">
      <w:pPr>
        <w:pStyle w:val="CodeBlock"/>
        <w:keepLines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先只读仓库，不要修改。请定位程序入口、相关模块与现有测试，提出最小方案和验证步骤。等我确认后，只完成第一批改动，并展示 diff 与测试结果。</w:t>
      </w:r>
    </w:p>
    <w:p w14:paraId="725735FF" w14:textId="16BF6290" w:rsidR="000920DE" w:rsidRPr="000920DE" w:rsidRDefault="00000000">
      <w:pPr>
        <w:spacing w:after="40"/>
        <w:rPr>
          <w:rFonts w:ascii="Noto Serif SC" w:eastAsia="Noto Serif SC" w:hAnsi="Noto Serif SC" w:hint="eastAsia"/>
          <w:b/>
          <w:lang w:eastAsia="zh-CN"/>
        </w:rPr>
      </w:pPr>
      <w:r w:rsidRPr="00B41EE5">
        <w:rPr>
          <w:rFonts w:ascii="Noto Serif SC" w:eastAsia="Noto Serif SC" w:hAnsi="Noto Serif SC"/>
          <w:b/>
          <w:lang w:eastAsia="zh-CN"/>
        </w:rPr>
        <w:t>资料整理：</w:t>
      </w:r>
    </w:p>
    <w:p w14:paraId="42F9AA71" w14:textId="3E47F170" w:rsidR="000920DE" w:rsidRDefault="00000000" w:rsidP="000920DE">
      <w:pPr>
        <w:pStyle w:val="CodeBlock"/>
        <w:keepLines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根据我提供的材料整理一页笔记。把“材料明确说了什么”“你的归纳”“仍然未知”分开；重要结论标注原文位置，不要补写不存在的事实。</w:t>
      </w:r>
    </w:p>
    <w:p w14:paraId="53F1C69B" w14:textId="5A8D4F8D" w:rsidR="000920DE" w:rsidRPr="000920DE" w:rsidRDefault="000920DE" w:rsidP="000920DE">
      <w:pPr>
        <w:rPr>
          <w:rFonts w:ascii="Noto Serif SC" w:eastAsia="Noto Serif SC" w:hAnsi="Noto Serif SC" w:hint="eastAsia"/>
          <w:lang w:eastAsia="zh-CN"/>
        </w:rPr>
      </w:pPr>
      <w:r w:rsidRPr="000920DE">
        <w:rPr>
          <w:rFonts w:ascii="Noto Serif SC" w:eastAsia="Noto Serif SC" w:hAnsi="Noto Serif SC" w:cs="宋体" w:hint="eastAsia"/>
          <w:lang w:eastAsia="zh-CN"/>
        </w:rPr>
        <w:t>有别于一些说法，编者不主张通过辱骂的方式压力AI来获得好的效果。及时补充资料、信息、清楚的调整方案，对你和AI都是有好处的。</w:t>
      </w:r>
    </w:p>
    <w:p w14:paraId="6C4FF485" w14:textId="4EAFA27E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第一次成功之后</w:t>
      </w:r>
    </w:p>
    <w:p w14:paraId="52648482" w14:textId="256A1A0F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 xml:space="preserve">• </w:t>
      </w:r>
      <w:r w:rsidR="000920DE">
        <w:rPr>
          <w:rFonts w:ascii="Noto Serif SC" w:eastAsia="Noto Serif SC" w:hAnsi="Noto Serif SC" w:hint="eastAsia"/>
          <w:lang w:eastAsia="zh-CN"/>
        </w:rPr>
        <w:t>尝试其他的任务</w:t>
      </w:r>
      <w:r w:rsidRPr="00B41EE5">
        <w:rPr>
          <w:rFonts w:ascii="Noto Serif SC" w:eastAsia="Noto Serif SC" w:hAnsi="Noto Serif SC"/>
          <w:lang w:eastAsia="zh-CN"/>
        </w:rPr>
        <w:t>，</w:t>
      </w:r>
      <w:r w:rsidR="000920DE">
        <w:rPr>
          <w:rFonts w:ascii="Noto Serif SC" w:eastAsia="Noto Serif SC" w:hAnsi="Noto Serif SC" w:hint="eastAsia"/>
          <w:lang w:eastAsia="zh-CN"/>
        </w:rPr>
        <w:t>观察</w:t>
      </w:r>
      <w:r w:rsidRPr="00B41EE5">
        <w:rPr>
          <w:rFonts w:ascii="Noto Serif SC" w:eastAsia="Noto Serif SC" w:hAnsi="Noto Serif SC"/>
          <w:lang w:eastAsia="zh-CN"/>
        </w:rPr>
        <w:t>稳定的步骤。</w:t>
      </w:r>
    </w:p>
    <w:p w14:paraId="753C422B" w14:textId="5E91F0AA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当某一步持续消耗时间，再寻找更适合的 Harness、API 或自动化</w:t>
      </w:r>
      <w:r w:rsidR="00DA56BA">
        <w:rPr>
          <w:rFonts w:ascii="Noto Serif SC" w:eastAsia="Noto Serif SC" w:hAnsi="Noto Serif SC" w:hint="eastAsia"/>
          <w:lang w:eastAsia="zh-CN"/>
        </w:rPr>
        <w:t>方案</w:t>
      </w:r>
      <w:r w:rsidRPr="00B41EE5">
        <w:rPr>
          <w:rFonts w:ascii="Noto Serif SC" w:eastAsia="Noto Serif SC" w:hAnsi="Noto Serif SC"/>
          <w:lang w:eastAsia="zh-CN"/>
        </w:rPr>
        <w:t>。</w:t>
      </w:r>
    </w:p>
    <w:p w14:paraId="23C36EBF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保留失败样本：它比成功截图更能帮助你改进上下文、约束和验收。</w:t>
      </w:r>
    </w:p>
    <w:p w14:paraId="1B7C6A6F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• 把效率收益用回理解、创造、休息和真实协作，而不是把节省的时间全部填成更多任务。</w:t>
      </w:r>
    </w:p>
    <w:p w14:paraId="0F0BDE06" w14:textId="77777777" w:rsidR="00314C05" w:rsidRPr="00B41EE5" w:rsidRDefault="00000000">
      <w:pPr>
        <w:pBdr>
          <w:left w:val="single" w:sz="20" w:space="7" w:color="2E74B5"/>
        </w:pBdr>
        <w:shd w:val="clear" w:color="auto" w:fill="E8F1F8"/>
        <w:spacing w:before="120" w:after="200" w:line="288" w:lineRule="auto"/>
        <w:ind w:left="202" w:right="173"/>
        <w:rPr>
          <w:rFonts w:ascii="Noto Serif SC" w:eastAsia="Noto Serif SC" w:hAnsi="Noto Serif SC" w:hint="eastAsia"/>
          <w:lang w:eastAsia="zh-CN"/>
        </w:rPr>
      </w:pPr>
      <w:proofErr w:type="gramStart"/>
      <w:r w:rsidRPr="00B41EE5">
        <w:rPr>
          <w:rFonts w:ascii="Noto Serif SC" w:eastAsia="Noto Serif SC" w:hAnsi="Noto Serif SC"/>
          <w:b/>
          <w:color w:val="2E74B5"/>
          <w:lang w:eastAsia="zh-CN"/>
        </w:rPr>
        <w:t xml:space="preserve">最后一句  </w:t>
      </w:r>
      <w:r w:rsidRPr="00B41EE5">
        <w:rPr>
          <w:rFonts w:ascii="Noto Serif SC" w:eastAsia="Noto Serif SC" w:hAnsi="Noto Serif SC"/>
          <w:lang w:eastAsia="zh-CN"/>
        </w:rPr>
        <w:t>先进生产力的意义</w:t>
      </w:r>
      <w:proofErr w:type="gramEnd"/>
      <w:r w:rsidRPr="00B41EE5">
        <w:rPr>
          <w:rFonts w:ascii="Noto Serif SC" w:eastAsia="Noto Serif SC" w:hAnsi="Noto Serif SC"/>
          <w:lang w:eastAsia="zh-CN"/>
        </w:rPr>
        <w:t>，不是让每个人更焦虑地追逐更新；而是让更多普通人拥有更强的工具、更少的机械消耗，以及重新安排自己时间与注意力的自由。</w:t>
      </w:r>
    </w:p>
    <w:p w14:paraId="55513A69" w14:textId="77777777" w:rsidR="00314C05" w:rsidRPr="00B41EE5" w:rsidRDefault="00000000">
      <w:pPr>
        <w:pStyle w:val="1"/>
        <w:pageBreakBefore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官方资料与更新入口</w:t>
      </w:r>
    </w:p>
    <w:p w14:paraId="283AAAC2" w14:textId="77777777" w:rsidR="00314C05" w:rsidRPr="00B41EE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模型、价格、额度与产品能力更新很快。以下均为官方入口，文中价格快照核对日期为 2026-09-03；实际购买前请再次查看。</w:t>
      </w:r>
    </w:p>
    <w:p w14:paraId="6DB59B6E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0">
        <w:r w:rsidRPr="00B41EE5">
          <w:rPr>
            <w:rFonts w:ascii="Noto Serif SC" w:eastAsia="Noto Serif SC" w:hAnsi="Noto Serif SC"/>
            <w:color w:val="2E74B5"/>
            <w:u w:val="single"/>
          </w:rPr>
          <w:t>[1] OpenAI API 定价  https://developers.openai.com/api/docs/pricing</w:t>
        </w:r>
      </w:hyperlink>
    </w:p>
    <w:p w14:paraId="6B18CBAF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1">
        <w:r w:rsidRPr="00B41EE5">
          <w:rPr>
            <w:rFonts w:ascii="Noto Serif SC" w:eastAsia="Noto Serif SC" w:hAnsi="Noto Serif SC"/>
            <w:color w:val="2E74B5"/>
            <w:u w:val="single"/>
          </w:rPr>
          <w:t>[2] OpenAI 模型目录  https://developers.openai.com/api/docs/models</w:t>
        </w:r>
      </w:hyperlink>
    </w:p>
    <w:p w14:paraId="314AFB2D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2">
        <w:r w:rsidRPr="00B41EE5">
          <w:rPr>
            <w:rFonts w:ascii="Noto Serif SC" w:eastAsia="Noto Serif SC" w:hAnsi="Noto Serif SC"/>
            <w:color w:val="2E74B5"/>
            <w:u w:val="single"/>
          </w:rPr>
          <w:t>[3] OpenAI Codex CLI  https://developers.openai.com/codex/cli</w:t>
        </w:r>
      </w:hyperlink>
    </w:p>
    <w:p w14:paraId="2492B7E7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3">
        <w:r w:rsidRPr="00B41EE5">
          <w:rPr>
            <w:rFonts w:ascii="Noto Serif SC" w:eastAsia="Noto Serif SC" w:hAnsi="Noto Serif SC"/>
            <w:color w:val="2E74B5"/>
            <w:u w:val="single"/>
          </w:rPr>
          <w:t>[4] OpenAI Codex 权限与沙箱  https://developers.openai.com/codex/agent-approvals-security</w:t>
        </w:r>
      </w:hyperlink>
    </w:p>
    <w:p w14:paraId="2BA5E87E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4">
        <w:r w:rsidRPr="00B41EE5">
          <w:rPr>
            <w:rFonts w:ascii="Noto Serif SC" w:eastAsia="Noto Serif SC" w:hAnsi="Noto Serif SC"/>
            <w:color w:val="2E74B5"/>
            <w:u w:val="single"/>
          </w:rPr>
          <w:t>[5] Anthropic Claude 模型与价格  https://platform.claude.com/docs/en/about-claude/pricing</w:t>
        </w:r>
      </w:hyperlink>
    </w:p>
    <w:p w14:paraId="16D4FFDE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5">
        <w:r w:rsidRPr="00B41EE5">
          <w:rPr>
            <w:rFonts w:ascii="Noto Serif SC" w:eastAsia="Noto Serif SC" w:hAnsi="Noto Serif SC"/>
            <w:color w:val="2E74B5"/>
            <w:u w:val="single"/>
          </w:rPr>
          <w:t>[6] Anthropic Claude Code 概览  https://docs.anthropic.com/en/docs/claude-code/overview</w:t>
        </w:r>
      </w:hyperlink>
    </w:p>
    <w:p w14:paraId="0468B62D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6">
        <w:r w:rsidRPr="00B41EE5">
          <w:rPr>
            <w:rFonts w:ascii="Noto Serif SC" w:eastAsia="Noto Serif SC" w:hAnsi="Noto Serif SC"/>
            <w:color w:val="2E74B5"/>
            <w:u w:val="single"/>
          </w:rPr>
          <w:t>[7] Google Gemini API 定价  https://ai.google.dev/gemini-api/docs/pricing</w:t>
        </w:r>
      </w:hyperlink>
    </w:p>
    <w:p w14:paraId="40219D9C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7">
        <w:r w:rsidRPr="00B41EE5">
          <w:rPr>
            <w:rFonts w:ascii="Noto Serif SC" w:eastAsia="Noto Serif SC" w:hAnsi="Noto Serif SC"/>
            <w:color w:val="2E74B5"/>
            <w:u w:val="single"/>
          </w:rPr>
          <w:t>[8] Google Gemini CLI 官方仓库  https://github.com/google-gemini/gemini-cli</w:t>
        </w:r>
      </w:hyperlink>
    </w:p>
    <w:p w14:paraId="64A84B87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8">
        <w:r w:rsidRPr="00B41EE5">
          <w:rPr>
            <w:rFonts w:ascii="Noto Serif SC" w:eastAsia="Noto Serif SC" w:hAnsi="Noto Serif SC"/>
            <w:color w:val="2E74B5"/>
            <w:u w:val="single"/>
          </w:rPr>
          <w:t>[9] DeepSeek 模型与价格  https://api-docs.deepseek.com/zh-cn/quick_start/pricing/</w:t>
        </w:r>
      </w:hyperlink>
    </w:p>
    <w:p w14:paraId="27665C6D" w14:textId="77777777" w:rsidR="00314C05" w:rsidRPr="00B41EE5" w:rsidRDefault="00314C05">
      <w:pPr>
        <w:spacing w:after="100"/>
        <w:rPr>
          <w:rFonts w:ascii="Noto Serif SC" w:eastAsia="Noto Serif SC" w:hAnsi="Noto Serif SC" w:hint="eastAsia"/>
        </w:rPr>
      </w:pPr>
      <w:hyperlink r:id="rId29">
        <w:r w:rsidRPr="00B41EE5">
          <w:rPr>
            <w:rFonts w:ascii="Noto Serif SC" w:eastAsia="Noto Serif SC" w:hAnsi="Noto Serif SC"/>
            <w:color w:val="2E74B5"/>
            <w:u w:val="single"/>
          </w:rPr>
          <w:t>[10] DeepSeek API 快速开始  https://api-docs.deepseek.com/</w:t>
        </w:r>
      </w:hyperlink>
      <w:hyperlink r:id="rId30" w:history="1"/>
    </w:p>
    <w:p w14:paraId="1CF48808" w14:textId="3E5AD7E9" w:rsidR="00C345C9" w:rsidRPr="00B41EE5" w:rsidRDefault="00C345C9">
      <w:pPr>
        <w:spacing w:after="100"/>
        <w:rPr>
          <w:rFonts w:ascii="Noto Serif SC" w:eastAsia="Noto Serif SC" w:hAnsi="Noto Serif SC" w:hint="eastAsia"/>
        </w:rPr>
      </w:pPr>
      <w:r w:rsidRPr="00B41EE5">
        <w:rPr>
          <w:rFonts w:ascii="Noto Serif SC" w:eastAsia="Noto Serif SC" w:hAnsi="Noto Serif SC"/>
        </w:rPr>
        <w:t xml:space="preserve">[11] </w:t>
      </w:r>
      <w:proofErr w:type="spellStart"/>
      <w:r w:rsidRPr="00B41EE5">
        <w:rPr>
          <w:rFonts w:ascii="Noto Serif SC" w:eastAsia="Noto Serif SC" w:hAnsi="Noto Serif SC"/>
        </w:rPr>
        <w:t>OpenCode</w:t>
      </w:r>
      <w:proofErr w:type="spellEnd"/>
      <w:r w:rsidRPr="00B41EE5">
        <w:rPr>
          <w:rFonts w:ascii="Noto Serif SC" w:eastAsia="Noto Serif SC" w:hAnsi="Noto Serif SC"/>
        </w:rPr>
        <w:t xml:space="preserve"> </w:t>
      </w:r>
      <w:proofErr w:type="spellStart"/>
      <w:proofErr w:type="gramStart"/>
      <w:r w:rsidRPr="00B41EE5">
        <w:rPr>
          <w:rFonts w:ascii="Noto Serif SC" w:eastAsia="Noto Serif SC" w:hAnsi="Noto Serif SC"/>
        </w:rPr>
        <w:t>官网与文档</w:t>
      </w:r>
      <w:proofErr w:type="spellEnd"/>
      <w:r w:rsidRPr="00B41EE5">
        <w:rPr>
          <w:rFonts w:ascii="Noto Serif SC" w:eastAsia="Noto Serif SC" w:hAnsi="Noto Serif SC"/>
        </w:rPr>
        <w:t xml:space="preserve">  https://opencode.ai/</w:t>
      </w:r>
      <w:proofErr w:type="gramEnd"/>
      <w:r w:rsidRPr="00B41EE5">
        <w:rPr>
          <w:rFonts w:ascii="Noto Serif SC" w:eastAsia="Noto Serif SC" w:hAnsi="Noto Serif SC"/>
        </w:rPr>
        <w:t xml:space="preserve">  </w:t>
      </w:r>
      <w:proofErr w:type="gramStart"/>
      <w:r w:rsidRPr="00B41EE5">
        <w:rPr>
          <w:rFonts w:ascii="Noto Serif SC" w:eastAsia="Noto Serif SC" w:hAnsi="Noto Serif SC"/>
        </w:rPr>
        <w:t>·  https://opencode.ai/</w:t>
      </w:r>
      <w:r w:rsidR="00997B22">
        <w:rPr>
          <w:rFonts w:ascii="Noto Serif SC" w:eastAsia="Noto Serif SC" w:hAnsi="Noto Serif SC" w:hint="eastAsia"/>
          <w:lang w:eastAsia="zh-CN"/>
        </w:rPr>
        <w:t>zh</w:t>
      </w:r>
      <w:r w:rsidRPr="00B41EE5">
        <w:rPr>
          <w:rFonts w:ascii="Noto Serif SC" w:eastAsia="Noto Serif SC" w:hAnsi="Noto Serif SC"/>
        </w:rPr>
        <w:t>/</w:t>
      </w:r>
      <w:proofErr w:type="gramEnd"/>
    </w:p>
    <w:p w14:paraId="6C136ADA" w14:textId="77777777" w:rsidR="00C345C9" w:rsidRPr="00B41EE5" w:rsidRDefault="00C345C9" w:rsidP="00C345C9">
      <w:pPr>
        <w:spacing w:after="100"/>
        <w:rPr>
          <w:rFonts w:ascii="Noto Serif SC" w:eastAsia="Noto Serif SC" w:hAnsi="Noto Serif SC" w:hint="eastAsia"/>
        </w:rPr>
      </w:pPr>
      <w:r w:rsidRPr="00B41EE5">
        <w:rPr>
          <w:rFonts w:ascii="Noto Serif SC" w:eastAsia="Noto Serif SC" w:hAnsi="Noto Serif SC"/>
        </w:rPr>
        <w:t xml:space="preserve">[12] Claude Code </w:t>
      </w:r>
      <w:proofErr w:type="spellStart"/>
      <w:proofErr w:type="gramStart"/>
      <w:r w:rsidRPr="00B41EE5">
        <w:rPr>
          <w:rFonts w:ascii="Noto Serif SC" w:eastAsia="Noto Serif SC" w:hAnsi="Noto Serif SC"/>
        </w:rPr>
        <w:t>官方文档</w:t>
      </w:r>
      <w:proofErr w:type="spellEnd"/>
      <w:r w:rsidRPr="00B41EE5">
        <w:rPr>
          <w:rFonts w:ascii="Noto Serif SC" w:eastAsia="Noto Serif SC" w:hAnsi="Noto Serif SC"/>
        </w:rPr>
        <w:t xml:space="preserve">  https://code.claude.com/docs/en/quickstart</w:t>
      </w:r>
      <w:proofErr w:type="gramEnd"/>
    </w:p>
    <w:p w14:paraId="3FF72621" w14:textId="77777777" w:rsidR="00C345C9" w:rsidRPr="00B41EE5" w:rsidRDefault="00C345C9" w:rsidP="00C345C9">
      <w:pPr>
        <w:spacing w:after="100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 xml:space="preserve">[13] Cursor </w:t>
      </w:r>
      <w:proofErr w:type="gramStart"/>
      <w:r w:rsidRPr="00B41EE5">
        <w:rPr>
          <w:rFonts w:ascii="Noto Serif SC" w:eastAsia="Noto Serif SC" w:hAnsi="Noto Serif SC"/>
          <w:lang w:eastAsia="zh-CN"/>
        </w:rPr>
        <w:t>官方文档  https://cursor.com/docs</w:t>
      </w:r>
      <w:proofErr w:type="gramEnd"/>
    </w:p>
    <w:p w14:paraId="077EA06D" w14:textId="77777777" w:rsidR="00C345C9" w:rsidRPr="00B41EE5" w:rsidRDefault="00C345C9" w:rsidP="00C345C9">
      <w:pPr>
        <w:spacing w:after="100"/>
        <w:rPr>
          <w:rFonts w:ascii="Noto Serif SC" w:eastAsia="Noto Serif SC" w:hAnsi="Noto Serif SC" w:hint="eastAsia"/>
          <w:lang w:eastAsia="zh-CN"/>
        </w:rPr>
      </w:pPr>
    </w:p>
    <w:p w14:paraId="1FDD204F" w14:textId="77777777" w:rsidR="00314C05" w:rsidRPr="00B41EE5" w:rsidRDefault="00000000">
      <w:pPr>
        <w:pStyle w:val="2"/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lastRenderedPageBreak/>
        <w:t>版本说明</w:t>
      </w:r>
    </w:p>
    <w:p w14:paraId="012D3EB6" w14:textId="77777777" w:rsidR="00314C05" w:rsidRDefault="00000000">
      <w:pPr>
        <w:rPr>
          <w:rFonts w:ascii="Noto Serif SC" w:eastAsia="Noto Serif SC" w:hAnsi="Noto Serif SC" w:hint="eastAsia"/>
          <w:lang w:eastAsia="zh-CN"/>
        </w:rPr>
      </w:pPr>
      <w:r w:rsidRPr="00B41EE5">
        <w:rPr>
          <w:rFonts w:ascii="Noto Serif SC" w:eastAsia="Noto Serif SC" w:hAnsi="Noto Serif SC"/>
          <w:lang w:eastAsia="zh-CN"/>
        </w:rPr>
        <w:t>本指南采用多人协作稿标识，不包含个人作者信息，并持续接受改进与贡献。本版本也保留了一条可复用的方法论：AI 生成底稿，人工用明确标识大幅批改，AI 落实结构化修订，最后由人工逐句定稿。工具会快速变化，但人负责目标、判断与终稿的原则应保持稳定。</w:t>
      </w:r>
    </w:p>
    <w:p w14:paraId="779CF054" w14:textId="74C38B76" w:rsidR="00DA56BA" w:rsidRPr="00B41EE5" w:rsidRDefault="00DA56BA" w:rsidP="00DA56BA">
      <w:pPr>
        <w:pStyle w:val="2"/>
        <w:rPr>
          <w:rFonts w:ascii="Noto Serif SC" w:eastAsia="Noto Serif SC" w:hAnsi="Noto Serif SC" w:hint="eastAsia"/>
          <w:lang w:eastAsia="zh-CN"/>
        </w:rPr>
      </w:pPr>
      <w:r>
        <w:rPr>
          <w:rFonts w:ascii="Noto Serif SC" w:eastAsia="Noto Serif SC" w:hAnsi="Noto Serif SC" w:hint="eastAsia"/>
          <w:lang w:eastAsia="zh-CN"/>
        </w:rPr>
        <w:t>最后的话</w:t>
      </w:r>
    </w:p>
    <w:p w14:paraId="2A96D603" w14:textId="59ACEAC4" w:rsidR="00DA56BA" w:rsidRDefault="00475059">
      <w:pPr>
        <w:rPr>
          <w:rFonts w:ascii="Noto Serif SC" w:eastAsia="Noto Serif SC" w:hAnsi="Noto Serif SC" w:hint="eastAsia"/>
          <w:lang w:eastAsia="zh-CN"/>
        </w:rPr>
      </w:pPr>
      <w:r w:rsidRPr="00475059">
        <w:rPr>
          <w:rFonts w:ascii="Noto Serif SC" w:eastAsia="Noto Serif SC" w:hAnsi="Noto Serif SC"/>
          <w:lang w:eastAsia="zh-CN"/>
        </w:rPr>
        <w:t>如果你已经读到了这里，那么恭喜——</w:t>
      </w:r>
      <w:r w:rsidR="00DA56BA">
        <w:rPr>
          <w:rFonts w:ascii="Noto Serif SC" w:eastAsia="Noto Serif SC" w:hAnsi="Noto Serif SC" w:hint="eastAsia"/>
          <w:lang w:eastAsia="zh-CN"/>
        </w:rPr>
        <w:t>你应当已经能够使用现代科技的结晶，来给你的生活做出点什么改变了。出于一些原因，编者不好在文中点名道姓的批评、推荐、避雷某些模型、厂商、Harness。</w:t>
      </w:r>
      <w:r w:rsidRPr="00475059">
        <w:rPr>
          <w:rFonts w:ascii="Noto Serif SC" w:eastAsia="Noto Serif SC" w:hAnsi="Noto Serif SC"/>
          <w:lang w:eastAsia="zh-CN"/>
        </w:rPr>
        <w:t>但在实际使用中，不同模型和产品在能力、价格、风格与适用场景上确实存在明显差异。长期用户也逐渐积累了不少关于“什么模型更适合写作”“什么工具更适合 Coding”“什么方案性价比更高”的经验。</w:t>
      </w:r>
    </w:p>
    <w:p w14:paraId="239B0C87" w14:textId="50B0F48D" w:rsidR="00DA56BA" w:rsidRDefault="00475059">
      <w:pPr>
        <w:rPr>
          <w:rFonts w:ascii="Noto Serif SC" w:eastAsia="Noto Serif SC" w:hAnsi="Noto Serif SC" w:hint="eastAsia"/>
          <w:lang w:eastAsia="zh-CN"/>
        </w:rPr>
      </w:pPr>
      <w:r w:rsidRPr="00475059">
        <w:rPr>
          <w:rFonts w:ascii="Noto Serif SC" w:eastAsia="Noto Serif SC" w:hAnsi="Noto Serif SC"/>
          <w:lang w:eastAsia="zh-CN"/>
        </w:rPr>
        <w:t>当然，本文介绍的仍然</w:t>
      </w:r>
      <w:r>
        <w:rPr>
          <w:rFonts w:ascii="Noto Serif SC" w:eastAsia="Noto Serif SC" w:hAnsi="Noto Serif SC" w:hint="eastAsia"/>
          <w:lang w:eastAsia="zh-CN"/>
        </w:rPr>
        <w:t>真的</w:t>
      </w:r>
      <w:r w:rsidRPr="00475059">
        <w:rPr>
          <w:rFonts w:ascii="Noto Serif SC" w:eastAsia="Noto Serif SC" w:hAnsi="Noto Serif SC"/>
          <w:lang w:eastAsia="zh-CN"/>
        </w:rPr>
        <w:t>只是现代 AI 使用方式的冰山一角。</w:t>
      </w:r>
      <w:r w:rsidR="00DA56BA">
        <w:rPr>
          <w:rFonts w:ascii="Noto Serif SC" w:eastAsia="Noto Serif SC" w:hAnsi="Noto Serif SC" w:hint="eastAsia"/>
          <w:lang w:eastAsia="zh-CN"/>
        </w:rPr>
        <w:t>快速迭代的Agent本身已经成为一个极为前沿也极有市场的学术和工程领域。</w:t>
      </w:r>
      <w:r w:rsidRPr="00475059">
        <w:rPr>
          <w:rFonts w:ascii="Noto Serif SC" w:eastAsia="Noto Serif SC" w:hAnsi="Noto Serif SC"/>
          <w:lang w:eastAsia="zh-CN"/>
        </w:rPr>
        <w:t>围绕 Agent 的工具调用、上下文管理、工作流编排、记忆、评估与人机协作，也已经形成了快速发展的研究和工程生态</w:t>
      </w:r>
      <w:r w:rsidR="00DA56BA">
        <w:rPr>
          <w:rFonts w:ascii="Noto Serif SC" w:eastAsia="Noto Serif SC" w:hAnsi="Noto Serif SC" w:hint="eastAsia"/>
          <w:lang w:eastAsia="zh-CN"/>
        </w:rPr>
        <w:t>，</w:t>
      </w:r>
      <w:r>
        <w:rPr>
          <w:rFonts w:ascii="Noto Serif SC" w:eastAsia="Noto Serif SC" w:hAnsi="Noto Serif SC" w:hint="eastAsia"/>
          <w:lang w:eastAsia="zh-CN"/>
        </w:rPr>
        <w:t>并且一些技术</w:t>
      </w:r>
      <w:r w:rsidR="00DA56BA">
        <w:rPr>
          <w:rFonts w:ascii="Noto Serif SC" w:eastAsia="Noto Serif SC" w:hAnsi="Noto Serif SC" w:hint="eastAsia"/>
          <w:lang w:eastAsia="zh-CN"/>
        </w:rPr>
        <w:t>目前仍是顶级厂商非常重要的研究方向之一。如果你对AI产生更深厚的兴趣，希望从</w:t>
      </w:r>
      <w:r w:rsidR="00DA56BA" w:rsidRPr="00475059">
        <w:rPr>
          <w:rFonts w:ascii="Noto Serif SC" w:eastAsia="Noto Serif SC" w:hAnsi="Noto Serif SC" w:hint="eastAsia"/>
          <w:b/>
          <w:bCs/>
          <w:lang w:eastAsia="zh-CN"/>
        </w:rPr>
        <w:t>使用AI</w:t>
      </w:r>
      <w:r w:rsidR="00DA56BA">
        <w:rPr>
          <w:rFonts w:ascii="Noto Serif SC" w:eastAsia="Noto Serif SC" w:hAnsi="Noto Serif SC" w:hint="eastAsia"/>
          <w:lang w:eastAsia="zh-CN"/>
        </w:rPr>
        <w:t>到</w:t>
      </w:r>
      <w:r w:rsidR="00DA56BA" w:rsidRPr="00475059">
        <w:rPr>
          <w:rFonts w:ascii="Noto Serif SC" w:eastAsia="Noto Serif SC" w:hAnsi="Noto Serif SC" w:hint="eastAsia"/>
          <w:b/>
          <w:bCs/>
          <w:lang w:eastAsia="zh-CN"/>
        </w:rPr>
        <w:t>理解AI</w:t>
      </w:r>
      <w:r w:rsidR="00DA56BA">
        <w:rPr>
          <w:rFonts w:ascii="Noto Serif SC" w:eastAsia="Noto Serif SC" w:hAnsi="Noto Serif SC" w:hint="eastAsia"/>
          <w:lang w:eastAsia="zh-CN"/>
        </w:rPr>
        <w:t>，甚至</w:t>
      </w:r>
      <w:r w:rsidR="00DA56BA" w:rsidRPr="00475059">
        <w:rPr>
          <w:rFonts w:ascii="Noto Serif SC" w:eastAsia="Noto Serif SC" w:hAnsi="Noto Serif SC" w:hint="eastAsia"/>
          <w:b/>
          <w:bCs/>
          <w:lang w:eastAsia="zh-CN"/>
        </w:rPr>
        <w:t>研究AI</w:t>
      </w:r>
      <w:r w:rsidR="00DA56BA">
        <w:rPr>
          <w:rFonts w:ascii="Noto Serif SC" w:eastAsia="Noto Serif SC" w:hAnsi="Noto Serif SC" w:hint="eastAsia"/>
          <w:lang w:eastAsia="zh-CN"/>
        </w:rPr>
        <w:t>，可以添加这个QQ账号：3959489310，</w:t>
      </w:r>
      <w:r w:rsidRPr="00475059">
        <w:rPr>
          <w:rFonts w:ascii="Noto Serif SC" w:eastAsia="Noto Serif SC" w:hAnsi="Noto Serif SC"/>
          <w:lang w:eastAsia="zh-CN"/>
        </w:rPr>
        <w:t>这是编者用于公开交流的工作账号，也用于接收本文的改进建议、经验补充与讨论。如果你有值得分享的工具、Workflow、使用经验，或者只是单纯对 AI 感到好奇，都欢迎交流。</w:t>
      </w:r>
    </w:p>
    <w:p w14:paraId="23B905BA" w14:textId="77777777" w:rsidR="00475059" w:rsidRPr="00475059" w:rsidRDefault="00475059" w:rsidP="00475059">
      <w:pPr>
        <w:rPr>
          <w:rFonts w:ascii="Noto Serif SC" w:eastAsia="Noto Serif SC" w:hAnsi="Noto Serif SC" w:hint="eastAsia"/>
          <w:lang w:eastAsia="zh-CN"/>
        </w:rPr>
      </w:pPr>
      <w:r w:rsidRPr="00475059">
        <w:rPr>
          <w:rFonts w:ascii="Noto Serif SC" w:eastAsia="Noto Serif SC" w:hAnsi="Noto Serif SC"/>
          <w:lang w:eastAsia="zh-CN"/>
        </w:rPr>
        <w:t>编者始终更愿意把 AI 看作一种工具，一种人的“智能义肢”。正如机器延伸人的力量、计算机延伸人的计算与信息处理能力，AI 正在进一步延伸人的表达、分析、创造和执行能力。</w:t>
      </w:r>
    </w:p>
    <w:p w14:paraId="386947C5" w14:textId="185C2747" w:rsidR="00DA56BA" w:rsidRPr="00475059" w:rsidRDefault="00475059">
      <w:pPr>
        <w:rPr>
          <w:rFonts w:ascii="Noto Serif SC" w:eastAsia="Noto Serif SC" w:hAnsi="Noto Serif SC" w:hint="eastAsia"/>
          <w:lang w:eastAsia="zh-CN"/>
        </w:rPr>
      </w:pPr>
      <w:r w:rsidRPr="00475059">
        <w:rPr>
          <w:rFonts w:ascii="Noto Serif SC" w:eastAsia="Noto Serif SC" w:hAnsi="Noto Serif SC"/>
          <w:lang w:eastAsia="zh-CN"/>
        </w:rPr>
        <w:t>它最值得期待的未来，并不是让人停止思考，而是让人的思考能够以更低的成本变成行动、方案和作品。</w:t>
      </w:r>
      <w:r w:rsidRPr="00475059">
        <w:rPr>
          <w:rFonts w:ascii="Noto Serif SC" w:eastAsia="Noto Serif SC" w:hAnsi="Noto Serif SC"/>
          <w:b/>
          <w:bCs/>
          <w:lang w:eastAsia="zh-CN"/>
        </w:rPr>
        <w:t>工具可以承担越来越多的执行，而目标、判断、选择与责任，仍然属于使用工具的人。</w:t>
      </w:r>
    </w:p>
    <w:sectPr w:rsidR="00DA56BA" w:rsidRPr="00475059" w:rsidSect="00034616">
      <w:headerReference w:type="default" r:id="rId31"/>
      <w:footerReference w:type="default" r:id="rId32"/>
      <w:footerReference w:type="first" r:id="rId3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32D7F" w14:textId="77777777" w:rsidR="002118D5" w:rsidRDefault="002118D5">
      <w:pPr>
        <w:spacing w:after="0" w:line="240" w:lineRule="auto"/>
      </w:pPr>
      <w:r>
        <w:separator/>
      </w:r>
    </w:p>
  </w:endnote>
  <w:endnote w:type="continuationSeparator" w:id="0">
    <w:p w14:paraId="0A84AD44" w14:textId="77777777" w:rsidR="002118D5" w:rsidRDefault="00211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 SC">
    <w:panose1 w:val="02020200000000000000"/>
    <w:charset w:val="86"/>
    <w:family w:val="roma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EE772" w14:textId="77777777" w:rsidR="00314C05" w:rsidRDefault="00000000">
    <w:pPr>
      <w:pStyle w:val="a6"/>
      <w:jc w:val="right"/>
    </w:pPr>
    <w:r>
      <w:rPr>
        <w:color w:val="667085"/>
        <w:sz w:val="17"/>
      </w:rPr>
      <w:t xml:space="preserve">AI / Agent Workflow </w:t>
    </w:r>
    <w:proofErr w:type="spellStart"/>
    <w:r>
      <w:rPr>
        <w:color w:val="667085"/>
        <w:sz w:val="17"/>
      </w:rPr>
      <w:t>入门指南</w:t>
    </w:r>
    <w:proofErr w:type="spellEnd"/>
    <w:r>
      <w:rPr>
        <w:color w:val="667085"/>
        <w:sz w:val="17"/>
      </w:rPr>
      <w:t xml:space="preserve"> · </w:t>
    </w:r>
    <w:proofErr w:type="gramStart"/>
    <w:r>
      <w:rPr>
        <w:color w:val="667085"/>
        <w:sz w:val="17"/>
      </w:rPr>
      <w:t>v0.3  |</w:t>
    </w:r>
    <w:proofErr w:type="gramEnd"/>
    <w:r>
      <w:rPr>
        <w:color w:val="667085"/>
        <w:sz w:val="17"/>
      </w:rPr>
      <w:t xml:space="preserve"> 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B807" w14:textId="77777777" w:rsidR="00314C05" w:rsidRDefault="00000000">
    <w:pPr>
      <w:pStyle w:val="a6"/>
      <w:jc w:val="center"/>
      <w:rPr>
        <w:lang w:eastAsia="zh-CN"/>
      </w:rPr>
    </w:pPr>
    <w:r>
      <w:rPr>
        <w:color w:val="667085"/>
        <w:sz w:val="17"/>
        <w:lang w:eastAsia="zh-CN"/>
      </w:rPr>
      <w:t>多人协作稿 · 2026年9月 · v0.3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4BE64" w14:textId="77777777" w:rsidR="002118D5" w:rsidRDefault="002118D5">
      <w:pPr>
        <w:spacing w:after="0" w:line="240" w:lineRule="auto"/>
      </w:pPr>
      <w:r>
        <w:separator/>
      </w:r>
    </w:p>
  </w:footnote>
  <w:footnote w:type="continuationSeparator" w:id="0">
    <w:p w14:paraId="6A777E26" w14:textId="77777777" w:rsidR="002118D5" w:rsidRDefault="00211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7EF7B" w14:textId="77777777" w:rsidR="00314C05" w:rsidRDefault="00000000">
    <w:pPr>
      <w:pStyle w:val="a4"/>
      <w:pBdr>
        <w:bottom w:val="single" w:sz="4" w:space="4" w:color="D7DEE7"/>
      </w:pBdr>
      <w:spacing w:after="80"/>
    </w:pPr>
    <w:r>
      <w:rPr>
        <w:b/>
        <w:color w:val="667085"/>
        <w:sz w:val="17"/>
      </w:rPr>
      <w:t xml:space="preserve">AI / Agent </w:t>
    </w:r>
    <w:proofErr w:type="gramStart"/>
    <w:r>
      <w:rPr>
        <w:b/>
        <w:color w:val="667085"/>
        <w:sz w:val="17"/>
      </w:rPr>
      <w:t>Workflow  ·</w:t>
    </w:r>
    <w:proofErr w:type="gramEnd"/>
    <w:r>
      <w:rPr>
        <w:b/>
        <w:color w:val="667085"/>
        <w:sz w:val="17"/>
      </w:rPr>
      <w:t xml:space="preserve">  </w:t>
    </w:r>
    <w:proofErr w:type="spellStart"/>
    <w:r>
      <w:rPr>
        <w:b/>
        <w:color w:val="667085"/>
        <w:sz w:val="17"/>
      </w:rPr>
      <w:t>给计算机新生的生产力指南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709C6"/>
    <w:multiLevelType w:val="singleLevel"/>
    <w:tmpl w:val="31C83B6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Noto Sans CJK SC" w:eastAsia="Noto Sans CJK SC" w:hAnsi="Noto Sans CJK SC"/>
      </w:rPr>
    </w:lvl>
  </w:abstractNum>
  <w:abstractNum w:abstractNumId="10" w15:restartNumberingAfterBreak="0">
    <w:nsid w:val="379C0FFA"/>
    <w:multiLevelType w:val="singleLevel"/>
    <w:tmpl w:val="429CAF5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eastAsia="DejaVu Sans" w:hAnsi="DejaVu Sans"/>
      </w:rPr>
    </w:lvl>
  </w:abstractNum>
  <w:abstractNum w:abstractNumId="11" w15:restartNumberingAfterBreak="0">
    <w:nsid w:val="38EF6B51"/>
    <w:multiLevelType w:val="hybridMultilevel"/>
    <w:tmpl w:val="44D62072"/>
    <w:lvl w:ilvl="0" w:tplc="DA06CF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03E2B17"/>
    <w:multiLevelType w:val="singleLevel"/>
    <w:tmpl w:val="BA221CE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Noto Sans CJK SC" w:eastAsia="Noto Sans CJK SC" w:hAnsi="Noto Sans CJK SC"/>
      </w:rPr>
    </w:lvl>
  </w:abstractNum>
  <w:abstractNum w:abstractNumId="13" w15:restartNumberingAfterBreak="0">
    <w:nsid w:val="529A36EE"/>
    <w:multiLevelType w:val="singleLevel"/>
    <w:tmpl w:val="FCBC4E3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Noto Sans CJK SC" w:eastAsia="Noto Sans CJK SC" w:hAnsi="Noto Sans CJK SC"/>
      </w:rPr>
    </w:lvl>
  </w:abstractNum>
  <w:abstractNum w:abstractNumId="14" w15:restartNumberingAfterBreak="0">
    <w:nsid w:val="69F40D0E"/>
    <w:multiLevelType w:val="hybridMultilevel"/>
    <w:tmpl w:val="D5DCD3EE"/>
    <w:lvl w:ilvl="0" w:tplc="C94C1DB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1FD4B7C"/>
    <w:multiLevelType w:val="singleLevel"/>
    <w:tmpl w:val="21C4A28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Noto Sans CJK SC" w:eastAsia="Noto Sans CJK SC" w:hAnsi="Noto Sans CJK SC"/>
      </w:rPr>
    </w:lvl>
  </w:abstractNum>
  <w:num w:numId="1" w16cid:durableId="1256208881">
    <w:abstractNumId w:val="9"/>
  </w:num>
  <w:num w:numId="2" w16cid:durableId="179397971">
    <w:abstractNumId w:val="11"/>
  </w:num>
  <w:num w:numId="3" w16cid:durableId="1438216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E2"/>
    <w:rsid w:val="0006063C"/>
    <w:rsid w:val="000920DE"/>
    <w:rsid w:val="001038BB"/>
    <w:rsid w:val="0015074B"/>
    <w:rsid w:val="001A5103"/>
    <w:rsid w:val="002118D5"/>
    <w:rsid w:val="0029639D"/>
    <w:rsid w:val="00296DAF"/>
    <w:rsid w:val="00314C05"/>
    <w:rsid w:val="00326F90"/>
    <w:rsid w:val="00444D5A"/>
    <w:rsid w:val="00475059"/>
    <w:rsid w:val="00490265"/>
    <w:rsid w:val="00497B98"/>
    <w:rsid w:val="00543DB9"/>
    <w:rsid w:val="006E50B4"/>
    <w:rsid w:val="007646C3"/>
    <w:rsid w:val="00997B22"/>
    <w:rsid w:val="00A16A1E"/>
    <w:rsid w:val="00AA1D8D"/>
    <w:rsid w:val="00AE37E5"/>
    <w:rsid w:val="00B15714"/>
    <w:rsid w:val="00B41EE5"/>
    <w:rsid w:val="00B47730"/>
    <w:rsid w:val="00C168C9"/>
    <w:rsid w:val="00C345C9"/>
    <w:rsid w:val="00CB0664"/>
    <w:rsid w:val="00DA56BA"/>
    <w:rsid w:val="00DC7530"/>
    <w:rsid w:val="00E01ADB"/>
    <w:rsid w:val="00EA7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448627"/>
  <w14:defaultImageDpi w14:val="300"/>
  <w15:docId w15:val="{EB257C31-59D7-437E-8556-AC5EA4B2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Noto Sans CJK SC" w:eastAsia="Noto Sans CJK SC" w:hAnsi="Noto Sans CJK SC"/>
      <w:color w:val="1E2A35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pBdr>
        <w:top w:val="single" w:sz="4" w:space="6" w:color="D7DEE7"/>
        <w:left w:val="single" w:sz="4" w:space="6" w:color="D7DEE7"/>
        <w:bottom w:val="single" w:sz="4" w:space="6" w:color="D7DEE7"/>
        <w:right w:val="single" w:sz="4" w:space="6" w:color="D7DEE7"/>
      </w:pBdr>
      <w:shd w:val="clear" w:color="auto" w:fill="F3F5F7"/>
      <w:spacing w:before="80" w:after="160"/>
      <w:ind w:left="230" w:right="230"/>
    </w:pPr>
    <w:rPr>
      <w:rFonts w:ascii="Consolas" w:eastAsia="Noto Sans CJK SC" w:hAnsi="Consolas"/>
      <w:color w:val="1E2A35"/>
      <w:sz w:val="19"/>
    </w:rPr>
  </w:style>
  <w:style w:type="character" w:styleId="aff9">
    <w:name w:val="Hyperlink"/>
    <w:basedOn w:val="a1"/>
    <w:uiPriority w:val="99"/>
    <w:unhideWhenUsed/>
    <w:rsid w:val="001A5103"/>
    <w:rPr>
      <w:color w:val="0000FF" w:themeColor="hyperlink"/>
      <w:u w:val="single"/>
    </w:rPr>
  </w:style>
  <w:style w:type="character" w:styleId="affa">
    <w:name w:val="Unresolved Mention"/>
    <w:basedOn w:val="a1"/>
    <w:uiPriority w:val="99"/>
    <w:semiHidden/>
    <w:unhideWhenUsed/>
    <w:rsid w:val="001A5103"/>
    <w:rPr>
      <w:color w:val="605E5C"/>
      <w:shd w:val="clear" w:color="auto" w:fill="E1DFDD"/>
    </w:rPr>
  </w:style>
  <w:style w:type="paragraph" w:styleId="affb">
    <w:name w:val="Normal (Web)"/>
    <w:basedOn w:val="a0"/>
    <w:uiPriority w:val="99"/>
    <w:unhideWhenUsed/>
    <w:rsid w:val="007646C3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ai.google.dev/gemini-api/docs/pric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velopers.openai.com/api/docs/models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anthropic.com/en/docs/claude-code/overview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s.openai.com/api/docs/pricing" TargetMode="External"/><Relationship Id="rId29" Type="http://schemas.openxmlformats.org/officeDocument/2006/relationships/hyperlink" Target="https://api-docs.deepseek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latform.claude.com/docs/en/about-claude/pricing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elopers.openai.com/codex/agent-approvals-security" TargetMode="External"/><Relationship Id="rId28" Type="http://schemas.openxmlformats.org/officeDocument/2006/relationships/hyperlink" Target="https://api-docs.deepseek.com/zh-cn/quick_start/pricing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s.openai.com/codex/cli" TargetMode="External"/><Relationship Id="rId27" Type="http://schemas.openxmlformats.org/officeDocument/2006/relationships/hyperlink" Target="https://github.com/google-gemini/gemini-cli" TargetMode="External"/><Relationship Id="rId30" Type="http://schemas.openxmlformats.org/officeDocument/2006/relationships/hyperlink" Target="https://api-docs.deepseek.com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1</Pages>
  <Words>6985</Words>
  <Characters>8382</Characters>
  <Application>Microsoft Office Word</Application>
  <DocSecurity>0</DocSecurity>
  <Lines>381</Lines>
  <Paragraphs>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/ Agent Workflow 入门指南</dc:title>
  <dc:subject>面向新生与初学者的 AI、API、Harness 与 Agent 工作流指南</dc:subject>
  <dc:creator>多人协作稿</dc:creator>
  <cp:keywords>AI, Agent, Workflow, Harness, API, Token, 计算机新生</cp:keywords>
  <dc:description>v0.3 · 2026-09-03 · 根据人工特殊标记完成结构化修订</dc:description>
  <cp:lastModifiedBy>子轩 李</cp:lastModifiedBy>
  <cp:revision>8</cp:revision>
  <dcterms:created xsi:type="dcterms:W3CDTF">2013-12-23T23:15:00Z</dcterms:created>
  <dcterms:modified xsi:type="dcterms:W3CDTF">2026-09-04T10:04:00Z</dcterms:modified>
  <cp:category/>
</cp:coreProperties>
</file>