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https://www.bilibili.com/video/av29072634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MySQL的主流版本是 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5.0-5.1：早期产品的延续，升级维护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5.4 - 5.X ：用的比较广泛。特点是整合了三方公司的新存储引擎。（5.5 、5.7 用的最多）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在Linux系统下有三种安装方式：yum、 tar.gz、 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本节使用</w:t>
      </w:r>
      <w:r>
        <w:rPr>
          <w:rFonts w:hint="eastAsia"/>
          <w:b/>
          <w:bCs/>
          <w:lang w:val="en-US" w:eastAsia="zh-CN"/>
        </w:rPr>
        <w:t>rpm版本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2392680" cy="1699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Mysql底层原理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SQL性能问题，优化方法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优化案例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避免索引失效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一些其他的优化方法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SQL排查 - 慢查询日志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分析含量数据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锁机制：解决因资源共享造成的并发问题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十二、主从复制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5EC25"/>
    <w:multiLevelType w:val="singleLevel"/>
    <w:tmpl w:val="E445EC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26089"/>
    <w:rsid w:val="026014C1"/>
    <w:rsid w:val="06747DD2"/>
    <w:rsid w:val="08652A7E"/>
    <w:rsid w:val="0D72440E"/>
    <w:rsid w:val="0E282D2E"/>
    <w:rsid w:val="19911D93"/>
    <w:rsid w:val="1D0E3C95"/>
    <w:rsid w:val="214401A2"/>
    <w:rsid w:val="23AC51D0"/>
    <w:rsid w:val="259A6A40"/>
    <w:rsid w:val="2F844732"/>
    <w:rsid w:val="326C785C"/>
    <w:rsid w:val="33A832EA"/>
    <w:rsid w:val="39B53487"/>
    <w:rsid w:val="3A034BC1"/>
    <w:rsid w:val="3C3D0EA3"/>
    <w:rsid w:val="3EAD1709"/>
    <w:rsid w:val="408B5191"/>
    <w:rsid w:val="42B9751E"/>
    <w:rsid w:val="43E43AE0"/>
    <w:rsid w:val="45EF0295"/>
    <w:rsid w:val="4ECC1E55"/>
    <w:rsid w:val="4F901E04"/>
    <w:rsid w:val="51D44CD1"/>
    <w:rsid w:val="538E695D"/>
    <w:rsid w:val="5A1D4EE1"/>
    <w:rsid w:val="5BE41D9F"/>
    <w:rsid w:val="5FCE485B"/>
    <w:rsid w:val="60611277"/>
    <w:rsid w:val="693D501D"/>
    <w:rsid w:val="69D44901"/>
    <w:rsid w:val="726A6F4D"/>
    <w:rsid w:val="729D1C80"/>
    <w:rsid w:val="770D1F5C"/>
    <w:rsid w:val="7963070B"/>
    <w:rsid w:val="7E2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样式"/>
    <w:basedOn w:val="1"/>
    <w:uiPriority w:val="0"/>
    <w:pPr>
      <w:spacing w:line="240" w:lineRule="auto"/>
      <w:jc w:val="left"/>
    </w:pPr>
    <w:rPr>
      <w:rFonts w:eastAsia="微软雅黑 Light"/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2019-09-30T12:42:57Z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