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МИНИСТЕРСТВО НАУКИ И ВЫСШЕГО ОБРАЗОВАНИЯ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РОССИЙСКОЙ ФЕДЕРАЦИИ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Федеральное государственное бюджетное образовательное учреждение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высшего образования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«Чувашский государственный университет имени И.Н. Ульянова»</w:t>
      </w:r>
    </w:p>
    <w:p w:rsidR="00E1485E" w:rsidRPr="00F23FD4" w:rsidRDefault="00E1485E" w:rsidP="00E1485E">
      <w:pPr>
        <w:spacing w:after="0"/>
        <w:jc w:val="center"/>
        <w:rPr>
          <w:rFonts w:cs="Times New Roman"/>
          <w:szCs w:val="28"/>
        </w:rPr>
      </w:pPr>
      <w:r w:rsidRPr="00F23FD4">
        <w:rPr>
          <w:rFonts w:cs="Times New Roman"/>
          <w:szCs w:val="28"/>
        </w:rPr>
        <w:t>(ФГБОУ ВО «ЧГУ им. И.Н. Ульянова»)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>Факультет прикладной математики, физики и информационных технологий</w:t>
      </w: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>Кафедра актуарной и финансовой математики</w:t>
      </w: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b/>
          <w:bCs/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ЧИСЛЕННЫЕ МЕТОДЫ</w:t>
      </w:r>
    </w:p>
    <w:p w:rsidR="00E1485E" w:rsidRPr="00F23FD4" w:rsidRDefault="00E1485E" w:rsidP="00E1485E">
      <w:pPr>
        <w:spacing w:after="0"/>
        <w:ind w:firstLine="709"/>
        <w:jc w:val="center"/>
        <w:rPr>
          <w:b/>
          <w:bCs/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Отчет к лабораторной работе №2</w:t>
      </w: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>«</w:t>
      </w:r>
      <w:r w:rsidR="00302075">
        <w:t>Прямые методы решения СЛАУ</w:t>
      </w:r>
      <w:r w:rsidRPr="00F23FD4">
        <w:rPr>
          <w:szCs w:val="28"/>
        </w:rPr>
        <w:t>»</w:t>
      </w: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Вариант 21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left="7371" w:hanging="6662"/>
        <w:jc w:val="both"/>
        <w:rPr>
          <w:szCs w:val="28"/>
        </w:rPr>
      </w:pPr>
      <w:proofErr w:type="gramStart"/>
      <w:r>
        <w:rPr>
          <w:szCs w:val="28"/>
        </w:rPr>
        <w:t>Выполнил:</w:t>
      </w:r>
      <w:r>
        <w:rPr>
          <w:szCs w:val="28"/>
        </w:rPr>
        <w:tab/>
      </w:r>
      <w:proofErr w:type="gramEnd"/>
      <w:r>
        <w:rPr>
          <w:szCs w:val="28"/>
        </w:rPr>
        <w:t xml:space="preserve">Романов С.О. 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Обучающийся</w:t>
      </w:r>
      <w:r w:rsidRPr="00F23FD4">
        <w:rPr>
          <w:szCs w:val="28"/>
        </w:rPr>
        <w:t xml:space="preserve"> группы ФМ-11-2</w:t>
      </w:r>
      <w:r>
        <w:rPr>
          <w:szCs w:val="28"/>
        </w:rPr>
        <w:t>2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left="7371" w:hanging="6662"/>
        <w:jc w:val="both"/>
        <w:rPr>
          <w:szCs w:val="28"/>
        </w:rPr>
      </w:pPr>
      <w:r w:rsidRPr="00F23FD4">
        <w:rPr>
          <w:szCs w:val="28"/>
        </w:rPr>
        <w:t xml:space="preserve">Проверил: </w:t>
      </w:r>
      <w:r>
        <w:rPr>
          <w:szCs w:val="28"/>
        </w:rPr>
        <w:t>преподаватель</w:t>
      </w:r>
      <w:r w:rsidRPr="00F23FD4">
        <w:rPr>
          <w:szCs w:val="28"/>
        </w:rPr>
        <w:t xml:space="preserve"> кафедры</w:t>
      </w:r>
      <w:r w:rsidRPr="00F23FD4">
        <w:rPr>
          <w:szCs w:val="28"/>
        </w:rPr>
        <w:tab/>
        <w:t>Платонов П.С.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  <w:r w:rsidRPr="00F23FD4">
        <w:rPr>
          <w:szCs w:val="28"/>
        </w:rPr>
        <w:t>актуарной и финансовой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  <w:r w:rsidRPr="00F23FD4">
        <w:rPr>
          <w:szCs w:val="28"/>
        </w:rPr>
        <w:t>математики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 xml:space="preserve">Чебоксары </w:t>
      </w:r>
      <w:r>
        <w:rPr>
          <w:szCs w:val="28"/>
        </w:rPr>
        <w:t>–</w:t>
      </w:r>
      <w:r w:rsidRPr="00F23FD4">
        <w:rPr>
          <w:szCs w:val="28"/>
        </w:rPr>
        <w:t xml:space="preserve"> 2024</w:t>
      </w: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Задание 1.</w:t>
      </w:r>
    </w:p>
    <w:p w:rsidR="00E1485E" w:rsidRP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Методом Гаусса решить систему линейных алгебраических уравнений </w:t>
      </w:r>
      <w:r>
        <w:rPr>
          <w:szCs w:val="28"/>
          <w:lang w:val="en-US"/>
        </w:rPr>
        <w:t>Ax</w:t>
      </w:r>
      <w:r w:rsidRPr="00E1485E">
        <w:rPr>
          <w:szCs w:val="28"/>
        </w:rPr>
        <w:t>=</w:t>
      </w:r>
      <w:r>
        <w:rPr>
          <w:szCs w:val="28"/>
          <w:lang w:val="en-US"/>
        </w:rPr>
        <w:t>b</w:t>
      </w:r>
      <w:r w:rsidRPr="00E1485E">
        <w:rPr>
          <w:szCs w:val="28"/>
        </w:rPr>
        <w:t>.</w:t>
      </w: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989661C" wp14:editId="5FA273C1">
            <wp:extent cx="33623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E" w:rsidRP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Решал на языке </w:t>
      </w:r>
      <w:r>
        <w:rPr>
          <w:szCs w:val="28"/>
          <w:lang w:val="en-US"/>
        </w:rPr>
        <w:t>python</w:t>
      </w:r>
      <w:r w:rsidRPr="00E1485E">
        <w:rPr>
          <w:szCs w:val="28"/>
        </w:rPr>
        <w:t xml:space="preserve"> </w:t>
      </w:r>
      <w:r>
        <w:rPr>
          <w:szCs w:val="28"/>
        </w:rPr>
        <w:t xml:space="preserve">с использованием библиотеки </w:t>
      </w:r>
      <w:r>
        <w:rPr>
          <w:szCs w:val="28"/>
          <w:lang w:val="en-US"/>
        </w:rPr>
        <w:t>numpy</w:t>
      </w:r>
      <w:r w:rsidRPr="00E1485E">
        <w:rPr>
          <w:szCs w:val="28"/>
        </w:rPr>
        <w:t>.</w:t>
      </w:r>
    </w:p>
    <w:p w:rsidR="00E1485E" w:rsidRPr="00E1485E" w:rsidRDefault="00E1485E" w:rsidP="00E1485E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87876B3" wp14:editId="306E8B04">
            <wp:simplePos x="0" y="0"/>
            <wp:positionH relativeFrom="column">
              <wp:posOffset>535305</wp:posOffset>
            </wp:positionH>
            <wp:positionV relativeFrom="paragraph">
              <wp:posOffset>207010</wp:posOffset>
            </wp:positionV>
            <wp:extent cx="3619500" cy="1620520"/>
            <wp:effectExtent l="0" t="0" r="0" b="0"/>
            <wp:wrapTight wrapText="bothSides">
              <wp:wrapPolygon edited="0">
                <wp:start x="0" y="0"/>
                <wp:lineTo x="0" y="21329"/>
                <wp:lineTo x="21486" y="21329"/>
                <wp:lineTo x="214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85E">
        <w:rPr>
          <w:szCs w:val="28"/>
        </w:rPr>
        <w:t>Инициализация массивов</w:t>
      </w:r>
      <w:r w:rsidRPr="00E1485E">
        <w:rPr>
          <w:szCs w:val="28"/>
          <w:lang w:val="en-US"/>
        </w:rPr>
        <w:t>:</w:t>
      </w:r>
    </w:p>
    <w:p w:rsidR="00E1485E" w:rsidRPr="00E1485E" w:rsidRDefault="00E1485E" w:rsidP="00E1485E">
      <w:pPr>
        <w:pStyle w:val="a3"/>
        <w:spacing w:after="0"/>
        <w:ind w:left="1069"/>
        <w:jc w:val="both"/>
        <w:rPr>
          <w:szCs w:val="28"/>
          <w:lang w:val="en-US"/>
        </w:rPr>
      </w:pPr>
    </w:p>
    <w:p w:rsidR="00E1485E" w:rsidRPr="00E1485E" w:rsidRDefault="00E1485E" w:rsidP="00E1485E">
      <w:pPr>
        <w:spacing w:after="0"/>
        <w:ind w:firstLine="709"/>
        <w:jc w:val="both"/>
        <w:rPr>
          <w:szCs w:val="28"/>
          <w:lang w:val="en-US"/>
        </w:rPr>
      </w:pPr>
    </w:p>
    <w:p w:rsidR="00994B95" w:rsidRDefault="007A5F72" w:rsidP="00E1485E"/>
    <w:p w:rsidR="00E1485E" w:rsidRDefault="00E1485E" w:rsidP="00E1485E"/>
    <w:p w:rsidR="00E1485E" w:rsidRDefault="00E1485E" w:rsidP="00E1485E"/>
    <w:p w:rsidR="00E1485E" w:rsidRDefault="00E1485E" w:rsidP="00E1485E"/>
    <w:p w:rsidR="00E1485E" w:rsidRDefault="00E1485E" w:rsidP="00E1485E">
      <w:pPr>
        <w:rPr>
          <w:lang w:val="en-US"/>
        </w:rPr>
      </w:pPr>
      <w:r>
        <w:tab/>
        <w:t xml:space="preserve">Создание расширенной матрицы </w:t>
      </w:r>
      <w:r>
        <w:rPr>
          <w:lang w:val="en-US"/>
        </w:rPr>
        <w:t>Ab.</w:t>
      </w:r>
    </w:p>
    <w:p w:rsidR="00E1485E" w:rsidRDefault="00E1485E" w:rsidP="00E1485E">
      <w:pPr>
        <w:pStyle w:val="a3"/>
        <w:numPr>
          <w:ilvl w:val="0"/>
          <w:numId w:val="1"/>
        </w:numPr>
        <w:rPr>
          <w:lang w:val="en-US"/>
        </w:rPr>
      </w:pPr>
      <w:r>
        <w:t>Прямой ход</w:t>
      </w:r>
      <w:r>
        <w:rPr>
          <w:lang w:val="en-US"/>
        </w:rPr>
        <w:t>:</w:t>
      </w:r>
    </w:p>
    <w:p w:rsidR="00E1485E" w:rsidRPr="00E1485E" w:rsidRDefault="00E1485E" w:rsidP="00E1485E">
      <w:pPr>
        <w:pStyle w:val="a3"/>
        <w:ind w:left="1069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5D9F99" wp14:editId="47C09895">
            <wp:simplePos x="0" y="0"/>
            <wp:positionH relativeFrom="column">
              <wp:posOffset>382905</wp:posOffset>
            </wp:positionH>
            <wp:positionV relativeFrom="paragraph">
              <wp:posOffset>38100</wp:posOffset>
            </wp:positionV>
            <wp:extent cx="4163060" cy="1661160"/>
            <wp:effectExtent l="0" t="0" r="8890" b="0"/>
            <wp:wrapTight wrapText="bothSides">
              <wp:wrapPolygon edited="0">
                <wp:start x="0" y="0"/>
                <wp:lineTo x="0" y="21303"/>
                <wp:lineTo x="21547" y="21303"/>
                <wp:lineTo x="2154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85E" w:rsidRDefault="00E1485E" w:rsidP="00E1485E">
      <w:r>
        <w:tab/>
      </w:r>
    </w:p>
    <w:p w:rsidR="00E1485E" w:rsidRDefault="00E1485E" w:rsidP="00E1485E"/>
    <w:p w:rsidR="00E1485E" w:rsidRDefault="00E1485E" w:rsidP="00E1485E"/>
    <w:p w:rsidR="00E1485E" w:rsidRDefault="00E1485E" w:rsidP="00E1485E"/>
    <w:p w:rsidR="00E1485E" w:rsidRDefault="00E1485E" w:rsidP="00E1485E"/>
    <w:p w:rsidR="00E1485E" w:rsidRDefault="00E1485E" w:rsidP="00E1485E">
      <w:r>
        <w:tab/>
        <w:t xml:space="preserve">Преобразование матрицы к </w:t>
      </w:r>
      <w:proofErr w:type="spellStart"/>
      <w:r w:rsidR="00302075">
        <w:t>верхнетреугольному</w:t>
      </w:r>
      <w:proofErr w:type="spellEnd"/>
      <w:r w:rsidR="00302075">
        <w:t xml:space="preserve"> </w:t>
      </w:r>
      <w:r>
        <w:t>виду.</w:t>
      </w:r>
    </w:p>
    <w:p w:rsidR="00E1485E" w:rsidRDefault="00E1485E" w:rsidP="00E1485E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5C25A3E" wp14:editId="1C0CF084">
            <wp:simplePos x="0" y="0"/>
            <wp:positionH relativeFrom="column">
              <wp:posOffset>344805</wp:posOffset>
            </wp:positionH>
            <wp:positionV relativeFrom="paragraph">
              <wp:posOffset>4445</wp:posOffset>
            </wp:positionV>
            <wp:extent cx="44481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54" y="20400"/>
                <wp:lineTo x="2155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85E" w:rsidRDefault="00E1485E" w:rsidP="00E1485E">
      <w:pPr>
        <w:pStyle w:val="a3"/>
        <w:numPr>
          <w:ilvl w:val="0"/>
          <w:numId w:val="1"/>
        </w:numPr>
      </w:pPr>
      <w:r>
        <w:t>Обратный ход</w:t>
      </w:r>
      <w:r w:rsidRPr="00E1485E">
        <w:t xml:space="preserve">, </w:t>
      </w:r>
      <w:proofErr w:type="gramStart"/>
      <w:r>
        <w:t xml:space="preserve">решение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x=b</m:t>
        </m:r>
      </m:oMath>
      <w:r w:rsidRPr="00E1485E">
        <w:t>:</w:t>
      </w:r>
      <w:proofErr w:type="gramEnd"/>
    </w:p>
    <w:p w:rsidR="00FE7E3E" w:rsidRDefault="00FE7E3E" w:rsidP="00E1485E">
      <w:pPr>
        <w:pStyle w:val="a3"/>
        <w:ind w:left="106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89D5FFE" wp14:editId="387862B3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760595" cy="2339340"/>
            <wp:effectExtent l="0" t="0" r="1905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Pr="00302075" w:rsidRDefault="00FE7E3E" w:rsidP="00E1485E">
      <w:pPr>
        <w:pStyle w:val="a3"/>
        <w:ind w:left="1069"/>
        <w:rPr>
          <w:noProof/>
          <w:lang w:eastAsia="ru-RU"/>
        </w:rPr>
      </w:pPr>
    </w:p>
    <w:p w:rsidR="00E1485E" w:rsidRDefault="00FE7E3E" w:rsidP="00E1485E">
      <w:pPr>
        <w:pStyle w:val="a3"/>
        <w:ind w:left="1069"/>
      </w:pPr>
      <w:r>
        <w:rPr>
          <w:noProof/>
          <w:lang w:eastAsia="ru-RU"/>
        </w:rPr>
        <w:drawing>
          <wp:inline distT="0" distB="0" distL="0" distR="0" wp14:anchorId="7A734713" wp14:editId="337AA228">
            <wp:extent cx="2739632" cy="487045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83" cy="5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1485E" w:rsidRPr="00E1485E" w:rsidRDefault="00E1485E" w:rsidP="00E1485E">
      <w:pPr>
        <w:pStyle w:val="a3"/>
        <w:numPr>
          <w:ilvl w:val="0"/>
          <w:numId w:val="1"/>
        </w:numPr>
        <w:rPr>
          <w:lang w:val="en-US"/>
        </w:rPr>
      </w:pPr>
      <w:r>
        <w:t>Вывод всех данных</w:t>
      </w:r>
      <w:r w:rsidRPr="00E1485E">
        <w:rPr>
          <w:lang w:val="en-US"/>
        </w:rPr>
        <w:t>:</w:t>
      </w:r>
    </w:p>
    <w:p w:rsidR="00E1485E" w:rsidRPr="00E1485E" w:rsidRDefault="00E1485E" w:rsidP="00E1485E">
      <w:pPr>
        <w:pStyle w:val="a3"/>
        <w:rPr>
          <w:lang w:val="en-US"/>
        </w:rPr>
      </w:pPr>
    </w:p>
    <w:p w:rsidR="00E1485E" w:rsidRDefault="00E1485E" w:rsidP="00E1485E">
      <w:pPr>
        <w:pStyle w:val="a3"/>
        <w:ind w:left="106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E7205C" wp14:editId="795AA72B">
            <wp:extent cx="4955114" cy="2644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692" cy="26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E" w:rsidRDefault="00E1485E" w:rsidP="00E1485E">
      <w:pPr>
        <w:pStyle w:val="a3"/>
        <w:ind w:left="1069"/>
      </w:pPr>
      <w:r>
        <w:t xml:space="preserve">Функция для </w:t>
      </w:r>
      <w:proofErr w:type="gramStart"/>
      <w:r>
        <w:t>вывода( с</w:t>
      </w:r>
      <w:proofErr w:type="gramEnd"/>
      <w:r>
        <w:t xml:space="preserve"> помощью </w:t>
      </w:r>
      <w:r>
        <w:rPr>
          <w:lang w:val="en-US"/>
        </w:rPr>
        <w:t>pandas</w:t>
      </w:r>
      <w:r w:rsidRPr="00E1485E">
        <w:t>)</w:t>
      </w:r>
    </w:p>
    <w:p w:rsidR="00E1485E" w:rsidRDefault="00E1485E" w:rsidP="00E1485E">
      <w:pPr>
        <w:pStyle w:val="a3"/>
        <w:ind w:left="1069"/>
      </w:pPr>
      <w:r>
        <w:rPr>
          <w:noProof/>
          <w:lang w:eastAsia="ru-RU"/>
        </w:rPr>
        <w:drawing>
          <wp:inline distT="0" distB="0" distL="0" distR="0" wp14:anchorId="77BA5E60" wp14:editId="2E3C517A">
            <wp:extent cx="3590925" cy="2647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E1485E">
      <w:pPr>
        <w:pStyle w:val="a3"/>
        <w:ind w:left="1069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B17018" wp14:editId="4F4B0DAA">
            <wp:extent cx="1866900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5274E5" wp14:editId="32A705B2">
            <wp:extent cx="1800225" cy="1943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Default="00FE7E3E" w:rsidP="00FE7E3E">
      <w:pPr>
        <w:pStyle w:val="a3"/>
        <w:ind w:left="1069"/>
        <w:jc w:val="both"/>
        <w:rPr>
          <w:noProof/>
          <w:lang w:eastAsia="ru-RU"/>
        </w:rPr>
      </w:pPr>
    </w:p>
    <w:p w:rsidR="00FE7E3E" w:rsidRDefault="00FE7E3E" w:rsidP="00FE7E3E">
      <w:pPr>
        <w:pStyle w:val="a3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t>Задание 2.</w:t>
      </w:r>
    </w:p>
    <w:p w:rsidR="00FE7E3E" w:rsidRDefault="00FE7E3E" w:rsidP="00FE7E3E">
      <w:pPr>
        <w:pStyle w:val="a3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t>Методом прогоник решить систему линейниых алгебраических уровнений.</w:t>
      </w:r>
    </w:p>
    <w:p w:rsidR="00FE7E3E" w:rsidRDefault="00FE7E3E" w:rsidP="00FE7E3E">
      <w:pPr>
        <w:pStyle w:val="a3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246199" wp14:editId="09D451EE">
            <wp:extent cx="2581275" cy="1571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Pr="00FE7E3E" w:rsidRDefault="00FE7E3E" w:rsidP="00FE7E3E">
      <w:pPr>
        <w:pStyle w:val="a3"/>
        <w:numPr>
          <w:ilvl w:val="0"/>
          <w:numId w:val="2"/>
        </w:numPr>
        <w:jc w:val="both"/>
        <w:rPr>
          <w:noProof/>
          <w:lang w:eastAsia="ru-RU"/>
        </w:rPr>
      </w:pPr>
      <w:r>
        <w:rPr>
          <w:noProof/>
          <w:lang w:eastAsia="ru-RU"/>
        </w:rPr>
        <w:t>Инициализация данных</w:t>
      </w:r>
      <w:r>
        <w:rPr>
          <w:noProof/>
          <w:lang w:val="en-US" w:eastAsia="ru-RU"/>
        </w:rPr>
        <w:t>:</w:t>
      </w:r>
    </w:p>
    <w:p w:rsidR="00FE7E3E" w:rsidRDefault="00FE7E3E" w:rsidP="00FE7E3E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E5115" wp14:editId="6F020F42">
            <wp:extent cx="2762250" cy="1876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Pr="00FE7E3E" w:rsidRDefault="00FE7E3E" w:rsidP="00FE7E3E">
      <w:pPr>
        <w:pStyle w:val="a3"/>
        <w:numPr>
          <w:ilvl w:val="0"/>
          <w:numId w:val="2"/>
        </w:numPr>
        <w:jc w:val="both"/>
        <w:rPr>
          <w:noProof/>
          <w:lang w:eastAsia="ru-RU"/>
        </w:rPr>
      </w:pPr>
      <w:r>
        <w:rPr>
          <w:noProof/>
          <w:lang w:eastAsia="ru-RU"/>
        </w:rPr>
        <w:t>Сбор элеметнов диагональных, над диагональных, под диагональных элементов</w:t>
      </w:r>
      <w:r w:rsidRPr="00FE7E3E">
        <w:rPr>
          <w:noProof/>
          <w:lang w:eastAsia="ru-RU"/>
        </w:rPr>
        <w:t>:</w:t>
      </w:r>
    </w:p>
    <w:p w:rsidR="00FE7E3E" w:rsidRDefault="00FE7E3E" w:rsidP="00FE7E3E">
      <w:pPr>
        <w:pStyle w:val="a3"/>
        <w:ind w:left="106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B3FBDF" wp14:editId="3018B53C">
            <wp:extent cx="2880360" cy="256345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113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numPr>
          <w:ilvl w:val="0"/>
          <w:numId w:val="2"/>
        </w:numPr>
        <w:jc w:val="both"/>
      </w:pPr>
      <w:r>
        <w:t xml:space="preserve">Прямой ход (нахождение </w:t>
      </w:r>
      <w:proofErr w:type="spellStart"/>
      <w:r>
        <w:t>прогоночных</w:t>
      </w:r>
      <w:proofErr w:type="spellEnd"/>
      <w:r>
        <w:t xml:space="preserve"> элементов </w:t>
      </w:r>
      <w:r>
        <w:rPr>
          <w:lang w:val="en-US"/>
        </w:rPr>
        <w:t>P</w:t>
      </w:r>
      <w:r w:rsidRPr="00FE7E3E">
        <w:t xml:space="preserve"> </w:t>
      </w:r>
      <w:r>
        <w:t xml:space="preserve">и </w:t>
      </w:r>
      <w:r>
        <w:rPr>
          <w:lang w:val="en-US"/>
        </w:rPr>
        <w:t>Q</w:t>
      </w:r>
      <w:r w:rsidRPr="00FE7E3E">
        <w:t>)</w:t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37A53169" wp14:editId="4BF84E72">
            <wp:extent cx="3415626" cy="518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568" cy="5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F0D9D5" wp14:editId="7627A472">
            <wp:extent cx="1303020" cy="494665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416" cy="5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702B23B8" wp14:editId="4D49673D">
            <wp:extent cx="5077223" cy="34137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141" cy="34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55AB47EB" wp14:editId="42059CD5">
            <wp:extent cx="4702629" cy="2286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2506" cy="2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Pr="00FE7E3E" w:rsidRDefault="00FE7E3E" w:rsidP="00FE7E3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Обратный ход</w:t>
      </w:r>
    </w:p>
    <w:p w:rsidR="00FE7E3E" w:rsidRPr="00FE7E3E" w:rsidRDefault="00FE7E3E" w:rsidP="00FE7E3E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51FD22" wp14:editId="0CADC1D8">
            <wp:extent cx="1978269" cy="6172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7942" cy="6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0AACB4" wp14:editId="3D861CD7">
            <wp:extent cx="4868392" cy="36576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0665" cy="3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6ACAF2" wp14:editId="4280D559">
            <wp:extent cx="4087640" cy="27432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340" cy="27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6688E" wp14:editId="39843AF3">
            <wp:extent cx="3810000" cy="238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numPr>
          <w:ilvl w:val="0"/>
          <w:numId w:val="2"/>
        </w:numPr>
        <w:jc w:val="both"/>
      </w:pPr>
      <w:r>
        <w:t>Вывод данных (используем функцию с метода гаусса)</w:t>
      </w:r>
      <w:r w:rsidRPr="00FE7E3E">
        <w:t>:</w:t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76531318" wp14:editId="6CB4719B">
            <wp:extent cx="4943475" cy="4038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06711C1" wp14:editId="4E2B18F4">
            <wp:extent cx="3952875" cy="2114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FE7E3E">
      <w:pPr>
        <w:pStyle w:val="a3"/>
        <w:jc w:val="both"/>
      </w:pPr>
    </w:p>
    <w:p w:rsidR="008B5436" w:rsidRDefault="008B5436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00020B6B" wp14:editId="5109DF46">
            <wp:extent cx="2305050" cy="2028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FE7E3E">
      <w:pPr>
        <w:pStyle w:val="a3"/>
        <w:jc w:val="both"/>
      </w:pPr>
    </w:p>
    <w:p w:rsidR="008B5436" w:rsidRDefault="008B5436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0495F10D" wp14:editId="57B3A80C">
            <wp:extent cx="3419475" cy="2371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FE7E3E">
      <w:pPr>
        <w:pStyle w:val="a3"/>
        <w:jc w:val="both"/>
      </w:pPr>
    </w:p>
    <w:p w:rsidR="008B5436" w:rsidRDefault="008B5436" w:rsidP="008B5436">
      <w:pPr>
        <w:pStyle w:val="a3"/>
        <w:ind w:left="0"/>
        <w:jc w:val="both"/>
      </w:pPr>
      <w:r>
        <w:t>Задание 3.</w:t>
      </w:r>
    </w:p>
    <w:p w:rsidR="008B5436" w:rsidRDefault="008B5436" w:rsidP="008B5436">
      <w:pPr>
        <w:pStyle w:val="a3"/>
        <w:ind w:left="0"/>
        <w:jc w:val="both"/>
      </w:pPr>
      <w:r>
        <w:t xml:space="preserve">Решить систему линейных алгебраических уравнений </w:t>
      </w:r>
      <w:r>
        <w:rPr>
          <w:lang w:val="en-US"/>
        </w:rPr>
        <w:t>Ax</w:t>
      </w:r>
      <w:r w:rsidRPr="008B5436">
        <w:t>=</w:t>
      </w:r>
      <w:r>
        <w:rPr>
          <w:lang w:val="en-US"/>
        </w:rPr>
        <w:t>b</w:t>
      </w:r>
      <w:r w:rsidRPr="008B5436">
        <w:t xml:space="preserve"> </w:t>
      </w:r>
      <w:r>
        <w:t xml:space="preserve">методом </w:t>
      </w:r>
      <w:r>
        <w:rPr>
          <w:lang w:val="en-US"/>
        </w:rPr>
        <w:t>LU</w:t>
      </w:r>
      <w:r w:rsidRPr="008B5436">
        <w:t>-</w:t>
      </w:r>
      <w:r>
        <w:t>разложения.</w:t>
      </w:r>
    </w:p>
    <w:p w:rsidR="008B5436" w:rsidRDefault="008B5436" w:rsidP="008B5436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 wp14:anchorId="076B5A80" wp14:editId="3C7B8D62">
            <wp:extent cx="3362325" cy="638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Pr="008B5436" w:rsidRDefault="008B5436" w:rsidP="008B5436">
      <w:pPr>
        <w:pStyle w:val="a3"/>
        <w:numPr>
          <w:ilvl w:val="0"/>
          <w:numId w:val="3"/>
        </w:numPr>
        <w:jc w:val="both"/>
      </w:pPr>
      <w:r>
        <w:t>Инициализация данных</w:t>
      </w:r>
      <w:r>
        <w:rPr>
          <w:lang w:val="en-US"/>
        </w:rPr>
        <w:t>.</w:t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7B71EE9" wp14:editId="0BF7DE0C">
            <wp:extent cx="1492203" cy="17602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7753" cy="17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Default="008B5436" w:rsidP="008B5436">
      <w:pPr>
        <w:pStyle w:val="a3"/>
        <w:numPr>
          <w:ilvl w:val="0"/>
          <w:numId w:val="3"/>
        </w:numPr>
        <w:jc w:val="both"/>
      </w:pPr>
      <w:r>
        <w:t xml:space="preserve">Получение </w:t>
      </w:r>
      <w:r>
        <w:rPr>
          <w:lang w:val="en-US"/>
        </w:rPr>
        <w:t>L</w:t>
      </w:r>
      <w:r w:rsidRPr="008B5436">
        <w:t xml:space="preserve"> </w:t>
      </w:r>
      <w:r>
        <w:t xml:space="preserve">и </w:t>
      </w:r>
      <w:r>
        <w:rPr>
          <w:lang w:val="en-US"/>
        </w:rPr>
        <w:t>U</w:t>
      </w:r>
      <w:r w:rsidRPr="008B5436">
        <w:t xml:space="preserve"> </w:t>
      </w:r>
      <w:r>
        <w:t>матриц</w:t>
      </w:r>
      <w:r w:rsidRPr="008B5436">
        <w:t>:</w:t>
      </w:r>
    </w:p>
    <w:p w:rsidR="008B5436" w:rsidRDefault="008B5436" w:rsidP="008B5436">
      <w:pPr>
        <w:pStyle w:val="a3"/>
        <w:jc w:val="both"/>
        <w:rPr>
          <w:lang w:val="en-US"/>
        </w:rPr>
      </w:pPr>
      <w:r>
        <w:t>По формулам</w:t>
      </w:r>
      <w:r>
        <w:rPr>
          <w:lang w:val="en-US"/>
        </w:rPr>
        <w:t>:</w:t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P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75076D" wp14:editId="2330EA89">
            <wp:extent cx="2596197" cy="11277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1555" cy="11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14DF8B34" wp14:editId="1D417DE2">
            <wp:extent cx="2552700" cy="361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9E17B" wp14:editId="069200BC">
            <wp:extent cx="5343124" cy="40614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178" cy="406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numPr>
          <w:ilvl w:val="0"/>
          <w:numId w:val="3"/>
        </w:numPr>
        <w:jc w:val="both"/>
      </w:pPr>
      <w:r>
        <w:t xml:space="preserve">Прямой ход (решение </w:t>
      </w:r>
      <w:r>
        <w:rPr>
          <w:lang w:val="en-US"/>
        </w:rPr>
        <w:t>Ly</w:t>
      </w:r>
      <w:r w:rsidRPr="008B5436">
        <w:t>=</w:t>
      </w:r>
      <w:r>
        <w:rPr>
          <w:lang w:val="en-US"/>
        </w:rPr>
        <w:t>b</w:t>
      </w:r>
      <w:r w:rsidRPr="008B5436">
        <w:t>):</w:t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03347E5" wp14:editId="6976D4AF">
            <wp:extent cx="4824787" cy="34975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5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66762F" wp14:editId="3D60D854">
            <wp:extent cx="3609975" cy="4762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numPr>
          <w:ilvl w:val="0"/>
          <w:numId w:val="3"/>
        </w:numPr>
        <w:jc w:val="both"/>
      </w:pPr>
      <w:r>
        <w:t>Обратный ход (взят обратный ход с решения методом Гаусса)</w:t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5067FF68" wp14:editId="55398250">
            <wp:extent cx="3333750" cy="438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Pr="008B5436" w:rsidRDefault="008B5436" w:rsidP="008B5436">
      <w:pPr>
        <w:pStyle w:val="a3"/>
        <w:numPr>
          <w:ilvl w:val="0"/>
          <w:numId w:val="3"/>
        </w:numPr>
        <w:jc w:val="both"/>
      </w:pPr>
      <w:r>
        <w:t>Вывод данных</w:t>
      </w:r>
      <w:r>
        <w:rPr>
          <w:lang w:val="en-US"/>
        </w:rPr>
        <w:t>:</w:t>
      </w: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5C8102" wp14:editId="3B963EF4">
            <wp:extent cx="4076700" cy="28194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88493B" wp14:editId="466B2A87">
            <wp:extent cx="1718709" cy="179416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2446" cy="17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75">
        <w:rPr>
          <w:noProof/>
          <w:lang w:eastAsia="ru-RU"/>
        </w:rPr>
        <w:drawing>
          <wp:inline distT="0" distB="0" distL="0" distR="0" wp14:anchorId="3FA6FA6B" wp14:editId="03E1B0AB">
            <wp:extent cx="1781175" cy="21621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54D0D6" wp14:editId="662530D6">
            <wp:extent cx="2809875" cy="16192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75" w:rsidRDefault="00302075" w:rsidP="008B5436">
      <w:pPr>
        <w:pStyle w:val="a3"/>
        <w:jc w:val="both"/>
        <w:rPr>
          <w:lang w:val="en-US"/>
        </w:rPr>
      </w:pPr>
    </w:p>
    <w:p w:rsidR="00302075" w:rsidRDefault="00302075" w:rsidP="008B5436">
      <w:pPr>
        <w:pStyle w:val="a3"/>
        <w:jc w:val="both"/>
        <w:rPr>
          <w:lang w:val="en-US"/>
        </w:rPr>
      </w:pPr>
    </w:p>
    <w:p w:rsidR="00302075" w:rsidRDefault="00302075" w:rsidP="008B5436">
      <w:pPr>
        <w:pStyle w:val="a3"/>
        <w:jc w:val="both"/>
        <w:rPr>
          <w:lang w:val="en-US"/>
        </w:rPr>
      </w:pPr>
    </w:p>
    <w:p w:rsidR="00302075" w:rsidRDefault="00302075" w:rsidP="008B5436">
      <w:pPr>
        <w:pStyle w:val="a3"/>
        <w:jc w:val="both"/>
      </w:pPr>
      <w:r>
        <w:t xml:space="preserve">Проверка решений. </w:t>
      </w:r>
    </w:p>
    <w:p w:rsidR="00302075" w:rsidRDefault="00302075" w:rsidP="008B5436">
      <w:pPr>
        <w:pStyle w:val="a3"/>
        <w:jc w:val="both"/>
      </w:pPr>
      <w:r>
        <w:t>Метод Гаусса.</w:t>
      </w:r>
    </w:p>
    <w:p w:rsidR="00302075" w:rsidRDefault="00302075" w:rsidP="008B5436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51831D19" wp14:editId="5D9DEDB0">
            <wp:extent cx="5001490" cy="24384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3375" cy="24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75" w:rsidRDefault="00B43875" w:rsidP="008B5436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0C32F73" wp14:editId="31BCD286">
            <wp:extent cx="4731327" cy="288987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3740" cy="2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75" w:rsidRDefault="00B43875" w:rsidP="008B5436">
      <w:pPr>
        <w:pStyle w:val="a3"/>
        <w:jc w:val="both"/>
      </w:pPr>
    </w:p>
    <w:p w:rsidR="00B43875" w:rsidRDefault="00B43875" w:rsidP="008B5436">
      <w:pPr>
        <w:pStyle w:val="a3"/>
        <w:jc w:val="both"/>
        <w:rPr>
          <w:lang w:val="en-US"/>
        </w:rPr>
      </w:pPr>
      <w:r>
        <w:t>Метод прогонки</w:t>
      </w:r>
      <w:r>
        <w:rPr>
          <w:lang w:val="en-US"/>
        </w:rPr>
        <w:t>.</w:t>
      </w:r>
    </w:p>
    <w:p w:rsidR="00B43875" w:rsidRDefault="00B43875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1B50E9" wp14:editId="1D62DE5B">
            <wp:extent cx="4974663" cy="2313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079" cy="23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75" w:rsidRDefault="00B43875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FED150" wp14:editId="49617804">
            <wp:extent cx="4921531" cy="38030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8270" cy="38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75" w:rsidRDefault="00B43875" w:rsidP="008B5436">
      <w:pPr>
        <w:pStyle w:val="a3"/>
        <w:jc w:val="both"/>
        <w:rPr>
          <w:lang w:val="en-US"/>
        </w:rPr>
      </w:pPr>
    </w:p>
    <w:p w:rsidR="00B43875" w:rsidRDefault="00B43875" w:rsidP="008B5436">
      <w:pPr>
        <w:pStyle w:val="a3"/>
        <w:jc w:val="both"/>
        <w:rPr>
          <w:lang w:val="en-US"/>
        </w:rPr>
      </w:pPr>
      <w:r>
        <w:t xml:space="preserve">Метод </w:t>
      </w:r>
      <w:r>
        <w:rPr>
          <w:lang w:val="en-US"/>
        </w:rPr>
        <w:t>LU-</w:t>
      </w:r>
      <w:r>
        <w:t>разложения</w:t>
      </w:r>
      <w:r>
        <w:rPr>
          <w:lang w:val="en-US"/>
        </w:rPr>
        <w:t>:</w:t>
      </w:r>
    </w:p>
    <w:p w:rsidR="007A5F72" w:rsidRPr="007A5F72" w:rsidRDefault="007A5F72" w:rsidP="008B5436">
      <w:pPr>
        <w:pStyle w:val="a3"/>
        <w:jc w:val="both"/>
      </w:pPr>
      <w:r>
        <w:t xml:space="preserve">Тут проверка на верное разделение на матрицы </w:t>
      </w:r>
      <w:r>
        <w:rPr>
          <w:lang w:val="en-US"/>
        </w:rPr>
        <w:t>L</w:t>
      </w:r>
      <w:r w:rsidRPr="007A5F72">
        <w:t xml:space="preserve"> </w:t>
      </w:r>
      <w:r>
        <w:t xml:space="preserve">и </w:t>
      </w:r>
      <w:r>
        <w:rPr>
          <w:lang w:val="en-US"/>
        </w:rPr>
        <w:t>U</w:t>
      </w:r>
    </w:p>
    <w:p w:rsidR="00B43875" w:rsidRDefault="00B43875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191B0" wp14:editId="382B62D5">
            <wp:extent cx="5625050" cy="26739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43472" cy="26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2" w:rsidRPr="00B43875" w:rsidRDefault="007A5F72" w:rsidP="008B5436">
      <w:pPr>
        <w:pStyle w:val="a3"/>
        <w:jc w:val="both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7291041" wp14:editId="0C90E5B3">
            <wp:extent cx="4988266" cy="322810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98062" cy="32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F72" w:rsidRPr="00B43875" w:rsidSect="009C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10A9"/>
    <w:multiLevelType w:val="hybridMultilevel"/>
    <w:tmpl w:val="E1E6C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A706C"/>
    <w:multiLevelType w:val="hybridMultilevel"/>
    <w:tmpl w:val="6AFA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E00D8"/>
    <w:multiLevelType w:val="hybridMultilevel"/>
    <w:tmpl w:val="2C5A0324"/>
    <w:lvl w:ilvl="0" w:tplc="81308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0B"/>
    <w:rsid w:val="00302075"/>
    <w:rsid w:val="007A5F72"/>
    <w:rsid w:val="008B5436"/>
    <w:rsid w:val="00B43875"/>
    <w:rsid w:val="00B72022"/>
    <w:rsid w:val="00C76866"/>
    <w:rsid w:val="00C81E0B"/>
    <w:rsid w:val="00E1485E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56E23-0240-4C22-ACA5-9D5087BE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85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1485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14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2024-10-14T18:17:00Z</dcterms:created>
  <dcterms:modified xsi:type="dcterms:W3CDTF">2024-10-16T06:05:00Z</dcterms:modified>
</cp:coreProperties>
</file>