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2B4931" w14:textId="16DC198E" w:rsidR="00DB5FDD" w:rsidRPr="00BF7421" w:rsidRDefault="00BF7421" w:rsidP="00CB265F">
      <w:pPr>
        <w:spacing w:before="10" w:after="10"/>
        <w:jc w:val="center"/>
        <w:rPr>
          <w:rFonts w:cs="Times New Roman"/>
          <w:b/>
          <w:szCs w:val="24"/>
        </w:rPr>
      </w:pPr>
      <w:r>
        <w:rPr>
          <w:rFonts w:cs="Times New Roman"/>
          <w:b/>
          <w:szCs w:val="24"/>
        </w:rPr>
        <w:t>CO</w:t>
      </w:r>
      <w:r>
        <w:rPr>
          <w:rFonts w:cs="Times New Roman"/>
          <w:b/>
          <w:szCs w:val="24"/>
          <w:vertAlign w:val="subscript"/>
        </w:rPr>
        <w:t>2</w:t>
      </w:r>
      <w:r>
        <w:rPr>
          <w:rFonts w:cs="Times New Roman"/>
          <w:b/>
          <w:szCs w:val="24"/>
        </w:rPr>
        <w:t>BON</w:t>
      </w:r>
    </w:p>
    <w:p w14:paraId="6E814157" w14:textId="6FB48A2F" w:rsidR="00C55187" w:rsidRPr="00E50E1E" w:rsidRDefault="00C55187" w:rsidP="00CB265F">
      <w:pPr>
        <w:spacing w:before="10" w:after="10"/>
        <w:jc w:val="center"/>
        <w:rPr>
          <w:rFonts w:cs="Times New Roman"/>
          <w:b/>
          <w:szCs w:val="24"/>
        </w:rPr>
      </w:pPr>
    </w:p>
    <w:p w14:paraId="7C261658" w14:textId="5C34361D" w:rsidR="00C55187" w:rsidRPr="00E50E1E" w:rsidRDefault="00C55187" w:rsidP="00CB265F">
      <w:pPr>
        <w:spacing w:before="10" w:after="10"/>
        <w:jc w:val="center"/>
        <w:rPr>
          <w:rFonts w:cs="Times New Roman"/>
          <w:b/>
          <w:szCs w:val="24"/>
        </w:rPr>
      </w:pPr>
    </w:p>
    <w:p w14:paraId="5A0CD205" w14:textId="38E201B4" w:rsidR="00C55187" w:rsidRPr="00E50E1E" w:rsidRDefault="00C55187" w:rsidP="00CB265F">
      <w:pPr>
        <w:spacing w:before="10" w:after="10"/>
        <w:jc w:val="center"/>
        <w:rPr>
          <w:rFonts w:cs="Times New Roman"/>
          <w:b/>
          <w:szCs w:val="24"/>
        </w:rPr>
      </w:pPr>
    </w:p>
    <w:p w14:paraId="516821D8" w14:textId="22E731F0" w:rsidR="00C55187" w:rsidRPr="00E50E1E" w:rsidRDefault="00C55187" w:rsidP="00CB265F">
      <w:pPr>
        <w:spacing w:before="10" w:after="10"/>
        <w:jc w:val="center"/>
        <w:rPr>
          <w:rFonts w:cs="Times New Roman"/>
          <w:b/>
          <w:szCs w:val="24"/>
        </w:rPr>
      </w:pPr>
    </w:p>
    <w:p w14:paraId="1A738F31" w14:textId="5E491DD2" w:rsidR="00C55187" w:rsidRPr="00E50E1E" w:rsidRDefault="00C55187" w:rsidP="00CB265F">
      <w:pPr>
        <w:spacing w:before="10" w:after="10"/>
        <w:jc w:val="center"/>
        <w:rPr>
          <w:rFonts w:cs="Times New Roman"/>
          <w:b/>
          <w:szCs w:val="24"/>
        </w:rPr>
      </w:pPr>
    </w:p>
    <w:p w14:paraId="3609E505" w14:textId="34A3C197" w:rsidR="00C55187" w:rsidRPr="00E50E1E" w:rsidRDefault="00C55187" w:rsidP="00CB265F">
      <w:pPr>
        <w:spacing w:before="10" w:after="10"/>
        <w:jc w:val="center"/>
        <w:rPr>
          <w:rFonts w:cs="Times New Roman"/>
          <w:b/>
          <w:szCs w:val="24"/>
        </w:rPr>
      </w:pPr>
    </w:p>
    <w:p w14:paraId="0B3EB735" w14:textId="77777777" w:rsidR="00C55187" w:rsidRPr="00E50E1E" w:rsidRDefault="00C55187" w:rsidP="00CB265F">
      <w:pPr>
        <w:spacing w:before="10" w:after="10"/>
        <w:jc w:val="center"/>
        <w:rPr>
          <w:rFonts w:cs="Times New Roman"/>
          <w:b/>
          <w:szCs w:val="24"/>
        </w:rPr>
      </w:pPr>
    </w:p>
    <w:p w14:paraId="2C283CCE" w14:textId="77777777" w:rsidR="00C55187" w:rsidRPr="00E50E1E" w:rsidRDefault="00C55187" w:rsidP="00CB265F">
      <w:pPr>
        <w:spacing w:before="10" w:after="10"/>
        <w:jc w:val="center"/>
        <w:rPr>
          <w:rFonts w:cs="Times New Roman"/>
          <w:b/>
          <w:szCs w:val="24"/>
        </w:rPr>
      </w:pPr>
    </w:p>
    <w:p w14:paraId="0946905B" w14:textId="00071E76" w:rsidR="00C55187" w:rsidRPr="00E50E1E" w:rsidRDefault="00C55187" w:rsidP="00CB265F">
      <w:pPr>
        <w:spacing w:before="10" w:after="10"/>
        <w:jc w:val="center"/>
        <w:rPr>
          <w:rFonts w:cs="Times New Roman"/>
          <w:b/>
          <w:szCs w:val="24"/>
        </w:rPr>
      </w:pPr>
      <w:r w:rsidRPr="00E50E1E">
        <w:rPr>
          <w:rFonts w:cs="Times New Roman"/>
          <w:b/>
          <w:szCs w:val="24"/>
        </w:rPr>
        <w:t>INTEGRANTES:</w:t>
      </w:r>
    </w:p>
    <w:p w14:paraId="1181FEFE" w14:textId="1CD6BF8F" w:rsidR="00C55187" w:rsidRPr="00E50E1E" w:rsidRDefault="00BF7421" w:rsidP="00C55187">
      <w:pPr>
        <w:spacing w:before="10" w:after="10"/>
        <w:jc w:val="center"/>
        <w:rPr>
          <w:rFonts w:cs="Times New Roman"/>
          <w:bCs/>
          <w:szCs w:val="24"/>
        </w:rPr>
      </w:pPr>
      <w:r>
        <w:rPr>
          <w:rFonts w:cs="Times New Roman"/>
          <w:bCs/>
          <w:szCs w:val="24"/>
        </w:rPr>
        <w:t>JULIO JARAMILLO MUÑOZ</w:t>
      </w:r>
    </w:p>
    <w:p w14:paraId="75CDC10F" w14:textId="12B50F22" w:rsidR="00C55187" w:rsidRPr="00E50E1E" w:rsidRDefault="00BF7421" w:rsidP="00C55187">
      <w:pPr>
        <w:spacing w:before="10" w:after="10"/>
        <w:jc w:val="center"/>
        <w:rPr>
          <w:rFonts w:cs="Times New Roman"/>
          <w:bCs/>
          <w:szCs w:val="24"/>
        </w:rPr>
      </w:pPr>
      <w:r>
        <w:rPr>
          <w:rFonts w:cs="Times New Roman"/>
          <w:bCs/>
          <w:szCs w:val="24"/>
        </w:rPr>
        <w:t>LUISA FERNANDA MARULANDA ALZATE</w:t>
      </w:r>
    </w:p>
    <w:p w14:paraId="04F43AE1" w14:textId="4810D92A" w:rsidR="00C55187" w:rsidRPr="00E50E1E" w:rsidRDefault="00C55187" w:rsidP="00C55187">
      <w:pPr>
        <w:spacing w:before="10" w:after="10"/>
        <w:jc w:val="center"/>
        <w:rPr>
          <w:rFonts w:cs="Times New Roman"/>
          <w:bCs/>
          <w:szCs w:val="24"/>
        </w:rPr>
      </w:pPr>
    </w:p>
    <w:p w14:paraId="4967EBEF" w14:textId="32D31B33" w:rsidR="00C55187" w:rsidRPr="00E50E1E" w:rsidRDefault="00C55187" w:rsidP="00C55187">
      <w:pPr>
        <w:spacing w:before="10" w:after="10"/>
        <w:jc w:val="center"/>
        <w:rPr>
          <w:rFonts w:cs="Times New Roman"/>
          <w:bCs/>
          <w:szCs w:val="24"/>
        </w:rPr>
      </w:pPr>
    </w:p>
    <w:p w14:paraId="67C7322A" w14:textId="5FDC6FC4" w:rsidR="00C55187" w:rsidRPr="00E50E1E" w:rsidRDefault="00C55187" w:rsidP="00C55187">
      <w:pPr>
        <w:spacing w:before="10" w:after="10"/>
        <w:jc w:val="center"/>
        <w:rPr>
          <w:rFonts w:cs="Times New Roman"/>
          <w:bCs/>
          <w:szCs w:val="24"/>
        </w:rPr>
      </w:pPr>
    </w:p>
    <w:p w14:paraId="26B88B5F" w14:textId="10C774D6" w:rsidR="00C55187" w:rsidRPr="00E50E1E" w:rsidRDefault="00C55187" w:rsidP="00C55187">
      <w:pPr>
        <w:spacing w:before="10" w:after="10"/>
        <w:jc w:val="center"/>
        <w:rPr>
          <w:rFonts w:cs="Times New Roman"/>
          <w:bCs/>
          <w:szCs w:val="24"/>
        </w:rPr>
      </w:pPr>
    </w:p>
    <w:p w14:paraId="4ED9E77E" w14:textId="1892BDFE" w:rsidR="00C55187" w:rsidRPr="00E50E1E" w:rsidRDefault="00C55187" w:rsidP="00C55187">
      <w:pPr>
        <w:spacing w:before="10" w:after="10"/>
        <w:jc w:val="center"/>
        <w:rPr>
          <w:rFonts w:cs="Times New Roman"/>
          <w:bCs/>
          <w:szCs w:val="24"/>
        </w:rPr>
      </w:pPr>
    </w:p>
    <w:p w14:paraId="5E9912BF" w14:textId="77777777" w:rsidR="00C55187" w:rsidRPr="00E50E1E" w:rsidRDefault="00C55187" w:rsidP="00C55187">
      <w:pPr>
        <w:spacing w:before="10" w:after="10"/>
        <w:jc w:val="center"/>
        <w:rPr>
          <w:rFonts w:cs="Times New Roman"/>
          <w:b/>
          <w:szCs w:val="24"/>
        </w:rPr>
      </w:pPr>
    </w:p>
    <w:p w14:paraId="57D7B6C4" w14:textId="77777777" w:rsidR="00C55187" w:rsidRPr="00E50E1E" w:rsidRDefault="00C55187" w:rsidP="00C55187">
      <w:pPr>
        <w:spacing w:before="10" w:after="10"/>
        <w:jc w:val="center"/>
        <w:rPr>
          <w:rFonts w:cs="Times New Roman"/>
          <w:b/>
          <w:szCs w:val="24"/>
        </w:rPr>
      </w:pPr>
    </w:p>
    <w:p w14:paraId="4490D066" w14:textId="77777777" w:rsidR="00C55187" w:rsidRPr="00E50E1E" w:rsidRDefault="00C55187" w:rsidP="00C55187">
      <w:pPr>
        <w:spacing w:before="10" w:after="10"/>
        <w:jc w:val="center"/>
        <w:rPr>
          <w:rFonts w:cs="Times New Roman"/>
          <w:b/>
          <w:szCs w:val="24"/>
        </w:rPr>
      </w:pPr>
    </w:p>
    <w:p w14:paraId="0DF68C8D" w14:textId="77777777" w:rsidR="00C55187" w:rsidRPr="00E50E1E" w:rsidRDefault="00C55187" w:rsidP="00C55187">
      <w:pPr>
        <w:spacing w:before="10" w:after="10"/>
        <w:jc w:val="center"/>
        <w:rPr>
          <w:rFonts w:cs="Times New Roman"/>
          <w:b/>
          <w:szCs w:val="24"/>
        </w:rPr>
      </w:pPr>
    </w:p>
    <w:p w14:paraId="6D9CF765" w14:textId="77777777" w:rsidR="00C55187" w:rsidRPr="00E50E1E" w:rsidRDefault="00C55187" w:rsidP="00C55187">
      <w:pPr>
        <w:spacing w:before="10" w:after="10"/>
        <w:jc w:val="center"/>
        <w:rPr>
          <w:rFonts w:cs="Times New Roman"/>
          <w:b/>
          <w:szCs w:val="24"/>
        </w:rPr>
      </w:pPr>
    </w:p>
    <w:p w14:paraId="5C65B370" w14:textId="77777777" w:rsidR="00C55187" w:rsidRPr="00E50E1E" w:rsidRDefault="00C55187" w:rsidP="00C55187">
      <w:pPr>
        <w:spacing w:before="10" w:after="10"/>
        <w:jc w:val="center"/>
        <w:rPr>
          <w:rFonts w:cs="Times New Roman"/>
          <w:b/>
          <w:szCs w:val="24"/>
        </w:rPr>
      </w:pPr>
    </w:p>
    <w:p w14:paraId="508F7E5B" w14:textId="39CBD98C" w:rsidR="00C55187" w:rsidRPr="00E50E1E" w:rsidRDefault="00C55187" w:rsidP="00C55187">
      <w:pPr>
        <w:spacing w:before="10" w:after="10"/>
        <w:jc w:val="center"/>
        <w:rPr>
          <w:rFonts w:cs="Times New Roman"/>
          <w:b/>
          <w:szCs w:val="24"/>
        </w:rPr>
      </w:pPr>
      <w:r w:rsidRPr="00E50E1E">
        <w:rPr>
          <w:rFonts w:cs="Times New Roman"/>
          <w:b/>
          <w:szCs w:val="24"/>
        </w:rPr>
        <w:t>DOCENTE:</w:t>
      </w:r>
    </w:p>
    <w:p w14:paraId="7355696A" w14:textId="1923A448" w:rsidR="00C55187" w:rsidRPr="00E50E1E" w:rsidRDefault="00C55187" w:rsidP="00C55187">
      <w:pPr>
        <w:spacing w:before="10" w:after="10"/>
        <w:jc w:val="center"/>
        <w:rPr>
          <w:rFonts w:cs="Times New Roman"/>
          <w:bCs/>
          <w:szCs w:val="24"/>
        </w:rPr>
      </w:pPr>
      <w:r w:rsidRPr="00E50E1E">
        <w:rPr>
          <w:rFonts w:cs="Times New Roman"/>
          <w:bCs/>
          <w:szCs w:val="24"/>
        </w:rPr>
        <w:t>YEXID MONTENEGRO</w:t>
      </w:r>
    </w:p>
    <w:p w14:paraId="1805E124" w14:textId="77777777" w:rsidR="00C55187" w:rsidRPr="00E50E1E" w:rsidRDefault="00C55187" w:rsidP="00C55187">
      <w:pPr>
        <w:spacing w:before="10" w:after="10"/>
        <w:rPr>
          <w:rFonts w:cs="Times New Roman"/>
          <w:b/>
          <w:szCs w:val="24"/>
        </w:rPr>
      </w:pPr>
    </w:p>
    <w:p w14:paraId="78972822" w14:textId="3EEF6629" w:rsidR="00C55187" w:rsidRPr="00E50E1E" w:rsidRDefault="00C55187" w:rsidP="00C55187">
      <w:pPr>
        <w:spacing w:before="10" w:after="10"/>
        <w:jc w:val="center"/>
        <w:rPr>
          <w:rFonts w:cs="Times New Roman"/>
          <w:bCs/>
          <w:szCs w:val="24"/>
        </w:rPr>
      </w:pPr>
    </w:p>
    <w:p w14:paraId="0FEC4EE8" w14:textId="017D3E44" w:rsidR="00C55187" w:rsidRPr="00E50E1E" w:rsidRDefault="00C55187" w:rsidP="00C55187">
      <w:pPr>
        <w:spacing w:before="10" w:after="10"/>
        <w:jc w:val="center"/>
        <w:rPr>
          <w:rFonts w:cs="Times New Roman"/>
          <w:b/>
          <w:szCs w:val="24"/>
        </w:rPr>
      </w:pPr>
    </w:p>
    <w:p w14:paraId="3CCA6C81" w14:textId="3CB15460" w:rsidR="00C55187" w:rsidRPr="00E50E1E" w:rsidRDefault="00C55187" w:rsidP="00C55187">
      <w:pPr>
        <w:spacing w:before="10" w:after="10"/>
        <w:jc w:val="center"/>
        <w:rPr>
          <w:rFonts w:cs="Times New Roman"/>
          <w:b/>
          <w:szCs w:val="24"/>
        </w:rPr>
      </w:pPr>
    </w:p>
    <w:p w14:paraId="79FEBF10" w14:textId="3CF4C0FF" w:rsidR="00C55187" w:rsidRPr="00E50E1E" w:rsidRDefault="00C55187" w:rsidP="00C55187">
      <w:pPr>
        <w:spacing w:before="10" w:after="10"/>
        <w:jc w:val="center"/>
        <w:rPr>
          <w:rFonts w:cs="Times New Roman"/>
          <w:b/>
          <w:szCs w:val="24"/>
        </w:rPr>
      </w:pPr>
    </w:p>
    <w:p w14:paraId="149CDDF7" w14:textId="60FC12B6" w:rsidR="00C55187" w:rsidRPr="00E50E1E" w:rsidRDefault="00C55187" w:rsidP="00C55187">
      <w:pPr>
        <w:spacing w:before="10" w:after="10"/>
        <w:jc w:val="center"/>
        <w:rPr>
          <w:rFonts w:cs="Times New Roman"/>
          <w:b/>
          <w:szCs w:val="24"/>
        </w:rPr>
      </w:pPr>
    </w:p>
    <w:p w14:paraId="4166C2FC" w14:textId="1E53027C" w:rsidR="00C55187" w:rsidRPr="00E50E1E" w:rsidRDefault="00C55187" w:rsidP="00C55187">
      <w:pPr>
        <w:spacing w:before="10" w:after="10"/>
        <w:jc w:val="center"/>
        <w:rPr>
          <w:rFonts w:cs="Times New Roman"/>
          <w:b/>
          <w:szCs w:val="24"/>
        </w:rPr>
      </w:pPr>
    </w:p>
    <w:p w14:paraId="719306B7" w14:textId="3075991C" w:rsidR="00C55187" w:rsidRPr="00E50E1E" w:rsidRDefault="00C55187" w:rsidP="00C55187">
      <w:pPr>
        <w:spacing w:before="10" w:after="10"/>
        <w:jc w:val="center"/>
        <w:rPr>
          <w:rFonts w:cs="Times New Roman"/>
          <w:b/>
          <w:szCs w:val="24"/>
        </w:rPr>
      </w:pPr>
    </w:p>
    <w:p w14:paraId="061DF503" w14:textId="075697D5" w:rsidR="00C55187" w:rsidRPr="00E50E1E" w:rsidRDefault="00C55187" w:rsidP="00C55187">
      <w:pPr>
        <w:spacing w:before="10" w:after="10"/>
        <w:jc w:val="center"/>
        <w:rPr>
          <w:rFonts w:cs="Times New Roman"/>
          <w:b/>
          <w:szCs w:val="24"/>
        </w:rPr>
      </w:pPr>
      <w:r w:rsidRPr="00E50E1E">
        <w:rPr>
          <w:rFonts w:cs="Times New Roman"/>
          <w:b/>
          <w:szCs w:val="24"/>
        </w:rPr>
        <w:t>INSTITUCI</w:t>
      </w:r>
      <w:r w:rsidR="00E2366D">
        <w:rPr>
          <w:rFonts w:cs="Times New Roman"/>
          <w:b/>
          <w:szCs w:val="24"/>
        </w:rPr>
        <w:t>Ó</w:t>
      </w:r>
      <w:r w:rsidRPr="00E50E1E">
        <w:rPr>
          <w:rFonts w:cs="Times New Roman"/>
          <w:b/>
          <w:szCs w:val="24"/>
        </w:rPr>
        <w:t>N EDUCATIVA SOL DE ORIENTE</w:t>
      </w:r>
    </w:p>
    <w:p w14:paraId="2529F38C" w14:textId="7F9361B2" w:rsidR="00C55187" w:rsidRPr="00E50E1E" w:rsidRDefault="00C55187" w:rsidP="00C55187">
      <w:pPr>
        <w:spacing w:before="10" w:after="10"/>
        <w:jc w:val="center"/>
        <w:rPr>
          <w:rFonts w:cs="Times New Roman"/>
          <w:b/>
          <w:szCs w:val="24"/>
        </w:rPr>
      </w:pPr>
      <w:r w:rsidRPr="00E50E1E">
        <w:rPr>
          <w:rFonts w:cs="Times New Roman"/>
          <w:b/>
          <w:szCs w:val="24"/>
        </w:rPr>
        <w:t xml:space="preserve">DESARROLLO DE SOFTWARE </w:t>
      </w:r>
    </w:p>
    <w:p w14:paraId="5417D842" w14:textId="17665A05" w:rsidR="00C55187" w:rsidRPr="00E50E1E" w:rsidRDefault="00C55187" w:rsidP="00C55187">
      <w:pPr>
        <w:spacing w:before="10" w:after="10"/>
        <w:jc w:val="center"/>
        <w:rPr>
          <w:rFonts w:cs="Times New Roman"/>
          <w:b/>
          <w:szCs w:val="24"/>
        </w:rPr>
      </w:pPr>
      <w:r w:rsidRPr="00E50E1E">
        <w:rPr>
          <w:rFonts w:cs="Times New Roman"/>
          <w:b/>
          <w:szCs w:val="24"/>
        </w:rPr>
        <w:t>MEDELL</w:t>
      </w:r>
      <w:r w:rsidR="00E2366D">
        <w:rPr>
          <w:rFonts w:cs="Times New Roman"/>
          <w:b/>
          <w:szCs w:val="24"/>
        </w:rPr>
        <w:t>Í</w:t>
      </w:r>
      <w:r w:rsidRPr="00E50E1E">
        <w:rPr>
          <w:rFonts w:cs="Times New Roman"/>
          <w:b/>
          <w:szCs w:val="24"/>
        </w:rPr>
        <w:t xml:space="preserve">N, ANTIOQUIA </w:t>
      </w:r>
    </w:p>
    <w:p w14:paraId="54913B1B" w14:textId="5B6C212C" w:rsidR="00C55187" w:rsidRPr="00E50E1E" w:rsidRDefault="00C55187" w:rsidP="00C55187">
      <w:pPr>
        <w:spacing w:before="10" w:after="10"/>
        <w:jc w:val="center"/>
        <w:rPr>
          <w:rFonts w:cs="Times New Roman"/>
          <w:b/>
          <w:szCs w:val="24"/>
        </w:rPr>
      </w:pPr>
      <w:r w:rsidRPr="00E50E1E">
        <w:rPr>
          <w:rFonts w:cs="Times New Roman"/>
          <w:b/>
          <w:szCs w:val="24"/>
        </w:rPr>
        <w:t>GRADO 11*3</w:t>
      </w:r>
    </w:p>
    <w:p w14:paraId="5E417A23" w14:textId="5C15B6C0" w:rsidR="00C55187" w:rsidRPr="00E50E1E" w:rsidRDefault="00C55187" w:rsidP="00C55187">
      <w:pPr>
        <w:spacing w:before="10" w:after="10"/>
        <w:jc w:val="center"/>
        <w:rPr>
          <w:rFonts w:cs="Times New Roman"/>
          <w:b/>
          <w:szCs w:val="24"/>
        </w:rPr>
      </w:pPr>
      <w:r w:rsidRPr="00E50E1E">
        <w:rPr>
          <w:rFonts w:cs="Times New Roman"/>
          <w:b/>
          <w:szCs w:val="24"/>
        </w:rPr>
        <w:t>2020</w:t>
      </w:r>
    </w:p>
    <w:p w14:paraId="7D66022F" w14:textId="77777777" w:rsidR="00C55187" w:rsidRPr="00E50E1E" w:rsidRDefault="00C55187" w:rsidP="00C55187">
      <w:pPr>
        <w:spacing w:before="10" w:after="10"/>
        <w:jc w:val="center"/>
        <w:rPr>
          <w:rFonts w:cs="Times New Roman"/>
          <w:b/>
          <w:szCs w:val="24"/>
        </w:rPr>
      </w:pPr>
    </w:p>
    <w:sdt>
      <w:sdtPr>
        <w:rPr>
          <w:rFonts w:ascii="Times New Roman" w:eastAsiaTheme="minorHAnsi" w:hAnsi="Times New Roman" w:cs="Times New Roman"/>
          <w:color w:val="auto"/>
          <w:sz w:val="24"/>
          <w:szCs w:val="24"/>
          <w:lang w:val="es-ES" w:eastAsia="en-US"/>
        </w:rPr>
        <w:id w:val="1444266184"/>
        <w:docPartObj>
          <w:docPartGallery w:val="Table of Contents"/>
          <w:docPartUnique/>
        </w:docPartObj>
      </w:sdtPr>
      <w:sdtEndPr/>
      <w:sdtContent>
        <w:p w14:paraId="19EE5B81" w14:textId="77777777" w:rsidR="00572ACF" w:rsidRDefault="00572ACF">
          <w:pPr>
            <w:pStyle w:val="TtuloTDC"/>
            <w:rPr>
              <w:rFonts w:ascii="Times New Roman" w:eastAsiaTheme="minorHAnsi" w:hAnsi="Times New Roman" w:cs="Times New Roman"/>
              <w:color w:val="auto"/>
              <w:sz w:val="24"/>
              <w:szCs w:val="24"/>
              <w:lang w:val="es-ES" w:eastAsia="en-US"/>
            </w:rPr>
          </w:pPr>
        </w:p>
        <w:p w14:paraId="70BA1C5A" w14:textId="77777777" w:rsidR="00572ACF" w:rsidRDefault="00572ACF">
          <w:pPr>
            <w:spacing w:before="0" w:after="160"/>
            <w:rPr>
              <w:rFonts w:cs="Times New Roman"/>
              <w:szCs w:val="24"/>
              <w:lang w:val="es-ES"/>
            </w:rPr>
          </w:pPr>
          <w:r>
            <w:rPr>
              <w:rFonts w:cs="Times New Roman"/>
              <w:szCs w:val="24"/>
              <w:lang w:val="es-ES"/>
            </w:rPr>
            <w:br w:type="page"/>
          </w:r>
        </w:p>
        <w:p w14:paraId="7689272C" w14:textId="683913D1" w:rsidR="00B174E2" w:rsidRPr="00853623" w:rsidRDefault="00853623">
          <w:pPr>
            <w:pStyle w:val="TtuloTDC"/>
            <w:rPr>
              <w:rFonts w:ascii="Times New Roman" w:hAnsi="Times New Roman" w:cs="Times New Roman"/>
              <w:b/>
              <w:bCs/>
              <w:color w:val="auto"/>
              <w:sz w:val="24"/>
              <w:szCs w:val="24"/>
            </w:rPr>
          </w:pPr>
          <w:r w:rsidRPr="00853623">
            <w:rPr>
              <w:rFonts w:ascii="Times New Roman" w:hAnsi="Times New Roman" w:cs="Times New Roman"/>
              <w:b/>
              <w:bCs/>
              <w:color w:val="auto"/>
              <w:sz w:val="24"/>
              <w:szCs w:val="24"/>
              <w:lang w:val="es-ES"/>
            </w:rPr>
            <w:lastRenderedPageBreak/>
            <w:t>TABLA DE CONTENIDO</w:t>
          </w:r>
        </w:p>
        <w:p w14:paraId="77E08C91" w14:textId="68461A67" w:rsidR="0086033A" w:rsidRDefault="00B174E2">
          <w:pPr>
            <w:pStyle w:val="TDC1"/>
            <w:tabs>
              <w:tab w:val="right" w:leader="dot" w:pos="8828"/>
            </w:tabs>
            <w:rPr>
              <w:rFonts w:asciiTheme="minorHAnsi" w:eastAsiaTheme="minorEastAsia" w:hAnsiTheme="minorHAnsi"/>
              <w:noProof/>
              <w:sz w:val="22"/>
              <w:lang w:val="es-ES" w:eastAsia="es-ES"/>
            </w:rPr>
          </w:pPr>
          <w:r w:rsidRPr="00853623">
            <w:rPr>
              <w:rFonts w:cs="Times New Roman"/>
              <w:szCs w:val="24"/>
            </w:rPr>
            <w:fldChar w:fldCharType="begin"/>
          </w:r>
          <w:r w:rsidRPr="00853623">
            <w:rPr>
              <w:rFonts w:cs="Times New Roman"/>
              <w:szCs w:val="24"/>
            </w:rPr>
            <w:instrText xml:space="preserve"> TOC \o "1-3" \h \z \u </w:instrText>
          </w:r>
          <w:r w:rsidRPr="00853623">
            <w:rPr>
              <w:rFonts w:cs="Times New Roman"/>
              <w:szCs w:val="24"/>
            </w:rPr>
            <w:fldChar w:fldCharType="separate"/>
          </w:r>
          <w:hyperlink w:anchor="_Toc42857653" w:history="1">
            <w:r w:rsidR="0086033A" w:rsidRPr="0001750F">
              <w:rPr>
                <w:rStyle w:val="Hipervnculo"/>
                <w:noProof/>
              </w:rPr>
              <w:t>CO</w:t>
            </w:r>
            <w:r w:rsidR="0086033A" w:rsidRPr="0001750F">
              <w:rPr>
                <w:rStyle w:val="Hipervnculo"/>
                <w:noProof/>
                <w:vertAlign w:val="subscript"/>
              </w:rPr>
              <w:t>2</w:t>
            </w:r>
            <w:r w:rsidR="0086033A" w:rsidRPr="0001750F">
              <w:rPr>
                <w:rStyle w:val="Hipervnculo"/>
                <w:noProof/>
              </w:rPr>
              <w:t>BON</w:t>
            </w:r>
            <w:r w:rsidR="0086033A">
              <w:rPr>
                <w:noProof/>
                <w:webHidden/>
              </w:rPr>
              <w:tab/>
            </w:r>
            <w:r w:rsidR="0086033A">
              <w:rPr>
                <w:noProof/>
                <w:webHidden/>
              </w:rPr>
              <w:fldChar w:fldCharType="begin"/>
            </w:r>
            <w:r w:rsidR="0086033A">
              <w:rPr>
                <w:noProof/>
                <w:webHidden/>
              </w:rPr>
              <w:instrText xml:space="preserve"> PAGEREF _Toc42857653 \h </w:instrText>
            </w:r>
            <w:r w:rsidR="0086033A">
              <w:rPr>
                <w:noProof/>
                <w:webHidden/>
              </w:rPr>
            </w:r>
            <w:r w:rsidR="0086033A">
              <w:rPr>
                <w:noProof/>
                <w:webHidden/>
              </w:rPr>
              <w:fldChar w:fldCharType="separate"/>
            </w:r>
            <w:r w:rsidR="0086033A">
              <w:rPr>
                <w:noProof/>
                <w:webHidden/>
              </w:rPr>
              <w:t>4</w:t>
            </w:r>
            <w:r w:rsidR="0086033A">
              <w:rPr>
                <w:noProof/>
                <w:webHidden/>
              </w:rPr>
              <w:fldChar w:fldCharType="end"/>
            </w:r>
          </w:hyperlink>
        </w:p>
        <w:p w14:paraId="7C7D7D66" w14:textId="2C705424" w:rsidR="0086033A" w:rsidRDefault="0086033A">
          <w:pPr>
            <w:pStyle w:val="TDC2"/>
            <w:tabs>
              <w:tab w:val="right" w:leader="dot" w:pos="8828"/>
            </w:tabs>
            <w:rPr>
              <w:rFonts w:asciiTheme="minorHAnsi" w:eastAsiaTheme="minorEastAsia" w:hAnsiTheme="minorHAnsi"/>
              <w:noProof/>
              <w:sz w:val="22"/>
              <w:lang w:val="es-ES" w:eastAsia="es-ES"/>
            </w:rPr>
          </w:pPr>
          <w:hyperlink w:anchor="_Toc42857654" w:history="1">
            <w:r w:rsidRPr="0001750F">
              <w:rPr>
                <w:rStyle w:val="Hipervnculo"/>
                <w:noProof/>
              </w:rPr>
              <w:t>Descripción del problema</w:t>
            </w:r>
            <w:r>
              <w:rPr>
                <w:noProof/>
                <w:webHidden/>
              </w:rPr>
              <w:tab/>
            </w:r>
            <w:r>
              <w:rPr>
                <w:noProof/>
                <w:webHidden/>
              </w:rPr>
              <w:fldChar w:fldCharType="begin"/>
            </w:r>
            <w:r>
              <w:rPr>
                <w:noProof/>
                <w:webHidden/>
              </w:rPr>
              <w:instrText xml:space="preserve"> PAGEREF _Toc42857654 \h </w:instrText>
            </w:r>
            <w:r>
              <w:rPr>
                <w:noProof/>
                <w:webHidden/>
              </w:rPr>
            </w:r>
            <w:r>
              <w:rPr>
                <w:noProof/>
                <w:webHidden/>
              </w:rPr>
              <w:fldChar w:fldCharType="separate"/>
            </w:r>
            <w:r>
              <w:rPr>
                <w:noProof/>
                <w:webHidden/>
              </w:rPr>
              <w:t>4</w:t>
            </w:r>
            <w:r>
              <w:rPr>
                <w:noProof/>
                <w:webHidden/>
              </w:rPr>
              <w:fldChar w:fldCharType="end"/>
            </w:r>
          </w:hyperlink>
        </w:p>
        <w:p w14:paraId="7540B374" w14:textId="08401CE2" w:rsidR="0086033A" w:rsidRDefault="0086033A">
          <w:pPr>
            <w:pStyle w:val="TDC2"/>
            <w:tabs>
              <w:tab w:val="right" w:leader="dot" w:pos="8828"/>
            </w:tabs>
            <w:rPr>
              <w:rFonts w:asciiTheme="minorHAnsi" w:eastAsiaTheme="minorEastAsia" w:hAnsiTheme="minorHAnsi"/>
              <w:noProof/>
              <w:sz w:val="22"/>
              <w:lang w:val="es-ES" w:eastAsia="es-ES"/>
            </w:rPr>
          </w:pPr>
          <w:hyperlink w:anchor="_Toc42857655" w:history="1">
            <w:r w:rsidRPr="0001750F">
              <w:rPr>
                <w:rStyle w:val="Hipervnculo"/>
                <w:noProof/>
              </w:rPr>
              <w:t>Alcance:</w:t>
            </w:r>
            <w:r>
              <w:rPr>
                <w:noProof/>
                <w:webHidden/>
              </w:rPr>
              <w:tab/>
            </w:r>
            <w:r>
              <w:rPr>
                <w:noProof/>
                <w:webHidden/>
              </w:rPr>
              <w:fldChar w:fldCharType="begin"/>
            </w:r>
            <w:r>
              <w:rPr>
                <w:noProof/>
                <w:webHidden/>
              </w:rPr>
              <w:instrText xml:space="preserve"> PAGEREF _Toc42857655 \h </w:instrText>
            </w:r>
            <w:r>
              <w:rPr>
                <w:noProof/>
                <w:webHidden/>
              </w:rPr>
            </w:r>
            <w:r>
              <w:rPr>
                <w:noProof/>
                <w:webHidden/>
              </w:rPr>
              <w:fldChar w:fldCharType="separate"/>
            </w:r>
            <w:r>
              <w:rPr>
                <w:noProof/>
                <w:webHidden/>
              </w:rPr>
              <w:t>4</w:t>
            </w:r>
            <w:r>
              <w:rPr>
                <w:noProof/>
                <w:webHidden/>
              </w:rPr>
              <w:fldChar w:fldCharType="end"/>
            </w:r>
          </w:hyperlink>
        </w:p>
        <w:p w14:paraId="4E315DA7" w14:textId="18E0D0EF" w:rsidR="0086033A" w:rsidRDefault="0086033A">
          <w:pPr>
            <w:pStyle w:val="TDC2"/>
            <w:tabs>
              <w:tab w:val="right" w:leader="dot" w:pos="8828"/>
            </w:tabs>
            <w:rPr>
              <w:rFonts w:asciiTheme="minorHAnsi" w:eastAsiaTheme="minorEastAsia" w:hAnsiTheme="minorHAnsi"/>
              <w:noProof/>
              <w:sz w:val="22"/>
              <w:lang w:val="es-ES" w:eastAsia="es-ES"/>
            </w:rPr>
          </w:pPr>
          <w:hyperlink w:anchor="_Toc42857656" w:history="1">
            <w:r w:rsidRPr="0001750F">
              <w:rPr>
                <w:rStyle w:val="Hipervnculo"/>
                <w:noProof/>
              </w:rPr>
              <w:t>Objetivo general del proyecto:</w:t>
            </w:r>
            <w:r>
              <w:rPr>
                <w:noProof/>
                <w:webHidden/>
              </w:rPr>
              <w:tab/>
            </w:r>
            <w:r>
              <w:rPr>
                <w:noProof/>
                <w:webHidden/>
              </w:rPr>
              <w:fldChar w:fldCharType="begin"/>
            </w:r>
            <w:r>
              <w:rPr>
                <w:noProof/>
                <w:webHidden/>
              </w:rPr>
              <w:instrText xml:space="preserve"> PAGEREF _Toc42857656 \h </w:instrText>
            </w:r>
            <w:r>
              <w:rPr>
                <w:noProof/>
                <w:webHidden/>
              </w:rPr>
            </w:r>
            <w:r>
              <w:rPr>
                <w:noProof/>
                <w:webHidden/>
              </w:rPr>
              <w:fldChar w:fldCharType="separate"/>
            </w:r>
            <w:r>
              <w:rPr>
                <w:noProof/>
                <w:webHidden/>
              </w:rPr>
              <w:t>4</w:t>
            </w:r>
            <w:r>
              <w:rPr>
                <w:noProof/>
                <w:webHidden/>
              </w:rPr>
              <w:fldChar w:fldCharType="end"/>
            </w:r>
          </w:hyperlink>
        </w:p>
        <w:p w14:paraId="56E2BAE4" w14:textId="0B677FE7" w:rsidR="0086033A" w:rsidRDefault="0086033A">
          <w:pPr>
            <w:pStyle w:val="TDC2"/>
            <w:tabs>
              <w:tab w:val="right" w:leader="dot" w:pos="8828"/>
            </w:tabs>
            <w:rPr>
              <w:rFonts w:asciiTheme="minorHAnsi" w:eastAsiaTheme="minorEastAsia" w:hAnsiTheme="minorHAnsi"/>
              <w:noProof/>
              <w:sz w:val="22"/>
              <w:lang w:val="es-ES" w:eastAsia="es-ES"/>
            </w:rPr>
          </w:pPr>
          <w:hyperlink w:anchor="_Toc42857657" w:history="1">
            <w:r w:rsidRPr="0001750F">
              <w:rPr>
                <w:rStyle w:val="Hipervnculo"/>
                <w:noProof/>
              </w:rPr>
              <w:t>Requisitos funcionales:</w:t>
            </w:r>
            <w:r>
              <w:rPr>
                <w:noProof/>
                <w:webHidden/>
              </w:rPr>
              <w:tab/>
            </w:r>
            <w:r>
              <w:rPr>
                <w:noProof/>
                <w:webHidden/>
              </w:rPr>
              <w:fldChar w:fldCharType="begin"/>
            </w:r>
            <w:r>
              <w:rPr>
                <w:noProof/>
                <w:webHidden/>
              </w:rPr>
              <w:instrText xml:space="preserve"> PAGEREF _Toc42857657 \h </w:instrText>
            </w:r>
            <w:r>
              <w:rPr>
                <w:noProof/>
                <w:webHidden/>
              </w:rPr>
            </w:r>
            <w:r>
              <w:rPr>
                <w:noProof/>
                <w:webHidden/>
              </w:rPr>
              <w:fldChar w:fldCharType="separate"/>
            </w:r>
            <w:r>
              <w:rPr>
                <w:noProof/>
                <w:webHidden/>
              </w:rPr>
              <w:t>5</w:t>
            </w:r>
            <w:r>
              <w:rPr>
                <w:noProof/>
                <w:webHidden/>
              </w:rPr>
              <w:fldChar w:fldCharType="end"/>
            </w:r>
          </w:hyperlink>
        </w:p>
        <w:p w14:paraId="532893E5" w14:textId="1D4DFD35" w:rsidR="0086033A" w:rsidRDefault="0086033A">
          <w:pPr>
            <w:pStyle w:val="TDC2"/>
            <w:tabs>
              <w:tab w:val="right" w:leader="dot" w:pos="8828"/>
            </w:tabs>
            <w:rPr>
              <w:rFonts w:asciiTheme="minorHAnsi" w:eastAsiaTheme="minorEastAsia" w:hAnsiTheme="minorHAnsi"/>
              <w:noProof/>
              <w:sz w:val="22"/>
              <w:lang w:val="es-ES" w:eastAsia="es-ES"/>
            </w:rPr>
          </w:pPr>
          <w:hyperlink w:anchor="_Toc42857658" w:history="1">
            <w:r w:rsidRPr="0001750F">
              <w:rPr>
                <w:rStyle w:val="Hipervnculo"/>
                <w:noProof/>
              </w:rPr>
              <w:t>Requisitos no funcionales</w:t>
            </w:r>
            <w:r>
              <w:rPr>
                <w:noProof/>
                <w:webHidden/>
              </w:rPr>
              <w:tab/>
            </w:r>
            <w:r>
              <w:rPr>
                <w:noProof/>
                <w:webHidden/>
              </w:rPr>
              <w:fldChar w:fldCharType="begin"/>
            </w:r>
            <w:r>
              <w:rPr>
                <w:noProof/>
                <w:webHidden/>
              </w:rPr>
              <w:instrText xml:space="preserve"> PAGEREF _Toc42857658 \h </w:instrText>
            </w:r>
            <w:r>
              <w:rPr>
                <w:noProof/>
                <w:webHidden/>
              </w:rPr>
            </w:r>
            <w:r>
              <w:rPr>
                <w:noProof/>
                <w:webHidden/>
              </w:rPr>
              <w:fldChar w:fldCharType="separate"/>
            </w:r>
            <w:r>
              <w:rPr>
                <w:noProof/>
                <w:webHidden/>
              </w:rPr>
              <w:t>7</w:t>
            </w:r>
            <w:r>
              <w:rPr>
                <w:noProof/>
                <w:webHidden/>
              </w:rPr>
              <w:fldChar w:fldCharType="end"/>
            </w:r>
          </w:hyperlink>
        </w:p>
        <w:p w14:paraId="56BE9494" w14:textId="59B85730" w:rsidR="0086033A" w:rsidRDefault="0086033A">
          <w:pPr>
            <w:pStyle w:val="TDC2"/>
            <w:tabs>
              <w:tab w:val="right" w:leader="dot" w:pos="8828"/>
            </w:tabs>
            <w:rPr>
              <w:rFonts w:asciiTheme="minorHAnsi" w:eastAsiaTheme="minorEastAsia" w:hAnsiTheme="minorHAnsi"/>
              <w:noProof/>
              <w:sz w:val="22"/>
              <w:lang w:val="es-ES" w:eastAsia="es-ES"/>
            </w:rPr>
          </w:pPr>
          <w:hyperlink w:anchor="_Toc42857659" w:history="1">
            <w:r w:rsidRPr="0001750F">
              <w:rPr>
                <w:rStyle w:val="Hipervnculo"/>
                <w:noProof/>
              </w:rPr>
              <w:t>Diagrama de casos de uso</w:t>
            </w:r>
            <w:r>
              <w:rPr>
                <w:noProof/>
                <w:webHidden/>
              </w:rPr>
              <w:tab/>
            </w:r>
            <w:r>
              <w:rPr>
                <w:noProof/>
                <w:webHidden/>
              </w:rPr>
              <w:fldChar w:fldCharType="begin"/>
            </w:r>
            <w:r>
              <w:rPr>
                <w:noProof/>
                <w:webHidden/>
              </w:rPr>
              <w:instrText xml:space="preserve"> PAGEREF _Toc42857659 \h </w:instrText>
            </w:r>
            <w:r>
              <w:rPr>
                <w:noProof/>
                <w:webHidden/>
              </w:rPr>
            </w:r>
            <w:r>
              <w:rPr>
                <w:noProof/>
                <w:webHidden/>
              </w:rPr>
              <w:fldChar w:fldCharType="separate"/>
            </w:r>
            <w:r>
              <w:rPr>
                <w:noProof/>
                <w:webHidden/>
              </w:rPr>
              <w:t>7</w:t>
            </w:r>
            <w:r>
              <w:rPr>
                <w:noProof/>
                <w:webHidden/>
              </w:rPr>
              <w:fldChar w:fldCharType="end"/>
            </w:r>
          </w:hyperlink>
        </w:p>
        <w:p w14:paraId="6856CA2E" w14:textId="3EEE4AA9" w:rsidR="0086033A" w:rsidRDefault="0086033A">
          <w:pPr>
            <w:pStyle w:val="TDC2"/>
            <w:tabs>
              <w:tab w:val="right" w:leader="dot" w:pos="8828"/>
            </w:tabs>
            <w:rPr>
              <w:rFonts w:asciiTheme="minorHAnsi" w:eastAsiaTheme="minorEastAsia" w:hAnsiTheme="minorHAnsi"/>
              <w:noProof/>
              <w:sz w:val="22"/>
              <w:lang w:val="es-ES" w:eastAsia="es-ES"/>
            </w:rPr>
          </w:pPr>
          <w:hyperlink w:anchor="_Toc42857660" w:history="1">
            <w:r w:rsidRPr="0001750F">
              <w:rPr>
                <w:rStyle w:val="Hipervnculo"/>
                <w:noProof/>
              </w:rPr>
              <w:t>Diagrama de clase</w:t>
            </w:r>
            <w:r>
              <w:rPr>
                <w:noProof/>
                <w:webHidden/>
              </w:rPr>
              <w:tab/>
            </w:r>
            <w:r>
              <w:rPr>
                <w:noProof/>
                <w:webHidden/>
              </w:rPr>
              <w:fldChar w:fldCharType="begin"/>
            </w:r>
            <w:r>
              <w:rPr>
                <w:noProof/>
                <w:webHidden/>
              </w:rPr>
              <w:instrText xml:space="preserve"> PAGEREF _Toc42857660 \h </w:instrText>
            </w:r>
            <w:r>
              <w:rPr>
                <w:noProof/>
                <w:webHidden/>
              </w:rPr>
            </w:r>
            <w:r>
              <w:rPr>
                <w:noProof/>
                <w:webHidden/>
              </w:rPr>
              <w:fldChar w:fldCharType="separate"/>
            </w:r>
            <w:r>
              <w:rPr>
                <w:noProof/>
                <w:webHidden/>
              </w:rPr>
              <w:t>8</w:t>
            </w:r>
            <w:r>
              <w:rPr>
                <w:noProof/>
                <w:webHidden/>
              </w:rPr>
              <w:fldChar w:fldCharType="end"/>
            </w:r>
          </w:hyperlink>
        </w:p>
        <w:p w14:paraId="64972D70" w14:textId="4136C547" w:rsidR="0086033A" w:rsidRDefault="0086033A">
          <w:pPr>
            <w:pStyle w:val="TDC1"/>
            <w:tabs>
              <w:tab w:val="right" w:leader="dot" w:pos="8828"/>
            </w:tabs>
            <w:rPr>
              <w:rFonts w:asciiTheme="minorHAnsi" w:eastAsiaTheme="minorEastAsia" w:hAnsiTheme="minorHAnsi"/>
              <w:noProof/>
              <w:sz w:val="22"/>
              <w:lang w:val="es-ES" w:eastAsia="es-ES"/>
            </w:rPr>
          </w:pPr>
          <w:hyperlink w:anchor="_Toc42857661" w:history="1">
            <w:r w:rsidRPr="0001750F">
              <w:rPr>
                <w:rStyle w:val="Hipervnculo"/>
                <w:noProof/>
              </w:rPr>
              <w:t>BONOS DE CARBONO EN COLOMBIA.</w:t>
            </w:r>
            <w:r>
              <w:rPr>
                <w:noProof/>
                <w:webHidden/>
              </w:rPr>
              <w:tab/>
            </w:r>
            <w:r>
              <w:rPr>
                <w:noProof/>
                <w:webHidden/>
              </w:rPr>
              <w:fldChar w:fldCharType="begin"/>
            </w:r>
            <w:r>
              <w:rPr>
                <w:noProof/>
                <w:webHidden/>
              </w:rPr>
              <w:instrText xml:space="preserve"> PAGEREF _Toc42857661 \h </w:instrText>
            </w:r>
            <w:r>
              <w:rPr>
                <w:noProof/>
                <w:webHidden/>
              </w:rPr>
            </w:r>
            <w:r>
              <w:rPr>
                <w:noProof/>
                <w:webHidden/>
              </w:rPr>
              <w:fldChar w:fldCharType="separate"/>
            </w:r>
            <w:r>
              <w:rPr>
                <w:noProof/>
                <w:webHidden/>
              </w:rPr>
              <w:t>9</w:t>
            </w:r>
            <w:r>
              <w:rPr>
                <w:noProof/>
                <w:webHidden/>
              </w:rPr>
              <w:fldChar w:fldCharType="end"/>
            </w:r>
          </w:hyperlink>
        </w:p>
        <w:p w14:paraId="16B6FCA7" w14:textId="73D1B47F" w:rsidR="0086033A" w:rsidRDefault="0086033A">
          <w:pPr>
            <w:pStyle w:val="TDC1"/>
            <w:tabs>
              <w:tab w:val="right" w:leader="dot" w:pos="8828"/>
            </w:tabs>
            <w:rPr>
              <w:rFonts w:asciiTheme="minorHAnsi" w:eastAsiaTheme="minorEastAsia" w:hAnsiTheme="minorHAnsi"/>
              <w:noProof/>
              <w:sz w:val="22"/>
              <w:lang w:val="es-ES" w:eastAsia="es-ES"/>
            </w:rPr>
          </w:pPr>
          <w:hyperlink w:anchor="_Toc42857662" w:history="1">
            <w:r w:rsidRPr="0001750F">
              <w:rPr>
                <w:rStyle w:val="Hipervnculo"/>
                <w:noProof/>
              </w:rPr>
              <w:t>PROYECTOS QUE AYUDEN EN LA DISMINUCIÓN DE LOS GASES DE INVERNADRRO</w:t>
            </w:r>
            <w:r>
              <w:rPr>
                <w:noProof/>
                <w:webHidden/>
              </w:rPr>
              <w:tab/>
            </w:r>
            <w:r>
              <w:rPr>
                <w:noProof/>
                <w:webHidden/>
              </w:rPr>
              <w:fldChar w:fldCharType="begin"/>
            </w:r>
            <w:r>
              <w:rPr>
                <w:noProof/>
                <w:webHidden/>
              </w:rPr>
              <w:instrText xml:space="preserve"> PAGEREF _Toc42857662 \h </w:instrText>
            </w:r>
            <w:r>
              <w:rPr>
                <w:noProof/>
                <w:webHidden/>
              </w:rPr>
            </w:r>
            <w:r>
              <w:rPr>
                <w:noProof/>
                <w:webHidden/>
              </w:rPr>
              <w:fldChar w:fldCharType="separate"/>
            </w:r>
            <w:r>
              <w:rPr>
                <w:noProof/>
                <w:webHidden/>
              </w:rPr>
              <w:t>10</w:t>
            </w:r>
            <w:r>
              <w:rPr>
                <w:noProof/>
                <w:webHidden/>
              </w:rPr>
              <w:fldChar w:fldCharType="end"/>
            </w:r>
          </w:hyperlink>
        </w:p>
        <w:p w14:paraId="050759C7" w14:textId="486AE9E0" w:rsidR="0086033A" w:rsidRDefault="0086033A">
          <w:pPr>
            <w:pStyle w:val="TDC1"/>
            <w:tabs>
              <w:tab w:val="right" w:leader="dot" w:pos="8828"/>
            </w:tabs>
            <w:rPr>
              <w:rFonts w:asciiTheme="minorHAnsi" w:eastAsiaTheme="minorEastAsia" w:hAnsiTheme="minorHAnsi"/>
              <w:noProof/>
              <w:sz w:val="22"/>
              <w:lang w:val="es-ES" w:eastAsia="es-ES"/>
            </w:rPr>
          </w:pPr>
          <w:hyperlink w:anchor="_Toc42857663" w:history="1">
            <w:r w:rsidRPr="0001750F">
              <w:rPr>
                <w:rStyle w:val="Hipervnculo"/>
                <w:noProof/>
              </w:rPr>
              <w:t>PROYECTOS SIMILARES</w:t>
            </w:r>
            <w:r>
              <w:rPr>
                <w:noProof/>
                <w:webHidden/>
              </w:rPr>
              <w:tab/>
            </w:r>
            <w:r>
              <w:rPr>
                <w:noProof/>
                <w:webHidden/>
              </w:rPr>
              <w:fldChar w:fldCharType="begin"/>
            </w:r>
            <w:r>
              <w:rPr>
                <w:noProof/>
                <w:webHidden/>
              </w:rPr>
              <w:instrText xml:space="preserve"> PAGEREF _Toc42857663 \h </w:instrText>
            </w:r>
            <w:r>
              <w:rPr>
                <w:noProof/>
                <w:webHidden/>
              </w:rPr>
            </w:r>
            <w:r>
              <w:rPr>
                <w:noProof/>
                <w:webHidden/>
              </w:rPr>
              <w:fldChar w:fldCharType="separate"/>
            </w:r>
            <w:r>
              <w:rPr>
                <w:noProof/>
                <w:webHidden/>
              </w:rPr>
              <w:t>10</w:t>
            </w:r>
            <w:r>
              <w:rPr>
                <w:noProof/>
                <w:webHidden/>
              </w:rPr>
              <w:fldChar w:fldCharType="end"/>
            </w:r>
          </w:hyperlink>
        </w:p>
        <w:p w14:paraId="060BE93C" w14:textId="462A3671" w:rsidR="0086033A" w:rsidRDefault="0086033A">
          <w:pPr>
            <w:pStyle w:val="TDC1"/>
            <w:tabs>
              <w:tab w:val="right" w:leader="dot" w:pos="8828"/>
            </w:tabs>
            <w:rPr>
              <w:rFonts w:asciiTheme="minorHAnsi" w:eastAsiaTheme="minorEastAsia" w:hAnsiTheme="minorHAnsi"/>
              <w:noProof/>
              <w:sz w:val="22"/>
              <w:lang w:val="es-ES" w:eastAsia="es-ES"/>
            </w:rPr>
          </w:pPr>
          <w:hyperlink w:anchor="_Toc42857664" w:history="1">
            <w:r w:rsidRPr="0001750F">
              <w:rPr>
                <w:rStyle w:val="Hipervnculo"/>
                <w:noProof/>
              </w:rPr>
              <w:t>NOTICIAS EN RELACIÓN CON NUESTRO PROYECTO</w:t>
            </w:r>
            <w:r>
              <w:rPr>
                <w:noProof/>
                <w:webHidden/>
              </w:rPr>
              <w:tab/>
            </w:r>
            <w:r>
              <w:rPr>
                <w:noProof/>
                <w:webHidden/>
              </w:rPr>
              <w:fldChar w:fldCharType="begin"/>
            </w:r>
            <w:r>
              <w:rPr>
                <w:noProof/>
                <w:webHidden/>
              </w:rPr>
              <w:instrText xml:space="preserve"> PAGEREF _Toc42857664 \h </w:instrText>
            </w:r>
            <w:r>
              <w:rPr>
                <w:noProof/>
                <w:webHidden/>
              </w:rPr>
            </w:r>
            <w:r>
              <w:rPr>
                <w:noProof/>
                <w:webHidden/>
              </w:rPr>
              <w:fldChar w:fldCharType="separate"/>
            </w:r>
            <w:r>
              <w:rPr>
                <w:noProof/>
                <w:webHidden/>
              </w:rPr>
              <w:t>11</w:t>
            </w:r>
            <w:r>
              <w:rPr>
                <w:noProof/>
                <w:webHidden/>
              </w:rPr>
              <w:fldChar w:fldCharType="end"/>
            </w:r>
          </w:hyperlink>
        </w:p>
        <w:p w14:paraId="11FF5048" w14:textId="247BF5A9" w:rsidR="0086033A" w:rsidRDefault="0086033A">
          <w:pPr>
            <w:pStyle w:val="TDC2"/>
            <w:tabs>
              <w:tab w:val="right" w:leader="dot" w:pos="8828"/>
            </w:tabs>
            <w:rPr>
              <w:rFonts w:asciiTheme="minorHAnsi" w:eastAsiaTheme="minorEastAsia" w:hAnsiTheme="minorHAnsi"/>
              <w:noProof/>
              <w:sz w:val="22"/>
              <w:lang w:val="es-ES" w:eastAsia="es-ES"/>
            </w:rPr>
          </w:pPr>
          <w:hyperlink w:anchor="_Toc42857665" w:history="1">
            <w:r w:rsidRPr="0001750F">
              <w:rPr>
                <w:rStyle w:val="Hipervnculo"/>
                <w:noProof/>
              </w:rPr>
              <w:t>¿Un mercado de bonos de carbono para luchar contra el cambio climático?</w:t>
            </w:r>
            <w:r>
              <w:rPr>
                <w:noProof/>
                <w:webHidden/>
              </w:rPr>
              <w:tab/>
            </w:r>
            <w:r>
              <w:rPr>
                <w:noProof/>
                <w:webHidden/>
              </w:rPr>
              <w:fldChar w:fldCharType="begin"/>
            </w:r>
            <w:r>
              <w:rPr>
                <w:noProof/>
                <w:webHidden/>
              </w:rPr>
              <w:instrText xml:space="preserve"> PAGEREF _Toc42857665 \h </w:instrText>
            </w:r>
            <w:r>
              <w:rPr>
                <w:noProof/>
                <w:webHidden/>
              </w:rPr>
            </w:r>
            <w:r>
              <w:rPr>
                <w:noProof/>
                <w:webHidden/>
              </w:rPr>
              <w:fldChar w:fldCharType="separate"/>
            </w:r>
            <w:r>
              <w:rPr>
                <w:noProof/>
                <w:webHidden/>
              </w:rPr>
              <w:t>11</w:t>
            </w:r>
            <w:r>
              <w:rPr>
                <w:noProof/>
                <w:webHidden/>
              </w:rPr>
              <w:fldChar w:fldCharType="end"/>
            </w:r>
          </w:hyperlink>
        </w:p>
        <w:p w14:paraId="0AB79774" w14:textId="436B396A" w:rsidR="0086033A" w:rsidRDefault="0086033A">
          <w:pPr>
            <w:pStyle w:val="TDC1"/>
            <w:tabs>
              <w:tab w:val="right" w:leader="dot" w:pos="8828"/>
            </w:tabs>
            <w:rPr>
              <w:rFonts w:asciiTheme="minorHAnsi" w:eastAsiaTheme="minorEastAsia" w:hAnsiTheme="minorHAnsi"/>
              <w:noProof/>
              <w:sz w:val="22"/>
              <w:lang w:val="es-ES" w:eastAsia="es-ES"/>
            </w:rPr>
          </w:pPr>
          <w:hyperlink w:anchor="_Toc42857666" w:history="1">
            <w:r w:rsidRPr="0001750F">
              <w:rPr>
                <w:rStyle w:val="Hipervnculo"/>
                <w:noProof/>
                <w:lang w:val="en-US"/>
              </w:rPr>
              <w:t>ENLACE A NUESTRO VIDEO:</w:t>
            </w:r>
            <w:r>
              <w:rPr>
                <w:noProof/>
                <w:webHidden/>
              </w:rPr>
              <w:tab/>
            </w:r>
            <w:r>
              <w:rPr>
                <w:noProof/>
                <w:webHidden/>
              </w:rPr>
              <w:fldChar w:fldCharType="begin"/>
            </w:r>
            <w:r>
              <w:rPr>
                <w:noProof/>
                <w:webHidden/>
              </w:rPr>
              <w:instrText xml:space="preserve"> PAGEREF _Toc42857666 \h </w:instrText>
            </w:r>
            <w:r>
              <w:rPr>
                <w:noProof/>
                <w:webHidden/>
              </w:rPr>
            </w:r>
            <w:r>
              <w:rPr>
                <w:noProof/>
                <w:webHidden/>
              </w:rPr>
              <w:fldChar w:fldCharType="separate"/>
            </w:r>
            <w:r>
              <w:rPr>
                <w:noProof/>
                <w:webHidden/>
              </w:rPr>
              <w:t>14</w:t>
            </w:r>
            <w:r>
              <w:rPr>
                <w:noProof/>
                <w:webHidden/>
              </w:rPr>
              <w:fldChar w:fldCharType="end"/>
            </w:r>
          </w:hyperlink>
        </w:p>
        <w:p w14:paraId="4039E095" w14:textId="47E0DBF5" w:rsidR="0086033A" w:rsidRDefault="0086033A">
          <w:pPr>
            <w:pStyle w:val="TDC1"/>
            <w:tabs>
              <w:tab w:val="right" w:leader="dot" w:pos="8828"/>
            </w:tabs>
            <w:rPr>
              <w:rFonts w:asciiTheme="minorHAnsi" w:eastAsiaTheme="minorEastAsia" w:hAnsiTheme="minorHAnsi"/>
              <w:noProof/>
              <w:sz w:val="22"/>
              <w:lang w:val="es-ES" w:eastAsia="es-ES"/>
            </w:rPr>
          </w:pPr>
          <w:hyperlink w:anchor="_Toc42857667" w:history="1">
            <w:r w:rsidRPr="0001750F">
              <w:rPr>
                <w:rStyle w:val="Hipervnculo"/>
                <w:noProof/>
                <w:lang w:val="es-ES"/>
              </w:rPr>
              <w:t>BIBLIOGRAFÍA</w:t>
            </w:r>
            <w:r>
              <w:rPr>
                <w:noProof/>
                <w:webHidden/>
              </w:rPr>
              <w:tab/>
            </w:r>
            <w:r>
              <w:rPr>
                <w:noProof/>
                <w:webHidden/>
              </w:rPr>
              <w:fldChar w:fldCharType="begin"/>
            </w:r>
            <w:r>
              <w:rPr>
                <w:noProof/>
                <w:webHidden/>
              </w:rPr>
              <w:instrText xml:space="preserve"> PAGEREF _Toc42857667 \h </w:instrText>
            </w:r>
            <w:r>
              <w:rPr>
                <w:noProof/>
                <w:webHidden/>
              </w:rPr>
            </w:r>
            <w:r>
              <w:rPr>
                <w:noProof/>
                <w:webHidden/>
              </w:rPr>
              <w:fldChar w:fldCharType="separate"/>
            </w:r>
            <w:r>
              <w:rPr>
                <w:noProof/>
                <w:webHidden/>
              </w:rPr>
              <w:t>14</w:t>
            </w:r>
            <w:r>
              <w:rPr>
                <w:noProof/>
                <w:webHidden/>
              </w:rPr>
              <w:fldChar w:fldCharType="end"/>
            </w:r>
          </w:hyperlink>
        </w:p>
        <w:p w14:paraId="65989C73" w14:textId="07698AC0" w:rsidR="00C55187" w:rsidRPr="00853623" w:rsidRDefault="00B174E2" w:rsidP="0085782A">
          <w:pPr>
            <w:rPr>
              <w:rFonts w:cs="Times New Roman"/>
              <w:szCs w:val="24"/>
            </w:rPr>
          </w:pPr>
          <w:r w:rsidRPr="00853623">
            <w:rPr>
              <w:rFonts w:cs="Times New Roman"/>
              <w:szCs w:val="24"/>
              <w:lang w:val="es-ES"/>
            </w:rPr>
            <w:fldChar w:fldCharType="end"/>
          </w:r>
        </w:p>
      </w:sdtContent>
    </w:sdt>
    <w:p w14:paraId="09F50B1F" w14:textId="77777777" w:rsidR="00C55187" w:rsidRPr="00E50E1E" w:rsidRDefault="00C55187" w:rsidP="00C55187">
      <w:pPr>
        <w:spacing w:before="10" w:after="10"/>
        <w:jc w:val="center"/>
        <w:rPr>
          <w:rFonts w:cs="Times New Roman"/>
          <w:b/>
          <w:szCs w:val="24"/>
        </w:rPr>
      </w:pPr>
    </w:p>
    <w:p w14:paraId="2E23294E" w14:textId="77777777" w:rsidR="00C55187" w:rsidRPr="00E50E1E" w:rsidRDefault="00C55187" w:rsidP="00CB265F">
      <w:pPr>
        <w:spacing w:before="10" w:after="10"/>
        <w:jc w:val="center"/>
        <w:rPr>
          <w:rFonts w:cs="Times New Roman"/>
          <w:b/>
          <w:szCs w:val="24"/>
        </w:rPr>
      </w:pPr>
    </w:p>
    <w:p w14:paraId="5DD85D54" w14:textId="77777777" w:rsidR="00C55187" w:rsidRPr="00E50E1E" w:rsidRDefault="00C55187" w:rsidP="00CB265F">
      <w:pPr>
        <w:spacing w:before="10" w:after="10"/>
        <w:jc w:val="center"/>
        <w:rPr>
          <w:rFonts w:cs="Times New Roman"/>
          <w:b/>
          <w:szCs w:val="24"/>
        </w:rPr>
      </w:pPr>
    </w:p>
    <w:p w14:paraId="0A035868" w14:textId="77777777" w:rsidR="00C55187" w:rsidRPr="00E50E1E" w:rsidRDefault="00C55187" w:rsidP="00CB265F">
      <w:pPr>
        <w:spacing w:before="10" w:after="10"/>
        <w:jc w:val="center"/>
        <w:rPr>
          <w:rFonts w:cs="Times New Roman"/>
          <w:b/>
          <w:szCs w:val="24"/>
        </w:rPr>
      </w:pPr>
    </w:p>
    <w:p w14:paraId="21756D8D" w14:textId="77777777" w:rsidR="00C55187" w:rsidRPr="00E50E1E" w:rsidRDefault="00C55187" w:rsidP="00CB265F">
      <w:pPr>
        <w:spacing w:before="10" w:after="10"/>
        <w:jc w:val="center"/>
        <w:rPr>
          <w:rFonts w:cs="Times New Roman"/>
          <w:b/>
          <w:szCs w:val="24"/>
        </w:rPr>
      </w:pPr>
    </w:p>
    <w:p w14:paraId="477DE7B7" w14:textId="77777777" w:rsidR="00C55187" w:rsidRPr="00E50E1E" w:rsidRDefault="00C55187" w:rsidP="00CB265F">
      <w:pPr>
        <w:spacing w:before="10" w:after="10"/>
        <w:jc w:val="center"/>
        <w:rPr>
          <w:rFonts w:cs="Times New Roman"/>
          <w:b/>
          <w:szCs w:val="24"/>
        </w:rPr>
      </w:pPr>
    </w:p>
    <w:p w14:paraId="5FF17A91" w14:textId="77777777" w:rsidR="00C55187" w:rsidRPr="00E50E1E" w:rsidRDefault="00C55187" w:rsidP="00CB265F">
      <w:pPr>
        <w:spacing w:before="10" w:after="10"/>
        <w:jc w:val="center"/>
        <w:rPr>
          <w:rFonts w:cs="Times New Roman"/>
          <w:b/>
          <w:szCs w:val="24"/>
        </w:rPr>
      </w:pPr>
    </w:p>
    <w:p w14:paraId="3A7B65D1" w14:textId="77777777" w:rsidR="00C55187" w:rsidRPr="00E50E1E" w:rsidRDefault="00C55187" w:rsidP="00CB265F">
      <w:pPr>
        <w:spacing w:before="10" w:after="10"/>
        <w:jc w:val="center"/>
        <w:rPr>
          <w:rFonts w:cs="Times New Roman"/>
          <w:b/>
          <w:szCs w:val="24"/>
        </w:rPr>
      </w:pPr>
    </w:p>
    <w:p w14:paraId="65143F04" w14:textId="77777777" w:rsidR="00C55187" w:rsidRPr="00E50E1E" w:rsidRDefault="00C55187" w:rsidP="00CB265F">
      <w:pPr>
        <w:spacing w:before="10" w:after="10"/>
        <w:jc w:val="center"/>
        <w:rPr>
          <w:rFonts w:cs="Times New Roman"/>
          <w:b/>
          <w:szCs w:val="24"/>
        </w:rPr>
      </w:pPr>
    </w:p>
    <w:p w14:paraId="4074F5E6" w14:textId="77777777" w:rsidR="00C55187" w:rsidRPr="00E50E1E" w:rsidRDefault="00C55187" w:rsidP="00CB265F">
      <w:pPr>
        <w:spacing w:before="10" w:after="10"/>
        <w:jc w:val="center"/>
        <w:rPr>
          <w:rFonts w:cs="Times New Roman"/>
          <w:b/>
          <w:szCs w:val="24"/>
        </w:rPr>
      </w:pPr>
    </w:p>
    <w:p w14:paraId="40444728" w14:textId="77777777" w:rsidR="00C55187" w:rsidRPr="00E50E1E" w:rsidRDefault="00C55187" w:rsidP="00CB265F">
      <w:pPr>
        <w:spacing w:before="10" w:after="10"/>
        <w:jc w:val="center"/>
        <w:rPr>
          <w:rFonts w:cs="Times New Roman"/>
          <w:b/>
          <w:szCs w:val="24"/>
        </w:rPr>
      </w:pPr>
    </w:p>
    <w:p w14:paraId="15B971CA" w14:textId="77777777" w:rsidR="00C55187" w:rsidRPr="00E50E1E" w:rsidRDefault="00C55187" w:rsidP="00CB265F">
      <w:pPr>
        <w:spacing w:before="10" w:after="10"/>
        <w:jc w:val="center"/>
        <w:rPr>
          <w:rFonts w:cs="Times New Roman"/>
          <w:b/>
          <w:szCs w:val="24"/>
        </w:rPr>
      </w:pPr>
    </w:p>
    <w:p w14:paraId="1FE8A2DF" w14:textId="77777777" w:rsidR="00C55187" w:rsidRPr="00E50E1E" w:rsidRDefault="00C55187" w:rsidP="00CB265F">
      <w:pPr>
        <w:spacing w:before="10" w:after="10"/>
        <w:jc w:val="center"/>
        <w:rPr>
          <w:rFonts w:cs="Times New Roman"/>
          <w:b/>
          <w:szCs w:val="24"/>
        </w:rPr>
      </w:pPr>
    </w:p>
    <w:p w14:paraId="038C2BED" w14:textId="77777777" w:rsidR="00C55187" w:rsidRPr="00E50E1E" w:rsidRDefault="00C55187" w:rsidP="00CB265F">
      <w:pPr>
        <w:spacing w:before="10" w:after="10"/>
        <w:jc w:val="center"/>
        <w:rPr>
          <w:rFonts w:cs="Times New Roman"/>
          <w:b/>
          <w:szCs w:val="24"/>
        </w:rPr>
      </w:pPr>
    </w:p>
    <w:p w14:paraId="7AC937A9" w14:textId="77777777" w:rsidR="00C55187" w:rsidRPr="00E50E1E" w:rsidRDefault="00C55187" w:rsidP="00CB265F">
      <w:pPr>
        <w:spacing w:before="10" w:after="10"/>
        <w:jc w:val="center"/>
        <w:rPr>
          <w:rFonts w:cs="Times New Roman"/>
          <w:b/>
          <w:szCs w:val="24"/>
        </w:rPr>
      </w:pPr>
    </w:p>
    <w:p w14:paraId="274F5173" w14:textId="77777777" w:rsidR="00C55187" w:rsidRPr="00E50E1E" w:rsidRDefault="00C55187" w:rsidP="00CB265F">
      <w:pPr>
        <w:spacing w:before="10" w:after="10"/>
        <w:jc w:val="center"/>
        <w:rPr>
          <w:rFonts w:cs="Times New Roman"/>
          <w:b/>
          <w:szCs w:val="24"/>
        </w:rPr>
      </w:pPr>
    </w:p>
    <w:p w14:paraId="46F61C90" w14:textId="77777777" w:rsidR="00C55187" w:rsidRPr="00E50E1E" w:rsidRDefault="00C55187" w:rsidP="00CB265F">
      <w:pPr>
        <w:spacing w:before="10" w:after="10"/>
        <w:jc w:val="center"/>
        <w:rPr>
          <w:rFonts w:cs="Times New Roman"/>
          <w:b/>
          <w:szCs w:val="24"/>
        </w:rPr>
      </w:pPr>
    </w:p>
    <w:p w14:paraId="602CC336" w14:textId="77777777" w:rsidR="00C55187" w:rsidRPr="00E50E1E" w:rsidRDefault="00C55187" w:rsidP="00CB265F">
      <w:pPr>
        <w:spacing w:before="10" w:after="10"/>
        <w:jc w:val="center"/>
        <w:rPr>
          <w:rFonts w:cs="Times New Roman"/>
          <w:b/>
          <w:szCs w:val="24"/>
        </w:rPr>
      </w:pPr>
    </w:p>
    <w:p w14:paraId="1A3FDACF" w14:textId="77777777" w:rsidR="00C55187" w:rsidRPr="00E50E1E" w:rsidRDefault="00C55187" w:rsidP="00CB265F">
      <w:pPr>
        <w:spacing w:before="10" w:after="10"/>
        <w:jc w:val="center"/>
        <w:rPr>
          <w:rFonts w:cs="Times New Roman"/>
          <w:b/>
          <w:szCs w:val="24"/>
        </w:rPr>
      </w:pPr>
    </w:p>
    <w:p w14:paraId="5CA66971" w14:textId="77777777" w:rsidR="00C55187" w:rsidRPr="00E50E1E" w:rsidRDefault="00C55187" w:rsidP="00CB265F">
      <w:pPr>
        <w:spacing w:before="10" w:after="10"/>
        <w:jc w:val="center"/>
        <w:rPr>
          <w:rFonts w:cs="Times New Roman"/>
          <w:b/>
          <w:szCs w:val="24"/>
        </w:rPr>
      </w:pPr>
    </w:p>
    <w:p w14:paraId="5EC0C04B" w14:textId="6AD35FE6" w:rsidR="0086033A" w:rsidRDefault="00DA5D38">
      <w:pPr>
        <w:pStyle w:val="Tabladeilustraciones"/>
        <w:tabs>
          <w:tab w:val="right" w:leader="dot" w:pos="8828"/>
        </w:tabs>
        <w:rPr>
          <w:rFonts w:asciiTheme="minorHAnsi" w:eastAsiaTheme="minorEastAsia" w:hAnsiTheme="minorHAnsi"/>
          <w:noProof/>
          <w:sz w:val="22"/>
          <w:lang w:val="es-ES" w:eastAsia="es-ES"/>
        </w:rPr>
      </w:pPr>
      <w:r>
        <w:rPr>
          <w:rFonts w:cs="Times New Roman"/>
          <w:b/>
          <w:szCs w:val="24"/>
        </w:rPr>
        <w:fldChar w:fldCharType="begin"/>
      </w:r>
      <w:r>
        <w:rPr>
          <w:rFonts w:cs="Times New Roman"/>
          <w:b/>
          <w:szCs w:val="24"/>
        </w:rPr>
        <w:instrText xml:space="preserve"> TOC \h \z \c "Ilustración" </w:instrText>
      </w:r>
      <w:r>
        <w:rPr>
          <w:rFonts w:cs="Times New Roman"/>
          <w:b/>
          <w:szCs w:val="24"/>
        </w:rPr>
        <w:fldChar w:fldCharType="separate"/>
      </w:r>
      <w:hyperlink r:id="rId8" w:anchor="_Toc42857643" w:history="1">
        <w:r w:rsidR="0086033A" w:rsidRPr="00210AD8">
          <w:rPr>
            <w:rStyle w:val="Hipervnculo"/>
            <w:noProof/>
          </w:rPr>
          <w:t>1diagrama de casos de uso</w:t>
        </w:r>
        <w:r w:rsidR="0086033A">
          <w:rPr>
            <w:noProof/>
            <w:webHidden/>
          </w:rPr>
          <w:tab/>
        </w:r>
        <w:r w:rsidR="0086033A">
          <w:rPr>
            <w:noProof/>
            <w:webHidden/>
          </w:rPr>
          <w:fldChar w:fldCharType="begin"/>
        </w:r>
        <w:r w:rsidR="0086033A">
          <w:rPr>
            <w:noProof/>
            <w:webHidden/>
          </w:rPr>
          <w:instrText xml:space="preserve"> PAGEREF _Toc42857643 \h </w:instrText>
        </w:r>
        <w:r w:rsidR="0086033A">
          <w:rPr>
            <w:noProof/>
            <w:webHidden/>
          </w:rPr>
        </w:r>
        <w:r w:rsidR="0086033A">
          <w:rPr>
            <w:noProof/>
            <w:webHidden/>
          </w:rPr>
          <w:fldChar w:fldCharType="separate"/>
        </w:r>
        <w:r w:rsidR="0086033A">
          <w:rPr>
            <w:noProof/>
            <w:webHidden/>
          </w:rPr>
          <w:t>7</w:t>
        </w:r>
        <w:r w:rsidR="0086033A">
          <w:rPr>
            <w:noProof/>
            <w:webHidden/>
          </w:rPr>
          <w:fldChar w:fldCharType="end"/>
        </w:r>
      </w:hyperlink>
    </w:p>
    <w:p w14:paraId="239DE9AB" w14:textId="626A2849" w:rsidR="0086033A" w:rsidRDefault="0086033A">
      <w:pPr>
        <w:pStyle w:val="Tabladeilustraciones"/>
        <w:tabs>
          <w:tab w:val="right" w:leader="dot" w:pos="8828"/>
        </w:tabs>
        <w:rPr>
          <w:rFonts w:asciiTheme="minorHAnsi" w:eastAsiaTheme="minorEastAsia" w:hAnsiTheme="minorHAnsi"/>
          <w:noProof/>
          <w:sz w:val="22"/>
          <w:lang w:val="es-ES" w:eastAsia="es-ES"/>
        </w:rPr>
      </w:pPr>
      <w:hyperlink r:id="rId9" w:anchor="_Toc42857644" w:history="1">
        <w:r w:rsidRPr="00210AD8">
          <w:rPr>
            <w:rStyle w:val="Hipervnculo"/>
            <w:noProof/>
          </w:rPr>
          <w:t>2Diagrama de clase</w:t>
        </w:r>
        <w:r>
          <w:rPr>
            <w:noProof/>
            <w:webHidden/>
          </w:rPr>
          <w:tab/>
        </w:r>
        <w:r>
          <w:rPr>
            <w:noProof/>
            <w:webHidden/>
          </w:rPr>
          <w:fldChar w:fldCharType="begin"/>
        </w:r>
        <w:r>
          <w:rPr>
            <w:noProof/>
            <w:webHidden/>
          </w:rPr>
          <w:instrText xml:space="preserve"> PAGEREF _Toc42857644 \h </w:instrText>
        </w:r>
        <w:r>
          <w:rPr>
            <w:noProof/>
            <w:webHidden/>
          </w:rPr>
        </w:r>
        <w:r>
          <w:rPr>
            <w:noProof/>
            <w:webHidden/>
          </w:rPr>
          <w:fldChar w:fldCharType="separate"/>
        </w:r>
        <w:r>
          <w:rPr>
            <w:noProof/>
            <w:webHidden/>
          </w:rPr>
          <w:t>8</w:t>
        </w:r>
        <w:r>
          <w:rPr>
            <w:noProof/>
            <w:webHidden/>
          </w:rPr>
          <w:fldChar w:fldCharType="end"/>
        </w:r>
      </w:hyperlink>
    </w:p>
    <w:p w14:paraId="542B5AFD" w14:textId="7C1A1896" w:rsidR="00C55187" w:rsidRDefault="00DA5D38" w:rsidP="00CB265F">
      <w:pPr>
        <w:spacing w:before="10" w:after="10"/>
        <w:jc w:val="center"/>
        <w:rPr>
          <w:rFonts w:cs="Times New Roman"/>
          <w:b/>
          <w:szCs w:val="24"/>
        </w:rPr>
      </w:pPr>
      <w:r>
        <w:rPr>
          <w:rFonts w:cs="Times New Roman"/>
          <w:b/>
          <w:szCs w:val="24"/>
        </w:rPr>
        <w:fldChar w:fldCharType="end"/>
      </w:r>
    </w:p>
    <w:p w14:paraId="4D9F0BAB" w14:textId="698F7A75" w:rsidR="00DA5D38" w:rsidRDefault="00DA5D38" w:rsidP="00CB265F">
      <w:pPr>
        <w:spacing w:before="10" w:after="10"/>
        <w:jc w:val="center"/>
        <w:rPr>
          <w:rFonts w:cs="Times New Roman"/>
          <w:b/>
          <w:szCs w:val="24"/>
        </w:rPr>
      </w:pPr>
    </w:p>
    <w:p w14:paraId="4059C474" w14:textId="4ED269D6" w:rsidR="00DA5D38" w:rsidRDefault="00DA5D38" w:rsidP="00CB265F">
      <w:pPr>
        <w:spacing w:before="10" w:after="10"/>
        <w:jc w:val="center"/>
        <w:rPr>
          <w:rFonts w:cs="Times New Roman"/>
          <w:b/>
          <w:szCs w:val="24"/>
        </w:rPr>
      </w:pPr>
    </w:p>
    <w:p w14:paraId="79330C75" w14:textId="3671DCEA" w:rsidR="00DA5D38" w:rsidRDefault="00DA5D38" w:rsidP="00CB265F">
      <w:pPr>
        <w:spacing w:before="10" w:after="10"/>
        <w:jc w:val="center"/>
        <w:rPr>
          <w:rFonts w:cs="Times New Roman"/>
          <w:b/>
          <w:szCs w:val="24"/>
        </w:rPr>
      </w:pPr>
    </w:p>
    <w:p w14:paraId="4934D2F3" w14:textId="0A8D9B3B" w:rsidR="00DA5D38" w:rsidRDefault="00DA5D38" w:rsidP="00CB265F">
      <w:pPr>
        <w:spacing w:before="10" w:after="10"/>
        <w:jc w:val="center"/>
        <w:rPr>
          <w:rFonts w:cs="Times New Roman"/>
          <w:b/>
          <w:szCs w:val="24"/>
        </w:rPr>
      </w:pPr>
    </w:p>
    <w:p w14:paraId="7588EFEF" w14:textId="2169AB4C" w:rsidR="00DA5D38" w:rsidRDefault="00DA5D38" w:rsidP="00CB265F">
      <w:pPr>
        <w:spacing w:before="10" w:after="10"/>
        <w:jc w:val="center"/>
        <w:rPr>
          <w:rFonts w:cs="Times New Roman"/>
          <w:b/>
          <w:szCs w:val="24"/>
        </w:rPr>
      </w:pPr>
    </w:p>
    <w:p w14:paraId="6DDD45AB" w14:textId="5CC6A0C3" w:rsidR="00DA5D38" w:rsidRDefault="00DA5D38" w:rsidP="00CB265F">
      <w:pPr>
        <w:spacing w:before="10" w:after="10"/>
        <w:jc w:val="center"/>
        <w:rPr>
          <w:rFonts w:cs="Times New Roman"/>
          <w:b/>
          <w:szCs w:val="24"/>
        </w:rPr>
      </w:pPr>
    </w:p>
    <w:p w14:paraId="4B124B8E" w14:textId="17E963F3" w:rsidR="00DA5D38" w:rsidRDefault="00DA5D38" w:rsidP="00CB265F">
      <w:pPr>
        <w:spacing w:before="10" w:after="10"/>
        <w:jc w:val="center"/>
        <w:rPr>
          <w:rFonts w:cs="Times New Roman"/>
          <w:b/>
          <w:szCs w:val="24"/>
        </w:rPr>
      </w:pPr>
    </w:p>
    <w:p w14:paraId="6FAC2130" w14:textId="39822C51" w:rsidR="00DA5D38" w:rsidRDefault="00DA5D38" w:rsidP="00CB265F">
      <w:pPr>
        <w:spacing w:before="10" w:after="10"/>
        <w:jc w:val="center"/>
        <w:rPr>
          <w:rFonts w:cs="Times New Roman"/>
          <w:b/>
          <w:szCs w:val="24"/>
        </w:rPr>
      </w:pPr>
    </w:p>
    <w:p w14:paraId="51EAFF42" w14:textId="3F4F6D07" w:rsidR="00DA5D38" w:rsidRDefault="00DA5D38" w:rsidP="00CB265F">
      <w:pPr>
        <w:spacing w:before="10" w:after="10"/>
        <w:jc w:val="center"/>
        <w:rPr>
          <w:rFonts w:cs="Times New Roman"/>
          <w:b/>
          <w:szCs w:val="24"/>
        </w:rPr>
      </w:pPr>
    </w:p>
    <w:p w14:paraId="65168E84" w14:textId="2D664A27" w:rsidR="00DA5D38" w:rsidRDefault="00DA5D38" w:rsidP="00CB265F">
      <w:pPr>
        <w:spacing w:before="10" w:after="10"/>
        <w:jc w:val="center"/>
        <w:rPr>
          <w:rFonts w:cs="Times New Roman"/>
          <w:b/>
          <w:szCs w:val="24"/>
        </w:rPr>
      </w:pPr>
    </w:p>
    <w:p w14:paraId="483778BC" w14:textId="131F917A" w:rsidR="00DA5D38" w:rsidRDefault="00DA5D38" w:rsidP="00CB265F">
      <w:pPr>
        <w:spacing w:before="10" w:after="10"/>
        <w:jc w:val="center"/>
        <w:rPr>
          <w:rFonts w:cs="Times New Roman"/>
          <w:b/>
          <w:szCs w:val="24"/>
        </w:rPr>
      </w:pPr>
    </w:p>
    <w:p w14:paraId="3D1CAC3E" w14:textId="1008A5D6" w:rsidR="00DA5D38" w:rsidRDefault="00DA5D38" w:rsidP="00CB265F">
      <w:pPr>
        <w:spacing w:before="10" w:after="10"/>
        <w:jc w:val="center"/>
        <w:rPr>
          <w:rFonts w:cs="Times New Roman"/>
          <w:b/>
          <w:szCs w:val="24"/>
        </w:rPr>
      </w:pPr>
    </w:p>
    <w:p w14:paraId="36CEB804" w14:textId="337650EA" w:rsidR="00DA5D38" w:rsidRDefault="00DA5D38" w:rsidP="00CB265F">
      <w:pPr>
        <w:spacing w:before="10" w:after="10"/>
        <w:jc w:val="center"/>
        <w:rPr>
          <w:rFonts w:cs="Times New Roman"/>
          <w:b/>
          <w:szCs w:val="24"/>
        </w:rPr>
      </w:pPr>
    </w:p>
    <w:p w14:paraId="5D0AE438" w14:textId="05E20F90" w:rsidR="00DA5D38" w:rsidRDefault="00DA5D38" w:rsidP="00CB265F">
      <w:pPr>
        <w:spacing w:before="10" w:after="10"/>
        <w:jc w:val="center"/>
        <w:rPr>
          <w:rFonts w:cs="Times New Roman"/>
          <w:b/>
          <w:szCs w:val="24"/>
        </w:rPr>
      </w:pPr>
    </w:p>
    <w:p w14:paraId="4C7BCB46" w14:textId="44320C9A" w:rsidR="00DA5D38" w:rsidRDefault="00DA5D38" w:rsidP="00CB265F">
      <w:pPr>
        <w:spacing w:before="10" w:after="10"/>
        <w:jc w:val="center"/>
        <w:rPr>
          <w:rFonts w:cs="Times New Roman"/>
          <w:b/>
          <w:szCs w:val="24"/>
        </w:rPr>
      </w:pPr>
    </w:p>
    <w:p w14:paraId="4F1A576C" w14:textId="40989E28" w:rsidR="00DA5D38" w:rsidRDefault="00DA5D38" w:rsidP="00CB265F">
      <w:pPr>
        <w:spacing w:before="10" w:after="10"/>
        <w:jc w:val="center"/>
        <w:rPr>
          <w:rFonts w:cs="Times New Roman"/>
          <w:b/>
          <w:szCs w:val="24"/>
        </w:rPr>
      </w:pPr>
    </w:p>
    <w:p w14:paraId="39F828CB" w14:textId="0041B96F" w:rsidR="00DA5D38" w:rsidRDefault="00DA5D38" w:rsidP="00CB265F">
      <w:pPr>
        <w:spacing w:before="10" w:after="10"/>
        <w:jc w:val="center"/>
        <w:rPr>
          <w:rFonts w:cs="Times New Roman"/>
          <w:b/>
          <w:szCs w:val="24"/>
        </w:rPr>
      </w:pPr>
    </w:p>
    <w:p w14:paraId="747387F3" w14:textId="0F337110" w:rsidR="00DA5D38" w:rsidRDefault="00DA5D38" w:rsidP="00CB265F">
      <w:pPr>
        <w:spacing w:before="10" w:after="10"/>
        <w:jc w:val="center"/>
        <w:rPr>
          <w:rFonts w:cs="Times New Roman"/>
          <w:b/>
          <w:szCs w:val="24"/>
        </w:rPr>
      </w:pPr>
    </w:p>
    <w:p w14:paraId="4385375F" w14:textId="68AA1911" w:rsidR="00DA5D38" w:rsidRDefault="00DA5D38" w:rsidP="00CB265F">
      <w:pPr>
        <w:spacing w:before="10" w:after="10"/>
        <w:jc w:val="center"/>
        <w:rPr>
          <w:rFonts w:cs="Times New Roman"/>
          <w:b/>
          <w:szCs w:val="24"/>
        </w:rPr>
      </w:pPr>
    </w:p>
    <w:p w14:paraId="60908E0C" w14:textId="24A63947" w:rsidR="00DA5D38" w:rsidRDefault="00DA5D38" w:rsidP="00CB265F">
      <w:pPr>
        <w:spacing w:before="10" w:after="10"/>
        <w:jc w:val="center"/>
        <w:rPr>
          <w:rFonts w:cs="Times New Roman"/>
          <w:b/>
          <w:szCs w:val="24"/>
        </w:rPr>
      </w:pPr>
    </w:p>
    <w:p w14:paraId="17F0273F" w14:textId="731E562E" w:rsidR="00DA5D38" w:rsidRDefault="00DA5D38" w:rsidP="00CB265F">
      <w:pPr>
        <w:spacing w:before="10" w:after="10"/>
        <w:jc w:val="center"/>
        <w:rPr>
          <w:rFonts w:cs="Times New Roman"/>
          <w:b/>
          <w:szCs w:val="24"/>
        </w:rPr>
      </w:pPr>
    </w:p>
    <w:p w14:paraId="6DDD08B0" w14:textId="53A32A05" w:rsidR="00DA5D38" w:rsidRDefault="00DA5D38" w:rsidP="00CB265F">
      <w:pPr>
        <w:spacing w:before="10" w:after="10"/>
        <w:jc w:val="center"/>
        <w:rPr>
          <w:rFonts w:cs="Times New Roman"/>
          <w:b/>
          <w:szCs w:val="24"/>
        </w:rPr>
      </w:pPr>
    </w:p>
    <w:p w14:paraId="358FD2D1" w14:textId="69975CF6" w:rsidR="00DA5D38" w:rsidRDefault="00DA5D38" w:rsidP="00CB265F">
      <w:pPr>
        <w:spacing w:before="10" w:after="10"/>
        <w:jc w:val="center"/>
        <w:rPr>
          <w:rFonts w:cs="Times New Roman"/>
          <w:b/>
          <w:szCs w:val="24"/>
        </w:rPr>
      </w:pPr>
    </w:p>
    <w:p w14:paraId="6ED63CAE" w14:textId="2BE2CDF5" w:rsidR="00DA5D38" w:rsidRDefault="00DA5D38" w:rsidP="00CB265F">
      <w:pPr>
        <w:spacing w:before="10" w:after="10"/>
        <w:jc w:val="center"/>
        <w:rPr>
          <w:rFonts w:cs="Times New Roman"/>
          <w:b/>
          <w:szCs w:val="24"/>
        </w:rPr>
      </w:pPr>
    </w:p>
    <w:p w14:paraId="3703F577" w14:textId="2DEC9852" w:rsidR="00DA5D38" w:rsidRDefault="00DA5D38" w:rsidP="00CB265F">
      <w:pPr>
        <w:spacing w:before="10" w:after="10"/>
        <w:jc w:val="center"/>
        <w:rPr>
          <w:rFonts w:cs="Times New Roman"/>
          <w:b/>
          <w:szCs w:val="24"/>
        </w:rPr>
      </w:pPr>
    </w:p>
    <w:p w14:paraId="689C3D34" w14:textId="4CE4F5AA" w:rsidR="00DA5D38" w:rsidRDefault="00DA5D38" w:rsidP="00CB265F">
      <w:pPr>
        <w:spacing w:before="10" w:after="10"/>
        <w:jc w:val="center"/>
        <w:rPr>
          <w:rFonts w:cs="Times New Roman"/>
          <w:b/>
          <w:szCs w:val="24"/>
        </w:rPr>
      </w:pPr>
    </w:p>
    <w:p w14:paraId="06B16BAE" w14:textId="5F7C9B6B" w:rsidR="00DA5D38" w:rsidRDefault="00DA5D38" w:rsidP="00CB265F">
      <w:pPr>
        <w:spacing w:before="10" w:after="10"/>
        <w:jc w:val="center"/>
        <w:rPr>
          <w:rFonts w:cs="Times New Roman"/>
          <w:b/>
          <w:szCs w:val="24"/>
        </w:rPr>
      </w:pPr>
    </w:p>
    <w:p w14:paraId="4A635454" w14:textId="5FA6E90A" w:rsidR="00DA5D38" w:rsidRDefault="00DA5D38" w:rsidP="00CB265F">
      <w:pPr>
        <w:spacing w:before="10" w:after="10"/>
        <w:jc w:val="center"/>
        <w:rPr>
          <w:rFonts w:cs="Times New Roman"/>
          <w:b/>
          <w:szCs w:val="24"/>
        </w:rPr>
      </w:pPr>
    </w:p>
    <w:p w14:paraId="21470C43" w14:textId="3DAE21D5" w:rsidR="00DA5D38" w:rsidRDefault="00DA5D38" w:rsidP="00CB265F">
      <w:pPr>
        <w:spacing w:before="10" w:after="10"/>
        <w:jc w:val="center"/>
        <w:rPr>
          <w:rFonts w:cs="Times New Roman"/>
          <w:b/>
          <w:szCs w:val="24"/>
        </w:rPr>
      </w:pPr>
    </w:p>
    <w:p w14:paraId="5C54CAC2" w14:textId="3BF36146" w:rsidR="00DA5D38" w:rsidRDefault="00DA5D38" w:rsidP="00CB265F">
      <w:pPr>
        <w:spacing w:before="10" w:after="10"/>
        <w:jc w:val="center"/>
        <w:rPr>
          <w:rFonts w:cs="Times New Roman"/>
          <w:b/>
          <w:szCs w:val="24"/>
        </w:rPr>
      </w:pPr>
    </w:p>
    <w:p w14:paraId="02E78A62" w14:textId="07B47DD0" w:rsidR="00DA5D38" w:rsidRDefault="00DA5D38" w:rsidP="00CB265F">
      <w:pPr>
        <w:spacing w:before="10" w:after="10"/>
        <w:jc w:val="center"/>
        <w:rPr>
          <w:rFonts w:cs="Times New Roman"/>
          <w:b/>
          <w:szCs w:val="24"/>
        </w:rPr>
      </w:pPr>
    </w:p>
    <w:p w14:paraId="324B4E7C" w14:textId="0E0EC52E" w:rsidR="00DA5D38" w:rsidRDefault="00DA5D38" w:rsidP="00CB265F">
      <w:pPr>
        <w:spacing w:before="10" w:after="10"/>
        <w:jc w:val="center"/>
        <w:rPr>
          <w:rFonts w:cs="Times New Roman"/>
          <w:b/>
          <w:szCs w:val="24"/>
        </w:rPr>
      </w:pPr>
    </w:p>
    <w:p w14:paraId="67AF2DA5" w14:textId="4676F06A" w:rsidR="00DA5D38" w:rsidRDefault="00DA5D38" w:rsidP="00CB265F">
      <w:pPr>
        <w:spacing w:before="10" w:after="10"/>
        <w:jc w:val="center"/>
        <w:rPr>
          <w:rFonts w:cs="Times New Roman"/>
          <w:b/>
          <w:szCs w:val="24"/>
        </w:rPr>
      </w:pPr>
    </w:p>
    <w:p w14:paraId="5BF1F004" w14:textId="77777777" w:rsidR="00DA5D38" w:rsidRPr="00E50E1E" w:rsidRDefault="00DA5D38" w:rsidP="00CB265F">
      <w:pPr>
        <w:spacing w:before="10" w:after="10"/>
        <w:jc w:val="center"/>
        <w:rPr>
          <w:rFonts w:cs="Times New Roman"/>
          <w:b/>
          <w:szCs w:val="24"/>
        </w:rPr>
      </w:pPr>
    </w:p>
    <w:p w14:paraId="2360EE85" w14:textId="291BC914" w:rsidR="00E50E1E" w:rsidRDefault="00E50E1E" w:rsidP="00DA5D38">
      <w:pPr>
        <w:pStyle w:val="Ttulo1"/>
        <w:jc w:val="left"/>
        <w:rPr>
          <w:szCs w:val="24"/>
        </w:rPr>
      </w:pPr>
    </w:p>
    <w:p w14:paraId="29FDC8D4" w14:textId="77777777" w:rsidR="00DA5D38" w:rsidRDefault="00DA5D38" w:rsidP="00DA5D38">
      <w:pPr>
        <w:pStyle w:val="Ttulo1"/>
        <w:jc w:val="left"/>
        <w:rPr>
          <w:szCs w:val="24"/>
        </w:rPr>
      </w:pPr>
    </w:p>
    <w:p w14:paraId="3A927114" w14:textId="30724F13" w:rsidR="000F502C" w:rsidRPr="00BF7421" w:rsidRDefault="00BF7421" w:rsidP="00853623">
      <w:pPr>
        <w:pStyle w:val="Ttulo1"/>
      </w:pPr>
      <w:bookmarkStart w:id="0" w:name="_Toc42857653"/>
      <w:r>
        <w:t>CO</w:t>
      </w:r>
      <w:r>
        <w:rPr>
          <w:vertAlign w:val="subscript"/>
        </w:rPr>
        <w:t>2</w:t>
      </w:r>
      <w:r>
        <w:t>BON</w:t>
      </w:r>
      <w:bookmarkEnd w:id="0"/>
    </w:p>
    <w:p w14:paraId="1F08E582" w14:textId="7F2962A1" w:rsidR="000F502C" w:rsidRPr="00853623" w:rsidRDefault="000F502C" w:rsidP="00853623">
      <w:pPr>
        <w:spacing w:line="360" w:lineRule="auto"/>
        <w:jc w:val="both"/>
      </w:pPr>
      <w:bookmarkStart w:id="1" w:name="_Toc42857654"/>
      <w:r w:rsidRPr="00E2366D">
        <w:rPr>
          <w:rStyle w:val="Ttulo2Car"/>
        </w:rPr>
        <w:t>Descripción del problema</w:t>
      </w:r>
      <w:bookmarkEnd w:id="1"/>
      <w:r w:rsidRPr="00853623">
        <w:t xml:space="preserve">: </w:t>
      </w:r>
      <w:r w:rsidR="00BF7421" w:rsidRPr="00BF7421">
        <w:t>La tala de árboles, la deforestación y la minería ilegal han hecho de los suelos colombianos</w:t>
      </w:r>
      <w:r w:rsidR="00D0667B">
        <w:t xml:space="preserve"> </w:t>
      </w:r>
      <w:r w:rsidR="00BF7421" w:rsidRPr="00BF7421">
        <w:t>un lugar inhóspito, además la desigualdad y la mala distribución de las riquezas hace que los campesinos tomen como una fuente de ingreso</w:t>
      </w:r>
      <w:r w:rsidR="00BF7421">
        <w:t xml:space="preserve"> económico</w:t>
      </w:r>
      <w:r w:rsidR="00BF7421" w:rsidRPr="00BF7421">
        <w:t xml:space="preserve"> la siembra de coca y/</w:t>
      </w:r>
      <w:proofErr w:type="spellStart"/>
      <w:r w:rsidR="00BF7421" w:rsidRPr="00BF7421">
        <w:t>o</w:t>
      </w:r>
      <w:proofErr w:type="spellEnd"/>
      <w:r w:rsidR="00BF7421" w:rsidRPr="00BF7421">
        <w:t xml:space="preserve"> otras sustancias psicoactivas.</w:t>
      </w:r>
    </w:p>
    <w:p w14:paraId="33596C84" w14:textId="175AE373" w:rsidR="000F502C" w:rsidRPr="000F502C" w:rsidRDefault="000F502C" w:rsidP="00853623">
      <w:pPr>
        <w:spacing w:line="360" w:lineRule="auto"/>
        <w:jc w:val="both"/>
      </w:pPr>
      <w:bookmarkStart w:id="2" w:name="_Toc42857655"/>
      <w:r w:rsidRPr="00E2366D">
        <w:rPr>
          <w:rStyle w:val="Ttulo2Car"/>
        </w:rPr>
        <w:t>Alcance:</w:t>
      </w:r>
      <w:bookmarkEnd w:id="2"/>
      <w:r w:rsidRPr="00853623">
        <w:rPr>
          <w:b/>
          <w:bCs/>
        </w:rPr>
        <w:t xml:space="preserve"> </w:t>
      </w:r>
      <w:r w:rsidRPr="000F502C">
        <w:t>Diseñaremos un software capaz de</w:t>
      </w:r>
      <w:r w:rsidR="0041382B">
        <w:t xml:space="preserve"> ingresar</w:t>
      </w:r>
      <w:r w:rsidRPr="000F502C">
        <w:t xml:space="preserve">, </w:t>
      </w:r>
      <w:r w:rsidR="0041382B">
        <w:t>vender</w:t>
      </w:r>
      <w:r w:rsidRPr="000F502C">
        <w:t xml:space="preserve"> y </w:t>
      </w:r>
      <w:r w:rsidR="0041382B">
        <w:t>organizar</w:t>
      </w:r>
      <w:r w:rsidR="0041382B" w:rsidRPr="000F502C">
        <w:t xml:space="preserve"> varios</w:t>
      </w:r>
      <w:r w:rsidRPr="000F502C">
        <w:t xml:space="preserve"> tipos de </w:t>
      </w:r>
      <w:r w:rsidR="0041382B">
        <w:t>bonos de carbono, maquinas que sean capaces de ayudar al medio ambiente</w:t>
      </w:r>
      <w:r w:rsidRPr="000F502C">
        <w:t xml:space="preserve"> </w:t>
      </w:r>
      <w:r w:rsidR="0041382B">
        <w:t xml:space="preserve">y la calidad de vida </w:t>
      </w:r>
      <w:r w:rsidRPr="000F502C">
        <w:t>de</w:t>
      </w:r>
      <w:r w:rsidR="0041382B">
        <w:t xml:space="preserve"> las</w:t>
      </w:r>
      <w:r w:rsidRPr="000F502C">
        <w:t xml:space="preserve"> persona</w:t>
      </w:r>
      <w:r w:rsidR="0041382B">
        <w:t>s</w:t>
      </w:r>
      <w:r w:rsidRPr="000F502C">
        <w:t xml:space="preserve">, también </w:t>
      </w:r>
      <w:r w:rsidR="0041382B">
        <w:t>tendrá</w:t>
      </w:r>
      <w:r w:rsidRPr="000F502C">
        <w:t xml:space="preserve"> una base de datos la cual va a tener información de las</w:t>
      </w:r>
      <w:r w:rsidR="0041382B">
        <w:t xml:space="preserve"> personas, empresas y enceres</w:t>
      </w:r>
      <w:r w:rsidRPr="000F502C">
        <w:t xml:space="preserve">, por ejemplo, </w:t>
      </w:r>
      <w:r w:rsidR="0041382B">
        <w:t xml:space="preserve">nombre, correo, ID, dirección entre otra información de relevancia </w:t>
      </w:r>
    </w:p>
    <w:p w14:paraId="64CFF5FD" w14:textId="3B000F1B" w:rsidR="000F502C" w:rsidRDefault="000F502C" w:rsidP="00853623">
      <w:pPr>
        <w:spacing w:line="360" w:lineRule="auto"/>
        <w:jc w:val="both"/>
      </w:pPr>
      <w:bookmarkStart w:id="3" w:name="_Toc42857656"/>
      <w:r w:rsidRPr="00E2366D">
        <w:rPr>
          <w:rStyle w:val="Ttulo2Car"/>
        </w:rPr>
        <w:t>Objetivo general del proyecto:</w:t>
      </w:r>
      <w:bookmarkEnd w:id="3"/>
      <w:r w:rsidRPr="00853623">
        <w:rPr>
          <w:b/>
          <w:bCs/>
        </w:rPr>
        <w:t xml:space="preserve"> </w:t>
      </w:r>
      <w:r w:rsidR="0041382B">
        <w:t>Desarrollar</w:t>
      </w:r>
      <w:r w:rsidR="0041382B" w:rsidRPr="0041382B">
        <w:t xml:space="preserve"> una página web, en la cual se puedan vender bonos de carbono</w:t>
      </w:r>
      <w:r w:rsidR="0041382B">
        <w:t xml:space="preserve">, </w:t>
      </w:r>
      <w:r w:rsidR="00D0667B">
        <w:t>máquinas</w:t>
      </w:r>
      <w:r w:rsidR="0041382B">
        <w:t xml:space="preserve"> y otros enceres que ayuden a la sostenibilidad ambiental,</w:t>
      </w:r>
      <w:r w:rsidR="0041382B" w:rsidRPr="0041382B">
        <w:t xml:space="preserve"> los cuales </w:t>
      </w:r>
      <w:r w:rsidR="00D0667B">
        <w:t>puedan</w:t>
      </w:r>
      <w:r w:rsidR="0041382B" w:rsidRPr="0041382B">
        <w:t xml:space="preserve"> generar ingresos para los campesinos y a su vez a la disminución del dióxido de carbono </w:t>
      </w:r>
      <w:r w:rsidR="0041382B">
        <w:t xml:space="preserve">entre otras emisiones patógenas </w:t>
      </w:r>
      <w:r w:rsidR="0041382B" w:rsidRPr="0041382B">
        <w:t>en la atmosfera.</w:t>
      </w:r>
    </w:p>
    <w:p w14:paraId="0C504BEA" w14:textId="7F7CFFF5" w:rsidR="00191C65" w:rsidRDefault="00191C65" w:rsidP="00853623">
      <w:pPr>
        <w:spacing w:line="360" w:lineRule="auto"/>
        <w:jc w:val="both"/>
      </w:pPr>
    </w:p>
    <w:p w14:paraId="797463CB" w14:textId="4208D5DE" w:rsidR="00191C65" w:rsidRDefault="00191C65" w:rsidP="00853623">
      <w:pPr>
        <w:spacing w:line="360" w:lineRule="auto"/>
        <w:jc w:val="both"/>
      </w:pPr>
    </w:p>
    <w:p w14:paraId="68017EE3" w14:textId="1C6DB11E" w:rsidR="0086033A" w:rsidRDefault="0086033A" w:rsidP="00853623">
      <w:pPr>
        <w:spacing w:line="360" w:lineRule="auto"/>
        <w:jc w:val="both"/>
      </w:pPr>
    </w:p>
    <w:p w14:paraId="37309FE5" w14:textId="77777777" w:rsidR="0086033A" w:rsidRDefault="0086033A" w:rsidP="00853623">
      <w:pPr>
        <w:spacing w:line="360" w:lineRule="auto"/>
        <w:jc w:val="both"/>
      </w:pPr>
    </w:p>
    <w:p w14:paraId="128B5371" w14:textId="060CCA5B" w:rsidR="00191C65" w:rsidRDefault="00191C65" w:rsidP="00853623">
      <w:pPr>
        <w:spacing w:line="360" w:lineRule="auto"/>
        <w:jc w:val="both"/>
      </w:pPr>
    </w:p>
    <w:p w14:paraId="33BBBBCB" w14:textId="44203BD1" w:rsidR="00191C65" w:rsidRDefault="00191C65" w:rsidP="00853623">
      <w:pPr>
        <w:spacing w:line="360" w:lineRule="auto"/>
        <w:jc w:val="both"/>
      </w:pPr>
    </w:p>
    <w:p w14:paraId="23A393B0" w14:textId="55657F22" w:rsidR="00191C65" w:rsidRDefault="00191C65" w:rsidP="00853623">
      <w:pPr>
        <w:spacing w:line="360" w:lineRule="auto"/>
        <w:jc w:val="both"/>
      </w:pPr>
    </w:p>
    <w:p w14:paraId="31CB1E09" w14:textId="77777777" w:rsidR="00191C65" w:rsidRDefault="00191C65" w:rsidP="00853623">
      <w:pPr>
        <w:spacing w:line="360" w:lineRule="auto"/>
        <w:jc w:val="both"/>
      </w:pPr>
    </w:p>
    <w:p w14:paraId="4667FE4B" w14:textId="36D0EA61" w:rsidR="00191C65" w:rsidRDefault="00191C65" w:rsidP="00191C65">
      <w:pPr>
        <w:pStyle w:val="Ttulo2"/>
      </w:pPr>
      <w:bookmarkStart w:id="4" w:name="_Toc42857657"/>
      <w:r>
        <w:t>Requisitos funcionales:</w:t>
      </w:r>
      <w:bookmarkEnd w:id="4"/>
      <w:r>
        <w:t xml:space="preserve"> </w:t>
      </w:r>
    </w:p>
    <w:p w14:paraId="619E2083" w14:textId="04834523" w:rsidR="00191C65" w:rsidRPr="006711CF" w:rsidRDefault="00191C65" w:rsidP="00191C65">
      <w:pPr>
        <w:jc w:val="center"/>
        <w:rPr>
          <w:rFonts w:cs="Times New Roman"/>
          <w:b/>
          <w:szCs w:val="24"/>
        </w:rPr>
      </w:pPr>
    </w:p>
    <w:tbl>
      <w:tblPr>
        <w:tblStyle w:val="Tablaconcuadrcula"/>
        <w:tblW w:w="0" w:type="auto"/>
        <w:tblLook w:val="04A0" w:firstRow="1" w:lastRow="0" w:firstColumn="1" w:lastColumn="0" w:noHBand="0" w:noVBand="1"/>
      </w:tblPr>
      <w:tblGrid>
        <w:gridCol w:w="982"/>
        <w:gridCol w:w="2396"/>
        <w:gridCol w:w="5403"/>
      </w:tblGrid>
      <w:tr w:rsidR="00191C65" w14:paraId="44FD187E" w14:textId="77777777" w:rsidTr="00211BDE">
        <w:trPr>
          <w:trHeight w:val="271"/>
        </w:trPr>
        <w:tc>
          <w:tcPr>
            <w:tcW w:w="982" w:type="dxa"/>
          </w:tcPr>
          <w:p w14:paraId="0A523A61" w14:textId="77777777" w:rsidR="00191C65" w:rsidRPr="006711CF" w:rsidRDefault="00191C65" w:rsidP="00211BDE">
            <w:pPr>
              <w:jc w:val="center"/>
              <w:rPr>
                <w:rFonts w:cs="Times New Roman"/>
                <w:b/>
                <w:szCs w:val="24"/>
              </w:rPr>
            </w:pPr>
            <w:r w:rsidRPr="006711CF">
              <w:rPr>
                <w:rFonts w:cs="Times New Roman"/>
                <w:b/>
                <w:szCs w:val="24"/>
              </w:rPr>
              <w:t>ID</w:t>
            </w:r>
          </w:p>
        </w:tc>
        <w:tc>
          <w:tcPr>
            <w:tcW w:w="2396" w:type="dxa"/>
          </w:tcPr>
          <w:p w14:paraId="0F964739" w14:textId="77777777" w:rsidR="00191C65" w:rsidRPr="006711CF" w:rsidRDefault="00191C65" w:rsidP="00211BDE">
            <w:pPr>
              <w:jc w:val="center"/>
              <w:rPr>
                <w:rFonts w:cs="Times New Roman"/>
                <w:b/>
                <w:szCs w:val="24"/>
              </w:rPr>
            </w:pPr>
            <w:r w:rsidRPr="006711CF">
              <w:rPr>
                <w:rFonts w:cs="Times New Roman"/>
                <w:b/>
                <w:szCs w:val="24"/>
              </w:rPr>
              <w:t>NOMBRE</w:t>
            </w:r>
          </w:p>
        </w:tc>
        <w:tc>
          <w:tcPr>
            <w:tcW w:w="5403" w:type="dxa"/>
          </w:tcPr>
          <w:p w14:paraId="13372117" w14:textId="77777777" w:rsidR="00191C65" w:rsidRPr="006711CF" w:rsidRDefault="00191C65" w:rsidP="00211BDE">
            <w:pPr>
              <w:jc w:val="center"/>
              <w:rPr>
                <w:rFonts w:cs="Times New Roman"/>
                <w:b/>
                <w:szCs w:val="24"/>
              </w:rPr>
            </w:pPr>
            <w:r w:rsidRPr="006711CF">
              <w:rPr>
                <w:rFonts w:cs="Times New Roman"/>
                <w:b/>
                <w:szCs w:val="24"/>
              </w:rPr>
              <w:t>DESCRIPCIÓN</w:t>
            </w:r>
          </w:p>
        </w:tc>
      </w:tr>
      <w:tr w:rsidR="00191C65" w14:paraId="766D58AB" w14:textId="77777777" w:rsidTr="00211BDE">
        <w:trPr>
          <w:trHeight w:val="804"/>
        </w:trPr>
        <w:tc>
          <w:tcPr>
            <w:tcW w:w="982" w:type="dxa"/>
          </w:tcPr>
          <w:p w14:paraId="3CA168E6" w14:textId="77777777" w:rsidR="00191C65" w:rsidRPr="00E17AB0" w:rsidRDefault="00191C65" w:rsidP="00211BDE">
            <w:pPr>
              <w:jc w:val="center"/>
              <w:rPr>
                <w:rFonts w:cs="Times New Roman"/>
                <w:szCs w:val="24"/>
              </w:rPr>
            </w:pPr>
            <w:r w:rsidRPr="00E17AB0">
              <w:rPr>
                <w:rFonts w:cs="Times New Roman"/>
                <w:szCs w:val="24"/>
              </w:rPr>
              <w:t>RF_01</w:t>
            </w:r>
          </w:p>
        </w:tc>
        <w:tc>
          <w:tcPr>
            <w:tcW w:w="2396" w:type="dxa"/>
          </w:tcPr>
          <w:p w14:paraId="17421234" w14:textId="77777777" w:rsidR="00191C65" w:rsidRPr="008C0296" w:rsidRDefault="00191C65" w:rsidP="00211BDE">
            <w:pPr>
              <w:rPr>
                <w:rFonts w:cs="Times New Roman"/>
                <w:szCs w:val="24"/>
              </w:rPr>
            </w:pPr>
            <w:r>
              <w:rPr>
                <w:rFonts w:cs="Times New Roman"/>
                <w:szCs w:val="24"/>
              </w:rPr>
              <w:t>Información del sistema</w:t>
            </w:r>
          </w:p>
        </w:tc>
        <w:tc>
          <w:tcPr>
            <w:tcW w:w="5403" w:type="dxa"/>
          </w:tcPr>
          <w:p w14:paraId="5CC115C7" w14:textId="77777777" w:rsidR="00191C65" w:rsidRPr="008C0296" w:rsidRDefault="00191C65" w:rsidP="00211BDE">
            <w:pPr>
              <w:rPr>
                <w:rFonts w:cs="Times New Roman"/>
                <w:szCs w:val="24"/>
              </w:rPr>
            </w:pPr>
            <w:r>
              <w:rPr>
                <w:rFonts w:cs="Times New Roman"/>
                <w:szCs w:val="24"/>
              </w:rPr>
              <w:t xml:space="preserve">El sistema debe contar una página principal y enlaces que especifiquen (Quienes somos, nuestros productos, como contactarnos, </w:t>
            </w:r>
            <w:proofErr w:type="spellStart"/>
            <w:r>
              <w:rPr>
                <w:rFonts w:cs="Times New Roman"/>
                <w:szCs w:val="24"/>
              </w:rPr>
              <w:t>etc</w:t>
            </w:r>
            <w:proofErr w:type="spellEnd"/>
            <w:r>
              <w:rPr>
                <w:rFonts w:cs="Times New Roman"/>
                <w:szCs w:val="24"/>
              </w:rPr>
              <w:t xml:space="preserve">) </w:t>
            </w:r>
          </w:p>
        </w:tc>
      </w:tr>
      <w:tr w:rsidR="00191C65" w14:paraId="2B9A8448" w14:textId="77777777" w:rsidTr="00211BDE">
        <w:trPr>
          <w:trHeight w:val="807"/>
        </w:trPr>
        <w:tc>
          <w:tcPr>
            <w:tcW w:w="982" w:type="dxa"/>
          </w:tcPr>
          <w:p w14:paraId="5BEF8F1B" w14:textId="77777777" w:rsidR="00191C65" w:rsidRDefault="00191C65" w:rsidP="00211BDE">
            <w:pPr>
              <w:rPr>
                <w:rFonts w:cs="Times New Roman"/>
                <w:szCs w:val="24"/>
              </w:rPr>
            </w:pPr>
            <w:r>
              <w:rPr>
                <w:rFonts w:cs="Times New Roman"/>
                <w:szCs w:val="24"/>
              </w:rPr>
              <w:t>RF-02</w:t>
            </w:r>
          </w:p>
        </w:tc>
        <w:tc>
          <w:tcPr>
            <w:tcW w:w="2396" w:type="dxa"/>
          </w:tcPr>
          <w:p w14:paraId="1051E9BC" w14:textId="77777777" w:rsidR="00191C65" w:rsidRPr="00D95FA5" w:rsidRDefault="00191C65" w:rsidP="00211BDE">
            <w:pPr>
              <w:rPr>
                <w:rFonts w:cs="Times New Roman"/>
              </w:rPr>
            </w:pPr>
            <w:r w:rsidRPr="00D95FA5">
              <w:rPr>
                <w:rFonts w:cs="Times New Roman"/>
              </w:rPr>
              <w:t>Base datos</w:t>
            </w:r>
          </w:p>
        </w:tc>
        <w:tc>
          <w:tcPr>
            <w:tcW w:w="5403" w:type="dxa"/>
          </w:tcPr>
          <w:p w14:paraId="31808C7E" w14:textId="77777777" w:rsidR="00191C65" w:rsidRPr="00D95FA5" w:rsidRDefault="00191C65" w:rsidP="00211BDE">
            <w:pPr>
              <w:rPr>
                <w:rFonts w:cs="Times New Roman"/>
                <w:szCs w:val="24"/>
              </w:rPr>
            </w:pPr>
            <w:r w:rsidRPr="00D95FA5">
              <w:rPr>
                <w:rFonts w:cs="Times New Roman"/>
              </w:rPr>
              <w:t>Cada vez que se cree una nueva cuenta con los datos de cada usuario se debe almacenar en la base de datos (Sean en unidad de almacenamiento del pc o servidor)</w:t>
            </w:r>
          </w:p>
        </w:tc>
      </w:tr>
      <w:tr w:rsidR="00191C65" w14:paraId="389133AC" w14:textId="77777777" w:rsidTr="00211BDE">
        <w:trPr>
          <w:trHeight w:val="846"/>
        </w:trPr>
        <w:tc>
          <w:tcPr>
            <w:tcW w:w="982" w:type="dxa"/>
          </w:tcPr>
          <w:p w14:paraId="61D19512" w14:textId="77777777" w:rsidR="00191C65" w:rsidRDefault="00191C65" w:rsidP="00211BDE">
            <w:pPr>
              <w:rPr>
                <w:rFonts w:cs="Times New Roman"/>
                <w:szCs w:val="24"/>
              </w:rPr>
            </w:pPr>
            <w:r>
              <w:rPr>
                <w:rFonts w:cs="Times New Roman"/>
                <w:szCs w:val="24"/>
              </w:rPr>
              <w:t>RF_03</w:t>
            </w:r>
          </w:p>
        </w:tc>
        <w:tc>
          <w:tcPr>
            <w:tcW w:w="2396" w:type="dxa"/>
          </w:tcPr>
          <w:p w14:paraId="4050C85A" w14:textId="77777777" w:rsidR="00191C65" w:rsidRPr="00D95FA5" w:rsidRDefault="00191C65" w:rsidP="00211BDE">
            <w:pPr>
              <w:rPr>
                <w:rFonts w:cs="Times New Roman"/>
                <w:szCs w:val="24"/>
              </w:rPr>
            </w:pPr>
            <w:r w:rsidRPr="00D95FA5">
              <w:rPr>
                <w:rFonts w:cs="Times New Roman"/>
              </w:rPr>
              <w:t xml:space="preserve">Interfaz de Registro de datos. </w:t>
            </w:r>
          </w:p>
        </w:tc>
        <w:tc>
          <w:tcPr>
            <w:tcW w:w="5403" w:type="dxa"/>
          </w:tcPr>
          <w:p w14:paraId="7623055A" w14:textId="77777777" w:rsidR="00191C65" w:rsidRPr="00D95FA5" w:rsidRDefault="00191C65" w:rsidP="00211BDE">
            <w:pPr>
              <w:rPr>
                <w:rFonts w:cs="Times New Roman"/>
                <w:szCs w:val="24"/>
              </w:rPr>
            </w:pPr>
            <w:r>
              <w:rPr>
                <w:rFonts w:cs="Times New Roman"/>
              </w:rPr>
              <w:t>El sistema debe contar</w:t>
            </w:r>
            <w:r w:rsidRPr="00D95FA5">
              <w:rPr>
                <w:rFonts w:cs="Times New Roman"/>
              </w:rPr>
              <w:t xml:space="preserve"> con una interfaz amigable e intuitiva para que el usuario diligencie de manera fácil los datos de su registro.</w:t>
            </w:r>
          </w:p>
        </w:tc>
      </w:tr>
      <w:tr w:rsidR="00191C65" w14:paraId="78724E86" w14:textId="77777777" w:rsidTr="00211BDE">
        <w:trPr>
          <w:trHeight w:val="702"/>
        </w:trPr>
        <w:tc>
          <w:tcPr>
            <w:tcW w:w="982" w:type="dxa"/>
          </w:tcPr>
          <w:p w14:paraId="35782F91" w14:textId="77777777" w:rsidR="00191C65" w:rsidRDefault="00191C65" w:rsidP="00211BDE">
            <w:pPr>
              <w:rPr>
                <w:rFonts w:cs="Times New Roman"/>
                <w:szCs w:val="24"/>
              </w:rPr>
            </w:pPr>
            <w:r>
              <w:rPr>
                <w:rFonts w:cs="Times New Roman"/>
                <w:szCs w:val="24"/>
              </w:rPr>
              <w:t>RF_04</w:t>
            </w:r>
          </w:p>
        </w:tc>
        <w:tc>
          <w:tcPr>
            <w:tcW w:w="2396" w:type="dxa"/>
          </w:tcPr>
          <w:p w14:paraId="5EC59E99" w14:textId="77777777" w:rsidR="00191C65" w:rsidRPr="00D95FA5" w:rsidRDefault="00191C65" w:rsidP="00211BDE">
            <w:pPr>
              <w:rPr>
                <w:rFonts w:cs="Times New Roman"/>
                <w:szCs w:val="24"/>
              </w:rPr>
            </w:pPr>
            <w:r w:rsidRPr="00D95FA5">
              <w:rPr>
                <w:rFonts w:cs="Times New Roman"/>
              </w:rPr>
              <w:t>Sistema adaptable.</w:t>
            </w:r>
          </w:p>
        </w:tc>
        <w:tc>
          <w:tcPr>
            <w:tcW w:w="5403" w:type="dxa"/>
          </w:tcPr>
          <w:p w14:paraId="5E623403" w14:textId="77777777" w:rsidR="00191C65" w:rsidRPr="00D95FA5" w:rsidRDefault="00191C65" w:rsidP="00211BDE">
            <w:pPr>
              <w:rPr>
                <w:rFonts w:cs="Times New Roman"/>
                <w:szCs w:val="24"/>
              </w:rPr>
            </w:pPr>
            <w:r w:rsidRPr="00D95FA5">
              <w:rPr>
                <w:rFonts w:cs="Times New Roman"/>
              </w:rPr>
              <w:t xml:space="preserve">El sistema </w:t>
            </w:r>
            <w:r>
              <w:rPr>
                <w:rFonts w:cs="Times New Roman"/>
              </w:rPr>
              <w:t xml:space="preserve">debe tener </w:t>
            </w:r>
            <w:r w:rsidRPr="00D95FA5">
              <w:rPr>
                <w:rFonts w:cs="Times New Roman"/>
              </w:rPr>
              <w:t>la capacidad de adaptarse a cualquier dispositivo (computadores, celulares, Tablet).</w:t>
            </w:r>
          </w:p>
        </w:tc>
      </w:tr>
      <w:tr w:rsidR="00191C65" w14:paraId="7470BBA5" w14:textId="77777777" w:rsidTr="00211BDE">
        <w:trPr>
          <w:trHeight w:val="712"/>
        </w:trPr>
        <w:tc>
          <w:tcPr>
            <w:tcW w:w="982" w:type="dxa"/>
          </w:tcPr>
          <w:p w14:paraId="543B590C" w14:textId="77777777" w:rsidR="00191C65" w:rsidRDefault="00191C65" w:rsidP="00211BDE">
            <w:pPr>
              <w:rPr>
                <w:rFonts w:cs="Times New Roman"/>
                <w:szCs w:val="24"/>
              </w:rPr>
            </w:pPr>
            <w:r>
              <w:rPr>
                <w:rFonts w:cs="Times New Roman"/>
                <w:szCs w:val="24"/>
              </w:rPr>
              <w:t>RF_05</w:t>
            </w:r>
          </w:p>
        </w:tc>
        <w:tc>
          <w:tcPr>
            <w:tcW w:w="2396" w:type="dxa"/>
          </w:tcPr>
          <w:p w14:paraId="03D410A2" w14:textId="77777777" w:rsidR="00191C65" w:rsidRPr="00014388" w:rsidRDefault="00191C65" w:rsidP="00211BDE">
            <w:pPr>
              <w:rPr>
                <w:rFonts w:cs="Times New Roman"/>
              </w:rPr>
            </w:pPr>
            <w:r w:rsidRPr="00D95FA5">
              <w:rPr>
                <w:rFonts w:cs="Times New Roman"/>
              </w:rPr>
              <w:t>Compatibilidad con los navegadores</w:t>
            </w:r>
          </w:p>
        </w:tc>
        <w:tc>
          <w:tcPr>
            <w:tcW w:w="5403" w:type="dxa"/>
          </w:tcPr>
          <w:p w14:paraId="798EC035" w14:textId="77777777" w:rsidR="00191C65" w:rsidRPr="00D95FA5" w:rsidRDefault="00191C65" w:rsidP="00211BDE">
            <w:pPr>
              <w:rPr>
                <w:rFonts w:cs="Times New Roman"/>
                <w:szCs w:val="24"/>
              </w:rPr>
            </w:pPr>
            <w:r w:rsidRPr="00D95FA5">
              <w:rPr>
                <w:rFonts w:cs="Times New Roman"/>
              </w:rPr>
              <w:t xml:space="preserve">El sistema </w:t>
            </w:r>
            <w:r>
              <w:rPr>
                <w:rFonts w:cs="Times New Roman"/>
              </w:rPr>
              <w:t xml:space="preserve">debe ser </w:t>
            </w:r>
            <w:r w:rsidRPr="00D95FA5">
              <w:rPr>
                <w:rFonts w:cs="Times New Roman"/>
              </w:rPr>
              <w:t>compatible con los navegadores de internet actuales (Internet Explorer, Mozilla Firefox, Google Chrome).</w:t>
            </w:r>
          </w:p>
        </w:tc>
      </w:tr>
      <w:tr w:rsidR="00191C65" w14:paraId="5FE0667E" w14:textId="77777777" w:rsidTr="00211BDE">
        <w:trPr>
          <w:trHeight w:val="694"/>
        </w:trPr>
        <w:tc>
          <w:tcPr>
            <w:tcW w:w="982" w:type="dxa"/>
          </w:tcPr>
          <w:p w14:paraId="23DB95AA" w14:textId="77777777" w:rsidR="00191C65" w:rsidRDefault="00191C65" w:rsidP="00211BDE">
            <w:pPr>
              <w:rPr>
                <w:rFonts w:cs="Times New Roman"/>
                <w:szCs w:val="24"/>
              </w:rPr>
            </w:pPr>
            <w:r>
              <w:rPr>
                <w:rFonts w:cs="Times New Roman"/>
                <w:szCs w:val="24"/>
              </w:rPr>
              <w:t>RF_06</w:t>
            </w:r>
          </w:p>
        </w:tc>
        <w:tc>
          <w:tcPr>
            <w:tcW w:w="2396" w:type="dxa"/>
          </w:tcPr>
          <w:p w14:paraId="3A0963D0" w14:textId="77777777" w:rsidR="00191C65" w:rsidRPr="00014388" w:rsidRDefault="00191C65" w:rsidP="00211BDE">
            <w:pPr>
              <w:rPr>
                <w:rFonts w:cs="Times New Roman"/>
              </w:rPr>
            </w:pPr>
            <w:r w:rsidRPr="00D95FA5">
              <w:rPr>
                <w:rFonts w:cs="Times New Roman"/>
              </w:rPr>
              <w:t xml:space="preserve"> Catálogo de productos </w:t>
            </w:r>
          </w:p>
        </w:tc>
        <w:tc>
          <w:tcPr>
            <w:tcW w:w="5403" w:type="dxa"/>
          </w:tcPr>
          <w:p w14:paraId="1547003A" w14:textId="77777777" w:rsidR="00191C65" w:rsidRPr="00D95FA5" w:rsidRDefault="00191C65" w:rsidP="00211BDE">
            <w:pPr>
              <w:rPr>
                <w:rFonts w:cs="Times New Roman"/>
                <w:szCs w:val="24"/>
              </w:rPr>
            </w:pPr>
            <w:r>
              <w:rPr>
                <w:rFonts w:cs="Times New Roman"/>
              </w:rPr>
              <w:t>El sistema debe permitir</w:t>
            </w:r>
            <w:r w:rsidRPr="00D95FA5">
              <w:rPr>
                <w:rFonts w:cs="Times New Roman"/>
              </w:rPr>
              <w:t xml:space="preserve"> al usuario poder navegar por las diferentes áreas viendo los productos que hay en cada una de ellas.</w:t>
            </w:r>
          </w:p>
        </w:tc>
      </w:tr>
      <w:tr w:rsidR="00191C65" w14:paraId="52D09896" w14:textId="77777777" w:rsidTr="00211BDE">
        <w:trPr>
          <w:trHeight w:val="704"/>
        </w:trPr>
        <w:tc>
          <w:tcPr>
            <w:tcW w:w="982" w:type="dxa"/>
          </w:tcPr>
          <w:p w14:paraId="3EC8DD2B" w14:textId="77777777" w:rsidR="00191C65" w:rsidRDefault="00191C65" w:rsidP="00211BDE">
            <w:pPr>
              <w:rPr>
                <w:rFonts w:cs="Times New Roman"/>
                <w:szCs w:val="24"/>
              </w:rPr>
            </w:pPr>
            <w:r>
              <w:rPr>
                <w:rFonts w:cs="Times New Roman"/>
                <w:szCs w:val="24"/>
              </w:rPr>
              <w:t>RF_07</w:t>
            </w:r>
          </w:p>
        </w:tc>
        <w:tc>
          <w:tcPr>
            <w:tcW w:w="2396" w:type="dxa"/>
          </w:tcPr>
          <w:p w14:paraId="3AD99BF4" w14:textId="77777777" w:rsidR="00191C65" w:rsidRPr="00014388" w:rsidRDefault="00191C65" w:rsidP="00211BDE">
            <w:pPr>
              <w:rPr>
                <w:rFonts w:cs="Times New Roman"/>
              </w:rPr>
            </w:pPr>
            <w:r w:rsidRPr="00D95FA5">
              <w:rPr>
                <w:rFonts w:cs="Times New Roman"/>
              </w:rPr>
              <w:t>Búsqueda de productos.</w:t>
            </w:r>
          </w:p>
        </w:tc>
        <w:tc>
          <w:tcPr>
            <w:tcW w:w="5403" w:type="dxa"/>
          </w:tcPr>
          <w:p w14:paraId="4940B79B" w14:textId="77777777" w:rsidR="00191C65" w:rsidRPr="00D95FA5" w:rsidRDefault="00191C65" w:rsidP="00211BDE">
            <w:pPr>
              <w:rPr>
                <w:rFonts w:cs="Times New Roman"/>
                <w:szCs w:val="24"/>
              </w:rPr>
            </w:pPr>
            <w:r>
              <w:rPr>
                <w:rFonts w:cs="Times New Roman"/>
              </w:rPr>
              <w:t>El sistema debe contar</w:t>
            </w:r>
            <w:r w:rsidRPr="00D95FA5">
              <w:rPr>
                <w:rFonts w:cs="Times New Roman"/>
              </w:rPr>
              <w:t xml:space="preserve"> con un buscador de productos que permita buscar directamente productos. A partir de la búsqueda se mostrará un listado de productos que cumplan los criterios seleccionados.</w:t>
            </w:r>
          </w:p>
        </w:tc>
      </w:tr>
      <w:tr w:rsidR="00191C65" w14:paraId="711B7736" w14:textId="77777777" w:rsidTr="00211BDE">
        <w:trPr>
          <w:trHeight w:val="686"/>
        </w:trPr>
        <w:tc>
          <w:tcPr>
            <w:tcW w:w="982" w:type="dxa"/>
          </w:tcPr>
          <w:p w14:paraId="277AA62F" w14:textId="77777777" w:rsidR="00191C65" w:rsidRDefault="00191C65" w:rsidP="00211BDE">
            <w:pPr>
              <w:rPr>
                <w:rFonts w:cs="Times New Roman"/>
                <w:szCs w:val="24"/>
              </w:rPr>
            </w:pPr>
            <w:r>
              <w:rPr>
                <w:rFonts w:cs="Times New Roman"/>
                <w:szCs w:val="24"/>
              </w:rPr>
              <w:t>RF_08</w:t>
            </w:r>
          </w:p>
        </w:tc>
        <w:tc>
          <w:tcPr>
            <w:tcW w:w="2396" w:type="dxa"/>
          </w:tcPr>
          <w:p w14:paraId="27461DEF" w14:textId="77777777" w:rsidR="00191C65" w:rsidRPr="00014388" w:rsidRDefault="00191C65" w:rsidP="00211BDE">
            <w:pPr>
              <w:rPr>
                <w:rFonts w:cs="Times New Roman"/>
              </w:rPr>
            </w:pPr>
            <w:r w:rsidRPr="00D95FA5">
              <w:rPr>
                <w:rFonts w:cs="Times New Roman"/>
              </w:rPr>
              <w:t>Carrito de compras</w:t>
            </w:r>
          </w:p>
        </w:tc>
        <w:tc>
          <w:tcPr>
            <w:tcW w:w="5403" w:type="dxa"/>
          </w:tcPr>
          <w:p w14:paraId="47F730E4" w14:textId="77777777" w:rsidR="00191C65" w:rsidRPr="00D95FA5" w:rsidRDefault="00191C65" w:rsidP="00211BDE">
            <w:pPr>
              <w:rPr>
                <w:rFonts w:cs="Times New Roman"/>
                <w:szCs w:val="24"/>
              </w:rPr>
            </w:pPr>
            <w:r w:rsidRPr="00D95FA5">
              <w:rPr>
                <w:rFonts w:cs="Times New Roman"/>
              </w:rPr>
              <w:t xml:space="preserve">El usuario </w:t>
            </w:r>
            <w:r>
              <w:rPr>
                <w:rFonts w:cs="Times New Roman"/>
              </w:rPr>
              <w:t xml:space="preserve">debe poder </w:t>
            </w:r>
            <w:r w:rsidRPr="00D95FA5">
              <w:rPr>
                <w:rFonts w:cs="Times New Roman"/>
              </w:rPr>
              <w:t>seleccionar un producto y añadirlo al carrito de compra. Este carrito contará con todas las funciones típicas (añadir elemento, borrar)</w:t>
            </w:r>
          </w:p>
        </w:tc>
      </w:tr>
      <w:tr w:rsidR="00191C65" w14:paraId="57EBF5FF" w14:textId="77777777" w:rsidTr="00211BDE">
        <w:trPr>
          <w:trHeight w:val="686"/>
        </w:trPr>
        <w:tc>
          <w:tcPr>
            <w:tcW w:w="982" w:type="dxa"/>
          </w:tcPr>
          <w:p w14:paraId="45B95165" w14:textId="77777777" w:rsidR="00191C65" w:rsidRDefault="00191C65" w:rsidP="00211BDE">
            <w:pPr>
              <w:rPr>
                <w:rFonts w:cs="Times New Roman"/>
                <w:szCs w:val="24"/>
              </w:rPr>
            </w:pPr>
            <w:r>
              <w:rPr>
                <w:rFonts w:cs="Times New Roman"/>
                <w:szCs w:val="24"/>
              </w:rPr>
              <w:lastRenderedPageBreak/>
              <w:t>RF_09</w:t>
            </w:r>
          </w:p>
        </w:tc>
        <w:tc>
          <w:tcPr>
            <w:tcW w:w="2396" w:type="dxa"/>
          </w:tcPr>
          <w:p w14:paraId="7174766A" w14:textId="77777777" w:rsidR="00191C65" w:rsidRPr="00D95FA5" w:rsidRDefault="00191C65" w:rsidP="00211BDE">
            <w:pPr>
              <w:rPr>
                <w:rFonts w:cs="Times New Roman"/>
              </w:rPr>
            </w:pPr>
            <w:r>
              <w:rPr>
                <w:rFonts w:cs="Times New Roman"/>
              </w:rPr>
              <w:t>Actualización del sistema</w:t>
            </w:r>
          </w:p>
        </w:tc>
        <w:tc>
          <w:tcPr>
            <w:tcW w:w="5403" w:type="dxa"/>
          </w:tcPr>
          <w:p w14:paraId="1BEFC1D6" w14:textId="77777777" w:rsidR="00191C65" w:rsidRPr="00D95FA5" w:rsidRDefault="00191C65" w:rsidP="00211BDE">
            <w:pPr>
              <w:rPr>
                <w:rFonts w:cs="Times New Roman"/>
              </w:rPr>
            </w:pPr>
            <w:r w:rsidRPr="00D95FA5">
              <w:rPr>
                <w:rFonts w:cs="Times New Roman"/>
              </w:rPr>
              <w:t>El sistema</w:t>
            </w:r>
            <w:r>
              <w:rPr>
                <w:rFonts w:cs="Times New Roman"/>
              </w:rPr>
              <w:t xml:space="preserve"> debe permitir a los</w:t>
            </w:r>
            <w:r w:rsidRPr="00D95FA5">
              <w:rPr>
                <w:rFonts w:cs="Times New Roman"/>
              </w:rPr>
              <w:t xml:space="preserve"> administradores </w:t>
            </w:r>
            <w:r>
              <w:rPr>
                <w:rFonts w:cs="Times New Roman"/>
              </w:rPr>
              <w:t xml:space="preserve">actualizar la página para </w:t>
            </w:r>
            <w:r w:rsidRPr="00D95FA5">
              <w:rPr>
                <w:rFonts w:cs="Times New Roman"/>
              </w:rPr>
              <w:t>añadir nuevos productos y materias, modificar características de los ya existentes, o eliminarlos.</w:t>
            </w:r>
          </w:p>
        </w:tc>
      </w:tr>
      <w:tr w:rsidR="00191C65" w14:paraId="20628227" w14:textId="77777777" w:rsidTr="00211BDE">
        <w:trPr>
          <w:trHeight w:val="686"/>
        </w:trPr>
        <w:tc>
          <w:tcPr>
            <w:tcW w:w="982" w:type="dxa"/>
          </w:tcPr>
          <w:p w14:paraId="12492DE0" w14:textId="77777777" w:rsidR="00191C65" w:rsidRDefault="00191C65" w:rsidP="00211BDE">
            <w:pPr>
              <w:rPr>
                <w:rFonts w:cs="Times New Roman"/>
                <w:szCs w:val="24"/>
              </w:rPr>
            </w:pPr>
            <w:r>
              <w:rPr>
                <w:rFonts w:cs="Times New Roman"/>
                <w:szCs w:val="24"/>
              </w:rPr>
              <w:t>RF_10</w:t>
            </w:r>
          </w:p>
          <w:p w14:paraId="1C71B5FB" w14:textId="77777777" w:rsidR="00191C65" w:rsidRDefault="00191C65" w:rsidP="00211BDE">
            <w:pPr>
              <w:rPr>
                <w:rFonts w:cs="Times New Roman"/>
                <w:szCs w:val="24"/>
              </w:rPr>
            </w:pPr>
          </w:p>
        </w:tc>
        <w:tc>
          <w:tcPr>
            <w:tcW w:w="2396" w:type="dxa"/>
          </w:tcPr>
          <w:p w14:paraId="515F1C39" w14:textId="77777777" w:rsidR="00191C65" w:rsidRPr="00C947F8" w:rsidRDefault="00191C65" w:rsidP="00211BDE">
            <w:pPr>
              <w:rPr>
                <w:rFonts w:cs="Times New Roman"/>
              </w:rPr>
            </w:pPr>
            <w:r>
              <w:rPr>
                <w:rFonts w:cs="Times New Roman"/>
              </w:rPr>
              <w:t>Ingreso de datos personales</w:t>
            </w:r>
          </w:p>
        </w:tc>
        <w:tc>
          <w:tcPr>
            <w:tcW w:w="5403" w:type="dxa"/>
          </w:tcPr>
          <w:p w14:paraId="48CA9FD5" w14:textId="77777777" w:rsidR="00191C65" w:rsidRPr="00C947F8" w:rsidRDefault="00191C65" w:rsidP="00211BDE">
            <w:pPr>
              <w:rPr>
                <w:rFonts w:cs="Times New Roman"/>
              </w:rPr>
            </w:pPr>
            <w:r>
              <w:rPr>
                <w:rFonts w:cs="Times New Roman"/>
              </w:rPr>
              <w:t>El sistema debe pedirle al usuario se registre usando sus datos personales (nombre, correo, número, contraseña)</w:t>
            </w:r>
          </w:p>
        </w:tc>
      </w:tr>
      <w:tr w:rsidR="00191C65" w14:paraId="7FAFE786" w14:textId="77777777" w:rsidTr="00211BDE">
        <w:trPr>
          <w:trHeight w:val="686"/>
        </w:trPr>
        <w:tc>
          <w:tcPr>
            <w:tcW w:w="982" w:type="dxa"/>
          </w:tcPr>
          <w:p w14:paraId="7E27C87D" w14:textId="77777777" w:rsidR="00191C65" w:rsidRDefault="00191C65" w:rsidP="00211BDE">
            <w:pPr>
              <w:rPr>
                <w:rFonts w:cs="Times New Roman"/>
                <w:szCs w:val="24"/>
              </w:rPr>
            </w:pPr>
            <w:r>
              <w:rPr>
                <w:rFonts w:cs="Times New Roman"/>
                <w:szCs w:val="24"/>
              </w:rPr>
              <w:t>RF_11</w:t>
            </w:r>
          </w:p>
        </w:tc>
        <w:tc>
          <w:tcPr>
            <w:tcW w:w="2396" w:type="dxa"/>
          </w:tcPr>
          <w:p w14:paraId="574357B3" w14:textId="77777777" w:rsidR="00191C65" w:rsidRPr="00C947F8" w:rsidRDefault="00191C65" w:rsidP="00211BDE">
            <w:pPr>
              <w:rPr>
                <w:rFonts w:cs="Times New Roman"/>
              </w:rPr>
            </w:pPr>
            <w:r>
              <w:rPr>
                <w:rFonts w:cs="Times New Roman"/>
              </w:rPr>
              <w:t>Modificación de datos del usuario.</w:t>
            </w:r>
          </w:p>
        </w:tc>
        <w:tc>
          <w:tcPr>
            <w:tcW w:w="5403" w:type="dxa"/>
          </w:tcPr>
          <w:p w14:paraId="4D884445" w14:textId="77777777" w:rsidR="00191C65" w:rsidRPr="00C947F8" w:rsidRDefault="00191C65" w:rsidP="00211BDE">
            <w:pPr>
              <w:rPr>
                <w:rFonts w:cs="Times New Roman"/>
              </w:rPr>
            </w:pPr>
            <w:r>
              <w:rPr>
                <w:rFonts w:cs="Times New Roman"/>
              </w:rPr>
              <w:t xml:space="preserve">El sistema debe </w:t>
            </w:r>
            <w:proofErr w:type="gramStart"/>
            <w:r>
              <w:rPr>
                <w:rFonts w:cs="Times New Roman"/>
              </w:rPr>
              <w:t>tener  la</w:t>
            </w:r>
            <w:proofErr w:type="gramEnd"/>
            <w:r>
              <w:rPr>
                <w:rFonts w:cs="Times New Roman"/>
              </w:rPr>
              <w:t xml:space="preserve"> opción de que una vez el usuario este registrado, este pueda modificar sus datos en caso de alguna dificultad o problema (número, contraseña)</w:t>
            </w:r>
          </w:p>
        </w:tc>
      </w:tr>
      <w:tr w:rsidR="00191C65" w14:paraId="4B4B63E9" w14:textId="77777777" w:rsidTr="00211BDE">
        <w:trPr>
          <w:trHeight w:val="686"/>
        </w:trPr>
        <w:tc>
          <w:tcPr>
            <w:tcW w:w="982" w:type="dxa"/>
          </w:tcPr>
          <w:p w14:paraId="1A52056E" w14:textId="77777777" w:rsidR="00191C65" w:rsidRDefault="00191C65" w:rsidP="00211BDE">
            <w:pPr>
              <w:rPr>
                <w:rFonts w:cs="Times New Roman"/>
                <w:szCs w:val="24"/>
              </w:rPr>
            </w:pPr>
            <w:r>
              <w:rPr>
                <w:rFonts w:cs="Times New Roman"/>
                <w:szCs w:val="24"/>
              </w:rPr>
              <w:t>RF_12</w:t>
            </w:r>
          </w:p>
        </w:tc>
        <w:tc>
          <w:tcPr>
            <w:tcW w:w="2396" w:type="dxa"/>
          </w:tcPr>
          <w:p w14:paraId="57A70947" w14:textId="77777777" w:rsidR="00191C65" w:rsidRPr="00C947F8" w:rsidRDefault="00191C65" w:rsidP="00211BDE">
            <w:pPr>
              <w:rPr>
                <w:rFonts w:cs="Times New Roman"/>
              </w:rPr>
            </w:pPr>
            <w:r>
              <w:rPr>
                <w:rFonts w:cs="Times New Roman"/>
              </w:rPr>
              <w:t>Eliminar un usuario del sistema.</w:t>
            </w:r>
          </w:p>
        </w:tc>
        <w:tc>
          <w:tcPr>
            <w:tcW w:w="5403" w:type="dxa"/>
          </w:tcPr>
          <w:p w14:paraId="3E1BCB19" w14:textId="77777777" w:rsidR="00191C65" w:rsidRPr="00C947F8" w:rsidRDefault="00191C65" w:rsidP="00211BDE">
            <w:pPr>
              <w:rPr>
                <w:rFonts w:cs="Times New Roman"/>
              </w:rPr>
            </w:pPr>
            <w:r>
              <w:rPr>
                <w:rFonts w:cs="Times New Roman"/>
              </w:rPr>
              <w:t>El sistema</w:t>
            </w:r>
            <w:r w:rsidRPr="00C947F8">
              <w:rPr>
                <w:rFonts w:cs="Times New Roman"/>
              </w:rPr>
              <w:t xml:space="preserve"> </w:t>
            </w:r>
            <w:r>
              <w:rPr>
                <w:rFonts w:cs="Times New Roman"/>
              </w:rPr>
              <w:t xml:space="preserve">debe permitir la eliminación de un usuario o cuenta en caso de sanción o que el mismo usuario desee hacerlo. </w:t>
            </w:r>
          </w:p>
        </w:tc>
      </w:tr>
      <w:tr w:rsidR="00191C65" w14:paraId="213DA569" w14:textId="77777777" w:rsidTr="00211BDE">
        <w:trPr>
          <w:trHeight w:val="686"/>
        </w:trPr>
        <w:tc>
          <w:tcPr>
            <w:tcW w:w="982" w:type="dxa"/>
          </w:tcPr>
          <w:p w14:paraId="2644B5B7" w14:textId="77777777" w:rsidR="00191C65" w:rsidRDefault="00191C65" w:rsidP="00211BDE">
            <w:pPr>
              <w:rPr>
                <w:rFonts w:cs="Times New Roman"/>
                <w:szCs w:val="24"/>
              </w:rPr>
            </w:pPr>
            <w:r>
              <w:rPr>
                <w:rFonts w:cs="Times New Roman"/>
                <w:szCs w:val="24"/>
              </w:rPr>
              <w:t>RF_13</w:t>
            </w:r>
          </w:p>
        </w:tc>
        <w:tc>
          <w:tcPr>
            <w:tcW w:w="2396" w:type="dxa"/>
          </w:tcPr>
          <w:p w14:paraId="34FBFFAE" w14:textId="77777777" w:rsidR="00191C65" w:rsidRPr="00C947F8" w:rsidRDefault="00191C65" w:rsidP="00211BDE">
            <w:pPr>
              <w:rPr>
                <w:rFonts w:cs="Times New Roman"/>
              </w:rPr>
            </w:pPr>
            <w:r>
              <w:rPr>
                <w:rFonts w:cs="Times New Roman"/>
              </w:rPr>
              <w:t xml:space="preserve">Interacción del usuario con el sistema </w:t>
            </w:r>
          </w:p>
        </w:tc>
        <w:tc>
          <w:tcPr>
            <w:tcW w:w="5403" w:type="dxa"/>
          </w:tcPr>
          <w:p w14:paraId="428C73A7" w14:textId="77777777" w:rsidR="00191C65" w:rsidRPr="00C947F8" w:rsidRDefault="00191C65" w:rsidP="00211BDE">
            <w:pPr>
              <w:rPr>
                <w:rFonts w:cs="Times New Roman"/>
              </w:rPr>
            </w:pPr>
            <w:r w:rsidRPr="00014388">
              <w:rPr>
                <w:rFonts w:cs="Times New Roman"/>
              </w:rPr>
              <w:t xml:space="preserve">El sistema </w:t>
            </w:r>
            <w:r>
              <w:rPr>
                <w:rFonts w:cs="Times New Roman"/>
              </w:rPr>
              <w:t xml:space="preserve">debe tener la capacidad de </w:t>
            </w:r>
            <w:r w:rsidRPr="00014388">
              <w:rPr>
                <w:rFonts w:cs="Times New Roman"/>
              </w:rPr>
              <w:t>que el usuario pueda interactuar con las diferentes pantallas pudiendo deshacer y volver atrás</w:t>
            </w:r>
          </w:p>
        </w:tc>
      </w:tr>
      <w:tr w:rsidR="00191C65" w14:paraId="39B7CF80" w14:textId="77777777" w:rsidTr="00211BDE">
        <w:trPr>
          <w:trHeight w:val="686"/>
        </w:trPr>
        <w:tc>
          <w:tcPr>
            <w:tcW w:w="982" w:type="dxa"/>
          </w:tcPr>
          <w:p w14:paraId="54FF7B85" w14:textId="77777777" w:rsidR="00191C65" w:rsidRDefault="00191C65" w:rsidP="00211BDE">
            <w:pPr>
              <w:rPr>
                <w:rFonts w:cs="Times New Roman"/>
                <w:szCs w:val="24"/>
              </w:rPr>
            </w:pPr>
            <w:r>
              <w:rPr>
                <w:rFonts w:cs="Times New Roman"/>
                <w:szCs w:val="24"/>
              </w:rPr>
              <w:t>RF_14</w:t>
            </w:r>
          </w:p>
        </w:tc>
        <w:tc>
          <w:tcPr>
            <w:tcW w:w="2396" w:type="dxa"/>
          </w:tcPr>
          <w:p w14:paraId="68327701" w14:textId="77777777" w:rsidR="00191C65" w:rsidRPr="00C947F8" w:rsidRDefault="00191C65" w:rsidP="00211BDE">
            <w:pPr>
              <w:rPr>
                <w:rFonts w:cs="Times New Roman"/>
              </w:rPr>
            </w:pPr>
            <w:r>
              <w:rPr>
                <w:rFonts w:cs="Times New Roman"/>
              </w:rPr>
              <w:t>Contacto del usuario con el sistema</w:t>
            </w:r>
          </w:p>
        </w:tc>
        <w:tc>
          <w:tcPr>
            <w:tcW w:w="5403" w:type="dxa"/>
          </w:tcPr>
          <w:p w14:paraId="730C4B75" w14:textId="77777777" w:rsidR="00191C65" w:rsidRPr="00C947F8" w:rsidRDefault="00191C65" w:rsidP="00211BDE">
            <w:pPr>
              <w:rPr>
                <w:rFonts w:cs="Times New Roman"/>
              </w:rPr>
            </w:pPr>
            <w:r w:rsidRPr="00014388">
              <w:rPr>
                <w:rFonts w:cs="Times New Roman"/>
              </w:rPr>
              <w:t xml:space="preserve">El sistema </w:t>
            </w:r>
            <w:r>
              <w:rPr>
                <w:rFonts w:cs="Times New Roman"/>
              </w:rPr>
              <w:t xml:space="preserve">debe tener </w:t>
            </w:r>
            <w:r w:rsidRPr="00014388">
              <w:rPr>
                <w:rFonts w:cs="Times New Roman"/>
              </w:rPr>
              <w:t>la posibilidad de que el usuario entre en contacto con los administradores para solucionar inquietudes.</w:t>
            </w:r>
            <w:r>
              <w:t xml:space="preserve"> </w:t>
            </w:r>
          </w:p>
        </w:tc>
      </w:tr>
      <w:tr w:rsidR="00191C65" w14:paraId="2E7BFB0C" w14:textId="77777777" w:rsidTr="00211BDE">
        <w:trPr>
          <w:trHeight w:val="686"/>
        </w:trPr>
        <w:tc>
          <w:tcPr>
            <w:tcW w:w="982" w:type="dxa"/>
          </w:tcPr>
          <w:p w14:paraId="5BA02F0D" w14:textId="77777777" w:rsidR="00191C65" w:rsidRDefault="00191C65" w:rsidP="00211BDE">
            <w:pPr>
              <w:rPr>
                <w:rFonts w:cs="Times New Roman"/>
                <w:szCs w:val="24"/>
              </w:rPr>
            </w:pPr>
            <w:r>
              <w:rPr>
                <w:rFonts w:cs="Times New Roman"/>
                <w:szCs w:val="24"/>
              </w:rPr>
              <w:t>RF_15</w:t>
            </w:r>
          </w:p>
        </w:tc>
        <w:tc>
          <w:tcPr>
            <w:tcW w:w="2396" w:type="dxa"/>
          </w:tcPr>
          <w:p w14:paraId="2B39DF7D" w14:textId="77777777" w:rsidR="00191C65" w:rsidRDefault="00191C65" w:rsidP="00211BDE">
            <w:pPr>
              <w:rPr>
                <w:rFonts w:cs="Times New Roman"/>
              </w:rPr>
            </w:pPr>
            <w:r>
              <w:rPr>
                <w:rFonts w:cs="Times New Roman"/>
              </w:rPr>
              <w:t>Formas de pago</w:t>
            </w:r>
          </w:p>
        </w:tc>
        <w:tc>
          <w:tcPr>
            <w:tcW w:w="5403" w:type="dxa"/>
          </w:tcPr>
          <w:p w14:paraId="663F891D" w14:textId="77777777" w:rsidR="00191C65" w:rsidRPr="008C0296" w:rsidRDefault="00191C65" w:rsidP="00211BDE">
            <w:pPr>
              <w:rPr>
                <w:rFonts w:cs="Times New Roman"/>
              </w:rPr>
            </w:pPr>
            <w:r w:rsidRPr="008C0296">
              <w:rPr>
                <w:rFonts w:cs="Times New Roman"/>
              </w:rPr>
              <w:t>El sistema debe ofrecer integridad en las transacciones (datos bancarios, etc.)</w:t>
            </w:r>
          </w:p>
        </w:tc>
      </w:tr>
    </w:tbl>
    <w:p w14:paraId="655AC935" w14:textId="635A6EB7" w:rsidR="00191C65" w:rsidRDefault="00191C65" w:rsidP="00191C65">
      <w:pPr>
        <w:rPr>
          <w:rFonts w:cs="Times New Roman"/>
          <w:szCs w:val="24"/>
        </w:rPr>
      </w:pPr>
    </w:p>
    <w:p w14:paraId="1F5640BE" w14:textId="4AFE7FD5" w:rsidR="00191C65" w:rsidRDefault="00191C65" w:rsidP="00191C65">
      <w:pPr>
        <w:rPr>
          <w:rFonts w:cs="Times New Roman"/>
          <w:szCs w:val="24"/>
        </w:rPr>
      </w:pPr>
    </w:p>
    <w:p w14:paraId="207ADACF" w14:textId="2428F52B" w:rsidR="00191C65" w:rsidRDefault="00191C65" w:rsidP="00191C65">
      <w:pPr>
        <w:rPr>
          <w:rFonts w:cs="Times New Roman"/>
          <w:szCs w:val="24"/>
        </w:rPr>
      </w:pPr>
    </w:p>
    <w:p w14:paraId="52522E6A" w14:textId="080E2836" w:rsidR="00191C65" w:rsidRDefault="00191C65" w:rsidP="00191C65">
      <w:pPr>
        <w:rPr>
          <w:rFonts w:cs="Times New Roman"/>
          <w:szCs w:val="24"/>
        </w:rPr>
      </w:pPr>
    </w:p>
    <w:p w14:paraId="22296620" w14:textId="2C662E93" w:rsidR="00DA5D38" w:rsidRDefault="00DA5D38" w:rsidP="00191C65">
      <w:pPr>
        <w:rPr>
          <w:rFonts w:cs="Times New Roman"/>
          <w:szCs w:val="24"/>
        </w:rPr>
      </w:pPr>
    </w:p>
    <w:p w14:paraId="67157D04" w14:textId="77777777" w:rsidR="00DA5D38" w:rsidRDefault="00DA5D38" w:rsidP="00191C65">
      <w:pPr>
        <w:rPr>
          <w:rFonts w:cs="Times New Roman"/>
          <w:szCs w:val="24"/>
        </w:rPr>
      </w:pPr>
    </w:p>
    <w:p w14:paraId="58A3D55D" w14:textId="77777777" w:rsidR="00191C65" w:rsidRPr="006711CF" w:rsidRDefault="00191C65" w:rsidP="00191C65">
      <w:pPr>
        <w:rPr>
          <w:rFonts w:cs="Times New Roman"/>
          <w:szCs w:val="24"/>
        </w:rPr>
      </w:pPr>
    </w:p>
    <w:p w14:paraId="07BC65E8" w14:textId="56F3561B" w:rsidR="00191C65" w:rsidRDefault="00191C65" w:rsidP="00191C65"/>
    <w:p w14:paraId="61E6CD46" w14:textId="2F53E4EE" w:rsidR="00191C65" w:rsidRPr="00191C65" w:rsidRDefault="00191C65" w:rsidP="00191C65">
      <w:pPr>
        <w:pStyle w:val="Ttulo2"/>
      </w:pPr>
      <w:bookmarkStart w:id="5" w:name="_Toc42857658"/>
      <w:r>
        <w:t>Requisitos no funcionales</w:t>
      </w:r>
      <w:bookmarkEnd w:id="5"/>
    </w:p>
    <w:p w14:paraId="01445973" w14:textId="77777777" w:rsidR="000F502C" w:rsidRDefault="000F502C" w:rsidP="0085782A">
      <w:pPr>
        <w:pStyle w:val="Ttulo1"/>
        <w:rPr>
          <w:szCs w:val="24"/>
        </w:rPr>
      </w:pPr>
    </w:p>
    <w:p w14:paraId="4AE58F3A" w14:textId="77777777" w:rsidR="00191C65" w:rsidRDefault="00191C65" w:rsidP="00191C65">
      <w:pPr>
        <w:pStyle w:val="Prrafodelista"/>
        <w:numPr>
          <w:ilvl w:val="0"/>
          <w:numId w:val="12"/>
        </w:numPr>
      </w:pPr>
      <w:r>
        <w:t>-El sistema debe ser capaz de procesar N transacciones por segundo.</w:t>
      </w:r>
    </w:p>
    <w:p w14:paraId="63B477C3" w14:textId="77777777" w:rsidR="00191C65" w:rsidRDefault="00191C65" w:rsidP="00191C65">
      <w:pPr>
        <w:pStyle w:val="Prrafodelista"/>
        <w:numPr>
          <w:ilvl w:val="0"/>
          <w:numId w:val="12"/>
        </w:numPr>
      </w:pPr>
      <w:r>
        <w:t>-Toda funcionabilidad que se incluya en el sistema debe de responder en menos de 8 segundos</w:t>
      </w:r>
    </w:p>
    <w:p w14:paraId="1D636FEC" w14:textId="77777777" w:rsidR="00191C65" w:rsidRDefault="00191C65" w:rsidP="00191C65">
      <w:pPr>
        <w:pStyle w:val="Prrafodelista"/>
        <w:numPr>
          <w:ilvl w:val="0"/>
          <w:numId w:val="12"/>
        </w:numPr>
      </w:pPr>
      <w:r>
        <w:t>El sistema debe ser capaz de soportar como mínimo 10.000 usuarios al tiempo</w:t>
      </w:r>
    </w:p>
    <w:p w14:paraId="0AC982C9" w14:textId="77777777" w:rsidR="00191C65" w:rsidRDefault="00191C65" w:rsidP="00191C65">
      <w:pPr>
        <w:pStyle w:val="Prrafodelista"/>
        <w:numPr>
          <w:ilvl w:val="0"/>
          <w:numId w:val="12"/>
        </w:numPr>
      </w:pPr>
      <w:r>
        <w:t>Todos los datos que sean modificados por el usuario deben de ser actualizados en menos de 3 segundos</w:t>
      </w:r>
    </w:p>
    <w:p w14:paraId="6FAB0886" w14:textId="77777777" w:rsidR="00191C65" w:rsidRDefault="00191C65" w:rsidP="00191C65">
      <w:pPr>
        <w:pStyle w:val="Prrafodelista"/>
        <w:numPr>
          <w:ilvl w:val="0"/>
          <w:numId w:val="12"/>
        </w:numPr>
      </w:pPr>
      <w:r>
        <w:t>El sistema debe contar con manuales de ayuda estructurados de manera adecuada</w:t>
      </w:r>
    </w:p>
    <w:p w14:paraId="0F72DCAB" w14:textId="77777777" w:rsidR="00191C65" w:rsidRDefault="00191C65" w:rsidP="00191C65">
      <w:pPr>
        <w:pStyle w:val="Prrafodelista"/>
        <w:numPr>
          <w:ilvl w:val="0"/>
          <w:numId w:val="12"/>
        </w:numPr>
      </w:pPr>
      <w:r>
        <w:t>-La aplicación web debe poseer un diseño “</w:t>
      </w:r>
      <w:proofErr w:type="spellStart"/>
      <w:r>
        <w:t>Responsive</w:t>
      </w:r>
      <w:proofErr w:type="spellEnd"/>
      <w:r>
        <w:t>” a fin de garantizar la adecuada visualización en múltiples computadores personales, dispositivos tableta y teléfonos inteligentes.</w:t>
      </w:r>
    </w:p>
    <w:p w14:paraId="44883375" w14:textId="77777777" w:rsidR="00191C65" w:rsidRDefault="00191C65" w:rsidP="00191C65">
      <w:pPr>
        <w:pStyle w:val="Prrafodelista"/>
        <w:numPr>
          <w:ilvl w:val="0"/>
          <w:numId w:val="12"/>
        </w:numPr>
      </w:pPr>
      <w:r>
        <w:t>El sistema deberá estar disponible cuantas veces el usuario dese ingresar</w:t>
      </w:r>
    </w:p>
    <w:p w14:paraId="42229F89" w14:textId="1763B23C" w:rsidR="000F502C" w:rsidRDefault="00191C65" w:rsidP="00191C65">
      <w:pPr>
        <w:pStyle w:val="Prrafodelista"/>
        <w:numPr>
          <w:ilvl w:val="0"/>
          <w:numId w:val="12"/>
        </w:numPr>
      </w:pPr>
      <w:r>
        <w:t xml:space="preserve">El sistema estará desarrollado en lenguajes tales como: </w:t>
      </w:r>
      <w:proofErr w:type="spellStart"/>
      <w:r>
        <w:t>html</w:t>
      </w:r>
      <w:proofErr w:type="spellEnd"/>
      <w:r>
        <w:t xml:space="preserve">, </w:t>
      </w:r>
      <w:proofErr w:type="spellStart"/>
      <w:r>
        <w:t>css</w:t>
      </w:r>
      <w:proofErr w:type="spellEnd"/>
      <w:r>
        <w:t>, JavaScript</w:t>
      </w:r>
    </w:p>
    <w:p w14:paraId="09393AF7" w14:textId="77777777" w:rsidR="000F502C" w:rsidRDefault="000F502C" w:rsidP="0085782A">
      <w:pPr>
        <w:pStyle w:val="Ttulo1"/>
        <w:rPr>
          <w:szCs w:val="24"/>
        </w:rPr>
      </w:pPr>
    </w:p>
    <w:p w14:paraId="2422647E" w14:textId="1EA68DCF" w:rsidR="000F502C" w:rsidRDefault="00DA5D38" w:rsidP="00DA5D38">
      <w:pPr>
        <w:pStyle w:val="Ttulo2"/>
      </w:pPr>
      <w:bookmarkStart w:id="6" w:name="_Toc42857659"/>
      <w:r>
        <w:t>Diagrama de casos de uso</w:t>
      </w:r>
      <w:bookmarkEnd w:id="6"/>
    </w:p>
    <w:p w14:paraId="322BC826" w14:textId="7F6E4CD1" w:rsidR="0041382B" w:rsidRDefault="00DA5D38" w:rsidP="00DA5D38">
      <w:r>
        <w:rPr>
          <w:noProof/>
        </w:rPr>
        <mc:AlternateContent>
          <mc:Choice Requires="wps">
            <w:drawing>
              <wp:anchor distT="0" distB="0" distL="114300" distR="114300" simplePos="0" relativeHeight="251660288" behindDoc="1" locked="0" layoutInCell="1" allowOverlap="1" wp14:anchorId="4B773C54" wp14:editId="05CFFEEE">
                <wp:simplePos x="0" y="0"/>
                <wp:positionH relativeFrom="column">
                  <wp:posOffset>-899160</wp:posOffset>
                </wp:positionH>
                <wp:positionV relativeFrom="paragraph">
                  <wp:posOffset>4102735</wp:posOffset>
                </wp:positionV>
                <wp:extent cx="7362825" cy="635"/>
                <wp:effectExtent l="0" t="0" r="0" b="0"/>
                <wp:wrapTight wrapText="bothSides">
                  <wp:wrapPolygon edited="0">
                    <wp:start x="0" y="0"/>
                    <wp:lineTo x="0" y="21600"/>
                    <wp:lineTo x="21600" y="21600"/>
                    <wp:lineTo x="21600" y="0"/>
                  </wp:wrapPolygon>
                </wp:wrapTight>
                <wp:docPr id="2" name="Cuadro de texto 2"/>
                <wp:cNvGraphicFramePr/>
                <a:graphic xmlns:a="http://schemas.openxmlformats.org/drawingml/2006/main">
                  <a:graphicData uri="http://schemas.microsoft.com/office/word/2010/wordprocessingShape">
                    <wps:wsp>
                      <wps:cNvSpPr txBox="1"/>
                      <wps:spPr>
                        <a:xfrm>
                          <a:off x="0" y="0"/>
                          <a:ext cx="7362825" cy="635"/>
                        </a:xfrm>
                        <a:prstGeom prst="rect">
                          <a:avLst/>
                        </a:prstGeom>
                        <a:solidFill>
                          <a:prstClr val="white"/>
                        </a:solidFill>
                        <a:ln>
                          <a:noFill/>
                        </a:ln>
                      </wps:spPr>
                      <wps:txbx>
                        <w:txbxContent>
                          <w:p w14:paraId="534572BA" w14:textId="34F93683" w:rsidR="00DA5D38" w:rsidRPr="00836A1B" w:rsidRDefault="00DA5D38" w:rsidP="00DA5D38">
                            <w:pPr>
                              <w:pStyle w:val="Descripcin"/>
                              <w:rPr>
                                <w:noProof/>
                                <w:sz w:val="24"/>
                              </w:rPr>
                            </w:pPr>
                            <w:r>
                              <w:rPr>
                                <w:noProof/>
                              </w:rPr>
                              <w:fldChar w:fldCharType="begin"/>
                            </w:r>
                            <w:r>
                              <w:rPr>
                                <w:noProof/>
                              </w:rPr>
                              <w:instrText xml:space="preserve"> SEQ Ilustración \* ARABIC </w:instrText>
                            </w:r>
                            <w:r>
                              <w:rPr>
                                <w:noProof/>
                              </w:rPr>
                              <w:fldChar w:fldCharType="separate"/>
                            </w:r>
                            <w:bookmarkStart w:id="7" w:name="_Toc42857643"/>
                            <w:r w:rsidR="0086033A">
                              <w:rPr>
                                <w:noProof/>
                              </w:rPr>
                              <w:t>1</w:t>
                            </w:r>
                            <w:r>
                              <w:rPr>
                                <w:noProof/>
                              </w:rPr>
                              <w:fldChar w:fldCharType="end"/>
                            </w:r>
                            <w:r>
                              <w:t>diagrama de casos de uso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773C54" id="_x0000_t202" coordsize="21600,21600" o:spt="202" path="m,l,21600r21600,l21600,xe">
                <v:stroke joinstyle="miter"/>
                <v:path gradientshapeok="t" o:connecttype="rect"/>
              </v:shapetype>
              <v:shape id="Cuadro de texto 2" o:spid="_x0000_s1026" type="#_x0000_t202" style="position:absolute;margin-left:-70.8pt;margin-top:323.05pt;width:57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" stroked="f">
                <v:textbox style="mso-fit-shape-to-text:t" inset="0,0,0,0">
                  <w:txbxContent>
                    <w:p w14:paraId="534572BA" w14:textId="34F93683" w:rsidR="00DA5D38" w:rsidRPr="00836A1B" w:rsidRDefault="00DA5D38" w:rsidP="00DA5D38">
                      <w:pPr>
                        <w:pStyle w:val="Descripcin"/>
                        <w:rPr>
                          <w:noProof/>
                          <w:sz w:val="24"/>
                        </w:rPr>
                      </w:pPr>
                      <w:r>
                        <w:rPr>
                          <w:noProof/>
                        </w:rPr>
                        <w:fldChar w:fldCharType="begin"/>
                      </w:r>
                      <w:r>
                        <w:rPr>
                          <w:noProof/>
                        </w:rPr>
                        <w:instrText xml:space="preserve"> SEQ Ilustración \* ARABIC </w:instrText>
                      </w:r>
                      <w:r>
                        <w:rPr>
                          <w:noProof/>
                        </w:rPr>
                        <w:fldChar w:fldCharType="separate"/>
                      </w:r>
                      <w:bookmarkStart w:id="8" w:name="_Toc42857643"/>
                      <w:r w:rsidR="0086033A">
                        <w:rPr>
                          <w:noProof/>
                        </w:rPr>
                        <w:t>1</w:t>
                      </w:r>
                      <w:r>
                        <w:rPr>
                          <w:noProof/>
                        </w:rPr>
                        <w:fldChar w:fldCharType="end"/>
                      </w:r>
                      <w:r>
                        <w:t>diagrama de casos de uso</w:t>
                      </w:r>
                      <w:bookmarkEnd w:id="8"/>
                    </w:p>
                  </w:txbxContent>
                </v:textbox>
                <w10:wrap type="tight"/>
              </v:shape>
            </w:pict>
          </mc:Fallback>
        </mc:AlternateContent>
      </w:r>
      <w:r>
        <w:rPr>
          <w:noProof/>
        </w:rPr>
        <w:drawing>
          <wp:anchor distT="0" distB="0" distL="114300" distR="114300" simplePos="0" relativeHeight="251658240" behindDoc="1" locked="0" layoutInCell="1" allowOverlap="1" wp14:anchorId="441D83E9" wp14:editId="7D712CCA">
            <wp:simplePos x="0" y="0"/>
            <wp:positionH relativeFrom="margin">
              <wp:posOffset>-899160</wp:posOffset>
            </wp:positionH>
            <wp:positionV relativeFrom="paragraph">
              <wp:posOffset>334010</wp:posOffset>
            </wp:positionV>
            <wp:extent cx="7362825" cy="3848100"/>
            <wp:effectExtent l="0" t="0" r="9525" b="0"/>
            <wp:wrapTight wrapText="bothSides">
              <wp:wrapPolygon edited="0">
                <wp:start x="0" y="0"/>
                <wp:lineTo x="0" y="21493"/>
                <wp:lineTo x="21572" y="21493"/>
                <wp:lineTo x="21572"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ne.jpg"/>
                    <pic:cNvPicPr/>
                  </pic:nvPicPr>
                  <pic:blipFill>
                    <a:blip r:embed="rId10">
                      <a:extLst>
                        <a:ext uri="{28A0092B-C50C-407E-A947-70E740481C1C}">
                          <a14:useLocalDpi xmlns:a14="http://schemas.microsoft.com/office/drawing/2010/main" val="0"/>
                        </a:ext>
                      </a:extLst>
                    </a:blip>
                    <a:stretch>
                      <a:fillRect/>
                    </a:stretch>
                  </pic:blipFill>
                  <pic:spPr>
                    <a:xfrm>
                      <a:off x="0" y="0"/>
                      <a:ext cx="7362825" cy="3848100"/>
                    </a:xfrm>
                    <a:prstGeom prst="rect">
                      <a:avLst/>
                    </a:prstGeom>
                  </pic:spPr>
                </pic:pic>
              </a:graphicData>
            </a:graphic>
            <wp14:sizeRelH relativeFrom="page">
              <wp14:pctWidth>0</wp14:pctWidth>
            </wp14:sizeRelH>
            <wp14:sizeRelV relativeFrom="page">
              <wp14:pctHeight>0</wp14:pctHeight>
            </wp14:sizeRelV>
          </wp:anchor>
        </w:drawing>
      </w:r>
    </w:p>
    <w:p w14:paraId="4585F8D8" w14:textId="0526728F" w:rsidR="00DA5D38" w:rsidRDefault="0086033A" w:rsidP="0086033A">
      <w:pPr>
        <w:pStyle w:val="Ttulo2"/>
      </w:pPr>
      <w:bookmarkStart w:id="9" w:name="_Toc42857660"/>
      <w:r>
        <w:rPr>
          <w:noProof/>
        </w:rPr>
        <w:lastRenderedPageBreak/>
        <mc:AlternateContent>
          <mc:Choice Requires="wps">
            <w:drawing>
              <wp:anchor distT="0" distB="0" distL="114300" distR="114300" simplePos="0" relativeHeight="251663360" behindDoc="1" locked="0" layoutInCell="1" allowOverlap="1" wp14:anchorId="2F0598C3" wp14:editId="36E9BD5E">
                <wp:simplePos x="0" y="0"/>
                <wp:positionH relativeFrom="column">
                  <wp:posOffset>-927735</wp:posOffset>
                </wp:positionH>
                <wp:positionV relativeFrom="paragraph">
                  <wp:posOffset>5056505</wp:posOffset>
                </wp:positionV>
                <wp:extent cx="7524750" cy="635"/>
                <wp:effectExtent l="0" t="0" r="0" b="0"/>
                <wp:wrapTight wrapText="bothSides">
                  <wp:wrapPolygon edited="0">
                    <wp:start x="0" y="0"/>
                    <wp:lineTo x="0" y="21600"/>
                    <wp:lineTo x="21600" y="21600"/>
                    <wp:lineTo x="21600" y="0"/>
                  </wp:wrapPolygon>
                </wp:wrapTight>
                <wp:docPr id="4" name="Cuadro de texto 4"/>
                <wp:cNvGraphicFramePr/>
                <a:graphic xmlns:a="http://schemas.openxmlformats.org/drawingml/2006/main">
                  <a:graphicData uri="http://schemas.microsoft.com/office/word/2010/wordprocessingShape">
                    <wps:wsp>
                      <wps:cNvSpPr txBox="1"/>
                      <wps:spPr>
                        <a:xfrm>
                          <a:off x="0" y="0"/>
                          <a:ext cx="7524750" cy="635"/>
                        </a:xfrm>
                        <a:prstGeom prst="rect">
                          <a:avLst/>
                        </a:prstGeom>
                        <a:solidFill>
                          <a:prstClr val="white"/>
                        </a:solidFill>
                        <a:ln>
                          <a:noFill/>
                        </a:ln>
                      </wps:spPr>
                      <wps:txbx>
                        <w:txbxContent>
                          <w:p w14:paraId="2C9CFA0B" w14:textId="7E6D4BFB" w:rsidR="0086033A" w:rsidRPr="00AD1A36" w:rsidRDefault="0086033A" w:rsidP="0086033A">
                            <w:pPr>
                              <w:pStyle w:val="Descripcin"/>
                              <w:rPr>
                                <w:b/>
                                <w:noProof/>
                                <w:color w:val="auto"/>
                                <w:sz w:val="24"/>
                              </w:rPr>
                            </w:pPr>
                            <w:r>
                              <w:rPr>
                                <w:noProof/>
                              </w:rPr>
                              <w:fldChar w:fldCharType="begin"/>
                            </w:r>
                            <w:r>
                              <w:rPr>
                                <w:noProof/>
                              </w:rPr>
                              <w:instrText xml:space="preserve"> SEQ Ilustración \* ARABIC </w:instrText>
                            </w:r>
                            <w:r>
                              <w:rPr>
                                <w:noProof/>
                              </w:rPr>
                              <w:fldChar w:fldCharType="separate"/>
                            </w:r>
                            <w:bookmarkStart w:id="10" w:name="_Toc42857644"/>
                            <w:r>
                              <w:rPr>
                                <w:noProof/>
                              </w:rPr>
                              <w:t>2</w:t>
                            </w:r>
                            <w:r>
                              <w:rPr>
                                <w:noProof/>
                              </w:rPr>
                              <w:fldChar w:fldCharType="end"/>
                            </w:r>
                            <w:r>
                              <w:t>Diagrama de clase</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0598C3" id="Cuadro de texto 4" o:spid="_x0000_s1027" type="#_x0000_t202" style="position:absolute;margin-left:-73.05pt;margin-top:398.15pt;width:59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" stroked="f">
                <v:textbox style="mso-fit-shape-to-text:t" inset="0,0,0,0">
                  <w:txbxContent>
                    <w:p w14:paraId="2C9CFA0B" w14:textId="7E6D4BFB" w:rsidR="0086033A" w:rsidRPr="00AD1A36" w:rsidRDefault="0086033A" w:rsidP="0086033A">
                      <w:pPr>
                        <w:pStyle w:val="Descripcin"/>
                        <w:rPr>
                          <w:b/>
                          <w:noProof/>
                          <w:color w:val="auto"/>
                          <w:sz w:val="24"/>
                        </w:rPr>
                      </w:pPr>
                      <w:r>
                        <w:rPr>
                          <w:noProof/>
                        </w:rPr>
                        <w:fldChar w:fldCharType="begin"/>
                      </w:r>
                      <w:r>
                        <w:rPr>
                          <w:noProof/>
                        </w:rPr>
                        <w:instrText xml:space="preserve"> SEQ Ilustración \* ARABIC </w:instrText>
                      </w:r>
                      <w:r>
                        <w:rPr>
                          <w:noProof/>
                        </w:rPr>
                        <w:fldChar w:fldCharType="separate"/>
                      </w:r>
                      <w:bookmarkStart w:id="11" w:name="_Toc42857644"/>
                      <w:r>
                        <w:rPr>
                          <w:noProof/>
                        </w:rPr>
                        <w:t>2</w:t>
                      </w:r>
                      <w:r>
                        <w:rPr>
                          <w:noProof/>
                        </w:rPr>
                        <w:fldChar w:fldCharType="end"/>
                      </w:r>
                      <w:r>
                        <w:t>Diagrama de clase</w:t>
                      </w:r>
                      <w:bookmarkEnd w:id="11"/>
                    </w:p>
                  </w:txbxContent>
                </v:textbox>
                <w10:wrap type="tight"/>
              </v:shape>
            </w:pict>
          </mc:Fallback>
        </mc:AlternateContent>
      </w:r>
      <w:r>
        <w:rPr>
          <w:noProof/>
        </w:rPr>
        <w:drawing>
          <wp:anchor distT="0" distB="0" distL="114300" distR="114300" simplePos="0" relativeHeight="251661312" behindDoc="1" locked="0" layoutInCell="1" allowOverlap="1" wp14:anchorId="740883E6" wp14:editId="16C984E5">
            <wp:simplePos x="0" y="0"/>
            <wp:positionH relativeFrom="margin">
              <wp:posOffset>-927735</wp:posOffset>
            </wp:positionH>
            <wp:positionV relativeFrom="paragraph">
              <wp:posOffset>338455</wp:posOffset>
            </wp:positionV>
            <wp:extent cx="7524750" cy="4660900"/>
            <wp:effectExtent l="0" t="0" r="0" b="6350"/>
            <wp:wrapTight wrapText="bothSides">
              <wp:wrapPolygon edited="0">
                <wp:start x="0" y="0"/>
                <wp:lineTo x="0" y="21541"/>
                <wp:lineTo x="21545" y="21541"/>
                <wp:lineTo x="21545"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tación 2020-06-12 122528.png"/>
                    <pic:cNvPicPr/>
                  </pic:nvPicPr>
                  <pic:blipFill>
                    <a:blip r:embed="rId11">
                      <a:extLst>
                        <a:ext uri="{28A0092B-C50C-407E-A947-70E740481C1C}">
                          <a14:useLocalDpi xmlns:a14="http://schemas.microsoft.com/office/drawing/2010/main" val="0"/>
                        </a:ext>
                      </a:extLst>
                    </a:blip>
                    <a:stretch>
                      <a:fillRect/>
                    </a:stretch>
                  </pic:blipFill>
                  <pic:spPr>
                    <a:xfrm>
                      <a:off x="0" y="0"/>
                      <a:ext cx="7524750" cy="4660900"/>
                    </a:xfrm>
                    <a:prstGeom prst="rect">
                      <a:avLst/>
                    </a:prstGeom>
                  </pic:spPr>
                </pic:pic>
              </a:graphicData>
            </a:graphic>
            <wp14:sizeRelH relativeFrom="page">
              <wp14:pctWidth>0</wp14:pctWidth>
            </wp14:sizeRelH>
            <wp14:sizeRelV relativeFrom="page">
              <wp14:pctHeight>0</wp14:pctHeight>
            </wp14:sizeRelV>
          </wp:anchor>
        </w:drawing>
      </w:r>
      <w:r>
        <w:t>Diagrama de clase</w:t>
      </w:r>
      <w:bookmarkEnd w:id="9"/>
    </w:p>
    <w:p w14:paraId="4A560732" w14:textId="6F5D7800" w:rsidR="0086033A" w:rsidRPr="0086033A" w:rsidRDefault="0086033A" w:rsidP="0086033A"/>
    <w:p w14:paraId="2EAFCC58" w14:textId="293F15A0" w:rsidR="0086033A" w:rsidRDefault="0086033A" w:rsidP="00DA5D38"/>
    <w:p w14:paraId="742D63CD" w14:textId="26C59DDD" w:rsidR="0086033A" w:rsidRDefault="0086033A" w:rsidP="00DA5D38"/>
    <w:p w14:paraId="0645EFBF" w14:textId="16A39230" w:rsidR="0086033A" w:rsidRDefault="0086033A" w:rsidP="00DA5D38"/>
    <w:p w14:paraId="1C2BEC38" w14:textId="21D26EDF" w:rsidR="0086033A" w:rsidRDefault="0086033A" w:rsidP="00DA5D38"/>
    <w:p w14:paraId="20F43875" w14:textId="1910AB5F" w:rsidR="0086033A" w:rsidRDefault="0086033A" w:rsidP="00DA5D38"/>
    <w:p w14:paraId="2F8B24DE" w14:textId="77777777" w:rsidR="0086033A" w:rsidRDefault="0086033A" w:rsidP="00DA5D38"/>
    <w:p w14:paraId="7A9C3A0B" w14:textId="3F1FF34F" w:rsidR="0085782A" w:rsidRDefault="0041382B" w:rsidP="001C69BA">
      <w:pPr>
        <w:pStyle w:val="Ttulo1"/>
      </w:pPr>
      <w:bookmarkStart w:id="12" w:name="_Toc42857661"/>
      <w:r>
        <w:lastRenderedPageBreak/>
        <w:t>BONOS DE CARBONO EN COLOMBIA.</w:t>
      </w:r>
      <w:bookmarkEnd w:id="12"/>
    </w:p>
    <w:p w14:paraId="384436C3" w14:textId="71906400" w:rsidR="0041382B" w:rsidRPr="0041382B" w:rsidRDefault="0041382B" w:rsidP="0041382B">
      <w:pPr>
        <w:spacing w:line="360" w:lineRule="auto"/>
        <w:jc w:val="both"/>
      </w:pPr>
      <w:r>
        <w:t>“</w:t>
      </w:r>
      <w:r w:rsidRPr="0041382B">
        <w:t xml:space="preserve">Proteger los bosques y ecosistemas de alta montaña son actividades que hoy empiezan a rendir ganancias económicas y mejoran la calidad de vida en comunidades rurales. En Colombia, esta labor es impulsada por el programa Páramos y Bosques de </w:t>
      </w:r>
      <w:proofErr w:type="spellStart"/>
      <w:r w:rsidRPr="0041382B">
        <w:t>Usaid</w:t>
      </w:r>
      <w:proofErr w:type="spellEnd"/>
      <w:r w:rsidRPr="0041382B">
        <w:t>.</w:t>
      </w:r>
    </w:p>
    <w:p w14:paraId="2BF5AA50" w14:textId="75FC0539" w:rsidR="0041382B" w:rsidRPr="0041382B" w:rsidRDefault="0041382B" w:rsidP="0041382B">
      <w:pPr>
        <w:spacing w:line="360" w:lineRule="auto"/>
        <w:jc w:val="both"/>
      </w:pPr>
      <w:r w:rsidRPr="0041382B">
        <w:t xml:space="preserve">  Los bosques y los páramos son ecosistemas cuya protección es fundamental para el bienestar no solo del medioambiente sino de la sociedad en general. Foto: </w:t>
      </w:r>
      <w:proofErr w:type="spellStart"/>
      <w:r w:rsidRPr="0041382B">
        <w:t>iStock</w:t>
      </w:r>
      <w:proofErr w:type="spellEnd"/>
      <w:r w:rsidRPr="0041382B">
        <w:t xml:space="preserve"> y Cesar David Martínez.</w:t>
      </w:r>
    </w:p>
    <w:p w14:paraId="0A937FE1" w14:textId="77777777" w:rsidR="0041382B" w:rsidRPr="0041382B" w:rsidRDefault="0041382B" w:rsidP="0041382B">
      <w:pPr>
        <w:spacing w:line="360" w:lineRule="auto"/>
        <w:jc w:val="both"/>
      </w:pPr>
      <w:r w:rsidRPr="0041382B">
        <w:t>Si las emisiones de dióxido de carbono (CO2) continúan con el ritmo actual, hacia 2040 el incremento de la temperatura promedio del planeta alcanzaría los 2 grados centígrados. El compromiso del mundo con el Acuerdo de París es mantener la temperatura muy por debajo de esa cifra.</w:t>
      </w:r>
    </w:p>
    <w:p w14:paraId="579D92C9" w14:textId="77777777" w:rsidR="0041382B" w:rsidRPr="0041382B" w:rsidRDefault="0041382B" w:rsidP="0041382B">
      <w:pPr>
        <w:spacing w:line="360" w:lineRule="auto"/>
        <w:jc w:val="both"/>
      </w:pPr>
      <w:r w:rsidRPr="0041382B">
        <w:t>Uno de los casos en los que estas emisiones ocurren es cuando se tala un árbol y se quema, pues el carbono retenido en la madera sale a la atmósfera. En Colombia, muchas comunidades tienen como única fuente de ingresos esta actividad que, además de la deforestación, conlleva la degradación de ecosistemas.</w:t>
      </w:r>
    </w:p>
    <w:p w14:paraId="5314FDC3" w14:textId="1CC34507" w:rsidR="0041382B" w:rsidRPr="0041382B" w:rsidRDefault="0041382B" w:rsidP="0041382B">
      <w:pPr>
        <w:spacing w:line="360" w:lineRule="auto"/>
        <w:jc w:val="both"/>
      </w:pPr>
      <w:r w:rsidRPr="0041382B">
        <w:t>Por esta razón, la Agencia de los Estados Unidos para el Desarrollo Internacional (USAID) implementa desde 2018 el proyecto Páramos y Bosques, enfocado en el desarrollo de esquemas alternativos que incentivan la conservación y mejoran los ingresos en áreas de escaso desarrollo y afectadas por la violencia, por medio del pago por servicios</w:t>
      </w:r>
      <w:r>
        <w:t xml:space="preserve"> </w:t>
      </w:r>
      <w:proofErr w:type="gramStart"/>
      <w:r>
        <w:t>ambientales”(</w:t>
      </w:r>
      <w:proofErr w:type="gramEnd"/>
      <w:r>
        <w:t>Semana,2020)</w:t>
      </w:r>
    </w:p>
    <w:p w14:paraId="47C5F703" w14:textId="77777777" w:rsidR="0041382B" w:rsidRPr="0041382B" w:rsidRDefault="0041382B" w:rsidP="001C69BA">
      <w:pPr>
        <w:pStyle w:val="Ttulo1"/>
        <w:rPr>
          <w:lang w:val="es-ES"/>
        </w:rPr>
      </w:pPr>
    </w:p>
    <w:p w14:paraId="3E9C243E" w14:textId="77777777" w:rsidR="001C69BA" w:rsidRDefault="001C69BA" w:rsidP="000F502C">
      <w:pPr>
        <w:spacing w:before="10" w:after="10" w:line="360" w:lineRule="auto"/>
        <w:jc w:val="both"/>
        <w:rPr>
          <w:rFonts w:cs="Times New Roman"/>
          <w:szCs w:val="24"/>
          <w:shd w:val="clear" w:color="auto" w:fill="FFFFFF"/>
        </w:rPr>
      </w:pPr>
    </w:p>
    <w:p w14:paraId="2404FCF7" w14:textId="77777777" w:rsidR="000F502C" w:rsidRDefault="000F502C" w:rsidP="000F502C">
      <w:pPr>
        <w:spacing w:before="10" w:after="10" w:line="360" w:lineRule="auto"/>
        <w:jc w:val="both"/>
        <w:rPr>
          <w:rFonts w:cs="Times New Roman"/>
          <w:szCs w:val="24"/>
          <w:shd w:val="clear" w:color="auto" w:fill="FFFFFF"/>
        </w:rPr>
      </w:pPr>
    </w:p>
    <w:p w14:paraId="328504ED" w14:textId="712FE98B" w:rsidR="000F502C" w:rsidRDefault="000F502C" w:rsidP="000F502C">
      <w:pPr>
        <w:spacing w:before="10" w:after="10" w:line="360" w:lineRule="auto"/>
        <w:jc w:val="both"/>
        <w:rPr>
          <w:rFonts w:cs="Times New Roman"/>
          <w:szCs w:val="24"/>
          <w:shd w:val="clear" w:color="auto" w:fill="FFFFFF"/>
        </w:rPr>
      </w:pPr>
    </w:p>
    <w:p w14:paraId="1FC8C3D8" w14:textId="77777777" w:rsidR="0041382B" w:rsidRDefault="0041382B" w:rsidP="001C69BA">
      <w:pPr>
        <w:pStyle w:val="Ttulo1"/>
      </w:pPr>
    </w:p>
    <w:p w14:paraId="054F0150" w14:textId="58E5F3E7" w:rsidR="008F4A21" w:rsidRDefault="008D756B" w:rsidP="001C69BA">
      <w:pPr>
        <w:pStyle w:val="Ttulo1"/>
      </w:pPr>
      <w:bookmarkStart w:id="13" w:name="_Toc42857662"/>
      <w:r>
        <w:lastRenderedPageBreak/>
        <w:t>PROYECTOS QUE AYUDEN EN LA DISMINUCIÓN DE LOS GASES DE INVERNADRRO</w:t>
      </w:r>
      <w:bookmarkEnd w:id="13"/>
      <w:r>
        <w:t xml:space="preserve"> </w:t>
      </w:r>
    </w:p>
    <w:p w14:paraId="30246970" w14:textId="63EB8374" w:rsidR="008D756B" w:rsidRDefault="008D756B" w:rsidP="008D756B">
      <w:pPr>
        <w:pStyle w:val="Prrafodelista"/>
        <w:numPr>
          <w:ilvl w:val="0"/>
          <w:numId w:val="10"/>
        </w:numPr>
      </w:pPr>
      <w:r>
        <w:t xml:space="preserve">La compañía de </w:t>
      </w:r>
      <w:proofErr w:type="spellStart"/>
      <w:r>
        <w:t>ChargePoint</w:t>
      </w:r>
      <w:proofErr w:type="spellEnd"/>
      <w:r>
        <w:t xml:space="preserve"> de Estados Unidos ha generado un sistema que puede hacer que los automóviles carguen con engería eléctrica ayudando a la disminución de emisiones de gases de invernadero. Se calcula que han realizado alrededor de 12 millones de recargar, evitando así la emisión de 39 millones de kilogramos de CO</w:t>
      </w:r>
      <w:r w:rsidRPr="008D756B">
        <w:rPr>
          <w:vertAlign w:val="subscript"/>
        </w:rPr>
        <w:t xml:space="preserve">2 </w:t>
      </w:r>
      <w:r>
        <w:t>a la atmosfera y el gasto de 41 millones de litros de gasolina</w:t>
      </w:r>
      <w:r w:rsidR="001D25FD">
        <w:t>.</w:t>
      </w:r>
    </w:p>
    <w:p w14:paraId="726ED2C6" w14:textId="7BA69C5B" w:rsidR="008D756B" w:rsidRPr="001D25FD" w:rsidRDefault="008D756B" w:rsidP="008D756B">
      <w:pPr>
        <w:pStyle w:val="Prrafodelista"/>
        <w:numPr>
          <w:ilvl w:val="0"/>
          <w:numId w:val="10"/>
        </w:numPr>
      </w:pPr>
      <w:r>
        <w:t xml:space="preserve">En el salvador un grupo de mujeres utilizan el calor residual y la condensación de vapor de las centrales </w:t>
      </w:r>
      <w:r w:rsidR="001D25FD">
        <w:t xml:space="preserve">geotérmicas para deshidratar frutas y posterior mente venderlas, también cultivan y venden plantas regadas con condesados geotérmicos, con este proyecto ayudan indirectamente a </w:t>
      </w:r>
      <w:r w:rsidR="00221792">
        <w:t>más</w:t>
      </w:r>
      <w:r w:rsidR="001D25FD">
        <w:t xml:space="preserve"> de 45.000 personas, además evitan la emisión de 1.8 toneladas de CO</w:t>
      </w:r>
      <w:r w:rsidR="001D25FD">
        <w:rPr>
          <w:vertAlign w:val="subscript"/>
        </w:rPr>
        <w:t>2.</w:t>
      </w:r>
    </w:p>
    <w:p w14:paraId="1FD584C2" w14:textId="6012B031" w:rsidR="001D25FD" w:rsidRPr="001D25FD" w:rsidRDefault="001D25FD" w:rsidP="008D756B">
      <w:pPr>
        <w:pStyle w:val="Prrafodelista"/>
        <w:numPr>
          <w:ilvl w:val="0"/>
          <w:numId w:val="10"/>
        </w:numPr>
      </w:pPr>
      <w:r>
        <w:t xml:space="preserve">La fundación </w:t>
      </w:r>
      <w:r w:rsidRPr="001D25FD">
        <w:rPr>
          <w:b/>
          <w:bCs/>
        </w:rPr>
        <w:t>ALTHELIA CLIMATE</w:t>
      </w:r>
      <w:r>
        <w:t xml:space="preserve"> participa en la inversión de 12 millones de dólares en el proyecto </w:t>
      </w:r>
      <w:r w:rsidRPr="001D25FD">
        <w:rPr>
          <w:b/>
          <w:bCs/>
        </w:rPr>
        <w:t>Tambopata REDD</w:t>
      </w:r>
      <w:r>
        <w:rPr>
          <w:b/>
          <w:bCs/>
        </w:rPr>
        <w:t xml:space="preserve">, </w:t>
      </w:r>
      <w:r>
        <w:t xml:space="preserve">en el cual consiste en que el agricultor recibe un financiamiento a cambio de no forestar regiones y restaurar 4.000 hectáreas de tierra degrada, este proyecto ayuda a más de 570.000 hectáreas, además evita la emisión de </w:t>
      </w:r>
      <w:r w:rsidR="00221792">
        <w:t>más</w:t>
      </w:r>
      <w:r>
        <w:t xml:space="preserve"> de 4.5 millones de toneladas de CO</w:t>
      </w:r>
      <w:r>
        <w:rPr>
          <w:vertAlign w:val="subscript"/>
        </w:rPr>
        <w:t>2.</w:t>
      </w:r>
    </w:p>
    <w:p w14:paraId="06E926CF" w14:textId="77777777" w:rsidR="001D25FD" w:rsidRDefault="001D25FD" w:rsidP="001D25FD">
      <w:pPr>
        <w:pStyle w:val="Prrafodelista"/>
      </w:pPr>
    </w:p>
    <w:p w14:paraId="2940991B" w14:textId="7BE76F83" w:rsidR="008D756B" w:rsidRPr="001D25FD" w:rsidRDefault="008D756B" w:rsidP="008D756B">
      <w:pPr>
        <w:rPr>
          <w:vertAlign w:val="subscript"/>
        </w:rPr>
      </w:pPr>
    </w:p>
    <w:p w14:paraId="770BCB81" w14:textId="77777777" w:rsidR="008D756B" w:rsidRPr="008D756B" w:rsidRDefault="008D756B" w:rsidP="008D756B"/>
    <w:p w14:paraId="5CF69401" w14:textId="77777777" w:rsidR="00E50E1E" w:rsidRDefault="00E50E1E" w:rsidP="00E50E1E">
      <w:pPr>
        <w:spacing w:before="10" w:after="10" w:line="276" w:lineRule="auto"/>
        <w:rPr>
          <w:rStyle w:val="Hipervnculo"/>
          <w:rFonts w:cs="Times New Roman"/>
          <w:b/>
          <w:bCs/>
          <w:color w:val="auto"/>
          <w:szCs w:val="24"/>
          <w:u w:val="none"/>
        </w:rPr>
      </w:pPr>
    </w:p>
    <w:p w14:paraId="35912625" w14:textId="4DD58A14" w:rsidR="00DB5FDD" w:rsidRDefault="00DB5FDD" w:rsidP="001C69BA">
      <w:pPr>
        <w:pStyle w:val="Ttulo1"/>
        <w:rPr>
          <w:rStyle w:val="Hipervnculo"/>
          <w:b w:val="0"/>
          <w:bCs w:val="0"/>
          <w:color w:val="auto"/>
          <w:szCs w:val="24"/>
          <w:u w:val="none"/>
        </w:rPr>
      </w:pPr>
      <w:bookmarkStart w:id="14" w:name="_Toc42857663"/>
      <w:r w:rsidRPr="00E50E1E">
        <w:rPr>
          <w:rStyle w:val="Hipervnculo"/>
          <w:color w:val="auto"/>
          <w:szCs w:val="24"/>
          <w:u w:val="none"/>
        </w:rPr>
        <w:t>PROYECTOS SIMILARES</w:t>
      </w:r>
      <w:bookmarkEnd w:id="14"/>
    </w:p>
    <w:p w14:paraId="141F1149" w14:textId="77777777" w:rsidR="000F502C" w:rsidRPr="00E50E1E" w:rsidRDefault="000F502C" w:rsidP="000F502C">
      <w:pPr>
        <w:spacing w:before="10" w:after="10" w:line="360" w:lineRule="auto"/>
        <w:jc w:val="both"/>
        <w:rPr>
          <w:rStyle w:val="Hipervnculo"/>
          <w:rFonts w:eastAsia="Times New Roman" w:cs="Times New Roman"/>
          <w:color w:val="000000" w:themeColor="text1"/>
          <w:szCs w:val="24"/>
          <w:u w:val="none"/>
          <w:lang w:eastAsia="es-CO"/>
        </w:rPr>
      </w:pPr>
    </w:p>
    <w:p w14:paraId="5CE1D88F" w14:textId="7F8DECD3" w:rsidR="005E40B8" w:rsidRPr="00E2366D" w:rsidRDefault="00E2366D" w:rsidP="000F502C">
      <w:pPr>
        <w:pStyle w:val="Prrafodelista"/>
        <w:spacing w:before="10" w:after="10" w:line="360" w:lineRule="auto"/>
        <w:rPr>
          <w:rFonts w:eastAsia="Times New Roman" w:cs="Times New Roman"/>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2366D">
        <w:rPr>
          <w:rFonts w:eastAsia="Times New Roman" w:cs="Times New Roman"/>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 se encontró ningún proyecto similar hasta ahora </w:t>
      </w:r>
    </w:p>
    <w:p w14:paraId="1F8A3CAB" w14:textId="480E1F52" w:rsidR="005E40B8" w:rsidRDefault="005E40B8"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D46ABF" w14:textId="5010190C"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49DBE46" w14:textId="2DC393EA"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0E3D77" w14:textId="762C25AF"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E9B7E" w14:textId="207D8A04"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247D18" w14:textId="0A0E8C93"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33A1BE" w14:textId="01BE4345"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769C8" w14:textId="59F789C9"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DCF3F" w14:textId="06228005"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95E0C8" w14:textId="1F6011DB" w:rsidR="00853623"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99B9AD" w14:textId="77777777" w:rsidR="00853623" w:rsidRPr="00E50E1E" w:rsidRDefault="00853623" w:rsidP="000F502C">
      <w:pPr>
        <w:spacing w:before="10" w:after="10" w:line="360" w:lineRule="auto"/>
        <w:rPr>
          <w:rFonts w:eastAsia="Times New Roman" w:cs="Times New Roman"/>
          <w:b/>
          <w:bCs/>
          <w:color w:val="000000" w:themeColor="text1"/>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691D38" w14:textId="42BDE85E" w:rsidR="000F502C" w:rsidRDefault="000F502C" w:rsidP="00853623">
      <w:pPr>
        <w:pStyle w:val="Ttulo1"/>
      </w:pPr>
      <w:bookmarkStart w:id="15" w:name="_Toc42857664"/>
      <w:r>
        <w:t>NOTICIAS EN RELACIÓN CON NUESTRO PROYECTO</w:t>
      </w:r>
      <w:bookmarkEnd w:id="15"/>
    </w:p>
    <w:p w14:paraId="0FB0A34C" w14:textId="77777777" w:rsidR="00E2366D" w:rsidRPr="00E2366D" w:rsidRDefault="00E31CE7" w:rsidP="00E2366D">
      <w:pPr>
        <w:pStyle w:val="Ttulo2"/>
      </w:pPr>
      <w:hyperlink r:id="rId12" w:history="1">
        <w:bookmarkStart w:id="16" w:name="_Toc42857665"/>
        <w:r w:rsidR="00E2366D" w:rsidRPr="00E2366D">
          <w:rPr>
            <w:rStyle w:val="Hipervnculo"/>
            <w:color w:val="auto"/>
            <w:u w:val="none"/>
          </w:rPr>
          <w:t>¿Un mercado de bonos de carbono para luchar contra el cambio climático?</w:t>
        </w:r>
        <w:bookmarkEnd w:id="16"/>
      </w:hyperlink>
    </w:p>
    <w:p w14:paraId="06754DCA" w14:textId="77777777" w:rsidR="00E2366D" w:rsidRPr="00E2366D" w:rsidRDefault="00E2366D" w:rsidP="00E2366D">
      <w:pPr>
        <w:spacing w:line="360" w:lineRule="auto"/>
        <w:jc w:val="both"/>
      </w:pPr>
      <w:r w:rsidRPr="00E2366D">
        <w:t>En enero de 2016 empezará a funcionar una plataforma tecnológica que, según sus creadores, puede ser la base de la estrategia para cumplir el compromiso de Colombia de reducir el 20% de sus emisiones.</w:t>
      </w:r>
    </w:p>
    <w:p w14:paraId="5D35F42E" w14:textId="278F5536" w:rsidR="00E2366D" w:rsidRPr="00E2366D" w:rsidRDefault="00E2366D" w:rsidP="00E2366D">
      <w:pPr>
        <w:spacing w:line="360" w:lineRule="auto"/>
        <w:jc w:val="both"/>
      </w:pPr>
      <w:r w:rsidRPr="00E2366D">
        <w:t> 65 millones de toneladas de emisiones de Gases de Efecto Invernadero dejaría de emitir Colombia del año próximo al 2030.</w:t>
      </w:r>
    </w:p>
    <w:p w14:paraId="79E57295" w14:textId="77777777" w:rsidR="00E2366D" w:rsidRPr="00E2366D" w:rsidRDefault="00E2366D" w:rsidP="00E2366D">
      <w:pPr>
        <w:spacing w:line="360" w:lineRule="auto"/>
        <w:jc w:val="both"/>
      </w:pPr>
      <w:r w:rsidRPr="00E2366D">
        <w:t>En poco más de un mes, los líderes del mundo se reunirán en París con la obligación de llegar a un acuerdo que le ponga un límite al calentamiento global. Luego del fracaso de la Conferencia de Copenhague en 2009, en la que no se lograron avances concretos para la reducción de emisiones de gases de efecto invernadero (GEI), las expectativas están puestas sobre los compromisos reales que asumirán los países para enfrentar un fenómeno que amenaza la supervivencia de los seres humanos.</w:t>
      </w:r>
      <w:r w:rsidRPr="00E2366D">
        <w:br/>
      </w:r>
      <w:r w:rsidRPr="00E2366D">
        <w:br/>
        <w:t>Para ajustarse a ese propósito, el presidente Juan Manuel Santos afirmó en julio pasado que Colombia reducirá en un 20 % sus emisiones de gases de efecto invernadero para el año 2030. Aunque en ese momento el Ministro de Ambiente, Gabriel Vallejo, dijo que para lograr esa meta estaban contempladas estrategias de adaptación y mitigación, aún no está claro cuáles van a ser esas acciones que permitirán que el país deje de enviar aproximadamente 65 millones de toneladas de estas sustancias a la atmósfera.</w:t>
      </w:r>
      <w:r w:rsidRPr="00E2366D">
        <w:br/>
      </w:r>
      <w:r w:rsidRPr="00E2366D">
        <w:br/>
        <w:t xml:space="preserve">Sin embargo, este viernes se lanzó una iniciativa que, según sus promotores, será fundamental para cumplir ese objetivo. Se trata de una plataforma tecnológica a través de la cual se podrán hacer transacciones financieras con bonos de carbono colombianos. Creada por la Fundación Natura y administrada por la Bolsa Mercantil de Colombia, esta herramienta </w:t>
      </w:r>
      <w:r w:rsidRPr="00E2366D">
        <w:lastRenderedPageBreak/>
        <w:t>permitirá la consolidación de un mercado nacional de créditos de carbono que sirva como punta de lanza para reducir las emisiones del país a los niveles a los que se comprometió Santos.</w:t>
      </w:r>
      <w:r w:rsidRPr="00E2366D">
        <w:br/>
      </w:r>
      <w:r w:rsidRPr="00E2366D">
        <w:br/>
        <w:t xml:space="preserve">Los bonos de carbono son un mecanismo establecido desde el Protocolo de </w:t>
      </w:r>
      <w:proofErr w:type="spellStart"/>
      <w:r w:rsidRPr="00E2366D">
        <w:t>Kyoto</w:t>
      </w:r>
      <w:proofErr w:type="spellEnd"/>
      <w:r w:rsidRPr="00E2366D">
        <w:t xml:space="preserve"> para mitigar los impactos de las emisiones contaminantes sobre el medio ambiente. Funcionan bajo la premisa de que los actores cuyas actividades generan gases de efecto invernadero (principales causantes del calentamiento global) pueden compensar esos efectos mediante la adquisición de certificados que acreditan que están financiando proyectos de captura o abatimiento de estos gases, así sea en lugares diferentes del que operan.</w:t>
      </w:r>
      <w:r w:rsidRPr="00E2366D">
        <w:br/>
      </w:r>
      <w:r w:rsidRPr="00E2366D">
        <w:br/>
        <w:t>Según Roberto León Gómez, subdirector de desarrollo local de la Fundación Natura, en Colombia se hacen desde hace varios años este tipo de transacciones, pero de una manera muy incipiente, “por ejemplo si necesito créditos de carbono me toca salir a buscar, casi que con un letrero en la mano, quién me vende créditos de carbono. Si lo encuentro, hago el negocio y el registro por mi propia cuenta porque no hay ninguna entidad que se encargue de facilitar esos trámites”, explica.</w:t>
      </w:r>
      <w:r w:rsidRPr="00E2366D">
        <w:br/>
      </w:r>
      <w:r w:rsidRPr="00E2366D">
        <w:br/>
        <w:t>Por eso, el objetivo de la nueva plataforma es crear un sistema de información, registro y transacción de bonos de carbono que visibilice los proyectos de reducción de emisiones y promueva la demanda de estos títulos por parte de los empresarios que necesiten hacer uso de ellos, pero también de intermediarios que los compren y los vendan posteriormente para sacar algún tipo de rentabilidad. “La idea es que estos negocios se hagan mayoritariamente entre empresas colombianas y que sus resultados sean contabilizados en el registro de emisiones que lleva el Ministerio de Ambiente”, añade Gómez.</w:t>
      </w:r>
      <w:r w:rsidRPr="00E2366D">
        <w:br/>
      </w:r>
      <w:r w:rsidRPr="00E2366D">
        <w:br/>
        <w:t xml:space="preserve">El director de la oficina de negocios verdes y sostenibles de esa cartera, Mauricio Mira, dice que “en el Ministerio vemos con muy buenos ojos esta iniciativa porque en Colombia estamos en mora de generar un mercado de carbono que nos sintonice con una tendencia que ya se está aplicando en varios lugares del mundo”. En ese sentido, según el funcionario, el gobierno está estudiando alternativas como el establecimiento de límites e impuestos a las </w:t>
      </w:r>
      <w:r w:rsidRPr="00E2366D">
        <w:lastRenderedPageBreak/>
        <w:t>emisiones contaminantes que puedan servir para estimular la demanda de créditos de carbono.</w:t>
      </w:r>
      <w:r w:rsidRPr="00E2366D">
        <w:br/>
      </w:r>
      <w:r w:rsidRPr="00E2366D">
        <w:br/>
        <w:t>Ese es tal vez el principal obstáculo que debe sortear la plataforma de bonos de carbono: el poco interés de las empresas y, sobre todo, del sector financiero en un negocio que no genera incentivos para involucrarse ni garantiza una buena rentabilidad. A pesar de que los mercados de carbono se han implementado en Europa y en varios países del continente como México y Costa Rica, el hecho de que la participación sea voluntaria y que las compañías lo asuman más como un asunto de responsabilidad social empresarial impide que se conviertan en instrumentos efectivos para reducir las emisiones de gases de efecto invernadero.</w:t>
      </w:r>
      <w:r w:rsidRPr="00E2366D">
        <w:br/>
      </w:r>
      <w:r w:rsidRPr="00E2366D">
        <w:br/>
        <w:t>De ahí que Gómez enfatice en el rol protagónico que debe jugar el Estado en la implementación de la plataforma. “Para que esto funcione se deben crear tasas al carbono y esquemas de transacción de derechos de emisiones que permitan que las empresas puedan comprar reducciones por anticipado o que actores intermediarios compren esos bonos para venderlos cuando las empresas tengan que demostrar que cumplieron con los compromisos estipulados”, afirma.</w:t>
      </w:r>
      <w:r w:rsidRPr="00E2366D">
        <w:br/>
      </w:r>
      <w:r w:rsidRPr="00E2366D">
        <w:br/>
        <w:t>Por lo pronto, la plataforma tecnológica para la transacción de bonos de carbono entrará en funcionamiento en enero de 2016. Un mes antes, una delegación colombiana se reunirá en París con los líderes mundiales para acordar las medidas que evitarán que el calentamiento global supere los dos grados centígrados. Lo que ocurra en ese histórico encuentro seguramente influirá en el funcionamiento de esta idea que, a juicio de Gómez, puede ser el pilar de la estrategia del país para cumplir el compromiso de reducir el 20 % de sus emisiones contaminantes en 2030.</w:t>
      </w:r>
    </w:p>
    <w:p w14:paraId="692D67E2" w14:textId="0DF72544" w:rsidR="00853623" w:rsidRDefault="00853623" w:rsidP="001C69BA">
      <w:pPr>
        <w:shd w:val="clear" w:color="auto" w:fill="FFFFFF"/>
        <w:spacing w:after="270" w:line="360" w:lineRule="auto"/>
        <w:jc w:val="both"/>
        <w:textAlignment w:val="baseline"/>
        <w:rPr>
          <w:rFonts w:eastAsia="Times New Roman" w:cs="Times New Roman"/>
          <w:color w:val="282828"/>
          <w:szCs w:val="24"/>
          <w:lang w:eastAsia="es-CO"/>
        </w:rPr>
      </w:pPr>
    </w:p>
    <w:p w14:paraId="5D5D6536" w14:textId="6300BBB5" w:rsidR="00853623" w:rsidRDefault="00853623" w:rsidP="001C69BA">
      <w:pPr>
        <w:shd w:val="clear" w:color="auto" w:fill="FFFFFF"/>
        <w:spacing w:after="270" w:line="360" w:lineRule="auto"/>
        <w:jc w:val="both"/>
        <w:textAlignment w:val="baseline"/>
        <w:rPr>
          <w:rFonts w:eastAsia="Times New Roman" w:cs="Times New Roman"/>
          <w:color w:val="282828"/>
          <w:szCs w:val="24"/>
          <w:lang w:eastAsia="es-CO"/>
        </w:rPr>
      </w:pPr>
    </w:p>
    <w:p w14:paraId="2E2DE898" w14:textId="3240E0E4" w:rsidR="00853623" w:rsidRDefault="00853623" w:rsidP="001C69BA">
      <w:pPr>
        <w:shd w:val="clear" w:color="auto" w:fill="FFFFFF"/>
        <w:spacing w:after="270" w:line="360" w:lineRule="auto"/>
        <w:jc w:val="both"/>
        <w:textAlignment w:val="baseline"/>
        <w:rPr>
          <w:rFonts w:eastAsia="Times New Roman" w:cs="Times New Roman"/>
          <w:color w:val="282828"/>
          <w:szCs w:val="24"/>
          <w:lang w:eastAsia="es-CO"/>
        </w:rPr>
      </w:pPr>
    </w:p>
    <w:p w14:paraId="7E006437" w14:textId="70118691" w:rsidR="00853623" w:rsidRDefault="00853623" w:rsidP="001C69BA">
      <w:pPr>
        <w:shd w:val="clear" w:color="auto" w:fill="FFFFFF"/>
        <w:spacing w:after="270" w:line="360" w:lineRule="auto"/>
        <w:jc w:val="both"/>
        <w:textAlignment w:val="baseline"/>
        <w:rPr>
          <w:rFonts w:eastAsia="Times New Roman" w:cs="Times New Roman"/>
          <w:color w:val="282828"/>
          <w:szCs w:val="24"/>
          <w:lang w:eastAsia="es-CO"/>
        </w:rPr>
      </w:pPr>
    </w:p>
    <w:p w14:paraId="6B645ACA" w14:textId="03FBE9CD" w:rsidR="00853623" w:rsidRDefault="00853623" w:rsidP="001C69BA">
      <w:pPr>
        <w:shd w:val="clear" w:color="auto" w:fill="FFFFFF"/>
        <w:spacing w:after="270" w:line="360" w:lineRule="auto"/>
        <w:jc w:val="both"/>
        <w:textAlignment w:val="baseline"/>
        <w:rPr>
          <w:rFonts w:eastAsia="Times New Roman" w:cs="Times New Roman"/>
          <w:color w:val="282828"/>
          <w:szCs w:val="24"/>
          <w:lang w:eastAsia="es-CO"/>
        </w:rPr>
      </w:pPr>
    </w:p>
    <w:p w14:paraId="72451F08" w14:textId="60C473A2" w:rsidR="00853623" w:rsidRDefault="00853623" w:rsidP="001C69BA">
      <w:pPr>
        <w:shd w:val="clear" w:color="auto" w:fill="FFFFFF"/>
        <w:spacing w:after="270" w:line="360" w:lineRule="auto"/>
        <w:jc w:val="both"/>
        <w:textAlignment w:val="baseline"/>
        <w:rPr>
          <w:rFonts w:eastAsia="Times New Roman" w:cs="Times New Roman"/>
          <w:color w:val="282828"/>
          <w:szCs w:val="24"/>
          <w:lang w:eastAsia="es-CO"/>
        </w:rPr>
      </w:pPr>
    </w:p>
    <w:p w14:paraId="6B950642" w14:textId="77777777" w:rsidR="00853623" w:rsidRDefault="00853623" w:rsidP="001C69BA">
      <w:pPr>
        <w:shd w:val="clear" w:color="auto" w:fill="FFFFFF"/>
        <w:spacing w:after="270" w:line="360" w:lineRule="auto"/>
        <w:jc w:val="both"/>
        <w:textAlignment w:val="baseline"/>
        <w:rPr>
          <w:rFonts w:eastAsia="Times New Roman" w:cs="Times New Roman"/>
          <w:color w:val="282828"/>
          <w:szCs w:val="24"/>
          <w:lang w:eastAsia="es-CO"/>
        </w:rPr>
      </w:pPr>
    </w:p>
    <w:p w14:paraId="63A6449C" w14:textId="755219CF" w:rsidR="0085782A" w:rsidRPr="00D0667B" w:rsidRDefault="00853623" w:rsidP="00D0667B">
      <w:pPr>
        <w:shd w:val="clear" w:color="auto" w:fill="FFFFFF"/>
        <w:spacing w:after="270" w:line="360" w:lineRule="auto"/>
        <w:textAlignment w:val="baseline"/>
        <w:rPr>
          <w:lang w:val="en-US"/>
        </w:rPr>
      </w:pPr>
      <w:bookmarkStart w:id="17" w:name="_Toc42857666"/>
      <w:r w:rsidRPr="00D0667B">
        <w:rPr>
          <w:rStyle w:val="Ttulo1Car"/>
          <w:rFonts w:eastAsiaTheme="minorHAnsi"/>
          <w:lang w:val="en-US"/>
        </w:rPr>
        <w:t>ENLACE</w:t>
      </w:r>
      <w:r w:rsidR="00D0667B">
        <w:rPr>
          <w:rStyle w:val="Ttulo1Car"/>
          <w:rFonts w:eastAsiaTheme="minorHAnsi"/>
          <w:lang w:val="en-US"/>
        </w:rPr>
        <w:t xml:space="preserve"> </w:t>
      </w:r>
      <w:r w:rsidRPr="00D0667B">
        <w:rPr>
          <w:rStyle w:val="Ttulo1Car"/>
          <w:rFonts w:eastAsiaTheme="minorHAnsi"/>
          <w:lang w:val="en-US"/>
        </w:rPr>
        <w:t>A NUESTRO VIDEO:</w:t>
      </w:r>
      <w:bookmarkEnd w:id="17"/>
      <w:r w:rsidRPr="00D0667B">
        <w:rPr>
          <w:rStyle w:val="Ttulo1Car"/>
          <w:rFonts w:eastAsiaTheme="minorHAnsi"/>
          <w:lang w:val="en-US"/>
        </w:rPr>
        <w:t xml:space="preserve"> </w:t>
      </w:r>
      <w:hyperlink r:id="rId13" w:history="1">
        <w:r w:rsidR="00D0667B" w:rsidRPr="00D0667B">
          <w:rPr>
            <w:rStyle w:val="Hipervnculo"/>
            <w:lang w:val="en-US"/>
          </w:rPr>
          <w:t>HTTPS://WWW.YOUTUBE.COM/WATCH?V=6HRSYPI-LPI</w:t>
        </w:r>
      </w:hyperlink>
    </w:p>
    <w:p w14:paraId="12851F2D" w14:textId="1809CC34" w:rsidR="0085782A" w:rsidRPr="00D0667B" w:rsidRDefault="0085782A" w:rsidP="00472626">
      <w:pPr>
        <w:spacing w:before="10" w:after="10"/>
        <w:rPr>
          <w:rFonts w:cs="Times New Roman"/>
          <w:b/>
          <w:color w:val="000000" w:themeColor="text1"/>
          <w:sz w:val="18"/>
          <w:szCs w:val="24"/>
          <w:lang w:val="en-US"/>
        </w:rPr>
      </w:pPr>
    </w:p>
    <w:p w14:paraId="4AEBABF9" w14:textId="4E315B6E" w:rsidR="0085782A" w:rsidRPr="00D0667B" w:rsidRDefault="0085782A" w:rsidP="00472626">
      <w:pPr>
        <w:spacing w:before="10" w:after="10"/>
        <w:rPr>
          <w:rFonts w:cs="Times New Roman"/>
          <w:b/>
          <w:color w:val="000000" w:themeColor="text1"/>
          <w:sz w:val="18"/>
          <w:szCs w:val="24"/>
          <w:lang w:val="en-US"/>
        </w:rPr>
      </w:pPr>
    </w:p>
    <w:p w14:paraId="0123DFCD" w14:textId="584D75FE" w:rsidR="0085782A" w:rsidRPr="00D0667B" w:rsidRDefault="0085782A" w:rsidP="00472626">
      <w:pPr>
        <w:spacing w:before="10" w:after="10"/>
        <w:rPr>
          <w:rFonts w:cs="Times New Roman"/>
          <w:b/>
          <w:color w:val="000000" w:themeColor="text1"/>
          <w:sz w:val="18"/>
          <w:szCs w:val="24"/>
          <w:lang w:val="en-US"/>
        </w:rPr>
      </w:pPr>
    </w:p>
    <w:bookmarkStart w:id="18" w:name="_Toc42857667" w:displacedByCustomXml="next"/>
    <w:sdt>
      <w:sdtPr>
        <w:rPr>
          <w:rFonts w:eastAsiaTheme="minorHAnsi" w:cstheme="minorBidi"/>
          <w:b w:val="0"/>
          <w:bCs w:val="0"/>
          <w:kern w:val="0"/>
          <w:szCs w:val="22"/>
          <w:lang w:val="es-ES" w:eastAsia="en-US"/>
        </w:rPr>
        <w:id w:val="2011643188"/>
        <w:docPartObj>
          <w:docPartGallery w:val="Bibliographies"/>
          <w:docPartUnique/>
        </w:docPartObj>
      </w:sdtPr>
      <w:sdtEndPr>
        <w:rPr>
          <w:lang w:val="es-CO"/>
        </w:rPr>
      </w:sdtEndPr>
      <w:sdtContent>
        <w:p w14:paraId="0662522C" w14:textId="3D8F7514" w:rsidR="00D0667B" w:rsidRDefault="00572ACF">
          <w:pPr>
            <w:pStyle w:val="Ttulo1"/>
          </w:pPr>
          <w:r>
            <w:rPr>
              <w:lang w:val="es-ES"/>
            </w:rPr>
            <w:t>BIBLIOGRAFÍA</w:t>
          </w:r>
          <w:bookmarkEnd w:id="18"/>
        </w:p>
        <w:sdt>
          <w:sdtPr>
            <w:id w:val="111145805"/>
            <w:bibliography/>
          </w:sdtPr>
          <w:sdtEndPr/>
          <w:sdtContent>
            <w:p w14:paraId="437E6188" w14:textId="77777777" w:rsidR="00572ACF" w:rsidRDefault="00D0667B" w:rsidP="00572ACF">
              <w:pPr>
                <w:pStyle w:val="Bibliografa"/>
                <w:ind w:left="720" w:hanging="720"/>
                <w:rPr>
                  <w:noProof/>
                  <w:szCs w:val="24"/>
                </w:rPr>
              </w:pPr>
              <w:r>
                <w:fldChar w:fldCharType="begin"/>
              </w:r>
              <w:r>
                <w:instrText>BIBLIOGRAPHY</w:instrText>
              </w:r>
              <w:r>
                <w:fldChar w:fldCharType="separate"/>
              </w:r>
              <w:r w:rsidR="00572ACF">
                <w:rPr>
                  <w:noProof/>
                </w:rPr>
                <w:t xml:space="preserve">Press/Notimérica, E. (27 de Octubre de 2015). </w:t>
              </w:r>
              <w:r w:rsidR="00572ACF">
                <w:rPr>
                  <w:i/>
                  <w:iCs/>
                  <w:noProof/>
                </w:rPr>
                <w:t>Notimérica</w:t>
              </w:r>
              <w:r w:rsidR="00572ACF">
                <w:rPr>
                  <w:noProof/>
                </w:rPr>
                <w:t>. Obtenido de https://www.notimerica.com/sociedad/noticia-proyectos-americanos-frenar-cambio-climatico-premiados-onu-20151027211922.html</w:t>
              </w:r>
            </w:p>
            <w:p w14:paraId="627082BC" w14:textId="77777777" w:rsidR="00572ACF" w:rsidRDefault="00572ACF" w:rsidP="00572ACF">
              <w:pPr>
                <w:pStyle w:val="Bibliografa"/>
                <w:ind w:left="720" w:hanging="720"/>
                <w:rPr>
                  <w:noProof/>
                </w:rPr>
              </w:pPr>
              <w:r>
                <w:rPr>
                  <w:noProof/>
                </w:rPr>
                <w:t xml:space="preserve">Semana. (15 de Diciembre de 2019). </w:t>
              </w:r>
              <w:r>
                <w:rPr>
                  <w:i/>
                  <w:iCs/>
                  <w:noProof/>
                </w:rPr>
                <w:t>MedioAmbiente</w:t>
              </w:r>
              <w:r>
                <w:rPr>
                  <w:noProof/>
                </w:rPr>
                <w:t>. Obtenido de https://www.semana.com/contenidos-editoriales/ciencia-la-inspiracion-de-humboldt/articulo/como-funciona-el-pago-de-bonos-de-carbono-en-colombia/645173</w:t>
              </w:r>
            </w:p>
            <w:p w14:paraId="11544875" w14:textId="77777777" w:rsidR="00572ACF" w:rsidRDefault="00572ACF" w:rsidP="00572ACF">
              <w:pPr>
                <w:pStyle w:val="Bibliografa"/>
                <w:ind w:left="720" w:hanging="720"/>
                <w:rPr>
                  <w:noProof/>
                </w:rPr>
              </w:pPr>
              <w:r>
                <w:rPr>
                  <w:noProof/>
                </w:rPr>
                <w:t xml:space="preserve">Semana. (24 de Abril de 2020). </w:t>
              </w:r>
              <w:r>
                <w:rPr>
                  <w:i/>
                  <w:iCs/>
                  <w:noProof/>
                </w:rPr>
                <w:t>Semana Sostenible</w:t>
              </w:r>
              <w:r>
                <w:rPr>
                  <w:noProof/>
                </w:rPr>
                <w:t>. Obtenido de https://sostenibilidad.semana.com/medio-ambiente/articulo/mercado-bonos-carbono-para-luchar-contra-cambio-climatico/34029</w:t>
              </w:r>
            </w:p>
            <w:p w14:paraId="04F71311" w14:textId="3519FBD4" w:rsidR="00D0667B" w:rsidRDefault="00D0667B" w:rsidP="00572ACF">
              <w:r>
                <w:rPr>
                  <w:b/>
                  <w:bCs/>
                </w:rPr>
                <w:fldChar w:fldCharType="end"/>
              </w:r>
            </w:p>
          </w:sdtContent>
        </w:sdt>
      </w:sdtContent>
    </w:sdt>
    <w:p w14:paraId="4AD9F15F" w14:textId="2D8DB9A9" w:rsidR="0085782A" w:rsidRPr="0085782A" w:rsidRDefault="0085782A" w:rsidP="00472626">
      <w:pPr>
        <w:spacing w:before="10" w:after="10"/>
        <w:rPr>
          <w:rFonts w:cs="Times New Roman"/>
          <w:b/>
          <w:color w:val="000000" w:themeColor="text1"/>
          <w:szCs w:val="36"/>
        </w:rPr>
      </w:pPr>
    </w:p>
    <w:sectPr w:rsidR="0085782A" w:rsidRPr="008578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A8FD3F" w14:textId="77777777" w:rsidR="006046D4" w:rsidRDefault="006046D4" w:rsidP="0085782A">
      <w:pPr>
        <w:spacing w:after="0" w:line="240" w:lineRule="auto"/>
      </w:pPr>
      <w:r>
        <w:separator/>
      </w:r>
    </w:p>
  </w:endnote>
  <w:endnote w:type="continuationSeparator" w:id="0">
    <w:p w14:paraId="6169F913" w14:textId="77777777" w:rsidR="006046D4" w:rsidRDefault="006046D4" w:rsidP="00857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EB7759" w14:textId="77777777" w:rsidR="006046D4" w:rsidRDefault="006046D4" w:rsidP="0085782A">
      <w:pPr>
        <w:spacing w:after="0" w:line="240" w:lineRule="auto"/>
      </w:pPr>
      <w:r>
        <w:separator/>
      </w:r>
    </w:p>
  </w:footnote>
  <w:footnote w:type="continuationSeparator" w:id="0">
    <w:p w14:paraId="35A583CD" w14:textId="77777777" w:rsidR="006046D4" w:rsidRDefault="006046D4" w:rsidP="00857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B0C87"/>
    <w:multiLevelType w:val="hybridMultilevel"/>
    <w:tmpl w:val="9C643F7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0E21B5"/>
    <w:multiLevelType w:val="hybridMultilevel"/>
    <w:tmpl w:val="9E4097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CA51BF2"/>
    <w:multiLevelType w:val="hybridMultilevel"/>
    <w:tmpl w:val="862A76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621C97"/>
    <w:multiLevelType w:val="hybridMultilevel"/>
    <w:tmpl w:val="0C2C4A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03D6A16"/>
    <w:multiLevelType w:val="hybridMultilevel"/>
    <w:tmpl w:val="1370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693D93"/>
    <w:multiLevelType w:val="hybridMultilevel"/>
    <w:tmpl w:val="09069B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3E2DAE"/>
    <w:multiLevelType w:val="hybridMultilevel"/>
    <w:tmpl w:val="5D5E3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723687E"/>
    <w:multiLevelType w:val="hybridMultilevel"/>
    <w:tmpl w:val="B0FC26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D680F2A"/>
    <w:multiLevelType w:val="hybridMultilevel"/>
    <w:tmpl w:val="AB10FC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D0501BE"/>
    <w:multiLevelType w:val="hybridMultilevel"/>
    <w:tmpl w:val="299A4C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D2471B4"/>
    <w:multiLevelType w:val="hybridMultilevel"/>
    <w:tmpl w:val="66A649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DF373D9"/>
    <w:multiLevelType w:val="hybridMultilevel"/>
    <w:tmpl w:val="511E6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1"/>
  </w:num>
  <w:num w:numId="4">
    <w:abstractNumId w:val="1"/>
  </w:num>
  <w:num w:numId="5">
    <w:abstractNumId w:val="10"/>
  </w:num>
  <w:num w:numId="6">
    <w:abstractNumId w:val="9"/>
  </w:num>
  <w:num w:numId="7">
    <w:abstractNumId w:val="8"/>
  </w:num>
  <w:num w:numId="8">
    <w:abstractNumId w:val="2"/>
  </w:num>
  <w:num w:numId="9">
    <w:abstractNumId w:val="5"/>
  </w:num>
  <w:num w:numId="10">
    <w:abstractNumId w:val="6"/>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A21"/>
    <w:rsid w:val="000C7D4B"/>
    <w:rsid w:val="000F502C"/>
    <w:rsid w:val="001511AF"/>
    <w:rsid w:val="00191C65"/>
    <w:rsid w:val="001B047C"/>
    <w:rsid w:val="001C69BA"/>
    <w:rsid w:val="001D25FD"/>
    <w:rsid w:val="00221792"/>
    <w:rsid w:val="002F3E68"/>
    <w:rsid w:val="00394836"/>
    <w:rsid w:val="0041382B"/>
    <w:rsid w:val="00472626"/>
    <w:rsid w:val="0050551A"/>
    <w:rsid w:val="00572ACF"/>
    <w:rsid w:val="00577B1C"/>
    <w:rsid w:val="005C6011"/>
    <w:rsid w:val="005E40B8"/>
    <w:rsid w:val="006046D4"/>
    <w:rsid w:val="006C7AFF"/>
    <w:rsid w:val="0074557E"/>
    <w:rsid w:val="00853623"/>
    <w:rsid w:val="0085782A"/>
    <w:rsid w:val="0086033A"/>
    <w:rsid w:val="008D756B"/>
    <w:rsid w:val="008D7A54"/>
    <w:rsid w:val="008F4A21"/>
    <w:rsid w:val="00A379A2"/>
    <w:rsid w:val="00AF7F6A"/>
    <w:rsid w:val="00B174E2"/>
    <w:rsid w:val="00B32D17"/>
    <w:rsid w:val="00BF7421"/>
    <w:rsid w:val="00C04387"/>
    <w:rsid w:val="00C55187"/>
    <w:rsid w:val="00CB265F"/>
    <w:rsid w:val="00D0667B"/>
    <w:rsid w:val="00DA5D38"/>
    <w:rsid w:val="00DB0908"/>
    <w:rsid w:val="00DB5FDD"/>
    <w:rsid w:val="00E2366D"/>
    <w:rsid w:val="00E50E1E"/>
    <w:rsid w:val="00EE1E4D"/>
    <w:rsid w:val="00F32A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D626"/>
  <w15:chartTrackingRefBased/>
  <w15:docId w15:val="{9DC163B1-0658-4CC1-9966-2DC833D0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acterias en colombia"/>
    <w:qFormat/>
    <w:rsid w:val="00853623"/>
    <w:pPr>
      <w:spacing w:before="120" w:after="280"/>
    </w:pPr>
    <w:rPr>
      <w:rFonts w:ascii="Times New Roman" w:hAnsi="Times New Roman"/>
      <w:sz w:val="24"/>
    </w:rPr>
  </w:style>
  <w:style w:type="paragraph" w:styleId="Ttulo1">
    <w:name w:val="heading 1"/>
    <w:basedOn w:val="Normal"/>
    <w:link w:val="Ttulo1Car"/>
    <w:uiPriority w:val="9"/>
    <w:qFormat/>
    <w:rsid w:val="001C69BA"/>
    <w:pPr>
      <w:spacing w:before="100" w:beforeAutospacing="1" w:after="100" w:afterAutospacing="1" w:line="240" w:lineRule="auto"/>
      <w:jc w:val="center"/>
      <w:outlineLvl w:val="0"/>
    </w:pPr>
    <w:rPr>
      <w:rFonts w:eastAsia="Times New Roman" w:cs="Times New Roman"/>
      <w:b/>
      <w:bCs/>
      <w:kern w:val="36"/>
      <w:szCs w:val="48"/>
      <w:lang w:eastAsia="es-CO"/>
    </w:rPr>
  </w:style>
  <w:style w:type="paragraph" w:styleId="Ttulo2">
    <w:name w:val="heading 2"/>
    <w:basedOn w:val="Normal"/>
    <w:next w:val="Normal"/>
    <w:link w:val="Ttulo2Car"/>
    <w:autoRedefine/>
    <w:uiPriority w:val="9"/>
    <w:unhideWhenUsed/>
    <w:qFormat/>
    <w:rsid w:val="00E2366D"/>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74E2"/>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unhideWhenUsed/>
    <w:qFormat/>
    <w:rsid w:val="00B174E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C69BA"/>
    <w:rPr>
      <w:rFonts w:ascii="Times New Roman" w:eastAsia="Times New Roman" w:hAnsi="Times New Roman" w:cs="Times New Roman"/>
      <w:b/>
      <w:bCs/>
      <w:kern w:val="36"/>
      <w:sz w:val="24"/>
      <w:szCs w:val="48"/>
      <w:lang w:eastAsia="es-CO"/>
    </w:rPr>
  </w:style>
  <w:style w:type="character" w:styleId="Textoennegrita">
    <w:name w:val="Strong"/>
    <w:basedOn w:val="Fuentedeprrafopredeter"/>
    <w:uiPriority w:val="22"/>
    <w:qFormat/>
    <w:rsid w:val="008F4A21"/>
    <w:rPr>
      <w:b/>
      <w:bCs/>
    </w:rPr>
  </w:style>
  <w:style w:type="character" w:styleId="Hipervnculo">
    <w:name w:val="Hyperlink"/>
    <w:basedOn w:val="Fuentedeprrafopredeter"/>
    <w:uiPriority w:val="99"/>
    <w:unhideWhenUsed/>
    <w:rsid w:val="008F4A21"/>
    <w:rPr>
      <w:color w:val="0000FF"/>
      <w:u w:val="single"/>
    </w:rPr>
  </w:style>
  <w:style w:type="paragraph" w:styleId="NormalWeb">
    <w:name w:val="Normal (Web)"/>
    <w:basedOn w:val="Normal"/>
    <w:uiPriority w:val="99"/>
    <w:semiHidden/>
    <w:unhideWhenUsed/>
    <w:rsid w:val="008F4A21"/>
    <w:pPr>
      <w:spacing w:before="100" w:beforeAutospacing="1" w:after="100" w:afterAutospacing="1" w:line="240" w:lineRule="auto"/>
    </w:pPr>
    <w:rPr>
      <w:rFonts w:eastAsia="Times New Roman" w:cs="Times New Roman"/>
      <w:szCs w:val="24"/>
      <w:lang w:eastAsia="es-CO"/>
    </w:rPr>
  </w:style>
  <w:style w:type="character" w:customStyle="1" w:styleId="Ttulo2Car">
    <w:name w:val="Título 2 Car"/>
    <w:basedOn w:val="Fuentedeprrafopredeter"/>
    <w:link w:val="Ttulo2"/>
    <w:uiPriority w:val="9"/>
    <w:rsid w:val="00E2366D"/>
    <w:rPr>
      <w:rFonts w:ascii="Times New Roman" w:eastAsiaTheme="majorEastAsia" w:hAnsi="Times New Roman" w:cstheme="majorBidi"/>
      <w:b/>
      <w:sz w:val="24"/>
      <w:szCs w:val="26"/>
    </w:rPr>
  </w:style>
  <w:style w:type="character" w:styleId="Mencinsinresolver">
    <w:name w:val="Unresolved Mention"/>
    <w:basedOn w:val="Fuentedeprrafopredeter"/>
    <w:uiPriority w:val="99"/>
    <w:semiHidden/>
    <w:unhideWhenUsed/>
    <w:rsid w:val="00C04387"/>
    <w:rPr>
      <w:color w:val="605E5C"/>
      <w:shd w:val="clear" w:color="auto" w:fill="E1DFDD"/>
    </w:rPr>
  </w:style>
  <w:style w:type="paragraph" w:styleId="Prrafodelista">
    <w:name w:val="List Paragraph"/>
    <w:basedOn w:val="Normal"/>
    <w:uiPriority w:val="34"/>
    <w:qFormat/>
    <w:rsid w:val="00577B1C"/>
    <w:pPr>
      <w:ind w:left="720"/>
      <w:contextualSpacing/>
    </w:pPr>
  </w:style>
  <w:style w:type="paragraph" w:styleId="TtuloTDC">
    <w:name w:val="TOC Heading"/>
    <w:basedOn w:val="Ttulo1"/>
    <w:next w:val="Normal"/>
    <w:uiPriority w:val="39"/>
    <w:unhideWhenUsed/>
    <w:qFormat/>
    <w:rsid w:val="00C5518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DC1">
    <w:name w:val="toc 1"/>
    <w:basedOn w:val="Normal"/>
    <w:next w:val="Normal"/>
    <w:autoRedefine/>
    <w:uiPriority w:val="39"/>
    <w:unhideWhenUsed/>
    <w:rsid w:val="00C55187"/>
    <w:pPr>
      <w:spacing w:after="100"/>
    </w:pPr>
  </w:style>
  <w:style w:type="paragraph" w:styleId="Sinespaciado">
    <w:name w:val="No Spacing"/>
    <w:uiPriority w:val="1"/>
    <w:qFormat/>
    <w:rsid w:val="00B174E2"/>
    <w:pPr>
      <w:spacing w:after="0" w:line="240" w:lineRule="auto"/>
    </w:pPr>
  </w:style>
  <w:style w:type="character" w:customStyle="1" w:styleId="Ttulo3Car">
    <w:name w:val="Título 3 Car"/>
    <w:basedOn w:val="Fuentedeprrafopredeter"/>
    <w:link w:val="Ttulo3"/>
    <w:uiPriority w:val="9"/>
    <w:rsid w:val="00B174E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74E2"/>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85782A"/>
    <w:pPr>
      <w:spacing w:after="100"/>
      <w:ind w:left="220"/>
    </w:pPr>
  </w:style>
  <w:style w:type="paragraph" w:styleId="TDC3">
    <w:name w:val="toc 3"/>
    <w:basedOn w:val="Normal"/>
    <w:next w:val="Normal"/>
    <w:autoRedefine/>
    <w:uiPriority w:val="39"/>
    <w:unhideWhenUsed/>
    <w:rsid w:val="0085782A"/>
    <w:pPr>
      <w:spacing w:after="100"/>
      <w:ind w:left="440"/>
    </w:pPr>
  </w:style>
  <w:style w:type="paragraph" w:styleId="Encabezado">
    <w:name w:val="header"/>
    <w:basedOn w:val="Normal"/>
    <w:link w:val="EncabezadoCar"/>
    <w:uiPriority w:val="99"/>
    <w:unhideWhenUsed/>
    <w:rsid w:val="0085782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5782A"/>
  </w:style>
  <w:style w:type="paragraph" w:styleId="Piedepgina">
    <w:name w:val="footer"/>
    <w:basedOn w:val="Normal"/>
    <w:link w:val="PiedepginaCar"/>
    <w:uiPriority w:val="99"/>
    <w:unhideWhenUsed/>
    <w:rsid w:val="0085782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5782A"/>
  </w:style>
  <w:style w:type="paragraph" w:customStyle="1" w:styleId="intro">
    <w:name w:val="intro"/>
    <w:basedOn w:val="Normal"/>
    <w:rsid w:val="0041382B"/>
    <w:pPr>
      <w:spacing w:before="100" w:beforeAutospacing="1" w:after="100" w:afterAutospacing="1" w:line="240" w:lineRule="auto"/>
    </w:pPr>
    <w:rPr>
      <w:rFonts w:eastAsia="Times New Roman" w:cs="Times New Roman"/>
      <w:szCs w:val="24"/>
      <w:lang w:val="es-ES" w:eastAsia="es-ES"/>
    </w:rPr>
  </w:style>
  <w:style w:type="character" w:styleId="nfasis">
    <w:name w:val="Emphasis"/>
    <w:basedOn w:val="Fuentedeprrafopredeter"/>
    <w:uiPriority w:val="20"/>
    <w:qFormat/>
    <w:rsid w:val="0041382B"/>
    <w:rPr>
      <w:i/>
      <w:iCs/>
    </w:rPr>
  </w:style>
  <w:style w:type="paragraph" w:styleId="Bibliografa">
    <w:name w:val="Bibliography"/>
    <w:basedOn w:val="Normal"/>
    <w:next w:val="Normal"/>
    <w:uiPriority w:val="37"/>
    <w:unhideWhenUsed/>
    <w:rsid w:val="00D0667B"/>
  </w:style>
  <w:style w:type="table" w:styleId="Tablaconcuadrcula">
    <w:name w:val="Table Grid"/>
    <w:basedOn w:val="Tablanormal"/>
    <w:uiPriority w:val="39"/>
    <w:rsid w:val="00191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DA5D38"/>
    <w:pPr>
      <w:spacing w:before="0"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DA5D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9063">
      <w:bodyDiv w:val="1"/>
      <w:marLeft w:val="0"/>
      <w:marRight w:val="0"/>
      <w:marTop w:val="0"/>
      <w:marBottom w:val="0"/>
      <w:divBdr>
        <w:top w:val="none" w:sz="0" w:space="0" w:color="auto"/>
        <w:left w:val="none" w:sz="0" w:space="0" w:color="auto"/>
        <w:bottom w:val="none" w:sz="0" w:space="0" w:color="auto"/>
        <w:right w:val="none" w:sz="0" w:space="0" w:color="auto"/>
      </w:divBdr>
    </w:div>
    <w:div w:id="65222790">
      <w:bodyDiv w:val="1"/>
      <w:marLeft w:val="0"/>
      <w:marRight w:val="0"/>
      <w:marTop w:val="0"/>
      <w:marBottom w:val="0"/>
      <w:divBdr>
        <w:top w:val="none" w:sz="0" w:space="0" w:color="auto"/>
        <w:left w:val="none" w:sz="0" w:space="0" w:color="auto"/>
        <w:bottom w:val="none" w:sz="0" w:space="0" w:color="auto"/>
        <w:right w:val="none" w:sz="0" w:space="0" w:color="auto"/>
      </w:divBdr>
    </w:div>
    <w:div w:id="114688797">
      <w:bodyDiv w:val="1"/>
      <w:marLeft w:val="0"/>
      <w:marRight w:val="0"/>
      <w:marTop w:val="0"/>
      <w:marBottom w:val="0"/>
      <w:divBdr>
        <w:top w:val="none" w:sz="0" w:space="0" w:color="auto"/>
        <w:left w:val="none" w:sz="0" w:space="0" w:color="auto"/>
        <w:bottom w:val="none" w:sz="0" w:space="0" w:color="auto"/>
        <w:right w:val="none" w:sz="0" w:space="0" w:color="auto"/>
      </w:divBdr>
    </w:div>
    <w:div w:id="180245369">
      <w:bodyDiv w:val="1"/>
      <w:marLeft w:val="0"/>
      <w:marRight w:val="0"/>
      <w:marTop w:val="0"/>
      <w:marBottom w:val="0"/>
      <w:divBdr>
        <w:top w:val="none" w:sz="0" w:space="0" w:color="auto"/>
        <w:left w:val="none" w:sz="0" w:space="0" w:color="auto"/>
        <w:bottom w:val="none" w:sz="0" w:space="0" w:color="auto"/>
        <w:right w:val="none" w:sz="0" w:space="0" w:color="auto"/>
      </w:divBdr>
      <w:divsChild>
        <w:div w:id="30961020">
          <w:marLeft w:val="0"/>
          <w:marRight w:val="0"/>
          <w:marTop w:val="0"/>
          <w:marBottom w:val="0"/>
          <w:divBdr>
            <w:top w:val="none" w:sz="0" w:space="0" w:color="auto"/>
            <w:left w:val="none" w:sz="0" w:space="0" w:color="auto"/>
            <w:bottom w:val="none" w:sz="0" w:space="0" w:color="auto"/>
            <w:right w:val="none" w:sz="0" w:space="0" w:color="auto"/>
          </w:divBdr>
          <w:divsChild>
            <w:div w:id="1134980637">
              <w:marLeft w:val="0"/>
              <w:marRight w:val="0"/>
              <w:marTop w:val="0"/>
              <w:marBottom w:val="0"/>
              <w:divBdr>
                <w:top w:val="none" w:sz="0" w:space="0" w:color="auto"/>
                <w:left w:val="none" w:sz="0" w:space="0" w:color="auto"/>
                <w:bottom w:val="none" w:sz="0" w:space="0" w:color="auto"/>
                <w:right w:val="none" w:sz="0" w:space="0" w:color="auto"/>
              </w:divBdr>
              <w:divsChild>
                <w:div w:id="964583192">
                  <w:marLeft w:val="0"/>
                  <w:marRight w:val="0"/>
                  <w:marTop w:val="0"/>
                  <w:marBottom w:val="0"/>
                  <w:divBdr>
                    <w:top w:val="none" w:sz="0" w:space="0" w:color="auto"/>
                    <w:left w:val="none" w:sz="0" w:space="0" w:color="auto"/>
                    <w:bottom w:val="none" w:sz="0" w:space="0" w:color="auto"/>
                    <w:right w:val="none" w:sz="0" w:space="0" w:color="auto"/>
                  </w:divBdr>
                  <w:divsChild>
                    <w:div w:id="1340353644">
                      <w:marLeft w:val="0"/>
                      <w:marRight w:val="0"/>
                      <w:marTop w:val="0"/>
                      <w:marBottom w:val="0"/>
                      <w:divBdr>
                        <w:top w:val="none" w:sz="0" w:space="0" w:color="auto"/>
                        <w:left w:val="none" w:sz="0" w:space="0" w:color="auto"/>
                        <w:bottom w:val="none" w:sz="0" w:space="0" w:color="auto"/>
                        <w:right w:val="none" w:sz="0" w:space="0" w:color="auto"/>
                      </w:divBdr>
                      <w:divsChild>
                        <w:div w:id="63984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32941">
          <w:marLeft w:val="0"/>
          <w:marRight w:val="0"/>
          <w:marTop w:val="0"/>
          <w:marBottom w:val="0"/>
          <w:divBdr>
            <w:top w:val="none" w:sz="0" w:space="0" w:color="auto"/>
            <w:left w:val="none" w:sz="0" w:space="0" w:color="auto"/>
            <w:bottom w:val="none" w:sz="0" w:space="0" w:color="auto"/>
            <w:right w:val="none" w:sz="0" w:space="0" w:color="auto"/>
          </w:divBdr>
          <w:divsChild>
            <w:div w:id="1724601370">
              <w:marLeft w:val="0"/>
              <w:marRight w:val="0"/>
              <w:marTop w:val="0"/>
              <w:marBottom w:val="0"/>
              <w:divBdr>
                <w:top w:val="none" w:sz="0" w:space="0" w:color="auto"/>
                <w:left w:val="none" w:sz="0" w:space="0" w:color="auto"/>
                <w:bottom w:val="none" w:sz="0" w:space="0" w:color="auto"/>
                <w:right w:val="none" w:sz="0" w:space="0" w:color="auto"/>
              </w:divBdr>
            </w:div>
          </w:divsChild>
        </w:div>
        <w:div w:id="118845224">
          <w:marLeft w:val="0"/>
          <w:marRight w:val="0"/>
          <w:marTop w:val="0"/>
          <w:marBottom w:val="0"/>
          <w:divBdr>
            <w:top w:val="none" w:sz="0" w:space="0" w:color="auto"/>
            <w:left w:val="none" w:sz="0" w:space="0" w:color="auto"/>
            <w:bottom w:val="none" w:sz="0" w:space="0" w:color="auto"/>
            <w:right w:val="none" w:sz="0" w:space="0" w:color="auto"/>
          </w:divBdr>
          <w:divsChild>
            <w:div w:id="648049792">
              <w:marLeft w:val="0"/>
              <w:marRight w:val="0"/>
              <w:marTop w:val="0"/>
              <w:marBottom w:val="0"/>
              <w:divBdr>
                <w:top w:val="none" w:sz="0" w:space="0" w:color="auto"/>
                <w:left w:val="none" w:sz="0" w:space="0" w:color="auto"/>
                <w:bottom w:val="none" w:sz="0" w:space="0" w:color="auto"/>
                <w:right w:val="none" w:sz="0" w:space="0" w:color="auto"/>
              </w:divBdr>
              <w:divsChild>
                <w:div w:id="1023088969">
                  <w:marLeft w:val="0"/>
                  <w:marRight w:val="0"/>
                  <w:marTop w:val="0"/>
                  <w:marBottom w:val="0"/>
                  <w:divBdr>
                    <w:top w:val="none" w:sz="0" w:space="0" w:color="auto"/>
                    <w:left w:val="none" w:sz="0" w:space="0" w:color="auto"/>
                    <w:bottom w:val="none" w:sz="0" w:space="0" w:color="auto"/>
                    <w:right w:val="none" w:sz="0" w:space="0" w:color="auto"/>
                  </w:divBdr>
                  <w:divsChild>
                    <w:div w:id="161574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349609">
      <w:bodyDiv w:val="1"/>
      <w:marLeft w:val="0"/>
      <w:marRight w:val="0"/>
      <w:marTop w:val="0"/>
      <w:marBottom w:val="0"/>
      <w:divBdr>
        <w:top w:val="none" w:sz="0" w:space="0" w:color="auto"/>
        <w:left w:val="none" w:sz="0" w:space="0" w:color="auto"/>
        <w:bottom w:val="none" w:sz="0" w:space="0" w:color="auto"/>
        <w:right w:val="none" w:sz="0" w:space="0" w:color="auto"/>
      </w:divBdr>
    </w:div>
    <w:div w:id="268858269">
      <w:bodyDiv w:val="1"/>
      <w:marLeft w:val="0"/>
      <w:marRight w:val="0"/>
      <w:marTop w:val="0"/>
      <w:marBottom w:val="0"/>
      <w:divBdr>
        <w:top w:val="none" w:sz="0" w:space="0" w:color="auto"/>
        <w:left w:val="none" w:sz="0" w:space="0" w:color="auto"/>
        <w:bottom w:val="none" w:sz="0" w:space="0" w:color="auto"/>
        <w:right w:val="none" w:sz="0" w:space="0" w:color="auto"/>
      </w:divBdr>
    </w:div>
    <w:div w:id="362950377">
      <w:bodyDiv w:val="1"/>
      <w:marLeft w:val="0"/>
      <w:marRight w:val="0"/>
      <w:marTop w:val="0"/>
      <w:marBottom w:val="0"/>
      <w:divBdr>
        <w:top w:val="none" w:sz="0" w:space="0" w:color="auto"/>
        <w:left w:val="none" w:sz="0" w:space="0" w:color="auto"/>
        <w:bottom w:val="none" w:sz="0" w:space="0" w:color="auto"/>
        <w:right w:val="none" w:sz="0" w:space="0" w:color="auto"/>
      </w:divBdr>
    </w:div>
    <w:div w:id="398669581">
      <w:bodyDiv w:val="1"/>
      <w:marLeft w:val="0"/>
      <w:marRight w:val="0"/>
      <w:marTop w:val="0"/>
      <w:marBottom w:val="0"/>
      <w:divBdr>
        <w:top w:val="none" w:sz="0" w:space="0" w:color="auto"/>
        <w:left w:val="none" w:sz="0" w:space="0" w:color="auto"/>
        <w:bottom w:val="none" w:sz="0" w:space="0" w:color="auto"/>
        <w:right w:val="none" w:sz="0" w:space="0" w:color="auto"/>
      </w:divBdr>
    </w:div>
    <w:div w:id="514878463">
      <w:bodyDiv w:val="1"/>
      <w:marLeft w:val="0"/>
      <w:marRight w:val="0"/>
      <w:marTop w:val="0"/>
      <w:marBottom w:val="0"/>
      <w:divBdr>
        <w:top w:val="none" w:sz="0" w:space="0" w:color="auto"/>
        <w:left w:val="none" w:sz="0" w:space="0" w:color="auto"/>
        <w:bottom w:val="none" w:sz="0" w:space="0" w:color="auto"/>
        <w:right w:val="none" w:sz="0" w:space="0" w:color="auto"/>
      </w:divBdr>
    </w:div>
    <w:div w:id="583805423">
      <w:bodyDiv w:val="1"/>
      <w:marLeft w:val="0"/>
      <w:marRight w:val="0"/>
      <w:marTop w:val="0"/>
      <w:marBottom w:val="0"/>
      <w:divBdr>
        <w:top w:val="none" w:sz="0" w:space="0" w:color="auto"/>
        <w:left w:val="none" w:sz="0" w:space="0" w:color="auto"/>
        <w:bottom w:val="none" w:sz="0" w:space="0" w:color="auto"/>
        <w:right w:val="none" w:sz="0" w:space="0" w:color="auto"/>
      </w:divBdr>
    </w:div>
    <w:div w:id="729688979">
      <w:bodyDiv w:val="1"/>
      <w:marLeft w:val="0"/>
      <w:marRight w:val="0"/>
      <w:marTop w:val="0"/>
      <w:marBottom w:val="0"/>
      <w:divBdr>
        <w:top w:val="none" w:sz="0" w:space="0" w:color="auto"/>
        <w:left w:val="none" w:sz="0" w:space="0" w:color="auto"/>
        <w:bottom w:val="none" w:sz="0" w:space="0" w:color="auto"/>
        <w:right w:val="none" w:sz="0" w:space="0" w:color="auto"/>
      </w:divBdr>
    </w:div>
    <w:div w:id="823660583">
      <w:bodyDiv w:val="1"/>
      <w:marLeft w:val="0"/>
      <w:marRight w:val="0"/>
      <w:marTop w:val="0"/>
      <w:marBottom w:val="0"/>
      <w:divBdr>
        <w:top w:val="none" w:sz="0" w:space="0" w:color="auto"/>
        <w:left w:val="none" w:sz="0" w:space="0" w:color="auto"/>
        <w:bottom w:val="none" w:sz="0" w:space="0" w:color="auto"/>
        <w:right w:val="none" w:sz="0" w:space="0" w:color="auto"/>
      </w:divBdr>
    </w:div>
    <w:div w:id="917129456">
      <w:bodyDiv w:val="1"/>
      <w:marLeft w:val="0"/>
      <w:marRight w:val="0"/>
      <w:marTop w:val="0"/>
      <w:marBottom w:val="0"/>
      <w:divBdr>
        <w:top w:val="none" w:sz="0" w:space="0" w:color="auto"/>
        <w:left w:val="none" w:sz="0" w:space="0" w:color="auto"/>
        <w:bottom w:val="none" w:sz="0" w:space="0" w:color="auto"/>
        <w:right w:val="none" w:sz="0" w:space="0" w:color="auto"/>
      </w:divBdr>
    </w:div>
    <w:div w:id="1062754930">
      <w:bodyDiv w:val="1"/>
      <w:marLeft w:val="0"/>
      <w:marRight w:val="0"/>
      <w:marTop w:val="0"/>
      <w:marBottom w:val="0"/>
      <w:divBdr>
        <w:top w:val="none" w:sz="0" w:space="0" w:color="auto"/>
        <w:left w:val="none" w:sz="0" w:space="0" w:color="auto"/>
        <w:bottom w:val="none" w:sz="0" w:space="0" w:color="auto"/>
        <w:right w:val="none" w:sz="0" w:space="0" w:color="auto"/>
      </w:divBdr>
    </w:div>
    <w:div w:id="1073772286">
      <w:bodyDiv w:val="1"/>
      <w:marLeft w:val="0"/>
      <w:marRight w:val="0"/>
      <w:marTop w:val="0"/>
      <w:marBottom w:val="0"/>
      <w:divBdr>
        <w:top w:val="none" w:sz="0" w:space="0" w:color="auto"/>
        <w:left w:val="none" w:sz="0" w:space="0" w:color="auto"/>
        <w:bottom w:val="none" w:sz="0" w:space="0" w:color="auto"/>
        <w:right w:val="none" w:sz="0" w:space="0" w:color="auto"/>
      </w:divBdr>
    </w:div>
    <w:div w:id="1162744987">
      <w:bodyDiv w:val="1"/>
      <w:marLeft w:val="0"/>
      <w:marRight w:val="0"/>
      <w:marTop w:val="0"/>
      <w:marBottom w:val="0"/>
      <w:divBdr>
        <w:top w:val="none" w:sz="0" w:space="0" w:color="auto"/>
        <w:left w:val="none" w:sz="0" w:space="0" w:color="auto"/>
        <w:bottom w:val="none" w:sz="0" w:space="0" w:color="auto"/>
        <w:right w:val="none" w:sz="0" w:space="0" w:color="auto"/>
      </w:divBdr>
    </w:div>
    <w:div w:id="1261596703">
      <w:bodyDiv w:val="1"/>
      <w:marLeft w:val="0"/>
      <w:marRight w:val="0"/>
      <w:marTop w:val="0"/>
      <w:marBottom w:val="0"/>
      <w:divBdr>
        <w:top w:val="none" w:sz="0" w:space="0" w:color="auto"/>
        <w:left w:val="none" w:sz="0" w:space="0" w:color="auto"/>
        <w:bottom w:val="none" w:sz="0" w:space="0" w:color="auto"/>
        <w:right w:val="none" w:sz="0" w:space="0" w:color="auto"/>
      </w:divBdr>
    </w:div>
    <w:div w:id="1308559273">
      <w:bodyDiv w:val="1"/>
      <w:marLeft w:val="0"/>
      <w:marRight w:val="0"/>
      <w:marTop w:val="0"/>
      <w:marBottom w:val="0"/>
      <w:divBdr>
        <w:top w:val="none" w:sz="0" w:space="0" w:color="auto"/>
        <w:left w:val="none" w:sz="0" w:space="0" w:color="auto"/>
        <w:bottom w:val="none" w:sz="0" w:space="0" w:color="auto"/>
        <w:right w:val="none" w:sz="0" w:space="0" w:color="auto"/>
      </w:divBdr>
    </w:div>
    <w:div w:id="1384939131">
      <w:bodyDiv w:val="1"/>
      <w:marLeft w:val="0"/>
      <w:marRight w:val="0"/>
      <w:marTop w:val="0"/>
      <w:marBottom w:val="0"/>
      <w:divBdr>
        <w:top w:val="none" w:sz="0" w:space="0" w:color="auto"/>
        <w:left w:val="none" w:sz="0" w:space="0" w:color="auto"/>
        <w:bottom w:val="none" w:sz="0" w:space="0" w:color="auto"/>
        <w:right w:val="none" w:sz="0" w:space="0" w:color="auto"/>
      </w:divBdr>
    </w:div>
    <w:div w:id="1531531412">
      <w:bodyDiv w:val="1"/>
      <w:marLeft w:val="0"/>
      <w:marRight w:val="0"/>
      <w:marTop w:val="0"/>
      <w:marBottom w:val="0"/>
      <w:divBdr>
        <w:top w:val="none" w:sz="0" w:space="0" w:color="auto"/>
        <w:left w:val="none" w:sz="0" w:space="0" w:color="auto"/>
        <w:bottom w:val="none" w:sz="0" w:space="0" w:color="auto"/>
        <w:right w:val="none" w:sz="0" w:space="0" w:color="auto"/>
      </w:divBdr>
    </w:div>
    <w:div w:id="1597405044">
      <w:bodyDiv w:val="1"/>
      <w:marLeft w:val="0"/>
      <w:marRight w:val="0"/>
      <w:marTop w:val="0"/>
      <w:marBottom w:val="0"/>
      <w:divBdr>
        <w:top w:val="none" w:sz="0" w:space="0" w:color="auto"/>
        <w:left w:val="none" w:sz="0" w:space="0" w:color="auto"/>
        <w:bottom w:val="none" w:sz="0" w:space="0" w:color="auto"/>
        <w:right w:val="none" w:sz="0" w:space="0" w:color="auto"/>
      </w:divBdr>
    </w:div>
    <w:div w:id="1640111519">
      <w:bodyDiv w:val="1"/>
      <w:marLeft w:val="0"/>
      <w:marRight w:val="0"/>
      <w:marTop w:val="0"/>
      <w:marBottom w:val="0"/>
      <w:divBdr>
        <w:top w:val="none" w:sz="0" w:space="0" w:color="auto"/>
        <w:left w:val="none" w:sz="0" w:space="0" w:color="auto"/>
        <w:bottom w:val="none" w:sz="0" w:space="0" w:color="auto"/>
        <w:right w:val="none" w:sz="0" w:space="0" w:color="auto"/>
      </w:divBdr>
    </w:div>
    <w:div w:id="1692146116">
      <w:bodyDiv w:val="1"/>
      <w:marLeft w:val="0"/>
      <w:marRight w:val="0"/>
      <w:marTop w:val="0"/>
      <w:marBottom w:val="0"/>
      <w:divBdr>
        <w:top w:val="none" w:sz="0" w:space="0" w:color="auto"/>
        <w:left w:val="none" w:sz="0" w:space="0" w:color="auto"/>
        <w:bottom w:val="none" w:sz="0" w:space="0" w:color="auto"/>
        <w:right w:val="none" w:sz="0" w:space="0" w:color="auto"/>
      </w:divBdr>
    </w:div>
    <w:div w:id="1949509189">
      <w:bodyDiv w:val="1"/>
      <w:marLeft w:val="0"/>
      <w:marRight w:val="0"/>
      <w:marTop w:val="0"/>
      <w:marBottom w:val="0"/>
      <w:divBdr>
        <w:top w:val="none" w:sz="0" w:space="0" w:color="auto"/>
        <w:left w:val="none" w:sz="0" w:space="0" w:color="auto"/>
        <w:bottom w:val="none" w:sz="0" w:space="0" w:color="auto"/>
        <w:right w:val="none" w:sz="0" w:space="0" w:color="auto"/>
      </w:divBdr>
    </w:div>
    <w:div w:id="2026978473">
      <w:bodyDiv w:val="1"/>
      <w:marLeft w:val="0"/>
      <w:marRight w:val="0"/>
      <w:marTop w:val="0"/>
      <w:marBottom w:val="0"/>
      <w:divBdr>
        <w:top w:val="none" w:sz="0" w:space="0" w:color="auto"/>
        <w:left w:val="none" w:sz="0" w:space="0" w:color="auto"/>
        <w:bottom w:val="none" w:sz="0" w:space="0" w:color="auto"/>
        <w:right w:val="none" w:sz="0" w:space="0" w:color="auto"/>
      </w:divBdr>
      <w:divsChild>
        <w:div w:id="770129367">
          <w:marLeft w:val="-225"/>
          <w:marRight w:val="-225"/>
          <w:marTop w:val="0"/>
          <w:marBottom w:val="0"/>
          <w:divBdr>
            <w:top w:val="none" w:sz="0" w:space="0" w:color="auto"/>
            <w:left w:val="none" w:sz="0" w:space="0" w:color="auto"/>
            <w:bottom w:val="none" w:sz="0" w:space="0" w:color="auto"/>
            <w:right w:val="none" w:sz="0" w:space="0" w:color="auto"/>
          </w:divBdr>
          <w:divsChild>
            <w:div w:id="1697075157">
              <w:marLeft w:val="0"/>
              <w:marRight w:val="0"/>
              <w:marTop w:val="0"/>
              <w:marBottom w:val="0"/>
              <w:divBdr>
                <w:top w:val="none" w:sz="0" w:space="0" w:color="auto"/>
                <w:left w:val="none" w:sz="0" w:space="0" w:color="auto"/>
                <w:bottom w:val="none" w:sz="0" w:space="0" w:color="auto"/>
                <w:right w:val="none" w:sz="0" w:space="0" w:color="auto"/>
              </w:divBdr>
            </w:div>
          </w:divsChild>
        </w:div>
        <w:div w:id="605312596">
          <w:marLeft w:val="-225"/>
          <w:marRight w:val="-225"/>
          <w:marTop w:val="0"/>
          <w:marBottom w:val="0"/>
          <w:divBdr>
            <w:top w:val="none" w:sz="0" w:space="0" w:color="auto"/>
            <w:left w:val="none" w:sz="0" w:space="0" w:color="auto"/>
            <w:bottom w:val="none" w:sz="0" w:space="0" w:color="auto"/>
            <w:right w:val="none" w:sz="0" w:space="0" w:color="auto"/>
          </w:divBdr>
          <w:divsChild>
            <w:div w:id="1840461275">
              <w:marLeft w:val="0"/>
              <w:marRight w:val="0"/>
              <w:marTop w:val="0"/>
              <w:marBottom w:val="0"/>
              <w:divBdr>
                <w:top w:val="none" w:sz="0" w:space="0" w:color="auto"/>
                <w:left w:val="none" w:sz="0" w:space="0" w:color="auto"/>
                <w:bottom w:val="none" w:sz="0" w:space="0" w:color="auto"/>
                <w:right w:val="none" w:sz="0" w:space="0" w:color="auto"/>
              </w:divBdr>
              <w:divsChild>
                <w:div w:id="1194852578">
                  <w:marLeft w:val="0"/>
                  <w:marRight w:val="0"/>
                  <w:marTop w:val="0"/>
                  <w:marBottom w:val="0"/>
                  <w:divBdr>
                    <w:top w:val="none" w:sz="0" w:space="0" w:color="auto"/>
                    <w:left w:val="none" w:sz="0" w:space="0" w:color="auto"/>
                    <w:bottom w:val="none" w:sz="0" w:space="0" w:color="auto"/>
                    <w:right w:val="none" w:sz="0" w:space="0" w:color="auto"/>
                  </w:divBdr>
                  <w:divsChild>
                    <w:div w:id="20980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CO2BON\CO2BON.docx" TargetMode="External"/><Relationship Id="rId13" Type="http://schemas.openxmlformats.org/officeDocument/2006/relationships/hyperlink" Target="https://www.youtube.com/watch?v=6hrSypi-l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stenibilidad.semana.com/medio-ambiente/articulo/mercado-bonos-carbono-para-luchar-contra-cambio-climatico/3402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file:///F:\CO2BON\CO2BON.docx"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Sem20</b:Tag>
    <b:SourceType>InternetSite</b:SourceType>
    <b:Guid>{FA4C191F-BD77-43DC-9BED-1D2422ACFDB8}</b:Guid>
    <b:Title>Semana Sostenible</b:Title>
    <b:Year>2020</b:Year>
    <b:Author>
      <b:Author>
        <b:NameList>
          <b:Person>
            <b:Last>Semana</b:Last>
          </b:Person>
        </b:NameList>
      </b:Author>
    </b:Author>
    <b:Month>Abril</b:Month>
    <b:Day>24</b:Day>
    <b:URL>https://sostenibilidad.semana.com/medio-ambiente/articulo/mercado-bonos-carbono-para-luchar-contra-cambio-climatico/34029</b:URL>
    <b:RefOrder>1</b:RefOrder>
  </b:Source>
  <b:Source>
    <b:Tag>Eur15</b:Tag>
    <b:SourceType>InternetSite</b:SourceType>
    <b:Guid>{C80F2271-6C3C-4D5C-87DA-758D7CAEEC81}</b:Guid>
    <b:Author>
      <b:Author>
        <b:NameList>
          <b:Person>
            <b:Last>Press/Notimérica</b:Last>
            <b:First>Europa</b:First>
          </b:Person>
        </b:NameList>
      </b:Author>
    </b:Author>
    <b:Title>Notimérica</b:Title>
    <b:Year>2015</b:Year>
    <b:Month>Octubre</b:Month>
    <b:Day>27</b:Day>
    <b:URL>https://www.notimerica.com/sociedad/noticia-proyectos-americanos-frenar-cambio-climatico-premiados-onu-20151027211922.html</b:URL>
    <b:RefOrder>2</b:RefOrder>
  </b:Source>
  <b:Source>
    <b:Tag>Sem19</b:Tag>
    <b:SourceType>InternetSite</b:SourceType>
    <b:Guid>{A500775E-E704-4661-97F4-BF5584EED3CE}</b:Guid>
    <b:Author>
      <b:Author>
        <b:Corporate>Semana</b:Corporate>
      </b:Author>
    </b:Author>
    <b:Title>MedioAmbiente</b:Title>
    <b:Year>2019</b:Year>
    <b:Month>Diciembre</b:Month>
    <b:Day>15</b:Day>
    <b:URL>https://www.semana.com/contenidos-editoriales/ciencia-la-inspiracion-de-humboldt/articulo/como-funciona-el-pago-de-bonos-de-carbono-en-colombia/645173</b:URL>
    <b:RefOrder>3</b:RefOrder>
  </b:Source>
</b:Sources>
</file>

<file path=customXml/itemProps1.xml><?xml version="1.0" encoding="utf-8"?>
<ds:datastoreItem xmlns:ds="http://schemas.openxmlformats.org/officeDocument/2006/customXml" ds:itemID="{8064D478-CF3E-4299-AA87-B00F1AB04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14</Pages>
  <Words>2436</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JULIO JARAMILLO MUnOZ</cp:lastModifiedBy>
  <cp:revision>13</cp:revision>
  <dcterms:created xsi:type="dcterms:W3CDTF">2020-02-20T22:24:00Z</dcterms:created>
  <dcterms:modified xsi:type="dcterms:W3CDTF">2020-06-12T17:34:00Z</dcterms:modified>
</cp:coreProperties>
</file>