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61" w:rsidRPr="00021670" w:rsidRDefault="00B23961" w:rsidP="00B23961">
      <w:pPr>
        <w:spacing w:after="0" w:line="240" w:lineRule="auto"/>
        <w:rPr>
          <w:rFonts w:ascii="jmuvb" w:hAnsi="jmuvb" w:cs="jmuvb"/>
          <w:b/>
          <w:sz w:val="20"/>
          <w:szCs w:val="20"/>
          <w:u w:val="single"/>
        </w:rPr>
      </w:pPr>
      <w:r w:rsidRPr="00021670">
        <w:rPr>
          <w:rFonts w:ascii="jmuvb" w:hAnsi="jmuvb" w:cs="jmuvb"/>
          <w:b/>
          <w:sz w:val="20"/>
          <w:szCs w:val="20"/>
          <w:u w:val="single"/>
        </w:rPr>
        <w:t xml:space="preserve">Section 1 </w:t>
      </w:r>
      <w:proofErr w:type="spellStart"/>
      <w:r w:rsidRPr="00021670">
        <w:rPr>
          <w:rFonts w:ascii="jmuvb" w:hAnsi="jmuvb" w:cs="jmuvb"/>
          <w:b/>
          <w:sz w:val="20"/>
          <w:szCs w:val="20"/>
          <w:u w:val="single"/>
        </w:rPr>
        <w:t>Kenward</w:t>
      </w:r>
      <w:proofErr w:type="spellEnd"/>
      <w:r>
        <w:rPr>
          <w:rFonts w:ascii="jmuvb" w:hAnsi="jmuvb" w:cs="jmuvb"/>
          <w:b/>
          <w:sz w:val="20"/>
          <w:szCs w:val="20"/>
          <w:u w:val="single"/>
        </w:rPr>
        <w:t>-</w:t>
      </w:r>
      <w:r w:rsidRPr="00021670">
        <w:rPr>
          <w:rFonts w:ascii="jmuvb" w:hAnsi="jmuvb" w:cs="jmuvb"/>
          <w:b/>
          <w:sz w:val="20"/>
          <w:szCs w:val="20"/>
          <w:u w:val="single"/>
        </w:rPr>
        <w:t>Rogers</w:t>
      </w:r>
      <w:r>
        <w:rPr>
          <w:rFonts w:ascii="jmuvb" w:hAnsi="jmuvb" w:cs="jmuvb"/>
          <w:b/>
          <w:sz w:val="20"/>
          <w:szCs w:val="20"/>
          <w:u w:val="single"/>
        </w:rPr>
        <w:t xml:space="preserve"> Correction</w:t>
      </w:r>
    </w:p>
    <w:p w:rsidR="00B23961" w:rsidRDefault="00B23961" w:rsidP="00B23961">
      <w:pPr>
        <w:spacing w:after="0" w:line="240" w:lineRule="auto"/>
        <w:rPr>
          <w:rFonts w:ascii="jmuvb" w:hAnsi="jmuvb" w:cs="jmuvb"/>
          <w:sz w:val="20"/>
          <w:szCs w:val="20"/>
        </w:rPr>
      </w:pPr>
    </w:p>
    <w:p w:rsidR="00B23961" w:rsidRPr="00A82892" w:rsidRDefault="00B23961" w:rsidP="00B23961">
      <w:pPr>
        <w:pStyle w:val="ListParagraph"/>
        <w:numPr>
          <w:ilvl w:val="0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 w:rsidRPr="00A82892">
        <w:rPr>
          <w:rFonts w:ascii="jmuvb" w:hAnsi="jmuvb" w:cs="jmuvb"/>
          <w:sz w:val="20"/>
          <w:szCs w:val="20"/>
        </w:rPr>
        <w:t xml:space="preserve">Roy proposes </w:t>
      </w:r>
      <w:proofErr w:type="spellStart"/>
      <w:r w:rsidRPr="00A82892">
        <w:rPr>
          <w:rFonts w:ascii="jmuvb" w:hAnsi="jmuvb" w:cs="jmuvb"/>
          <w:sz w:val="20"/>
          <w:szCs w:val="20"/>
        </w:rPr>
        <w:t>Kenward</w:t>
      </w:r>
      <w:proofErr w:type="spellEnd"/>
      <w:r w:rsidRPr="00A82892">
        <w:rPr>
          <w:rFonts w:ascii="jmuvb" w:hAnsi="jmuvb" w:cs="jmuvb"/>
          <w:sz w:val="20"/>
          <w:szCs w:val="20"/>
        </w:rPr>
        <w:t>-Roger correction whenever one has replicated or repeated measures data, or missing data.</w:t>
      </w:r>
    </w:p>
    <w:p w:rsidR="00B23961" w:rsidRPr="00021670" w:rsidRDefault="00B23961" w:rsidP="00B23961">
      <w:pPr>
        <w:spacing w:after="0" w:line="240" w:lineRule="auto"/>
        <w:rPr>
          <w:rFonts w:ascii="jmuvb" w:hAnsi="jmuvb" w:cs="jmuvb"/>
          <w:sz w:val="20"/>
          <w:szCs w:val="20"/>
        </w:rPr>
      </w:pPr>
    </w:p>
    <w:p w:rsidR="00B23961" w:rsidRPr="00A82892" w:rsidRDefault="00B23961" w:rsidP="00B23961">
      <w:pPr>
        <w:pStyle w:val="ListParagraph"/>
        <w:numPr>
          <w:ilvl w:val="0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proofErr w:type="spellStart"/>
      <w:r w:rsidRPr="00A82892">
        <w:rPr>
          <w:rFonts w:ascii="jmuvb" w:hAnsi="jmuvb" w:cs="jmuvb"/>
          <w:sz w:val="20"/>
          <w:szCs w:val="20"/>
        </w:rPr>
        <w:t>Kenward</w:t>
      </w:r>
      <w:proofErr w:type="spellEnd"/>
      <w:r w:rsidRPr="00A82892">
        <w:rPr>
          <w:rFonts w:ascii="jmuvb" w:hAnsi="jmuvb" w:cs="jmuvb"/>
          <w:sz w:val="20"/>
          <w:szCs w:val="20"/>
        </w:rPr>
        <w:t>-Roger approximations are not available in lme4. Douglas Bates has declined to spend effort implementing K-R correction because:</w:t>
      </w:r>
    </w:p>
    <w:p w:rsidR="00B23961" w:rsidRDefault="00B23961" w:rsidP="00B23961">
      <w:pPr>
        <w:pStyle w:val="ListParagraph"/>
        <w:numPr>
          <w:ilvl w:val="1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>H</w:t>
      </w:r>
      <w:r w:rsidRPr="00A82892">
        <w:rPr>
          <w:rFonts w:ascii="jmuvb" w:hAnsi="jmuvb" w:cs="jmuvb"/>
          <w:sz w:val="20"/>
          <w:szCs w:val="20"/>
        </w:rPr>
        <w:t xml:space="preserve">e's not convinced of the appropriateness of adjusting F-distribution degrees of freedom in this way, </w:t>
      </w:r>
    </w:p>
    <w:p w:rsidR="00B23961" w:rsidRDefault="00B23961" w:rsidP="00B23961">
      <w:pPr>
        <w:pStyle w:val="ListParagraph"/>
        <w:numPr>
          <w:ilvl w:val="1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>H</w:t>
      </w:r>
      <w:r w:rsidRPr="00A82892">
        <w:rPr>
          <w:rFonts w:ascii="jmuvb" w:hAnsi="jmuvb" w:cs="jmuvb"/>
          <w:sz w:val="20"/>
          <w:szCs w:val="20"/>
        </w:rPr>
        <w:t>e doesn't think that the K-R algorithm will be feasible for the sorts of large-data problems he's interested in,</w:t>
      </w:r>
    </w:p>
    <w:p w:rsidR="00B23961" w:rsidRDefault="00B23961" w:rsidP="00B23961">
      <w:pPr>
        <w:pStyle w:val="ListParagraph"/>
        <w:numPr>
          <w:ilvl w:val="1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>
        <w:rPr>
          <w:rFonts w:ascii="jmuvb" w:hAnsi="jmuvb" w:cs="jmuvb"/>
          <w:sz w:val="20"/>
          <w:szCs w:val="20"/>
        </w:rPr>
        <w:t>H</w:t>
      </w:r>
      <w:r w:rsidRPr="00A82892">
        <w:rPr>
          <w:rFonts w:ascii="jmuvb" w:hAnsi="jmuvb" w:cs="jmuvb"/>
          <w:sz w:val="20"/>
          <w:szCs w:val="20"/>
        </w:rPr>
        <w:t>e finds the correspondence between K-R's notation and his difficult.</w:t>
      </w:r>
    </w:p>
    <w:p w:rsidR="00B23961" w:rsidRPr="00A82892" w:rsidRDefault="00B23961" w:rsidP="00B23961">
      <w:pPr>
        <w:pStyle w:val="ListParagraph"/>
        <w:spacing w:after="0" w:line="240" w:lineRule="auto"/>
        <w:ind w:left="1440"/>
        <w:rPr>
          <w:rFonts w:ascii="jmuvb" w:hAnsi="jmuvb" w:cs="jmuvb"/>
          <w:i/>
          <w:sz w:val="20"/>
          <w:szCs w:val="20"/>
        </w:rPr>
      </w:pPr>
    </w:p>
    <w:p w:rsidR="00B23961" w:rsidRPr="00A82892" w:rsidRDefault="00B23961" w:rsidP="00B23961">
      <w:pPr>
        <w:spacing w:after="0" w:line="240" w:lineRule="auto"/>
        <w:ind w:left="2160"/>
        <w:rPr>
          <w:rFonts w:ascii="jmuvb" w:hAnsi="jmuvb" w:cs="jmuvb"/>
          <w:i/>
          <w:sz w:val="20"/>
          <w:szCs w:val="20"/>
        </w:rPr>
      </w:pPr>
      <w:r w:rsidRPr="00A82892">
        <w:rPr>
          <w:rFonts w:ascii="jmuvb" w:hAnsi="jmuvb" w:cs="jmuvb"/>
          <w:i/>
          <w:sz w:val="20"/>
          <w:szCs w:val="20"/>
        </w:rPr>
        <w:t>Referring to the "</w:t>
      </w:r>
      <w:proofErr w:type="spellStart"/>
      <w:r w:rsidRPr="00A82892">
        <w:rPr>
          <w:rFonts w:ascii="jmuvb" w:hAnsi="jmuvb" w:cs="jmuvb"/>
          <w:i/>
          <w:sz w:val="20"/>
          <w:szCs w:val="20"/>
        </w:rPr>
        <w:t>Satterthwaite</w:t>
      </w:r>
      <w:proofErr w:type="spellEnd"/>
      <w:r w:rsidRPr="00A82892">
        <w:rPr>
          <w:rFonts w:ascii="jmuvb" w:hAnsi="jmuvb" w:cs="jmuvb"/>
          <w:i/>
          <w:sz w:val="20"/>
          <w:szCs w:val="20"/>
        </w:rPr>
        <w:t xml:space="preserve"> and </w:t>
      </w:r>
      <w:proofErr w:type="spellStart"/>
      <w:r w:rsidRPr="00A82892">
        <w:rPr>
          <w:rFonts w:ascii="jmuvb" w:hAnsi="jmuvb" w:cs="jmuvb"/>
          <w:i/>
          <w:sz w:val="20"/>
          <w:szCs w:val="20"/>
        </w:rPr>
        <w:t>Kenward</w:t>
      </w:r>
      <w:proofErr w:type="spellEnd"/>
      <w:r w:rsidRPr="00A82892">
        <w:rPr>
          <w:rFonts w:ascii="jmuvb" w:hAnsi="jmuvb" w:cs="jmuvb"/>
          <w:i/>
          <w:sz w:val="20"/>
          <w:szCs w:val="20"/>
        </w:rPr>
        <w:t>-Roger corrections" gives</w:t>
      </w:r>
    </w:p>
    <w:p w:rsidR="00B23961" w:rsidRPr="00A82892" w:rsidRDefault="00B23961" w:rsidP="00B23961">
      <w:pPr>
        <w:spacing w:after="0" w:line="240" w:lineRule="auto"/>
        <w:ind w:left="2160"/>
        <w:rPr>
          <w:rFonts w:ascii="jmuvb" w:hAnsi="jmuvb" w:cs="jmuvb"/>
          <w:i/>
          <w:sz w:val="20"/>
          <w:szCs w:val="20"/>
        </w:rPr>
      </w:pPr>
      <w:r w:rsidRPr="00A82892">
        <w:rPr>
          <w:rFonts w:ascii="jmuvb" w:hAnsi="jmuvb" w:cs="jmuvb"/>
          <w:i/>
          <w:sz w:val="20"/>
          <w:szCs w:val="20"/>
        </w:rPr>
        <w:t xml:space="preserve"> </w:t>
      </w:r>
      <w:proofErr w:type="gramStart"/>
      <w:r w:rsidRPr="00A82892">
        <w:rPr>
          <w:rFonts w:ascii="jmuvb" w:hAnsi="jmuvb" w:cs="jmuvb"/>
          <w:i/>
          <w:sz w:val="20"/>
          <w:szCs w:val="20"/>
        </w:rPr>
        <w:t>the</w:t>
      </w:r>
      <w:proofErr w:type="gramEnd"/>
      <w:r w:rsidRPr="00A82892">
        <w:rPr>
          <w:rFonts w:ascii="jmuvb" w:hAnsi="jmuvb" w:cs="jmuvb"/>
          <w:i/>
          <w:sz w:val="20"/>
          <w:szCs w:val="20"/>
        </w:rPr>
        <w:t xml:space="preserve"> impression that these are well-known formulas and implementing</w:t>
      </w:r>
    </w:p>
    <w:p w:rsidR="00B23961" w:rsidRPr="00A82892" w:rsidRDefault="00B23961" w:rsidP="00B23961">
      <w:pPr>
        <w:spacing w:after="0" w:line="240" w:lineRule="auto"/>
        <w:ind w:left="2160"/>
        <w:rPr>
          <w:rFonts w:ascii="jmuvb" w:hAnsi="jmuvb" w:cs="jmuvb"/>
          <w:i/>
          <w:sz w:val="20"/>
          <w:szCs w:val="20"/>
        </w:rPr>
      </w:pPr>
      <w:r w:rsidRPr="00A82892">
        <w:rPr>
          <w:rFonts w:ascii="jmuvb" w:hAnsi="jmuvb" w:cs="jmuvb"/>
          <w:i/>
          <w:sz w:val="20"/>
          <w:szCs w:val="20"/>
        </w:rPr>
        <w:t xml:space="preserve"> </w:t>
      </w:r>
      <w:proofErr w:type="gramStart"/>
      <w:r w:rsidRPr="00A82892">
        <w:rPr>
          <w:rFonts w:ascii="jmuvb" w:hAnsi="jmuvb" w:cs="jmuvb"/>
          <w:i/>
          <w:sz w:val="20"/>
          <w:szCs w:val="20"/>
        </w:rPr>
        <w:t>them</w:t>
      </w:r>
      <w:proofErr w:type="gramEnd"/>
      <w:r w:rsidRPr="00A82892">
        <w:rPr>
          <w:rFonts w:ascii="jmuvb" w:hAnsi="jmuvb" w:cs="jmuvb"/>
          <w:i/>
          <w:sz w:val="20"/>
          <w:szCs w:val="20"/>
        </w:rPr>
        <w:t xml:space="preserve"> would be a simple matter of writing a few lines of code.  I don't</w:t>
      </w:r>
    </w:p>
    <w:p w:rsidR="00B23961" w:rsidRDefault="00B23961" w:rsidP="00B23961">
      <w:pPr>
        <w:spacing w:after="0" w:line="240" w:lineRule="auto"/>
        <w:ind w:left="2160"/>
        <w:rPr>
          <w:rFonts w:ascii="jmuvb" w:hAnsi="jmuvb" w:cs="jmuvb"/>
          <w:i/>
          <w:sz w:val="20"/>
          <w:szCs w:val="20"/>
        </w:rPr>
      </w:pPr>
      <w:r w:rsidRPr="00A82892">
        <w:rPr>
          <w:rFonts w:ascii="jmuvb" w:hAnsi="jmuvb" w:cs="jmuvb"/>
          <w:i/>
          <w:sz w:val="20"/>
          <w:szCs w:val="20"/>
        </w:rPr>
        <w:t xml:space="preserve"> </w:t>
      </w:r>
      <w:proofErr w:type="gramStart"/>
      <w:r w:rsidRPr="00A82892">
        <w:rPr>
          <w:rFonts w:ascii="jmuvb" w:hAnsi="jmuvb" w:cs="jmuvb"/>
          <w:i/>
          <w:sz w:val="20"/>
          <w:szCs w:val="20"/>
        </w:rPr>
        <w:t>think</w:t>
      </w:r>
      <w:proofErr w:type="gramEnd"/>
      <w:r w:rsidRPr="00A82892">
        <w:rPr>
          <w:rFonts w:ascii="jmuvb" w:hAnsi="jmuvb" w:cs="jmuvb"/>
          <w:i/>
          <w:sz w:val="20"/>
          <w:szCs w:val="20"/>
        </w:rPr>
        <w:t xml:space="preserve"> it is.  </w:t>
      </w:r>
    </w:p>
    <w:p w:rsidR="00B23961" w:rsidRPr="00A82892" w:rsidRDefault="00B23961" w:rsidP="00B23961">
      <w:pPr>
        <w:spacing w:after="0" w:line="240" w:lineRule="auto"/>
        <w:ind w:left="2160"/>
        <w:rPr>
          <w:rFonts w:ascii="jmuvb" w:hAnsi="jmuvb" w:cs="jmuvb"/>
          <w:i/>
          <w:sz w:val="20"/>
          <w:szCs w:val="20"/>
        </w:rPr>
      </w:pPr>
      <w:r w:rsidRPr="00A82892">
        <w:rPr>
          <w:rFonts w:ascii="jmuvb" w:hAnsi="jmuvb" w:cs="jmuvb"/>
          <w:i/>
          <w:sz w:val="20"/>
          <w:szCs w:val="20"/>
        </w:rPr>
        <w:t xml:space="preserve">I would be very pleased to incorporate such code if </w:t>
      </w:r>
      <w:proofErr w:type="gramStart"/>
      <w:r w:rsidRPr="00A82892">
        <w:rPr>
          <w:rFonts w:ascii="jmuvb" w:hAnsi="jmuvb" w:cs="jmuvb"/>
          <w:i/>
          <w:sz w:val="20"/>
          <w:szCs w:val="20"/>
        </w:rPr>
        <w:t>it</w:t>
      </w:r>
      <w:r>
        <w:rPr>
          <w:rFonts w:ascii="jmuvb" w:hAnsi="jmuvb" w:cs="jmuvb"/>
          <w:i/>
          <w:sz w:val="20"/>
          <w:szCs w:val="20"/>
        </w:rPr>
        <w:t xml:space="preserve"> </w:t>
      </w:r>
      <w:r w:rsidRPr="00A82892">
        <w:rPr>
          <w:rFonts w:ascii="jmuvb" w:hAnsi="jmuvb" w:cs="jmuvb"/>
          <w:i/>
          <w:sz w:val="20"/>
          <w:szCs w:val="20"/>
        </w:rPr>
        <w:t xml:space="preserve"> could</w:t>
      </w:r>
      <w:proofErr w:type="gramEnd"/>
      <w:r w:rsidRPr="00A82892">
        <w:rPr>
          <w:rFonts w:ascii="jmuvb" w:hAnsi="jmuvb" w:cs="jmuvb"/>
          <w:i/>
          <w:sz w:val="20"/>
          <w:szCs w:val="20"/>
        </w:rPr>
        <w:t xml:space="preserve"> be written but, as I said, I don't even know if such things are defined in the general case, let alone easy to calculate.</w:t>
      </w:r>
    </w:p>
    <w:p w:rsidR="00B23961" w:rsidRDefault="00B23961" w:rsidP="00B23961">
      <w:pPr>
        <w:spacing w:after="0" w:line="240" w:lineRule="auto"/>
        <w:rPr>
          <w:rFonts w:ascii="jmuvb" w:hAnsi="jmuvb" w:cs="jmuvb"/>
          <w:sz w:val="20"/>
          <w:szCs w:val="20"/>
        </w:rPr>
      </w:pPr>
    </w:p>
    <w:p w:rsidR="00B23961" w:rsidRDefault="00B23961" w:rsidP="00B23961">
      <w:pPr>
        <w:pStyle w:val="ListParagraph"/>
        <w:numPr>
          <w:ilvl w:val="0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 w:rsidRPr="00A82892">
        <w:rPr>
          <w:rFonts w:ascii="jmuvb" w:hAnsi="jmuvb" w:cs="jmuvb"/>
          <w:sz w:val="20"/>
          <w:szCs w:val="20"/>
        </w:rPr>
        <w:t xml:space="preserve">The function </w:t>
      </w:r>
      <w:proofErr w:type="spellStart"/>
      <w:proofErr w:type="gramStart"/>
      <w:r w:rsidRPr="00A82892">
        <w:rPr>
          <w:rFonts w:ascii="jmuvb" w:hAnsi="jmuvb" w:cs="jmuvb"/>
          <w:sz w:val="20"/>
          <w:szCs w:val="20"/>
        </w:rPr>
        <w:t>gls</w:t>
      </w:r>
      <w:proofErr w:type="spellEnd"/>
      <w:r w:rsidRPr="00A82892">
        <w:rPr>
          <w:rFonts w:ascii="jmuvb" w:hAnsi="jmuvb" w:cs="jmuvb"/>
          <w:sz w:val="20"/>
          <w:szCs w:val="20"/>
        </w:rPr>
        <w:t>(</w:t>
      </w:r>
      <w:proofErr w:type="gramEnd"/>
      <w:r w:rsidRPr="00A82892">
        <w:rPr>
          <w:rFonts w:ascii="jmuvb" w:hAnsi="jmuvb" w:cs="jmuvb"/>
          <w:sz w:val="20"/>
          <w:szCs w:val="20"/>
        </w:rPr>
        <w:t xml:space="preserve">) does not provide the </w:t>
      </w:r>
      <w:proofErr w:type="spellStart"/>
      <w:r w:rsidRPr="00A82892">
        <w:rPr>
          <w:rFonts w:ascii="jmuvb" w:hAnsi="jmuvb" w:cs="jmuvb"/>
          <w:sz w:val="20"/>
          <w:szCs w:val="20"/>
        </w:rPr>
        <w:t>Kenward</w:t>
      </w:r>
      <w:proofErr w:type="spellEnd"/>
      <w:r w:rsidRPr="00A82892">
        <w:rPr>
          <w:rFonts w:ascii="jmuvb" w:hAnsi="jmuvb" w:cs="jmuvb"/>
          <w:sz w:val="20"/>
          <w:szCs w:val="20"/>
        </w:rPr>
        <w:t>-Rogers adjustments, so the results will be somewhat different from SAS</w:t>
      </w:r>
      <w:r>
        <w:rPr>
          <w:rFonts w:ascii="jmuvb" w:hAnsi="jmuvb" w:cs="jmuvb"/>
          <w:sz w:val="20"/>
          <w:szCs w:val="20"/>
        </w:rPr>
        <w:t>.</w:t>
      </w:r>
    </w:p>
    <w:p w:rsidR="00B23961" w:rsidRPr="00925D60" w:rsidRDefault="00B23961" w:rsidP="00B23961">
      <w:pPr>
        <w:pStyle w:val="ListParagraph"/>
        <w:numPr>
          <w:ilvl w:val="0"/>
          <w:numId w:val="1"/>
        </w:numPr>
        <w:spacing w:after="0" w:line="240" w:lineRule="auto"/>
        <w:rPr>
          <w:rFonts w:ascii="jmuvb" w:hAnsi="jmuvb" w:cs="jmuvb"/>
          <w:sz w:val="20"/>
          <w:szCs w:val="20"/>
        </w:rPr>
      </w:pPr>
      <w:r w:rsidRPr="00925D60">
        <w:rPr>
          <w:rFonts w:ascii="jmuvb" w:hAnsi="jmuvb" w:cs="jmuvb"/>
          <w:sz w:val="20"/>
          <w:szCs w:val="20"/>
        </w:rPr>
        <w:t xml:space="preserve">In both </w:t>
      </w:r>
      <w:proofErr w:type="spellStart"/>
      <w:r w:rsidRPr="00925D60">
        <w:rPr>
          <w:rFonts w:ascii="jmuvb" w:hAnsi="jmuvb" w:cs="jmuvb"/>
          <w:sz w:val="20"/>
          <w:szCs w:val="20"/>
        </w:rPr>
        <w:t>nlme</w:t>
      </w:r>
      <w:proofErr w:type="spellEnd"/>
      <w:r w:rsidRPr="00925D60">
        <w:rPr>
          <w:rFonts w:ascii="jmuvb" w:hAnsi="jmuvb" w:cs="jmuvb"/>
          <w:sz w:val="20"/>
          <w:szCs w:val="20"/>
        </w:rPr>
        <w:t xml:space="preserve"> and lme4, an implementation is almost certainly possible, although probably complicated and perhaps at the expense of all</w:t>
      </w:r>
      <w:r>
        <w:rPr>
          <w:rFonts w:ascii="jmuvb" w:hAnsi="jmuvb" w:cs="jmuvb"/>
          <w:sz w:val="20"/>
          <w:szCs w:val="20"/>
        </w:rPr>
        <w:t xml:space="preserve"> </w:t>
      </w:r>
      <w:r w:rsidRPr="00925D60">
        <w:rPr>
          <w:rFonts w:ascii="jmuvb" w:hAnsi="jmuvb" w:cs="jmuvb"/>
          <w:sz w:val="20"/>
          <w:szCs w:val="20"/>
        </w:rPr>
        <w:t>computational efficiency.</w:t>
      </w:r>
    </w:p>
    <w:p w:rsidR="00AA73CC" w:rsidRDefault="00AA73CC"/>
    <w:sectPr w:rsidR="00AA73CC" w:rsidSect="00AA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jmuv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622DF"/>
    <w:multiLevelType w:val="hybridMultilevel"/>
    <w:tmpl w:val="0B369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23961"/>
    <w:rsid w:val="00AA73CC"/>
    <w:rsid w:val="00B2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>University of Limerick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2010-05-19T18:33:00Z</dcterms:created>
  <dcterms:modified xsi:type="dcterms:W3CDTF">2010-05-19T18:34:00Z</dcterms:modified>
</cp:coreProperties>
</file>