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32B" w:rsidRPr="00C5032B" w:rsidRDefault="00C5032B" w:rsidP="00C5032B">
      <w:pPr>
        <w:jc w:val="center"/>
        <w:rPr>
          <w:b/>
          <w:sz w:val="28"/>
          <w:szCs w:val="28"/>
          <w:u w:val="single"/>
        </w:rPr>
      </w:pPr>
      <w:r w:rsidRPr="00C5032B">
        <w:rPr>
          <w:b/>
          <w:sz w:val="28"/>
          <w:szCs w:val="28"/>
          <w:u w:val="single"/>
        </w:rPr>
        <w:t>Quantitative Techniques</w:t>
      </w:r>
    </w:p>
    <w:p w:rsidR="00C5032B" w:rsidRPr="00C5032B" w:rsidRDefault="00C5032B" w:rsidP="00C5032B">
      <w:pPr>
        <w:jc w:val="center"/>
        <w:rPr>
          <w:b/>
        </w:rPr>
      </w:pPr>
      <w:r w:rsidRPr="00C5032B">
        <w:rPr>
          <w:b/>
        </w:rPr>
        <w:t>MATH2001</w:t>
      </w:r>
      <w:r>
        <w:rPr>
          <w:b/>
        </w:rPr>
        <w:t xml:space="preserve"> / </w:t>
      </w:r>
      <w:r w:rsidRPr="00C5032B">
        <w:rPr>
          <w:b/>
        </w:rPr>
        <w:t>DIT</w:t>
      </w:r>
      <w:r>
        <w:rPr>
          <w:b/>
        </w:rPr>
        <w:t xml:space="preserve"> </w:t>
      </w:r>
      <w:r w:rsidRPr="00C5032B">
        <w:rPr>
          <w:b/>
        </w:rPr>
        <w:t>/</w:t>
      </w:r>
      <w:r>
        <w:rPr>
          <w:b/>
        </w:rPr>
        <w:t xml:space="preserve"> </w:t>
      </w:r>
      <w:r w:rsidRPr="00C5032B">
        <w:rPr>
          <w:b/>
        </w:rPr>
        <w:t>School of Accounting and Finance</w:t>
      </w:r>
    </w:p>
    <w:p w:rsidR="00C5032B" w:rsidRPr="00C5032B" w:rsidRDefault="00C5032B" w:rsidP="00C5032B">
      <w:pPr>
        <w:rPr>
          <w:b/>
          <w:sz w:val="28"/>
          <w:szCs w:val="28"/>
        </w:rPr>
      </w:pPr>
      <w:r w:rsidRPr="00C5032B">
        <w:rPr>
          <w:b/>
          <w:sz w:val="28"/>
          <w:szCs w:val="28"/>
        </w:rPr>
        <w:t xml:space="preserve">Module Content </w:t>
      </w:r>
    </w:p>
    <w:p w:rsidR="00C5032B" w:rsidRDefault="00C5032B" w:rsidP="00C5032B">
      <w:r>
        <w:t xml:space="preserve"> </w:t>
      </w:r>
      <w:r w:rsidRPr="00C5032B">
        <w:rPr>
          <w:b/>
          <w:i/>
        </w:rPr>
        <w:t>Basic Probability:</w:t>
      </w:r>
      <w:r>
        <w:t xml:space="preserve"> Mutually exclusive events, independent events, conditional probability, the additive and multiplicative laws of probability.  </w:t>
      </w:r>
    </w:p>
    <w:p w:rsidR="00C5032B" w:rsidRDefault="00C5032B" w:rsidP="00C5032B">
      <w:r w:rsidRPr="00C5032B">
        <w:rPr>
          <w:b/>
          <w:i/>
        </w:rPr>
        <w:t>Probability Distributions:</w:t>
      </w:r>
      <w:r>
        <w:t xml:space="preserve"> Discrete and continuous distributions. </w:t>
      </w:r>
      <w:proofErr w:type="gramStart"/>
      <w:r>
        <w:t>The mean, variance and standard deviation of a probability distribution.</w:t>
      </w:r>
      <w:proofErr w:type="gramEnd"/>
      <w:r>
        <w:t xml:space="preserve"> </w:t>
      </w:r>
      <w:proofErr w:type="gramStart"/>
      <w:r>
        <w:t>The binomial, Poisson and normal distributions.</w:t>
      </w:r>
      <w:proofErr w:type="gramEnd"/>
      <w:r>
        <w:t xml:space="preserve">  </w:t>
      </w:r>
    </w:p>
    <w:p w:rsidR="00C5032B" w:rsidRDefault="00C5032B" w:rsidP="00C5032B">
      <w:r w:rsidRPr="00C5032B">
        <w:rPr>
          <w:b/>
          <w:i/>
        </w:rPr>
        <w:t>Sampling:</w:t>
      </w:r>
      <w:r>
        <w:t xml:space="preserve"> Methods of sampling and sampling design. </w:t>
      </w:r>
      <w:proofErr w:type="gramStart"/>
      <w:r>
        <w:t>The central limit theorem, confidence intervals and their application to sampling.</w:t>
      </w:r>
      <w:proofErr w:type="gramEnd"/>
      <w:r>
        <w:t xml:space="preserve">  </w:t>
      </w:r>
    </w:p>
    <w:p w:rsidR="00C5032B" w:rsidRDefault="00C5032B" w:rsidP="00C5032B">
      <w:r w:rsidRPr="00C5032B">
        <w:rPr>
          <w:b/>
          <w:i/>
        </w:rPr>
        <w:t>Hypothesis Testing:</w:t>
      </w:r>
      <w:r>
        <w:t xml:space="preserve"> Null and alternative hypotheses, type I and type II errors, levels of significance, one and two tail tests. </w:t>
      </w:r>
      <w:proofErr w:type="gramStart"/>
      <w:r>
        <w:t>Tests for population parameters and a difference in population parameters.</w:t>
      </w:r>
      <w:proofErr w:type="gramEnd"/>
      <w:r>
        <w:t xml:space="preserve"> </w:t>
      </w:r>
    </w:p>
    <w:p w:rsidR="00C5032B" w:rsidRDefault="00C5032B" w:rsidP="00C5032B">
      <w:r w:rsidRPr="00C5032B">
        <w:rPr>
          <w:b/>
          <w:i/>
        </w:rPr>
        <w:t>Decision Analysis:</w:t>
      </w:r>
      <w:r>
        <w:t xml:space="preserve"> Payoff tables, value of perfect information, decision rules. </w:t>
      </w:r>
    </w:p>
    <w:p w:rsidR="00C5032B" w:rsidRDefault="00C5032B" w:rsidP="00C5032B">
      <w:r w:rsidRPr="00C5032B">
        <w:rPr>
          <w:b/>
          <w:i/>
        </w:rPr>
        <w:t>Portfolio Analysis:</w:t>
      </w:r>
      <w:r>
        <w:t xml:space="preserve"> Risk and return of securities. </w:t>
      </w:r>
      <w:proofErr w:type="gramStart"/>
      <w:r>
        <w:t>Covariance and correlation between securities.</w:t>
      </w:r>
      <w:proofErr w:type="gramEnd"/>
      <w:r>
        <w:t xml:space="preserve"> </w:t>
      </w:r>
      <w:proofErr w:type="gramStart"/>
      <w:r>
        <w:t>Detailed analysis of a two-stock portfolio.</w:t>
      </w:r>
      <w:proofErr w:type="gramEnd"/>
      <w:r>
        <w:t xml:space="preserve"> </w:t>
      </w:r>
    </w:p>
    <w:p w:rsidR="00C5032B" w:rsidRDefault="00C5032B" w:rsidP="00C5032B">
      <w:r w:rsidRPr="00C5032B">
        <w:rPr>
          <w:b/>
          <w:i/>
        </w:rPr>
        <w:t>Stock control:</w:t>
      </w:r>
      <w:r>
        <w:t xml:space="preserve"> Economic Order Quantity, quantity discounts, gradual replenishment. </w:t>
      </w:r>
    </w:p>
    <w:p w:rsidR="00C5032B" w:rsidRDefault="00C5032B" w:rsidP="00C5032B">
      <w:r w:rsidRPr="00C5032B">
        <w:rPr>
          <w:b/>
          <w:i/>
        </w:rPr>
        <w:t>Project Evaluation:</w:t>
      </w:r>
      <w:r>
        <w:t xml:space="preserve"> Drawing networks, earliest start time &amp; latest start time, cost scheduling and resource scheduling, PERT </w:t>
      </w:r>
    </w:p>
    <w:p w:rsidR="00C5032B" w:rsidRDefault="00C5032B" w:rsidP="00C5032B">
      <w:r w:rsidRPr="00C5032B">
        <w:rPr>
          <w:b/>
          <w:i/>
        </w:rPr>
        <w:t>Chi-Square distribution:</w:t>
      </w:r>
      <w:r>
        <w:t xml:space="preserve"> Its application to contingency tables, tests for independence and goodness-of-fit tests. </w:t>
      </w:r>
    </w:p>
    <w:p w:rsidR="00C5032B" w:rsidRDefault="00C5032B" w:rsidP="00C5032B"/>
    <w:p w:rsidR="00AF75BE" w:rsidRPr="00C5032B" w:rsidRDefault="00C5032B" w:rsidP="00C5032B">
      <w:pPr>
        <w:rPr>
          <w:i/>
        </w:rPr>
      </w:pPr>
      <w:r w:rsidRPr="00C5032B">
        <w:rPr>
          <w:b/>
          <w:i/>
        </w:rPr>
        <w:t xml:space="preserve">Book: </w:t>
      </w:r>
      <w:r w:rsidRPr="00C5032B">
        <w:rPr>
          <w:i/>
        </w:rPr>
        <w:t xml:space="preserve">Quantitative </w:t>
      </w:r>
      <w:proofErr w:type="gramStart"/>
      <w:r w:rsidRPr="00C5032B">
        <w:rPr>
          <w:i/>
        </w:rPr>
        <w:t>Techniques  T</w:t>
      </w:r>
      <w:proofErr w:type="gramEnd"/>
      <w:r w:rsidRPr="00C5032B">
        <w:rPr>
          <w:i/>
        </w:rPr>
        <w:t xml:space="preserve">. </w:t>
      </w:r>
      <w:proofErr w:type="spellStart"/>
      <w:r w:rsidRPr="00C5032B">
        <w:rPr>
          <w:i/>
        </w:rPr>
        <w:t>Lucey</w:t>
      </w:r>
      <w:proofErr w:type="spellEnd"/>
    </w:p>
    <w:sectPr w:rsidR="00AF75BE" w:rsidRPr="00C5032B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C5032B"/>
    <w:rsid w:val="001348FA"/>
    <w:rsid w:val="001B506A"/>
    <w:rsid w:val="001C5319"/>
    <w:rsid w:val="002A7E08"/>
    <w:rsid w:val="004254FA"/>
    <w:rsid w:val="00652B57"/>
    <w:rsid w:val="006E7F63"/>
    <w:rsid w:val="007C40A0"/>
    <w:rsid w:val="007E1392"/>
    <w:rsid w:val="00841181"/>
    <w:rsid w:val="00AE54DA"/>
    <w:rsid w:val="00AF75BE"/>
    <w:rsid w:val="00BB0539"/>
    <w:rsid w:val="00BE3187"/>
    <w:rsid w:val="00C5032B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1154</Characters>
  <Application>Microsoft Office Word</Application>
  <DocSecurity>0</DocSecurity>
  <Lines>9</Lines>
  <Paragraphs>2</Paragraphs>
  <ScaleCrop>false</ScaleCrop>
  <Company>University of Limerick</Company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cp:lastPrinted>2012-08-09T12:50:00Z</cp:lastPrinted>
  <dcterms:created xsi:type="dcterms:W3CDTF">2012-08-09T12:48:00Z</dcterms:created>
  <dcterms:modified xsi:type="dcterms:W3CDTF">2012-08-09T12:57:00Z</dcterms:modified>
</cp:coreProperties>
</file>