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287" w:rsidRPr="00095C6B" w:rsidRDefault="00F74287" w:rsidP="00F74287">
      <w:pPr>
        <w:outlineLvl w:val="0"/>
        <w:rPr>
          <w:b/>
          <w:sz w:val="28"/>
          <w:szCs w:val="28"/>
          <w:u w:val="single"/>
        </w:rPr>
      </w:pPr>
      <w:r w:rsidRPr="00095C6B">
        <w:rPr>
          <w:b/>
          <w:sz w:val="28"/>
          <w:szCs w:val="28"/>
          <w:u w:val="single"/>
        </w:rPr>
        <w:t>Weighted regression models</w:t>
      </w:r>
    </w:p>
    <w:p w:rsidR="00F74287" w:rsidRPr="00095C6B" w:rsidRDefault="00F74287" w:rsidP="00F74287">
      <w:pPr>
        <w:rPr>
          <w:sz w:val="28"/>
          <w:szCs w:val="28"/>
        </w:rPr>
      </w:pPr>
      <w:r w:rsidRPr="00095C6B">
        <w:rPr>
          <w:noProof/>
          <w:sz w:val="28"/>
          <w:szCs w:val="28"/>
        </w:rPr>
        <w:drawing>
          <wp:inline distT="0" distB="0" distL="0" distR="0" wp14:anchorId="6AC484FC" wp14:editId="102EA878">
            <wp:extent cx="5303448" cy="716727"/>
            <wp:effectExtent l="19050" t="0" r="0" b="0"/>
            <wp:docPr id="15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cstate="print"/>
                    <a:srcRect l="26756" t="38144" r="15097" b="51384"/>
                    <a:stretch>
                      <a:fillRect/>
                    </a:stretch>
                  </pic:blipFill>
                  <pic:spPr bwMode="auto">
                    <a:xfrm>
                      <a:off x="0" y="0"/>
                      <a:ext cx="5303448" cy="716727"/>
                    </a:xfrm>
                    <a:prstGeom prst="rect">
                      <a:avLst/>
                    </a:prstGeom>
                    <a:noFill/>
                    <a:ln w="9525">
                      <a:noFill/>
                      <a:miter lim="800000"/>
                      <a:headEnd/>
                      <a:tailEnd/>
                    </a:ln>
                  </pic:spPr>
                </pic:pic>
              </a:graphicData>
            </a:graphic>
          </wp:inline>
        </w:drawing>
      </w:r>
    </w:p>
    <w:p w:rsidR="00CA18D5" w:rsidRPr="00095C6B" w:rsidRDefault="00F74287" w:rsidP="00F74287">
      <w:pPr>
        <w:rPr>
          <w:sz w:val="28"/>
          <w:szCs w:val="28"/>
        </w:rPr>
      </w:pPr>
      <w:r w:rsidRPr="00095C6B">
        <w:rPr>
          <w:sz w:val="28"/>
          <w:szCs w:val="28"/>
        </w:rPr>
        <w:t xml:space="preserve">In </w:t>
      </w:r>
      <w:r w:rsidR="00323052" w:rsidRPr="00095C6B">
        <w:rPr>
          <w:sz w:val="28"/>
          <w:szCs w:val="28"/>
        </w:rPr>
        <w:t xml:space="preserve">OLS based simple linear models, </w:t>
      </w:r>
      <w:r w:rsidRPr="00095C6B">
        <w:rPr>
          <w:sz w:val="28"/>
          <w:szCs w:val="28"/>
        </w:rPr>
        <w:t xml:space="preserve">we shall expect the y-direction errors in the </w:t>
      </w:r>
      <w:r w:rsidR="00323052" w:rsidRPr="00095C6B">
        <w:rPr>
          <w:sz w:val="28"/>
          <w:szCs w:val="28"/>
        </w:rPr>
        <w:t>regression</w:t>
      </w:r>
      <w:r w:rsidRPr="00095C6B">
        <w:rPr>
          <w:sz w:val="28"/>
          <w:szCs w:val="28"/>
        </w:rPr>
        <w:t xml:space="preserve"> curve to be approximately equal for all the points (</w:t>
      </w:r>
      <w:r w:rsidRPr="00095C6B">
        <w:rPr>
          <w:b/>
          <w:i/>
          <w:sz w:val="28"/>
          <w:szCs w:val="28"/>
        </w:rPr>
        <w:t>homoscedasticity</w:t>
      </w:r>
      <w:r w:rsidR="00323052" w:rsidRPr="00095C6B">
        <w:rPr>
          <w:b/>
          <w:i/>
          <w:sz w:val="28"/>
          <w:szCs w:val="28"/>
        </w:rPr>
        <w:t xml:space="preserve"> – i.e. constant variance</w:t>
      </w:r>
      <w:proofErr w:type="gramStart"/>
      <w:r w:rsidRPr="00095C6B">
        <w:rPr>
          <w:sz w:val="28"/>
          <w:szCs w:val="28"/>
        </w:rPr>
        <w:t>)</w:t>
      </w:r>
      <w:r w:rsidR="00CA18D5" w:rsidRPr="00095C6B">
        <w:rPr>
          <w:sz w:val="28"/>
          <w:szCs w:val="28"/>
        </w:rPr>
        <w:t xml:space="preserve"> .</w:t>
      </w:r>
      <w:proofErr w:type="gramEnd"/>
    </w:p>
    <w:p w:rsidR="00F74287" w:rsidRPr="00095C6B" w:rsidRDefault="00CA18D5" w:rsidP="00F74287">
      <w:pPr>
        <w:rPr>
          <w:sz w:val="28"/>
          <w:szCs w:val="28"/>
        </w:rPr>
      </w:pPr>
      <w:r w:rsidRPr="00095C6B">
        <w:rPr>
          <w:sz w:val="28"/>
          <w:szCs w:val="28"/>
        </w:rPr>
        <w:t>If so</w:t>
      </w:r>
      <w:proofErr w:type="gramStart"/>
      <w:r w:rsidRPr="00095C6B">
        <w:rPr>
          <w:sz w:val="28"/>
          <w:szCs w:val="28"/>
        </w:rPr>
        <w:t>,  then</w:t>
      </w:r>
      <w:proofErr w:type="gramEnd"/>
      <w:r w:rsidRPr="00095C6B">
        <w:rPr>
          <w:sz w:val="28"/>
          <w:szCs w:val="28"/>
        </w:rPr>
        <w:t xml:space="preserve"> </w:t>
      </w:r>
      <w:r w:rsidR="00F74287" w:rsidRPr="00095C6B">
        <w:rPr>
          <w:sz w:val="28"/>
          <w:szCs w:val="28"/>
        </w:rPr>
        <w:t xml:space="preserve">an </w:t>
      </w:r>
      <w:r w:rsidR="00323052" w:rsidRPr="00095C6B">
        <w:rPr>
          <w:sz w:val="28"/>
          <w:szCs w:val="28"/>
        </w:rPr>
        <w:t>(</w:t>
      </w:r>
      <w:proofErr w:type="spellStart"/>
      <w:r w:rsidR="00F74287" w:rsidRPr="00095C6B">
        <w:rPr>
          <w:sz w:val="28"/>
          <w:szCs w:val="28"/>
        </w:rPr>
        <w:t>unweighted</w:t>
      </w:r>
      <w:proofErr w:type="spellEnd"/>
      <w:r w:rsidR="00323052" w:rsidRPr="00095C6B">
        <w:rPr>
          <w:sz w:val="28"/>
          <w:szCs w:val="28"/>
        </w:rPr>
        <w:t>)</w:t>
      </w:r>
      <w:r w:rsidR="00F74287" w:rsidRPr="00095C6B">
        <w:rPr>
          <w:sz w:val="28"/>
          <w:szCs w:val="28"/>
        </w:rPr>
        <w:t xml:space="preserve"> regression calculation is legitimate. </w:t>
      </w:r>
    </w:p>
    <w:p w:rsidR="00323052" w:rsidRPr="00095C6B" w:rsidRDefault="00323052" w:rsidP="00F74287">
      <w:pPr>
        <w:rPr>
          <w:sz w:val="28"/>
          <w:szCs w:val="28"/>
        </w:rPr>
      </w:pPr>
      <w:r w:rsidRPr="00095C6B">
        <w:rPr>
          <w:sz w:val="28"/>
          <w:szCs w:val="28"/>
        </w:rPr>
        <w:t xml:space="preserve">However, this assumption of </w:t>
      </w:r>
      <w:proofErr w:type="spellStart"/>
      <w:r w:rsidRPr="00095C6B">
        <w:rPr>
          <w:b/>
          <w:i/>
          <w:sz w:val="28"/>
          <w:szCs w:val="28"/>
        </w:rPr>
        <w:t>homoscedascity</w:t>
      </w:r>
      <w:proofErr w:type="spellEnd"/>
      <w:r w:rsidRPr="00095C6B">
        <w:rPr>
          <w:sz w:val="28"/>
          <w:szCs w:val="28"/>
        </w:rPr>
        <w:t xml:space="preserve"> may not be valid, and instead the variance of the residuals may be found to vary across the range of measurements. This is known as </w:t>
      </w:r>
      <w:proofErr w:type="spellStart"/>
      <w:proofErr w:type="gramStart"/>
      <w:r w:rsidRPr="00095C6B">
        <w:rPr>
          <w:b/>
          <w:i/>
          <w:sz w:val="28"/>
          <w:szCs w:val="28"/>
        </w:rPr>
        <w:t>heteroscedasticity</w:t>
      </w:r>
      <w:proofErr w:type="spellEnd"/>
      <w:r w:rsidRPr="00095C6B">
        <w:rPr>
          <w:b/>
          <w:i/>
          <w:sz w:val="28"/>
          <w:szCs w:val="28"/>
        </w:rPr>
        <w:t xml:space="preserve"> </w:t>
      </w:r>
      <w:r w:rsidRPr="00095C6B">
        <w:rPr>
          <w:sz w:val="28"/>
          <w:szCs w:val="28"/>
        </w:rPr>
        <w:t xml:space="preserve"> (</w:t>
      </w:r>
      <w:proofErr w:type="gramEnd"/>
      <w:r w:rsidR="00CA18D5" w:rsidRPr="00095C6B">
        <w:rPr>
          <w:sz w:val="28"/>
          <w:szCs w:val="28"/>
        </w:rPr>
        <w:t xml:space="preserve">e.g. </w:t>
      </w:r>
      <w:r w:rsidRPr="00095C6B">
        <w:rPr>
          <w:sz w:val="28"/>
          <w:szCs w:val="28"/>
        </w:rPr>
        <w:t xml:space="preserve"> </w:t>
      </w:r>
      <w:proofErr w:type="gramStart"/>
      <w:r w:rsidRPr="00095C6B">
        <w:rPr>
          <w:sz w:val="28"/>
          <w:szCs w:val="28"/>
        </w:rPr>
        <w:t>the</w:t>
      </w:r>
      <w:proofErr w:type="gramEnd"/>
      <w:r w:rsidRPr="00095C6B">
        <w:rPr>
          <w:sz w:val="28"/>
          <w:szCs w:val="28"/>
        </w:rPr>
        <w:t xml:space="preserve"> “funnel effect”).</w:t>
      </w:r>
    </w:p>
    <w:p w:rsidR="00323052" w:rsidRPr="00095C6B" w:rsidRDefault="00323052" w:rsidP="00F74287">
      <w:pPr>
        <w:rPr>
          <w:sz w:val="28"/>
          <w:szCs w:val="28"/>
        </w:rPr>
      </w:pPr>
      <w:r w:rsidRPr="00095C6B">
        <w:rPr>
          <w:noProof/>
          <w:sz w:val="28"/>
          <w:szCs w:val="28"/>
        </w:rPr>
        <w:drawing>
          <wp:inline distT="0" distB="0" distL="0" distR="0" wp14:anchorId="6901ACE1" wp14:editId="005210CE">
            <wp:extent cx="5240058" cy="2760453"/>
            <wp:effectExtent l="19050" t="0" r="0" b="0"/>
            <wp:docPr id="171"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 cstate="print"/>
                    <a:srcRect l="32324" t="21687" r="17873" b="43274"/>
                    <a:stretch>
                      <a:fillRect/>
                    </a:stretch>
                  </pic:blipFill>
                  <pic:spPr bwMode="auto">
                    <a:xfrm>
                      <a:off x="0" y="0"/>
                      <a:ext cx="5240058" cy="2760453"/>
                    </a:xfrm>
                    <a:prstGeom prst="rect">
                      <a:avLst/>
                    </a:prstGeom>
                    <a:noFill/>
                    <a:ln w="9525">
                      <a:noFill/>
                      <a:miter lim="800000"/>
                      <a:headEnd/>
                      <a:tailEnd/>
                    </a:ln>
                  </pic:spPr>
                </pic:pic>
              </a:graphicData>
            </a:graphic>
          </wp:inline>
        </w:drawing>
      </w:r>
    </w:p>
    <w:p w:rsidR="00323052" w:rsidRPr="00095C6B" w:rsidRDefault="00F74287" w:rsidP="00F74287">
      <w:pPr>
        <w:rPr>
          <w:sz w:val="28"/>
          <w:szCs w:val="28"/>
        </w:rPr>
      </w:pPr>
      <w:r w:rsidRPr="00095C6B">
        <w:rPr>
          <w:sz w:val="28"/>
          <w:szCs w:val="28"/>
        </w:rPr>
        <w:t xml:space="preserve">In </w:t>
      </w:r>
      <w:r w:rsidR="00323052" w:rsidRPr="00095C6B">
        <w:rPr>
          <w:sz w:val="28"/>
          <w:szCs w:val="28"/>
        </w:rPr>
        <w:t>some</w:t>
      </w:r>
      <w:r w:rsidRPr="00095C6B">
        <w:rPr>
          <w:sz w:val="28"/>
          <w:szCs w:val="28"/>
        </w:rPr>
        <w:t xml:space="preserve"> cases the errors will be approximately proportional to analyte concentration (i.e. the relative error will be roughly constant), and in still others (perhaps the commonest situation in practice) the y-direction error will increase as x increases, </w:t>
      </w:r>
      <w:proofErr w:type="gramStart"/>
      <w:r w:rsidRPr="00095C6B">
        <w:rPr>
          <w:sz w:val="28"/>
          <w:szCs w:val="28"/>
        </w:rPr>
        <w:t>but</w:t>
      </w:r>
      <w:proofErr w:type="gramEnd"/>
      <w:r w:rsidRPr="00095C6B">
        <w:rPr>
          <w:sz w:val="28"/>
          <w:szCs w:val="28"/>
        </w:rPr>
        <w:t xml:space="preserve"> less rapidly than the concentration. </w:t>
      </w:r>
    </w:p>
    <w:p w:rsidR="00F74287" w:rsidRPr="00095C6B" w:rsidRDefault="00F74287" w:rsidP="00F74287">
      <w:pPr>
        <w:rPr>
          <w:sz w:val="28"/>
          <w:szCs w:val="28"/>
        </w:rPr>
      </w:pPr>
      <w:r w:rsidRPr="00095C6B">
        <w:rPr>
          <w:sz w:val="28"/>
          <w:szCs w:val="28"/>
        </w:rPr>
        <w:t xml:space="preserve">Both these types of </w:t>
      </w:r>
      <w:proofErr w:type="spellStart"/>
      <w:r w:rsidRPr="00095C6B">
        <w:rPr>
          <w:sz w:val="28"/>
          <w:szCs w:val="28"/>
        </w:rPr>
        <w:t>heteroscedastic</w:t>
      </w:r>
      <w:proofErr w:type="spellEnd"/>
      <w:r w:rsidRPr="00095C6B">
        <w:rPr>
          <w:sz w:val="28"/>
          <w:szCs w:val="28"/>
        </w:rPr>
        <w:t xml:space="preserve"> data should be treated by </w:t>
      </w:r>
      <w:r w:rsidRPr="00095C6B">
        <w:rPr>
          <w:b/>
          <w:i/>
          <w:sz w:val="28"/>
          <w:szCs w:val="28"/>
        </w:rPr>
        <w:t>weighted regression methods</w:t>
      </w:r>
      <w:r w:rsidRPr="00095C6B">
        <w:rPr>
          <w:sz w:val="28"/>
          <w:szCs w:val="28"/>
        </w:rPr>
        <w:t xml:space="preserve">. Usually an analyst can only learn from experience whether weighted or </w:t>
      </w:r>
      <w:proofErr w:type="spellStart"/>
      <w:r w:rsidRPr="00095C6B">
        <w:rPr>
          <w:sz w:val="28"/>
          <w:szCs w:val="28"/>
        </w:rPr>
        <w:t>unweighted</w:t>
      </w:r>
      <w:proofErr w:type="spellEnd"/>
      <w:r w:rsidRPr="00095C6B">
        <w:rPr>
          <w:sz w:val="28"/>
          <w:szCs w:val="28"/>
        </w:rPr>
        <w:t xml:space="preserve"> methods are appropriate. </w:t>
      </w:r>
    </w:p>
    <w:p w:rsidR="00F74287" w:rsidRPr="00095C6B" w:rsidRDefault="00F74287" w:rsidP="00F74287">
      <w:pPr>
        <w:rPr>
          <w:sz w:val="28"/>
          <w:szCs w:val="28"/>
        </w:rPr>
      </w:pPr>
      <w:r w:rsidRPr="00095C6B">
        <w:rPr>
          <w:sz w:val="28"/>
          <w:szCs w:val="28"/>
        </w:rPr>
        <w:t xml:space="preserve">Predictions are difficult: examples abound where two apparently similar methods show very different error behaviour. Weighted regression </w:t>
      </w:r>
      <w:r w:rsidRPr="00095C6B">
        <w:rPr>
          <w:sz w:val="28"/>
          <w:szCs w:val="28"/>
        </w:rPr>
        <w:lastRenderedPageBreak/>
        <w:t xml:space="preserve">calculations are rather more complex than </w:t>
      </w:r>
      <w:proofErr w:type="spellStart"/>
      <w:r w:rsidRPr="00095C6B">
        <w:rPr>
          <w:sz w:val="28"/>
          <w:szCs w:val="28"/>
        </w:rPr>
        <w:t>unweighted</w:t>
      </w:r>
      <w:proofErr w:type="spellEnd"/>
      <w:r w:rsidRPr="00095C6B">
        <w:rPr>
          <w:sz w:val="28"/>
          <w:szCs w:val="28"/>
        </w:rPr>
        <w:t xml:space="preserve"> ones, and they require more information (or the use of more assumptions). </w:t>
      </w:r>
    </w:p>
    <w:p w:rsidR="00F74287" w:rsidRPr="00095C6B" w:rsidRDefault="00F74287" w:rsidP="00F74287">
      <w:pPr>
        <w:rPr>
          <w:sz w:val="28"/>
          <w:szCs w:val="28"/>
        </w:rPr>
      </w:pPr>
      <w:r w:rsidRPr="00095C6B">
        <w:rPr>
          <w:sz w:val="28"/>
          <w:szCs w:val="28"/>
        </w:rPr>
        <w:t xml:space="preserve">Nonetheless they should be used whenever </w:t>
      </w:r>
      <w:proofErr w:type="spellStart"/>
      <w:r w:rsidRPr="00095C6B">
        <w:rPr>
          <w:sz w:val="28"/>
          <w:szCs w:val="28"/>
        </w:rPr>
        <w:t>heteroscedasticity</w:t>
      </w:r>
      <w:proofErr w:type="spellEnd"/>
      <w:r w:rsidRPr="00095C6B">
        <w:rPr>
          <w:sz w:val="28"/>
          <w:szCs w:val="28"/>
        </w:rPr>
        <w:t xml:space="preserve"> is suspected, and they are now more widely applied than formerly, partly as a result of </w:t>
      </w:r>
      <w:r w:rsidR="00323052" w:rsidRPr="00095C6B">
        <w:rPr>
          <w:sz w:val="28"/>
          <w:szCs w:val="28"/>
        </w:rPr>
        <w:t>pre</w:t>
      </w:r>
      <w:r w:rsidRPr="00095C6B">
        <w:rPr>
          <w:sz w:val="28"/>
          <w:szCs w:val="28"/>
        </w:rPr>
        <w:t>ssure from regulatory authorities in the pharmaceutical industry and elsewhere.</w:t>
      </w:r>
    </w:p>
    <w:p w:rsidR="00323052" w:rsidRPr="00095C6B" w:rsidRDefault="00F74287" w:rsidP="00F74287">
      <w:pPr>
        <w:rPr>
          <w:sz w:val="28"/>
          <w:szCs w:val="28"/>
        </w:rPr>
      </w:pPr>
      <w:r w:rsidRPr="00095C6B">
        <w:rPr>
          <w:sz w:val="28"/>
          <w:szCs w:val="28"/>
        </w:rPr>
        <w:t xml:space="preserve">Figure 5.12 </w:t>
      </w:r>
      <w:r w:rsidR="00CA18D5" w:rsidRPr="00095C6B">
        <w:rPr>
          <w:sz w:val="28"/>
          <w:szCs w:val="28"/>
        </w:rPr>
        <w:t>(</w:t>
      </w:r>
      <w:r w:rsidR="00323052" w:rsidRPr="00095C6B">
        <w:rPr>
          <w:sz w:val="28"/>
          <w:szCs w:val="28"/>
        </w:rPr>
        <w:t xml:space="preserve">last page) </w:t>
      </w:r>
      <w:r w:rsidRPr="00095C6B">
        <w:rPr>
          <w:sz w:val="28"/>
          <w:szCs w:val="28"/>
        </w:rPr>
        <w:t xml:space="preserve">shows the simple situation that arises when the error in a regression calculation is approximately proportional to the concentration of the analyte, i.e. the ‘error bars' used to express the random errors at different points on the calibration get larger as the concentration increases. </w:t>
      </w:r>
    </w:p>
    <w:p w:rsidR="00F74287" w:rsidRPr="00095C6B" w:rsidRDefault="00F74287" w:rsidP="00F74287">
      <w:pPr>
        <w:rPr>
          <w:sz w:val="28"/>
          <w:szCs w:val="28"/>
        </w:rPr>
      </w:pPr>
      <w:r w:rsidRPr="00095C6B">
        <w:rPr>
          <w:sz w:val="28"/>
          <w:szCs w:val="28"/>
        </w:rPr>
        <w:t xml:space="preserve">The regression line must be calculated to give additional weight to those points where the error bars are smallest: it is more important for the calculated line to pass close to such points than to pass close to the points representing higher concentrations with the largest errors. </w:t>
      </w:r>
    </w:p>
    <w:p w:rsidR="00F74287" w:rsidRPr="00095C6B" w:rsidRDefault="00F74287" w:rsidP="00F74287">
      <w:pPr>
        <w:rPr>
          <w:sz w:val="28"/>
          <w:szCs w:val="28"/>
        </w:rPr>
      </w:pPr>
      <w:r w:rsidRPr="00095C6B">
        <w:rPr>
          <w:sz w:val="28"/>
          <w:szCs w:val="28"/>
        </w:rPr>
        <w:t>This result is achieved by giving each point a weighting inversely proportional to the corresponding variance, s</w:t>
      </w:r>
      <w:r w:rsidRPr="00095C6B">
        <w:rPr>
          <w:sz w:val="28"/>
          <w:szCs w:val="28"/>
          <w:vertAlign w:val="superscript"/>
        </w:rPr>
        <w:t>2</w:t>
      </w:r>
      <w:r w:rsidRPr="00095C6B">
        <w:rPr>
          <w:sz w:val="28"/>
          <w:szCs w:val="28"/>
          <w:vertAlign w:val="subscript"/>
        </w:rPr>
        <w:t>i</w:t>
      </w:r>
      <w:r w:rsidRPr="00095C6B">
        <w:rPr>
          <w:sz w:val="28"/>
          <w:szCs w:val="28"/>
        </w:rPr>
        <w:t>.</w:t>
      </w:r>
    </w:p>
    <w:p w:rsidR="00F74287" w:rsidRPr="00095C6B" w:rsidRDefault="00F74287" w:rsidP="00F74287">
      <w:pPr>
        <w:rPr>
          <w:sz w:val="28"/>
          <w:szCs w:val="28"/>
        </w:rPr>
      </w:pPr>
      <w:r w:rsidRPr="00095C6B">
        <w:rPr>
          <w:sz w:val="28"/>
          <w:szCs w:val="28"/>
        </w:rPr>
        <w:t xml:space="preserve">(This logical procedure applies to all weighted regression calculations, not just those where the y-direction error is proportional to x.) </w:t>
      </w:r>
    </w:p>
    <w:p w:rsidR="00F74287" w:rsidRPr="00095C6B" w:rsidRDefault="00F74287" w:rsidP="00F74287">
      <w:pPr>
        <w:rPr>
          <w:sz w:val="28"/>
          <w:szCs w:val="28"/>
        </w:rPr>
      </w:pPr>
      <w:r w:rsidRPr="00095C6B">
        <w:rPr>
          <w:sz w:val="28"/>
          <w:szCs w:val="28"/>
        </w:rPr>
        <w:t>Thus, if the individual points are denoted by (x</w:t>
      </w:r>
      <w:r w:rsidRPr="00095C6B">
        <w:rPr>
          <w:sz w:val="28"/>
          <w:szCs w:val="28"/>
          <w:vertAlign w:val="subscript"/>
        </w:rPr>
        <w:t>1</w:t>
      </w:r>
      <w:r w:rsidRPr="00095C6B">
        <w:rPr>
          <w:sz w:val="28"/>
          <w:szCs w:val="28"/>
        </w:rPr>
        <w:t>, y</w:t>
      </w:r>
      <w:r w:rsidRPr="00095C6B">
        <w:rPr>
          <w:sz w:val="28"/>
          <w:szCs w:val="28"/>
          <w:vertAlign w:val="subscript"/>
        </w:rPr>
        <w:t>1</w:t>
      </w:r>
      <w:r w:rsidRPr="00095C6B">
        <w:rPr>
          <w:sz w:val="28"/>
          <w:szCs w:val="28"/>
        </w:rPr>
        <w:t>), (x</w:t>
      </w:r>
      <w:r w:rsidRPr="00095C6B">
        <w:rPr>
          <w:sz w:val="28"/>
          <w:szCs w:val="28"/>
          <w:vertAlign w:val="subscript"/>
        </w:rPr>
        <w:t>2</w:t>
      </w:r>
      <w:r w:rsidRPr="00095C6B">
        <w:rPr>
          <w:sz w:val="28"/>
          <w:szCs w:val="28"/>
        </w:rPr>
        <w:t>, y</w:t>
      </w:r>
      <w:r w:rsidRPr="00095C6B">
        <w:rPr>
          <w:sz w:val="28"/>
          <w:szCs w:val="28"/>
          <w:vertAlign w:val="subscript"/>
        </w:rPr>
        <w:t>2</w:t>
      </w:r>
      <w:r w:rsidRPr="00095C6B">
        <w:rPr>
          <w:sz w:val="28"/>
          <w:szCs w:val="28"/>
        </w:rPr>
        <w:t>), etc. as usual, and the corresponding standard deviations are s</w:t>
      </w:r>
      <w:r w:rsidRPr="00095C6B">
        <w:rPr>
          <w:sz w:val="28"/>
          <w:szCs w:val="28"/>
          <w:vertAlign w:val="subscript"/>
        </w:rPr>
        <w:t>1</w:t>
      </w:r>
      <w:r w:rsidRPr="00095C6B">
        <w:rPr>
          <w:sz w:val="28"/>
          <w:szCs w:val="28"/>
        </w:rPr>
        <w:t>, s</w:t>
      </w:r>
      <w:r w:rsidRPr="00095C6B">
        <w:rPr>
          <w:sz w:val="28"/>
          <w:szCs w:val="28"/>
          <w:vertAlign w:val="subscript"/>
        </w:rPr>
        <w:t>2</w:t>
      </w:r>
      <w:r w:rsidRPr="00095C6B">
        <w:rPr>
          <w:sz w:val="28"/>
          <w:szCs w:val="28"/>
        </w:rPr>
        <w:t>, etc., then the individual weights, w</w:t>
      </w:r>
      <w:r w:rsidRPr="00095C6B">
        <w:rPr>
          <w:sz w:val="28"/>
          <w:szCs w:val="28"/>
          <w:vertAlign w:val="subscript"/>
        </w:rPr>
        <w:t>1</w:t>
      </w:r>
      <w:r w:rsidRPr="00095C6B">
        <w:rPr>
          <w:sz w:val="28"/>
          <w:szCs w:val="28"/>
        </w:rPr>
        <w:t>, w</w:t>
      </w:r>
      <w:r w:rsidRPr="00095C6B">
        <w:rPr>
          <w:sz w:val="28"/>
          <w:szCs w:val="28"/>
          <w:vertAlign w:val="subscript"/>
        </w:rPr>
        <w:t>2</w:t>
      </w:r>
      <w:r w:rsidRPr="00095C6B">
        <w:rPr>
          <w:sz w:val="28"/>
          <w:szCs w:val="28"/>
        </w:rPr>
        <w:t>, etc., are given by:</w:t>
      </w:r>
    </w:p>
    <w:p w:rsidR="00F74287" w:rsidRPr="00095C6B" w:rsidRDefault="00F74287" w:rsidP="00F74287">
      <w:pPr>
        <w:rPr>
          <w:sz w:val="28"/>
          <w:szCs w:val="28"/>
        </w:rPr>
      </w:pPr>
      <w:r w:rsidRPr="00095C6B">
        <w:rPr>
          <w:noProof/>
          <w:sz w:val="28"/>
          <w:szCs w:val="28"/>
        </w:rPr>
        <w:drawing>
          <wp:inline distT="0" distB="0" distL="0" distR="0" wp14:anchorId="675B52E0" wp14:editId="35874361">
            <wp:extent cx="4990486" cy="776377"/>
            <wp:effectExtent l="19050" t="0" r="614" b="0"/>
            <wp:docPr id="156"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cstate="print"/>
                    <a:srcRect l="34280" t="55765" r="15780" b="33865"/>
                    <a:stretch>
                      <a:fillRect/>
                    </a:stretch>
                  </pic:blipFill>
                  <pic:spPr bwMode="auto">
                    <a:xfrm>
                      <a:off x="0" y="0"/>
                      <a:ext cx="4990486" cy="776377"/>
                    </a:xfrm>
                    <a:prstGeom prst="rect">
                      <a:avLst/>
                    </a:prstGeom>
                    <a:noFill/>
                    <a:ln w="9525">
                      <a:noFill/>
                      <a:miter lim="800000"/>
                      <a:headEnd/>
                      <a:tailEnd/>
                    </a:ln>
                  </pic:spPr>
                </pic:pic>
              </a:graphicData>
            </a:graphic>
          </wp:inline>
        </w:drawing>
      </w:r>
    </w:p>
    <w:p w:rsidR="00F74287" w:rsidRPr="00095C6B" w:rsidRDefault="00F74287" w:rsidP="00F74287">
      <w:pPr>
        <w:rPr>
          <w:sz w:val="28"/>
          <w:szCs w:val="28"/>
        </w:rPr>
      </w:pPr>
    </w:p>
    <w:p w:rsidR="00F74287" w:rsidRPr="00095C6B" w:rsidRDefault="00F74287" w:rsidP="00F74287">
      <w:pPr>
        <w:rPr>
          <w:sz w:val="28"/>
          <w:szCs w:val="28"/>
        </w:rPr>
      </w:pPr>
      <w:r w:rsidRPr="00095C6B">
        <w:rPr>
          <w:sz w:val="28"/>
          <w:szCs w:val="28"/>
        </w:rPr>
        <w:t>It will be seen that the weights have been scaled so that their sum is equal to the number of points on the graph: this simplifies the subsequent calculations.</w:t>
      </w:r>
    </w:p>
    <w:p w:rsidR="00F74287" w:rsidRPr="00095C6B" w:rsidRDefault="00F74287" w:rsidP="00F74287">
      <w:pPr>
        <w:rPr>
          <w:sz w:val="28"/>
          <w:szCs w:val="28"/>
        </w:rPr>
      </w:pPr>
      <w:r w:rsidRPr="00095C6B">
        <w:rPr>
          <w:sz w:val="28"/>
          <w:szCs w:val="28"/>
        </w:rPr>
        <w:t xml:space="preserve"> The slope and the intercept of the regression line are then given by:</w:t>
      </w:r>
    </w:p>
    <w:p w:rsidR="00F74287" w:rsidRPr="00095C6B" w:rsidRDefault="00F74287" w:rsidP="00F74287">
      <w:pPr>
        <w:rPr>
          <w:sz w:val="28"/>
          <w:szCs w:val="28"/>
        </w:rPr>
      </w:pPr>
      <w:r w:rsidRPr="00095C6B">
        <w:rPr>
          <w:noProof/>
          <w:sz w:val="28"/>
          <w:szCs w:val="28"/>
        </w:rPr>
        <w:lastRenderedPageBreak/>
        <w:drawing>
          <wp:inline distT="0" distB="0" distL="0" distR="0" wp14:anchorId="2130A699" wp14:editId="6274048F">
            <wp:extent cx="5450097" cy="914400"/>
            <wp:effectExtent l="19050" t="0" r="0" b="0"/>
            <wp:docPr id="158"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 cstate="print"/>
                    <a:srcRect l="32324" t="66365" r="15859" b="22026"/>
                    <a:stretch>
                      <a:fillRect/>
                    </a:stretch>
                  </pic:blipFill>
                  <pic:spPr bwMode="auto">
                    <a:xfrm>
                      <a:off x="0" y="0"/>
                      <a:ext cx="5450097" cy="914400"/>
                    </a:xfrm>
                    <a:prstGeom prst="rect">
                      <a:avLst/>
                    </a:prstGeom>
                    <a:noFill/>
                    <a:ln w="9525">
                      <a:noFill/>
                      <a:miter lim="800000"/>
                      <a:headEnd/>
                      <a:tailEnd/>
                    </a:ln>
                  </pic:spPr>
                </pic:pic>
              </a:graphicData>
            </a:graphic>
          </wp:inline>
        </w:drawing>
      </w:r>
    </w:p>
    <w:p w:rsidR="00F74287" w:rsidRPr="00095C6B" w:rsidRDefault="00F74287" w:rsidP="00F74287">
      <w:pPr>
        <w:rPr>
          <w:sz w:val="28"/>
          <w:szCs w:val="28"/>
        </w:rPr>
      </w:pPr>
      <w:proofErr w:type="gramStart"/>
      <w:r w:rsidRPr="00095C6B">
        <w:rPr>
          <w:sz w:val="28"/>
          <w:szCs w:val="28"/>
        </w:rPr>
        <w:t>and</w:t>
      </w:r>
      <w:proofErr w:type="gramEnd"/>
    </w:p>
    <w:p w:rsidR="00F74287" w:rsidRPr="00095C6B" w:rsidRDefault="00F74287" w:rsidP="00F74287">
      <w:pPr>
        <w:rPr>
          <w:sz w:val="28"/>
          <w:szCs w:val="28"/>
        </w:rPr>
      </w:pPr>
      <w:r w:rsidRPr="00095C6B">
        <w:rPr>
          <w:noProof/>
          <w:sz w:val="28"/>
          <w:szCs w:val="28"/>
        </w:rPr>
        <w:drawing>
          <wp:inline distT="0" distB="0" distL="0" distR="0" wp14:anchorId="17DFDF02" wp14:editId="027B0947">
            <wp:extent cx="5277569" cy="465827"/>
            <wp:effectExtent l="19050" t="0" r="0" b="0"/>
            <wp:docPr id="159"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 cstate="print"/>
                    <a:srcRect l="32324" t="83444" r="17509" b="10643"/>
                    <a:stretch>
                      <a:fillRect/>
                    </a:stretch>
                  </pic:blipFill>
                  <pic:spPr bwMode="auto">
                    <a:xfrm>
                      <a:off x="0" y="0"/>
                      <a:ext cx="5277569" cy="465827"/>
                    </a:xfrm>
                    <a:prstGeom prst="rect">
                      <a:avLst/>
                    </a:prstGeom>
                    <a:noFill/>
                    <a:ln w="9525">
                      <a:noFill/>
                      <a:miter lim="800000"/>
                      <a:headEnd/>
                      <a:tailEnd/>
                    </a:ln>
                  </pic:spPr>
                </pic:pic>
              </a:graphicData>
            </a:graphic>
          </wp:inline>
        </w:drawing>
      </w:r>
    </w:p>
    <w:p w:rsidR="00323052" w:rsidRPr="00095C6B" w:rsidRDefault="00323052">
      <w:pPr>
        <w:rPr>
          <w:b/>
          <w:sz w:val="28"/>
          <w:szCs w:val="28"/>
          <w:u w:val="single"/>
        </w:rPr>
      </w:pPr>
      <w:r w:rsidRPr="00095C6B">
        <w:rPr>
          <w:b/>
          <w:sz w:val="28"/>
          <w:szCs w:val="28"/>
          <w:u w:val="single"/>
        </w:rPr>
        <w:br w:type="page"/>
      </w:r>
    </w:p>
    <w:p w:rsidR="00F74287" w:rsidRPr="00095C6B" w:rsidRDefault="00F74287" w:rsidP="00F74287">
      <w:pPr>
        <w:outlineLvl w:val="0"/>
        <w:rPr>
          <w:b/>
          <w:sz w:val="28"/>
          <w:szCs w:val="28"/>
          <w:u w:val="single"/>
        </w:rPr>
      </w:pPr>
      <w:r w:rsidRPr="00095C6B">
        <w:rPr>
          <w:b/>
          <w:sz w:val="28"/>
          <w:szCs w:val="28"/>
          <w:u w:val="single"/>
        </w:rPr>
        <w:lastRenderedPageBreak/>
        <w:t>Weighted Centroid</w:t>
      </w:r>
    </w:p>
    <w:p w:rsidR="00F74287" w:rsidRPr="00095C6B" w:rsidRDefault="00F74287" w:rsidP="00F74287">
      <w:pPr>
        <w:jc w:val="right"/>
        <w:rPr>
          <w:sz w:val="28"/>
          <w:szCs w:val="28"/>
        </w:rPr>
      </w:pPr>
      <w:r w:rsidRPr="00095C6B">
        <w:rPr>
          <w:noProof/>
          <w:sz w:val="28"/>
          <w:szCs w:val="28"/>
        </w:rPr>
        <w:drawing>
          <wp:inline distT="0" distB="0" distL="0" distR="0" wp14:anchorId="451F8916" wp14:editId="65DAF5D9">
            <wp:extent cx="5552996" cy="802256"/>
            <wp:effectExtent l="19050" t="0" r="0" b="0"/>
            <wp:docPr id="161"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 cstate="print"/>
                    <a:srcRect l="33269" t="38653" r="14550" b="52793"/>
                    <a:stretch>
                      <a:fillRect/>
                    </a:stretch>
                  </pic:blipFill>
                  <pic:spPr bwMode="auto">
                    <a:xfrm>
                      <a:off x="0" y="0"/>
                      <a:ext cx="5564500" cy="803918"/>
                    </a:xfrm>
                    <a:prstGeom prst="rect">
                      <a:avLst/>
                    </a:prstGeom>
                    <a:noFill/>
                    <a:ln w="9525">
                      <a:noFill/>
                      <a:miter lim="800000"/>
                      <a:headEnd/>
                      <a:tailEnd/>
                    </a:ln>
                  </pic:spPr>
                </pic:pic>
              </a:graphicData>
            </a:graphic>
          </wp:inline>
        </w:drawing>
      </w:r>
    </w:p>
    <w:p w:rsidR="00F74287" w:rsidRPr="00095C6B" w:rsidRDefault="00F74287" w:rsidP="00F74287">
      <w:pPr>
        <w:rPr>
          <w:sz w:val="28"/>
          <w:szCs w:val="28"/>
        </w:rPr>
      </w:pPr>
      <w:r w:rsidRPr="00095C6B">
        <w:rPr>
          <w:sz w:val="28"/>
          <w:szCs w:val="28"/>
        </w:rPr>
        <w:t xml:space="preserve">The </w:t>
      </w:r>
      <w:proofErr w:type="spellStart"/>
      <w:r w:rsidRPr="00095C6B">
        <w:rPr>
          <w:sz w:val="28"/>
          <w:szCs w:val="28"/>
        </w:rPr>
        <w:t>unweighted</w:t>
      </w:r>
      <w:proofErr w:type="spellEnd"/>
      <w:r w:rsidRPr="00095C6B">
        <w:rPr>
          <w:sz w:val="28"/>
          <w:szCs w:val="28"/>
        </w:rPr>
        <w:t xml:space="preserve"> centroids are simply the means of the observations for both the independent and dependent variables</w:t>
      </w:r>
      <w:proofErr w:type="gramStart"/>
      <w:r w:rsidRPr="00095C6B">
        <w:rPr>
          <w:sz w:val="28"/>
          <w:szCs w:val="28"/>
        </w:rPr>
        <w:t xml:space="preserve">: </w:t>
      </w:r>
      <w:proofErr w:type="gramEnd"/>
      <m:oMath>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y</m:t>
            </m:r>
          </m:e>
        </m:acc>
      </m:oMath>
      <w:r w:rsidRPr="00095C6B">
        <w:rPr>
          <w:sz w:val="28"/>
          <w:szCs w:val="28"/>
        </w:rPr>
        <w:t>. The Simple linear regression fitted line must past through these centroids.</w:t>
      </w:r>
    </w:p>
    <w:p w:rsidR="00F74287" w:rsidRPr="00095C6B" w:rsidRDefault="00F74287" w:rsidP="00F74287">
      <w:pPr>
        <w:rPr>
          <w:sz w:val="28"/>
          <w:szCs w:val="28"/>
        </w:rPr>
      </w:pPr>
      <w:r w:rsidRPr="00095C6B">
        <w:rPr>
          <w:noProof/>
          <w:sz w:val="28"/>
          <w:szCs w:val="28"/>
        </w:rPr>
        <w:drawing>
          <wp:inline distT="0" distB="0" distL="0" distR="0" wp14:anchorId="1C16630C" wp14:editId="21E27557">
            <wp:extent cx="5394314" cy="2238375"/>
            <wp:effectExtent l="0" t="0" r="0" b="0"/>
            <wp:docPr id="162"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 cstate="print"/>
                    <a:srcRect l="33269" t="46852" r="17194" b="25703"/>
                    <a:stretch>
                      <a:fillRect/>
                    </a:stretch>
                  </pic:blipFill>
                  <pic:spPr bwMode="auto">
                    <a:xfrm>
                      <a:off x="0" y="0"/>
                      <a:ext cx="5400850" cy="2241087"/>
                    </a:xfrm>
                    <a:prstGeom prst="rect">
                      <a:avLst/>
                    </a:prstGeom>
                    <a:noFill/>
                    <a:ln w="9525">
                      <a:noFill/>
                      <a:miter lim="800000"/>
                      <a:headEnd/>
                      <a:tailEnd/>
                    </a:ln>
                  </pic:spPr>
                </pic:pic>
              </a:graphicData>
            </a:graphic>
          </wp:inline>
        </w:drawing>
      </w:r>
    </w:p>
    <w:tbl>
      <w:tblPr>
        <w:tblStyle w:val="MediumGrid1-Accent2"/>
        <w:tblW w:w="0" w:type="auto"/>
        <w:tblLook w:val="04A0" w:firstRow="1" w:lastRow="0" w:firstColumn="1" w:lastColumn="0" w:noHBand="0" w:noVBand="1"/>
      </w:tblPr>
      <w:tblGrid>
        <w:gridCol w:w="9242"/>
      </w:tblGrid>
      <w:tr w:rsidR="00F74287" w:rsidRPr="00095C6B" w:rsidTr="006B040C">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9242" w:type="dxa"/>
          </w:tcPr>
          <w:p w:rsidR="00F74287" w:rsidRPr="00095C6B" w:rsidRDefault="00F74287" w:rsidP="006B040C">
            <w:pPr>
              <w:rPr>
                <w:rFonts w:ascii="Courier New" w:hAnsi="Courier New" w:cs="Courier New"/>
                <w:sz w:val="28"/>
                <w:szCs w:val="28"/>
              </w:rPr>
            </w:pPr>
            <w:r w:rsidRPr="00095C6B">
              <w:rPr>
                <w:sz w:val="28"/>
                <w:szCs w:val="28"/>
              </w:rPr>
              <w:br w:type="page"/>
            </w:r>
            <w:proofErr w:type="spellStart"/>
            <w:r w:rsidR="00323052" w:rsidRPr="00095C6B">
              <w:rPr>
                <w:sz w:val="28"/>
                <w:szCs w:val="28"/>
              </w:rPr>
              <w:t>C</w:t>
            </w:r>
            <w:r w:rsidRPr="00095C6B">
              <w:rPr>
                <w:rFonts w:ascii="Courier New" w:hAnsi="Courier New" w:cs="Courier New"/>
                <w:sz w:val="28"/>
                <w:szCs w:val="28"/>
              </w:rPr>
              <w:t>onc</w:t>
            </w:r>
            <w:proofErr w:type="spellEnd"/>
            <w:r w:rsidRPr="00095C6B">
              <w:rPr>
                <w:rFonts w:ascii="Courier New" w:hAnsi="Courier New" w:cs="Courier New"/>
                <w:sz w:val="28"/>
                <w:szCs w:val="28"/>
              </w:rPr>
              <w:t>=(0,2,4,6,8,10)</w:t>
            </w:r>
          </w:p>
          <w:p w:rsidR="00F74287" w:rsidRPr="00095C6B" w:rsidRDefault="00F74287" w:rsidP="006B040C">
            <w:pPr>
              <w:rPr>
                <w:sz w:val="28"/>
                <w:szCs w:val="28"/>
              </w:rPr>
            </w:pPr>
            <w:proofErr w:type="spellStart"/>
            <w:r w:rsidRPr="00095C6B">
              <w:rPr>
                <w:rFonts w:ascii="Courier New" w:hAnsi="Courier New" w:cs="Courier New"/>
                <w:sz w:val="28"/>
                <w:szCs w:val="28"/>
              </w:rPr>
              <w:t>Abso</w:t>
            </w:r>
            <w:proofErr w:type="spellEnd"/>
            <w:r w:rsidRPr="00095C6B">
              <w:rPr>
                <w:rFonts w:ascii="Courier New" w:hAnsi="Courier New" w:cs="Courier New"/>
                <w:sz w:val="28"/>
                <w:szCs w:val="28"/>
              </w:rPr>
              <w:t>=(0.009,0.158,0.301,0.472,0.577,0.739)</w:t>
            </w:r>
          </w:p>
        </w:tc>
      </w:tr>
    </w:tbl>
    <w:p w:rsidR="00095C6B" w:rsidRDefault="00095C6B" w:rsidP="00F74287">
      <w:pPr>
        <w:rPr>
          <w:sz w:val="28"/>
          <w:szCs w:val="28"/>
        </w:rPr>
      </w:pPr>
    </w:p>
    <w:p w:rsidR="00095C6B" w:rsidRDefault="00095C6B">
      <w:pPr>
        <w:rPr>
          <w:sz w:val="28"/>
          <w:szCs w:val="28"/>
        </w:rPr>
      </w:pPr>
      <w:r>
        <w:rPr>
          <w:sz w:val="28"/>
          <w:szCs w:val="28"/>
        </w:rPr>
        <w:br w:type="page"/>
      </w:r>
    </w:p>
    <w:p w:rsidR="00F74287" w:rsidRPr="00095C6B" w:rsidRDefault="00F74287" w:rsidP="00F74287">
      <w:pPr>
        <w:rPr>
          <w:sz w:val="28"/>
          <w:szCs w:val="28"/>
        </w:rPr>
      </w:pPr>
    </w:p>
    <w:p w:rsidR="00F74287" w:rsidRPr="00095C6B" w:rsidRDefault="00F74287" w:rsidP="00F74287">
      <w:pPr>
        <w:outlineLvl w:val="0"/>
        <w:rPr>
          <w:b/>
          <w:sz w:val="28"/>
          <w:szCs w:val="28"/>
          <w:u w:val="single"/>
        </w:rPr>
      </w:pPr>
      <w:r w:rsidRPr="00095C6B">
        <w:rPr>
          <w:b/>
          <w:sz w:val="28"/>
          <w:szCs w:val="28"/>
          <w:u w:val="single"/>
        </w:rPr>
        <w:t xml:space="preserve">Simple Linear Regression Model </w:t>
      </w:r>
    </w:p>
    <w:tbl>
      <w:tblPr>
        <w:tblStyle w:val="MediumGrid1-Accent2"/>
        <w:tblW w:w="0" w:type="auto"/>
        <w:tblLook w:val="04A0" w:firstRow="1" w:lastRow="0" w:firstColumn="1" w:lastColumn="0" w:noHBand="0" w:noVBand="1"/>
      </w:tblPr>
      <w:tblGrid>
        <w:gridCol w:w="9242"/>
      </w:tblGrid>
      <w:tr w:rsidR="00F74287" w:rsidRPr="00095C6B" w:rsidTr="006B040C">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9242" w:type="dxa"/>
          </w:tcPr>
          <w:p w:rsidR="00F74287" w:rsidRPr="00095C6B" w:rsidRDefault="00F74287" w:rsidP="006B040C">
            <w:pPr>
              <w:rPr>
                <w:rFonts w:ascii="Courier New" w:hAnsi="Courier New" w:cs="Courier New"/>
                <w:sz w:val="28"/>
                <w:szCs w:val="28"/>
              </w:rPr>
            </w:pPr>
            <w:r w:rsidRPr="00095C6B">
              <w:rPr>
                <w:rFonts w:ascii="Courier New" w:hAnsi="Courier New" w:cs="Courier New"/>
                <w:sz w:val="28"/>
                <w:szCs w:val="28"/>
              </w:rPr>
              <w:t>&gt; Fit1 = lm(</w:t>
            </w:r>
            <w:proofErr w:type="spellStart"/>
            <w:r w:rsidRPr="00095C6B">
              <w:rPr>
                <w:rFonts w:ascii="Courier New" w:hAnsi="Courier New" w:cs="Courier New"/>
                <w:sz w:val="28"/>
                <w:szCs w:val="28"/>
              </w:rPr>
              <w:t>Abso~Conc</w:t>
            </w:r>
            <w:proofErr w:type="spellEnd"/>
            <w:r w:rsidRPr="00095C6B">
              <w:rPr>
                <w:rFonts w:ascii="Courier New" w:hAnsi="Courier New" w:cs="Courier New"/>
                <w:sz w:val="28"/>
                <w:szCs w:val="28"/>
              </w:rPr>
              <w:t>)</w:t>
            </w:r>
          </w:p>
          <w:p w:rsidR="00F74287" w:rsidRPr="00095C6B" w:rsidRDefault="00F74287" w:rsidP="006B040C">
            <w:pPr>
              <w:rPr>
                <w:rFonts w:ascii="Courier New" w:hAnsi="Courier New" w:cs="Courier New"/>
                <w:sz w:val="28"/>
                <w:szCs w:val="28"/>
              </w:rPr>
            </w:pPr>
            <w:r w:rsidRPr="00095C6B">
              <w:rPr>
                <w:rFonts w:ascii="Courier New" w:hAnsi="Courier New" w:cs="Courier New"/>
                <w:sz w:val="28"/>
                <w:szCs w:val="28"/>
              </w:rPr>
              <w:t>&gt; summary(Fit1)</w:t>
            </w:r>
          </w:p>
          <w:p w:rsidR="00F74287" w:rsidRPr="00095C6B" w:rsidRDefault="00F74287" w:rsidP="006B040C">
            <w:pPr>
              <w:rPr>
                <w:rFonts w:ascii="Courier New" w:hAnsi="Courier New" w:cs="Courier New"/>
                <w:sz w:val="28"/>
                <w:szCs w:val="28"/>
              </w:rPr>
            </w:pPr>
          </w:p>
          <w:p w:rsidR="00F74287" w:rsidRPr="00095C6B" w:rsidRDefault="00F74287" w:rsidP="006B040C">
            <w:pPr>
              <w:rPr>
                <w:rFonts w:ascii="Courier New" w:hAnsi="Courier New" w:cs="Courier New"/>
                <w:sz w:val="28"/>
                <w:szCs w:val="28"/>
              </w:rPr>
            </w:pPr>
            <w:r w:rsidRPr="00095C6B">
              <w:rPr>
                <w:rFonts w:ascii="Courier New" w:hAnsi="Courier New" w:cs="Courier New"/>
                <w:sz w:val="28"/>
                <w:szCs w:val="28"/>
              </w:rPr>
              <w:t>Call:</w:t>
            </w:r>
          </w:p>
          <w:p w:rsidR="00F74287" w:rsidRPr="00095C6B" w:rsidRDefault="00F74287" w:rsidP="006B040C">
            <w:pPr>
              <w:rPr>
                <w:rFonts w:ascii="Courier New" w:hAnsi="Courier New" w:cs="Courier New"/>
                <w:sz w:val="28"/>
                <w:szCs w:val="28"/>
              </w:rPr>
            </w:pPr>
            <w:r w:rsidRPr="00095C6B">
              <w:rPr>
                <w:rFonts w:ascii="Courier New" w:hAnsi="Courier New" w:cs="Courier New"/>
                <w:sz w:val="28"/>
                <w:szCs w:val="28"/>
              </w:rPr>
              <w:t xml:space="preserve">lm(formula = </w:t>
            </w:r>
            <w:proofErr w:type="spellStart"/>
            <w:r w:rsidRPr="00095C6B">
              <w:rPr>
                <w:rFonts w:ascii="Courier New" w:hAnsi="Courier New" w:cs="Courier New"/>
                <w:sz w:val="28"/>
                <w:szCs w:val="28"/>
              </w:rPr>
              <w:t>Abso</w:t>
            </w:r>
            <w:proofErr w:type="spellEnd"/>
            <w:r w:rsidRPr="00095C6B">
              <w:rPr>
                <w:rFonts w:ascii="Courier New" w:hAnsi="Courier New" w:cs="Courier New"/>
                <w:sz w:val="28"/>
                <w:szCs w:val="28"/>
              </w:rPr>
              <w:t xml:space="preserve"> ~ </w:t>
            </w:r>
            <w:proofErr w:type="spellStart"/>
            <w:r w:rsidRPr="00095C6B">
              <w:rPr>
                <w:rFonts w:ascii="Courier New" w:hAnsi="Courier New" w:cs="Courier New"/>
                <w:sz w:val="28"/>
                <w:szCs w:val="28"/>
              </w:rPr>
              <w:t>Conc</w:t>
            </w:r>
            <w:proofErr w:type="spellEnd"/>
            <w:r w:rsidRPr="00095C6B">
              <w:rPr>
                <w:rFonts w:ascii="Courier New" w:hAnsi="Courier New" w:cs="Courier New"/>
                <w:sz w:val="28"/>
                <w:szCs w:val="28"/>
              </w:rPr>
              <w:t>)</w:t>
            </w:r>
          </w:p>
          <w:p w:rsidR="00F74287" w:rsidRPr="00095C6B" w:rsidRDefault="00F74287" w:rsidP="006B040C">
            <w:pPr>
              <w:rPr>
                <w:rFonts w:ascii="Courier New" w:hAnsi="Courier New" w:cs="Courier New"/>
                <w:sz w:val="28"/>
                <w:szCs w:val="28"/>
              </w:rPr>
            </w:pPr>
          </w:p>
          <w:p w:rsidR="00F74287" w:rsidRPr="00095C6B" w:rsidRDefault="00F74287" w:rsidP="006B040C">
            <w:pPr>
              <w:rPr>
                <w:rFonts w:ascii="Courier New" w:hAnsi="Courier New" w:cs="Courier New"/>
                <w:sz w:val="28"/>
                <w:szCs w:val="28"/>
              </w:rPr>
            </w:pPr>
            <w:r w:rsidRPr="00095C6B">
              <w:rPr>
                <w:rFonts w:ascii="Courier New" w:hAnsi="Courier New" w:cs="Courier New"/>
                <w:sz w:val="28"/>
                <w:szCs w:val="28"/>
              </w:rPr>
              <w:t>Residuals:</w:t>
            </w:r>
          </w:p>
          <w:p w:rsidR="00F74287" w:rsidRPr="00095C6B" w:rsidRDefault="00F74287" w:rsidP="006B040C">
            <w:pPr>
              <w:rPr>
                <w:rFonts w:ascii="Courier New" w:hAnsi="Courier New" w:cs="Courier New"/>
                <w:sz w:val="28"/>
                <w:szCs w:val="28"/>
              </w:rPr>
            </w:pPr>
            <w:r w:rsidRPr="00095C6B">
              <w:rPr>
                <w:rFonts w:ascii="Courier New" w:hAnsi="Courier New" w:cs="Courier New"/>
                <w:sz w:val="28"/>
                <w:szCs w:val="28"/>
              </w:rPr>
              <w:t xml:space="preserve">         1          2          3          4          5          6 </w:t>
            </w:r>
          </w:p>
          <w:p w:rsidR="00F74287" w:rsidRPr="00095C6B" w:rsidRDefault="00F74287" w:rsidP="006B040C">
            <w:pPr>
              <w:rPr>
                <w:rFonts w:ascii="Courier New" w:hAnsi="Courier New" w:cs="Courier New"/>
                <w:sz w:val="28"/>
                <w:szCs w:val="28"/>
              </w:rPr>
            </w:pPr>
            <w:r w:rsidRPr="00095C6B">
              <w:rPr>
                <w:rFonts w:ascii="Courier New" w:hAnsi="Courier New" w:cs="Courier New"/>
                <w:sz w:val="28"/>
                <w:szCs w:val="28"/>
              </w:rPr>
              <w:t xml:space="preserve">-0.0042857 -0.0003714 -0.0024571  0.0234571 -0.0166286  0.0002857 </w:t>
            </w:r>
          </w:p>
          <w:p w:rsidR="00F74287" w:rsidRPr="00095C6B" w:rsidRDefault="00F74287" w:rsidP="006B040C">
            <w:pPr>
              <w:rPr>
                <w:rFonts w:ascii="Courier New" w:hAnsi="Courier New" w:cs="Courier New"/>
                <w:sz w:val="28"/>
                <w:szCs w:val="28"/>
              </w:rPr>
            </w:pPr>
          </w:p>
          <w:p w:rsidR="00F74287" w:rsidRPr="00095C6B" w:rsidRDefault="00F74287" w:rsidP="006B040C">
            <w:pPr>
              <w:rPr>
                <w:rFonts w:ascii="Courier New" w:hAnsi="Courier New" w:cs="Courier New"/>
                <w:sz w:val="28"/>
                <w:szCs w:val="28"/>
              </w:rPr>
            </w:pPr>
            <w:r w:rsidRPr="00095C6B">
              <w:rPr>
                <w:rFonts w:ascii="Courier New" w:hAnsi="Courier New" w:cs="Courier New"/>
                <w:sz w:val="28"/>
                <w:szCs w:val="28"/>
              </w:rPr>
              <w:t>Coefficients:</w:t>
            </w:r>
          </w:p>
          <w:p w:rsidR="00F74287" w:rsidRPr="00095C6B" w:rsidRDefault="00F74287" w:rsidP="006B040C">
            <w:pPr>
              <w:rPr>
                <w:rFonts w:ascii="Courier New" w:hAnsi="Courier New" w:cs="Courier New"/>
                <w:sz w:val="28"/>
                <w:szCs w:val="28"/>
              </w:rPr>
            </w:pPr>
            <w:r w:rsidRPr="00095C6B">
              <w:rPr>
                <w:rFonts w:ascii="Courier New" w:hAnsi="Courier New" w:cs="Courier New"/>
                <w:sz w:val="28"/>
                <w:szCs w:val="28"/>
              </w:rPr>
              <w:t xml:space="preserve">            Estimate Std. Error t value Pr(&gt;|t|)    </w:t>
            </w:r>
          </w:p>
          <w:p w:rsidR="00F74287" w:rsidRPr="00095C6B" w:rsidRDefault="00F74287" w:rsidP="006B040C">
            <w:pPr>
              <w:rPr>
                <w:rFonts w:ascii="Courier New" w:hAnsi="Courier New" w:cs="Courier New"/>
                <w:sz w:val="28"/>
                <w:szCs w:val="28"/>
              </w:rPr>
            </w:pPr>
            <w:r w:rsidRPr="00095C6B">
              <w:rPr>
                <w:rFonts w:ascii="Courier New" w:hAnsi="Courier New" w:cs="Courier New"/>
                <w:sz w:val="28"/>
                <w:szCs w:val="28"/>
              </w:rPr>
              <w:t xml:space="preserve">(Intercept) 0.013286   0.010559   1.258    0.277    </w:t>
            </w:r>
          </w:p>
          <w:p w:rsidR="00F74287" w:rsidRPr="00095C6B" w:rsidRDefault="00F74287" w:rsidP="006B040C">
            <w:pPr>
              <w:rPr>
                <w:rFonts w:ascii="Courier New" w:hAnsi="Courier New" w:cs="Courier New"/>
                <w:sz w:val="28"/>
                <w:szCs w:val="28"/>
              </w:rPr>
            </w:pPr>
            <w:proofErr w:type="spellStart"/>
            <w:r w:rsidRPr="00095C6B">
              <w:rPr>
                <w:rFonts w:ascii="Courier New" w:hAnsi="Courier New" w:cs="Courier New"/>
                <w:sz w:val="28"/>
                <w:szCs w:val="28"/>
              </w:rPr>
              <w:t>Conc</w:t>
            </w:r>
            <w:proofErr w:type="spellEnd"/>
            <w:r w:rsidRPr="00095C6B">
              <w:rPr>
                <w:rFonts w:ascii="Courier New" w:hAnsi="Courier New" w:cs="Courier New"/>
                <w:sz w:val="28"/>
                <w:szCs w:val="28"/>
              </w:rPr>
              <w:t xml:space="preserve">        0.072543   0.001744  41.602    2e-06 ***</w:t>
            </w:r>
          </w:p>
          <w:p w:rsidR="00F74287" w:rsidRPr="00095C6B" w:rsidRDefault="00F74287" w:rsidP="006B040C">
            <w:pPr>
              <w:rPr>
                <w:rFonts w:ascii="Courier New" w:hAnsi="Courier New" w:cs="Courier New"/>
                <w:sz w:val="28"/>
                <w:szCs w:val="28"/>
              </w:rPr>
            </w:pPr>
            <w:r w:rsidRPr="00095C6B">
              <w:rPr>
                <w:rFonts w:ascii="Courier New" w:hAnsi="Courier New" w:cs="Courier New"/>
                <w:sz w:val="28"/>
                <w:szCs w:val="28"/>
              </w:rPr>
              <w:t>---</w:t>
            </w:r>
          </w:p>
          <w:p w:rsidR="00F74287" w:rsidRPr="00095C6B" w:rsidRDefault="00F74287" w:rsidP="006B040C">
            <w:pPr>
              <w:rPr>
                <w:rFonts w:ascii="Courier New" w:hAnsi="Courier New" w:cs="Courier New"/>
                <w:sz w:val="28"/>
                <w:szCs w:val="28"/>
              </w:rPr>
            </w:pPr>
            <w:proofErr w:type="spellStart"/>
            <w:r w:rsidRPr="00095C6B">
              <w:rPr>
                <w:rFonts w:ascii="Courier New" w:hAnsi="Courier New" w:cs="Courier New"/>
                <w:sz w:val="28"/>
                <w:szCs w:val="28"/>
              </w:rPr>
              <w:t>Signif</w:t>
            </w:r>
            <w:proofErr w:type="spellEnd"/>
            <w:r w:rsidRPr="00095C6B">
              <w:rPr>
                <w:rFonts w:ascii="Courier New" w:hAnsi="Courier New" w:cs="Courier New"/>
                <w:sz w:val="28"/>
                <w:szCs w:val="28"/>
              </w:rPr>
              <w:t xml:space="preserve">. </w:t>
            </w:r>
            <w:proofErr w:type="gramStart"/>
            <w:r w:rsidRPr="00095C6B">
              <w:rPr>
                <w:rFonts w:ascii="Courier New" w:hAnsi="Courier New" w:cs="Courier New"/>
                <w:sz w:val="28"/>
                <w:szCs w:val="28"/>
              </w:rPr>
              <w:t>codes</w:t>
            </w:r>
            <w:proofErr w:type="gramEnd"/>
            <w:r w:rsidRPr="00095C6B">
              <w:rPr>
                <w:rFonts w:ascii="Courier New" w:hAnsi="Courier New" w:cs="Courier New"/>
                <w:sz w:val="28"/>
                <w:szCs w:val="28"/>
              </w:rPr>
              <w:t xml:space="preserve">:  0 ‘***’ 0.001 ‘**’ 0.01 ‘*’ 0.05 ‘.’ 0.1 ‘ ’ 1 </w:t>
            </w:r>
          </w:p>
          <w:p w:rsidR="00F74287" w:rsidRPr="00095C6B" w:rsidRDefault="00F74287" w:rsidP="006B040C">
            <w:pPr>
              <w:rPr>
                <w:rFonts w:ascii="Courier New" w:hAnsi="Courier New" w:cs="Courier New"/>
                <w:sz w:val="28"/>
                <w:szCs w:val="28"/>
              </w:rPr>
            </w:pPr>
          </w:p>
          <w:p w:rsidR="00F74287" w:rsidRPr="00095C6B" w:rsidRDefault="00F74287" w:rsidP="006B040C">
            <w:pPr>
              <w:rPr>
                <w:rFonts w:ascii="Courier New" w:hAnsi="Courier New" w:cs="Courier New"/>
                <w:sz w:val="28"/>
                <w:szCs w:val="28"/>
              </w:rPr>
            </w:pPr>
            <w:r w:rsidRPr="00095C6B">
              <w:rPr>
                <w:rFonts w:ascii="Courier New" w:hAnsi="Courier New" w:cs="Courier New"/>
                <w:sz w:val="28"/>
                <w:szCs w:val="28"/>
              </w:rPr>
              <w:t>Residual standard error: 0.01459 on 4 degrees of freedom</w:t>
            </w:r>
          </w:p>
          <w:p w:rsidR="00F74287" w:rsidRPr="00095C6B" w:rsidRDefault="00F74287" w:rsidP="006B040C">
            <w:pPr>
              <w:rPr>
                <w:rFonts w:ascii="Courier New" w:hAnsi="Courier New" w:cs="Courier New"/>
                <w:sz w:val="28"/>
                <w:szCs w:val="28"/>
              </w:rPr>
            </w:pPr>
            <w:r w:rsidRPr="00095C6B">
              <w:rPr>
                <w:rFonts w:ascii="Courier New" w:hAnsi="Courier New" w:cs="Courier New"/>
                <w:sz w:val="28"/>
                <w:szCs w:val="28"/>
              </w:rPr>
              <w:t xml:space="preserve">Multiple R-squared: 0.9977,     Adjusted R-squared: 0.9971 </w:t>
            </w:r>
          </w:p>
          <w:p w:rsidR="00F74287" w:rsidRPr="00095C6B" w:rsidRDefault="00F74287" w:rsidP="006B040C">
            <w:pPr>
              <w:rPr>
                <w:sz w:val="28"/>
                <w:szCs w:val="28"/>
              </w:rPr>
            </w:pPr>
            <w:r w:rsidRPr="00095C6B">
              <w:rPr>
                <w:rFonts w:ascii="Courier New" w:hAnsi="Courier New" w:cs="Courier New"/>
                <w:sz w:val="28"/>
                <w:szCs w:val="28"/>
              </w:rPr>
              <w:t>F-statistic:  1731 on 1 and 4 DF,  p-value: 1.995e-06</w:t>
            </w:r>
          </w:p>
        </w:tc>
      </w:tr>
    </w:tbl>
    <w:p w:rsidR="00F74287" w:rsidRPr="00095C6B" w:rsidRDefault="00F74287" w:rsidP="00F74287">
      <w:pPr>
        <w:rPr>
          <w:sz w:val="28"/>
          <w:szCs w:val="28"/>
        </w:rPr>
      </w:pPr>
    </w:p>
    <w:p w:rsidR="00F74287" w:rsidRPr="00095C6B" w:rsidRDefault="00F74287" w:rsidP="00F74287">
      <w:pPr>
        <w:outlineLvl w:val="0"/>
        <w:rPr>
          <w:b/>
          <w:i/>
          <w:sz w:val="28"/>
          <w:szCs w:val="28"/>
        </w:rPr>
      </w:pPr>
      <w:r w:rsidRPr="00095C6B">
        <w:rPr>
          <w:b/>
          <w:i/>
          <w:sz w:val="28"/>
          <w:szCs w:val="28"/>
        </w:rPr>
        <w:t xml:space="preserve">Regression </w:t>
      </w:r>
      <w:proofErr w:type="gramStart"/>
      <w:r w:rsidRPr="00095C6B">
        <w:rPr>
          <w:b/>
          <w:i/>
          <w:sz w:val="28"/>
          <w:szCs w:val="28"/>
        </w:rPr>
        <w:t>Equation  :</w:t>
      </w:r>
      <w:proofErr w:type="gramEnd"/>
      <w:r w:rsidRPr="00095C6B">
        <w:rPr>
          <w:b/>
          <w:i/>
          <w:sz w:val="28"/>
          <w:szCs w:val="28"/>
        </w:rPr>
        <w:t xml:space="preserve">  </w:t>
      </w:r>
      <w:proofErr w:type="spellStart"/>
      <w:r w:rsidRPr="00095C6B">
        <w:rPr>
          <w:b/>
          <w:i/>
          <w:sz w:val="28"/>
          <w:szCs w:val="28"/>
        </w:rPr>
        <w:t>Abso</w:t>
      </w:r>
      <w:proofErr w:type="spellEnd"/>
      <w:r w:rsidRPr="00095C6B">
        <w:rPr>
          <w:b/>
          <w:i/>
          <w:sz w:val="28"/>
          <w:szCs w:val="28"/>
        </w:rPr>
        <w:t xml:space="preserve"> = 0.0132 +  0.0725Conc</w:t>
      </w:r>
    </w:p>
    <w:p w:rsidR="00CA18D5" w:rsidRPr="00095C6B" w:rsidRDefault="00CA18D5">
      <w:pPr>
        <w:rPr>
          <w:b/>
          <w:sz w:val="28"/>
          <w:szCs w:val="28"/>
          <w:u w:val="single"/>
        </w:rPr>
      </w:pPr>
      <w:r w:rsidRPr="00095C6B">
        <w:rPr>
          <w:b/>
          <w:sz w:val="28"/>
          <w:szCs w:val="28"/>
          <w:u w:val="single"/>
        </w:rPr>
        <w:br w:type="page"/>
      </w:r>
    </w:p>
    <w:p w:rsidR="00F74287" w:rsidRPr="00095C6B" w:rsidRDefault="00F74287" w:rsidP="00F74287">
      <w:pPr>
        <w:outlineLvl w:val="0"/>
        <w:rPr>
          <w:b/>
          <w:sz w:val="28"/>
          <w:szCs w:val="28"/>
          <w:u w:val="single"/>
        </w:rPr>
      </w:pPr>
      <w:r w:rsidRPr="00095C6B">
        <w:rPr>
          <w:b/>
          <w:sz w:val="28"/>
          <w:szCs w:val="28"/>
          <w:u w:val="single"/>
        </w:rPr>
        <w:lastRenderedPageBreak/>
        <w:t>Weighted Regression Model</w:t>
      </w:r>
    </w:p>
    <w:tbl>
      <w:tblPr>
        <w:tblStyle w:val="MediumGrid1-Accent2"/>
        <w:tblW w:w="0" w:type="auto"/>
        <w:tblLook w:val="04A0" w:firstRow="1" w:lastRow="0" w:firstColumn="1" w:lastColumn="0" w:noHBand="0" w:noVBand="1"/>
      </w:tblPr>
      <w:tblGrid>
        <w:gridCol w:w="9242"/>
      </w:tblGrid>
      <w:tr w:rsidR="00F74287" w:rsidRPr="00095C6B" w:rsidTr="006B040C">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9242" w:type="dxa"/>
          </w:tcPr>
          <w:p w:rsidR="00F74287" w:rsidRPr="00095C6B" w:rsidRDefault="00F74287" w:rsidP="006B040C">
            <w:pPr>
              <w:rPr>
                <w:rFonts w:ascii="Courier New" w:hAnsi="Courier New" w:cs="Courier New"/>
                <w:sz w:val="28"/>
                <w:szCs w:val="28"/>
              </w:rPr>
            </w:pPr>
            <w:r w:rsidRPr="00095C6B">
              <w:rPr>
                <w:rFonts w:ascii="Courier New" w:hAnsi="Courier New" w:cs="Courier New"/>
                <w:sz w:val="28"/>
                <w:szCs w:val="28"/>
              </w:rPr>
              <w:t>&gt; Abso.sd=c(0.001,0.004,0.010,0.013,0.017,0.022)</w:t>
            </w:r>
          </w:p>
          <w:p w:rsidR="00F74287" w:rsidRPr="00095C6B" w:rsidRDefault="00F74287" w:rsidP="006B040C">
            <w:pPr>
              <w:rPr>
                <w:rFonts w:ascii="Courier New" w:hAnsi="Courier New" w:cs="Courier New"/>
                <w:sz w:val="28"/>
                <w:szCs w:val="28"/>
              </w:rPr>
            </w:pPr>
            <w:r w:rsidRPr="00095C6B">
              <w:rPr>
                <w:rFonts w:ascii="Courier New" w:hAnsi="Courier New" w:cs="Courier New"/>
                <w:sz w:val="28"/>
                <w:szCs w:val="28"/>
              </w:rPr>
              <w:t>&gt; weights=Abso.sd^(-2)/mean(Abso.sd^(-2))</w:t>
            </w:r>
          </w:p>
          <w:p w:rsidR="00F74287" w:rsidRPr="00095C6B" w:rsidRDefault="00F74287" w:rsidP="006B040C">
            <w:pPr>
              <w:rPr>
                <w:rFonts w:ascii="Courier New" w:hAnsi="Courier New" w:cs="Courier New"/>
                <w:sz w:val="28"/>
                <w:szCs w:val="28"/>
              </w:rPr>
            </w:pPr>
            <w:r w:rsidRPr="00095C6B">
              <w:rPr>
                <w:rFonts w:ascii="Courier New" w:hAnsi="Courier New" w:cs="Courier New"/>
                <w:sz w:val="28"/>
                <w:szCs w:val="28"/>
              </w:rPr>
              <w:t>&gt; summary(Fit2)</w:t>
            </w:r>
          </w:p>
          <w:p w:rsidR="00F74287" w:rsidRPr="00095C6B" w:rsidRDefault="00F74287" w:rsidP="006B040C">
            <w:pPr>
              <w:rPr>
                <w:rFonts w:ascii="Courier New" w:hAnsi="Courier New" w:cs="Courier New"/>
                <w:sz w:val="28"/>
                <w:szCs w:val="28"/>
              </w:rPr>
            </w:pPr>
          </w:p>
          <w:p w:rsidR="00F74287" w:rsidRPr="00095C6B" w:rsidRDefault="00F74287" w:rsidP="006B040C">
            <w:pPr>
              <w:rPr>
                <w:rFonts w:ascii="Courier New" w:hAnsi="Courier New" w:cs="Courier New"/>
                <w:sz w:val="28"/>
                <w:szCs w:val="28"/>
              </w:rPr>
            </w:pPr>
            <w:r w:rsidRPr="00095C6B">
              <w:rPr>
                <w:rFonts w:ascii="Courier New" w:hAnsi="Courier New" w:cs="Courier New"/>
                <w:sz w:val="28"/>
                <w:szCs w:val="28"/>
              </w:rPr>
              <w:t>Call:</w:t>
            </w:r>
          </w:p>
          <w:p w:rsidR="00F74287" w:rsidRPr="00095C6B" w:rsidRDefault="00F74287" w:rsidP="006B040C">
            <w:pPr>
              <w:rPr>
                <w:rFonts w:ascii="Courier New" w:hAnsi="Courier New" w:cs="Courier New"/>
                <w:sz w:val="28"/>
                <w:szCs w:val="28"/>
              </w:rPr>
            </w:pPr>
            <w:r w:rsidRPr="00095C6B">
              <w:rPr>
                <w:rFonts w:ascii="Courier New" w:hAnsi="Courier New" w:cs="Courier New"/>
                <w:sz w:val="28"/>
                <w:szCs w:val="28"/>
              </w:rPr>
              <w:t xml:space="preserve">lm(formula = </w:t>
            </w:r>
            <w:proofErr w:type="spellStart"/>
            <w:r w:rsidRPr="00095C6B">
              <w:rPr>
                <w:rFonts w:ascii="Courier New" w:hAnsi="Courier New" w:cs="Courier New"/>
                <w:sz w:val="28"/>
                <w:szCs w:val="28"/>
              </w:rPr>
              <w:t>Abso</w:t>
            </w:r>
            <w:proofErr w:type="spellEnd"/>
            <w:r w:rsidRPr="00095C6B">
              <w:rPr>
                <w:rFonts w:ascii="Courier New" w:hAnsi="Courier New" w:cs="Courier New"/>
                <w:sz w:val="28"/>
                <w:szCs w:val="28"/>
              </w:rPr>
              <w:t xml:space="preserve"> ~ </w:t>
            </w:r>
            <w:proofErr w:type="spellStart"/>
            <w:r w:rsidRPr="00095C6B">
              <w:rPr>
                <w:rFonts w:ascii="Courier New" w:hAnsi="Courier New" w:cs="Courier New"/>
                <w:sz w:val="28"/>
                <w:szCs w:val="28"/>
              </w:rPr>
              <w:t>Conc</w:t>
            </w:r>
            <w:proofErr w:type="spellEnd"/>
            <w:r w:rsidRPr="00095C6B">
              <w:rPr>
                <w:rFonts w:ascii="Courier New" w:hAnsi="Courier New" w:cs="Courier New"/>
                <w:sz w:val="28"/>
                <w:szCs w:val="28"/>
              </w:rPr>
              <w:t>, weights = weights)</w:t>
            </w:r>
          </w:p>
          <w:p w:rsidR="00F74287" w:rsidRPr="00095C6B" w:rsidRDefault="00F74287" w:rsidP="006B040C">
            <w:pPr>
              <w:rPr>
                <w:rFonts w:ascii="Courier New" w:hAnsi="Courier New" w:cs="Courier New"/>
                <w:sz w:val="28"/>
                <w:szCs w:val="28"/>
              </w:rPr>
            </w:pPr>
          </w:p>
          <w:p w:rsidR="00F74287" w:rsidRPr="00095C6B" w:rsidRDefault="00F74287" w:rsidP="006B040C">
            <w:pPr>
              <w:rPr>
                <w:rFonts w:ascii="Courier New" w:hAnsi="Courier New" w:cs="Courier New"/>
                <w:sz w:val="28"/>
                <w:szCs w:val="28"/>
              </w:rPr>
            </w:pPr>
            <w:r w:rsidRPr="00095C6B">
              <w:rPr>
                <w:rFonts w:ascii="Courier New" w:hAnsi="Courier New" w:cs="Courier New"/>
                <w:sz w:val="28"/>
                <w:szCs w:val="28"/>
              </w:rPr>
              <w:t>Weighted Residuals:</w:t>
            </w:r>
          </w:p>
          <w:p w:rsidR="00F74287" w:rsidRPr="00095C6B" w:rsidRDefault="00F74287" w:rsidP="006B040C">
            <w:pPr>
              <w:rPr>
                <w:rFonts w:ascii="Courier New" w:hAnsi="Courier New" w:cs="Courier New"/>
                <w:sz w:val="28"/>
                <w:szCs w:val="28"/>
              </w:rPr>
            </w:pPr>
            <w:r w:rsidRPr="00095C6B">
              <w:rPr>
                <w:rFonts w:ascii="Courier New" w:hAnsi="Courier New" w:cs="Courier New"/>
                <w:sz w:val="28"/>
                <w:szCs w:val="28"/>
              </w:rPr>
              <w:t xml:space="preserve">         1          2          3          4          5          6 </w:t>
            </w:r>
          </w:p>
          <w:p w:rsidR="00F74287" w:rsidRPr="00095C6B" w:rsidRDefault="00F74287" w:rsidP="006B040C">
            <w:pPr>
              <w:rPr>
                <w:rFonts w:ascii="Courier New" w:hAnsi="Courier New" w:cs="Courier New"/>
                <w:sz w:val="28"/>
                <w:szCs w:val="28"/>
              </w:rPr>
            </w:pPr>
            <w:r w:rsidRPr="00095C6B">
              <w:rPr>
                <w:rFonts w:ascii="Courier New" w:hAnsi="Courier New" w:cs="Courier New"/>
                <w:sz w:val="28"/>
                <w:szCs w:val="28"/>
              </w:rPr>
              <w:t xml:space="preserve">-0.0001974  0.0008212 -0.0007349  0.0036841 -0.0030674 -0.0008217 </w:t>
            </w:r>
          </w:p>
          <w:p w:rsidR="00F74287" w:rsidRPr="00095C6B" w:rsidRDefault="00F74287" w:rsidP="006B040C">
            <w:pPr>
              <w:rPr>
                <w:rFonts w:ascii="Courier New" w:hAnsi="Courier New" w:cs="Courier New"/>
                <w:sz w:val="28"/>
                <w:szCs w:val="28"/>
              </w:rPr>
            </w:pPr>
          </w:p>
          <w:p w:rsidR="00F74287" w:rsidRPr="00095C6B" w:rsidRDefault="00F74287" w:rsidP="006B040C">
            <w:pPr>
              <w:rPr>
                <w:rFonts w:ascii="Courier New" w:hAnsi="Courier New" w:cs="Courier New"/>
                <w:sz w:val="28"/>
                <w:szCs w:val="28"/>
              </w:rPr>
            </w:pPr>
            <w:r w:rsidRPr="00095C6B">
              <w:rPr>
                <w:rFonts w:ascii="Courier New" w:hAnsi="Courier New" w:cs="Courier New"/>
                <w:sz w:val="28"/>
                <w:szCs w:val="28"/>
              </w:rPr>
              <w:t>Coefficients:</w:t>
            </w:r>
          </w:p>
          <w:p w:rsidR="00F74287" w:rsidRPr="00095C6B" w:rsidRDefault="00F74287" w:rsidP="006B040C">
            <w:pPr>
              <w:rPr>
                <w:rFonts w:ascii="Courier New" w:hAnsi="Courier New" w:cs="Courier New"/>
                <w:sz w:val="28"/>
                <w:szCs w:val="28"/>
              </w:rPr>
            </w:pPr>
            <w:r w:rsidRPr="00095C6B">
              <w:rPr>
                <w:rFonts w:ascii="Courier New" w:hAnsi="Courier New" w:cs="Courier New"/>
                <w:sz w:val="28"/>
                <w:szCs w:val="28"/>
              </w:rPr>
              <w:t xml:space="preserve">            Estimate Std. Error t value Pr(&gt;|t|)    </w:t>
            </w:r>
          </w:p>
          <w:p w:rsidR="00F74287" w:rsidRPr="00095C6B" w:rsidRDefault="00F74287" w:rsidP="006B040C">
            <w:pPr>
              <w:rPr>
                <w:rFonts w:ascii="Courier New" w:hAnsi="Courier New" w:cs="Courier New"/>
                <w:sz w:val="28"/>
                <w:szCs w:val="28"/>
              </w:rPr>
            </w:pPr>
            <w:r w:rsidRPr="00095C6B">
              <w:rPr>
                <w:rFonts w:ascii="Courier New" w:hAnsi="Courier New" w:cs="Courier New"/>
                <w:sz w:val="28"/>
                <w:szCs w:val="28"/>
              </w:rPr>
              <w:t>(Intercept) 0.009084   0.001048   8.671 0.000974 ***</w:t>
            </w:r>
          </w:p>
          <w:p w:rsidR="00F74287" w:rsidRPr="00095C6B" w:rsidRDefault="00F74287" w:rsidP="006B040C">
            <w:pPr>
              <w:rPr>
                <w:rFonts w:ascii="Courier New" w:hAnsi="Courier New" w:cs="Courier New"/>
                <w:sz w:val="28"/>
                <w:szCs w:val="28"/>
              </w:rPr>
            </w:pPr>
            <w:proofErr w:type="spellStart"/>
            <w:r w:rsidRPr="00095C6B">
              <w:rPr>
                <w:rFonts w:ascii="Courier New" w:hAnsi="Courier New" w:cs="Courier New"/>
                <w:sz w:val="28"/>
                <w:szCs w:val="28"/>
              </w:rPr>
              <w:t>Conc</w:t>
            </w:r>
            <w:proofErr w:type="spellEnd"/>
            <w:r w:rsidRPr="00095C6B">
              <w:rPr>
                <w:rFonts w:ascii="Courier New" w:hAnsi="Courier New" w:cs="Courier New"/>
                <w:sz w:val="28"/>
                <w:szCs w:val="28"/>
              </w:rPr>
              <w:t xml:space="preserve">        0.073760   0.001064  69.330 2.59e-07 ***</w:t>
            </w:r>
          </w:p>
          <w:p w:rsidR="00F74287" w:rsidRPr="00095C6B" w:rsidRDefault="00F74287" w:rsidP="006B040C">
            <w:pPr>
              <w:rPr>
                <w:rFonts w:ascii="Courier New" w:hAnsi="Courier New" w:cs="Courier New"/>
                <w:sz w:val="28"/>
                <w:szCs w:val="28"/>
              </w:rPr>
            </w:pPr>
            <w:r w:rsidRPr="00095C6B">
              <w:rPr>
                <w:rFonts w:ascii="Courier New" w:hAnsi="Courier New" w:cs="Courier New"/>
                <w:sz w:val="28"/>
                <w:szCs w:val="28"/>
              </w:rPr>
              <w:t>---</w:t>
            </w:r>
          </w:p>
          <w:p w:rsidR="00F74287" w:rsidRPr="00095C6B" w:rsidRDefault="00F74287" w:rsidP="006B040C">
            <w:pPr>
              <w:rPr>
                <w:rFonts w:ascii="Courier New" w:hAnsi="Courier New" w:cs="Courier New"/>
                <w:sz w:val="28"/>
                <w:szCs w:val="28"/>
              </w:rPr>
            </w:pPr>
            <w:proofErr w:type="spellStart"/>
            <w:r w:rsidRPr="00095C6B">
              <w:rPr>
                <w:rFonts w:ascii="Courier New" w:hAnsi="Courier New" w:cs="Courier New"/>
                <w:sz w:val="28"/>
                <w:szCs w:val="28"/>
              </w:rPr>
              <w:t>Signif</w:t>
            </w:r>
            <w:proofErr w:type="spellEnd"/>
            <w:r w:rsidRPr="00095C6B">
              <w:rPr>
                <w:rFonts w:ascii="Courier New" w:hAnsi="Courier New" w:cs="Courier New"/>
                <w:sz w:val="28"/>
                <w:szCs w:val="28"/>
              </w:rPr>
              <w:t xml:space="preserve">. </w:t>
            </w:r>
            <w:proofErr w:type="gramStart"/>
            <w:r w:rsidRPr="00095C6B">
              <w:rPr>
                <w:rFonts w:ascii="Courier New" w:hAnsi="Courier New" w:cs="Courier New"/>
                <w:sz w:val="28"/>
                <w:szCs w:val="28"/>
              </w:rPr>
              <w:t>codes</w:t>
            </w:r>
            <w:proofErr w:type="gramEnd"/>
            <w:r w:rsidRPr="00095C6B">
              <w:rPr>
                <w:rFonts w:ascii="Courier New" w:hAnsi="Courier New" w:cs="Courier New"/>
                <w:sz w:val="28"/>
                <w:szCs w:val="28"/>
              </w:rPr>
              <w:t xml:space="preserve">:  0 ‘***’ 0.001 ‘**’ 0.01 ‘*’ 0.05 ‘.’ 0.1 ‘ ’ 1 </w:t>
            </w:r>
          </w:p>
          <w:p w:rsidR="00F74287" w:rsidRPr="00095C6B" w:rsidRDefault="00F74287" w:rsidP="006B040C">
            <w:pPr>
              <w:rPr>
                <w:rFonts w:ascii="Courier New" w:hAnsi="Courier New" w:cs="Courier New"/>
                <w:sz w:val="28"/>
                <w:szCs w:val="28"/>
              </w:rPr>
            </w:pPr>
          </w:p>
          <w:p w:rsidR="00F74287" w:rsidRPr="00095C6B" w:rsidRDefault="00F74287" w:rsidP="006B040C">
            <w:pPr>
              <w:rPr>
                <w:rFonts w:ascii="Courier New" w:hAnsi="Courier New" w:cs="Courier New"/>
                <w:sz w:val="28"/>
                <w:szCs w:val="28"/>
              </w:rPr>
            </w:pPr>
            <w:r w:rsidRPr="00095C6B">
              <w:rPr>
                <w:rFonts w:ascii="Courier New" w:hAnsi="Courier New" w:cs="Courier New"/>
                <w:sz w:val="28"/>
                <w:szCs w:val="28"/>
              </w:rPr>
              <w:t>Residual standard error: 0.002495 on 4 degrees of freedom</w:t>
            </w:r>
          </w:p>
          <w:p w:rsidR="00F74287" w:rsidRPr="00095C6B" w:rsidRDefault="00F74287" w:rsidP="006B040C">
            <w:pPr>
              <w:rPr>
                <w:rFonts w:ascii="Courier New" w:hAnsi="Courier New" w:cs="Courier New"/>
                <w:sz w:val="28"/>
                <w:szCs w:val="28"/>
              </w:rPr>
            </w:pPr>
            <w:r w:rsidRPr="00095C6B">
              <w:rPr>
                <w:rFonts w:ascii="Courier New" w:hAnsi="Courier New" w:cs="Courier New"/>
                <w:sz w:val="28"/>
                <w:szCs w:val="28"/>
              </w:rPr>
              <w:t xml:space="preserve">Multiple R-squared: 0.9992,     Adjusted R-squared: 0.999 </w:t>
            </w:r>
          </w:p>
          <w:p w:rsidR="00F74287" w:rsidRPr="00095C6B" w:rsidRDefault="00F74287" w:rsidP="006B040C">
            <w:pPr>
              <w:rPr>
                <w:sz w:val="28"/>
                <w:szCs w:val="28"/>
              </w:rPr>
            </w:pPr>
            <w:r w:rsidRPr="00095C6B">
              <w:rPr>
                <w:rFonts w:ascii="Courier New" w:hAnsi="Courier New" w:cs="Courier New"/>
                <w:sz w:val="28"/>
                <w:szCs w:val="28"/>
              </w:rPr>
              <w:t>F-statistic:  4807 on 1 and 4 DF,  p-value: 2.593e-07</w:t>
            </w:r>
          </w:p>
        </w:tc>
      </w:tr>
    </w:tbl>
    <w:p w:rsidR="00F74287" w:rsidRPr="00095C6B" w:rsidRDefault="00F74287" w:rsidP="00F74287">
      <w:pPr>
        <w:rPr>
          <w:sz w:val="28"/>
          <w:szCs w:val="28"/>
        </w:rPr>
      </w:pPr>
    </w:p>
    <w:p w:rsidR="00F74287" w:rsidRPr="00095C6B" w:rsidRDefault="00F74287" w:rsidP="00F74287">
      <w:pPr>
        <w:outlineLvl w:val="0"/>
        <w:rPr>
          <w:b/>
          <w:i/>
          <w:sz w:val="28"/>
          <w:szCs w:val="28"/>
        </w:rPr>
      </w:pPr>
      <w:r w:rsidRPr="00095C6B">
        <w:rPr>
          <w:b/>
          <w:i/>
          <w:sz w:val="28"/>
          <w:szCs w:val="28"/>
        </w:rPr>
        <w:t xml:space="preserve">Regression </w:t>
      </w:r>
      <w:proofErr w:type="gramStart"/>
      <w:r w:rsidRPr="00095C6B">
        <w:rPr>
          <w:b/>
          <w:i/>
          <w:sz w:val="28"/>
          <w:szCs w:val="28"/>
        </w:rPr>
        <w:t>Equation  :</w:t>
      </w:r>
      <w:proofErr w:type="gramEnd"/>
      <w:r w:rsidRPr="00095C6B">
        <w:rPr>
          <w:b/>
          <w:i/>
          <w:sz w:val="28"/>
          <w:szCs w:val="28"/>
        </w:rPr>
        <w:t xml:space="preserve">  </w:t>
      </w:r>
      <w:proofErr w:type="spellStart"/>
      <w:r w:rsidRPr="00095C6B">
        <w:rPr>
          <w:b/>
          <w:i/>
          <w:sz w:val="28"/>
          <w:szCs w:val="28"/>
        </w:rPr>
        <w:t>Abso</w:t>
      </w:r>
      <w:proofErr w:type="spellEnd"/>
      <w:r w:rsidRPr="00095C6B">
        <w:rPr>
          <w:b/>
          <w:i/>
          <w:sz w:val="28"/>
          <w:szCs w:val="28"/>
        </w:rPr>
        <w:t xml:space="preserve"> = 0.0090 +  0.0737Conc</w:t>
      </w:r>
    </w:p>
    <w:p w:rsidR="00323052" w:rsidRPr="00095C6B" w:rsidRDefault="00323052">
      <w:pPr>
        <w:rPr>
          <w:sz w:val="28"/>
          <w:szCs w:val="28"/>
        </w:rPr>
      </w:pPr>
      <w:r w:rsidRPr="00095C6B">
        <w:rPr>
          <w:sz w:val="28"/>
          <w:szCs w:val="28"/>
        </w:rPr>
        <w:br w:type="page"/>
      </w:r>
    </w:p>
    <w:p w:rsidR="00F74287" w:rsidRPr="00095C6B" w:rsidRDefault="00F74287" w:rsidP="00F74287">
      <w:pPr>
        <w:rPr>
          <w:sz w:val="28"/>
          <w:szCs w:val="28"/>
        </w:rPr>
      </w:pPr>
      <w:r w:rsidRPr="00095C6B">
        <w:rPr>
          <w:sz w:val="28"/>
          <w:szCs w:val="28"/>
        </w:rPr>
        <w:lastRenderedPageBreak/>
        <w:t>From the book: (Not discussed in lectures, apart from predicted values)</w:t>
      </w:r>
    </w:p>
    <w:p w:rsidR="00F74287" w:rsidRPr="00095C6B" w:rsidRDefault="00F74287" w:rsidP="00F74287">
      <w:pPr>
        <w:rPr>
          <w:sz w:val="28"/>
          <w:szCs w:val="28"/>
        </w:rPr>
      </w:pPr>
      <w:r w:rsidRPr="00095C6B">
        <w:rPr>
          <w:sz w:val="28"/>
          <w:szCs w:val="28"/>
        </w:rPr>
        <w:t xml:space="preserve">Results of predicted values for </w:t>
      </w:r>
      <w:r w:rsidRPr="00095C6B">
        <w:rPr>
          <w:b/>
          <w:i/>
          <w:sz w:val="28"/>
          <w:szCs w:val="28"/>
        </w:rPr>
        <w:t>X = 0.100</w:t>
      </w:r>
      <w:r w:rsidRPr="00095C6B">
        <w:rPr>
          <w:sz w:val="28"/>
          <w:szCs w:val="28"/>
        </w:rPr>
        <w:t xml:space="preserve"> and </w:t>
      </w:r>
      <w:r w:rsidRPr="00095C6B">
        <w:rPr>
          <w:b/>
          <w:i/>
          <w:sz w:val="28"/>
          <w:szCs w:val="28"/>
        </w:rPr>
        <w:t>0.600</w:t>
      </w:r>
      <w:r w:rsidRPr="00095C6B">
        <w:rPr>
          <w:sz w:val="28"/>
          <w:szCs w:val="28"/>
        </w:rPr>
        <w:t xml:space="preserve"> are below.</w:t>
      </w:r>
    </w:p>
    <w:p w:rsidR="00F74287" w:rsidRPr="00095C6B" w:rsidRDefault="00F74287" w:rsidP="00F74287">
      <w:pPr>
        <w:rPr>
          <w:sz w:val="28"/>
          <w:szCs w:val="28"/>
        </w:rPr>
      </w:pPr>
      <w:r w:rsidRPr="00095C6B">
        <w:rPr>
          <w:noProof/>
          <w:sz w:val="28"/>
          <w:szCs w:val="28"/>
        </w:rPr>
        <w:drawing>
          <wp:inline distT="0" distB="0" distL="0" distR="0" wp14:anchorId="07BC4401" wp14:editId="5C899315">
            <wp:extent cx="5139546" cy="4820080"/>
            <wp:effectExtent l="19050" t="0" r="3954" b="0"/>
            <wp:docPr id="164"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 cstate="print"/>
                    <a:srcRect l="33829" t="21687" r="15635" b="15060"/>
                    <a:stretch>
                      <a:fillRect/>
                    </a:stretch>
                  </pic:blipFill>
                  <pic:spPr bwMode="auto">
                    <a:xfrm>
                      <a:off x="0" y="0"/>
                      <a:ext cx="5140863" cy="4821315"/>
                    </a:xfrm>
                    <a:prstGeom prst="rect">
                      <a:avLst/>
                    </a:prstGeom>
                    <a:noFill/>
                    <a:ln w="9525">
                      <a:noFill/>
                      <a:miter lim="800000"/>
                      <a:headEnd/>
                      <a:tailEnd/>
                    </a:ln>
                  </pic:spPr>
                </pic:pic>
              </a:graphicData>
            </a:graphic>
          </wp:inline>
        </w:drawing>
      </w:r>
    </w:p>
    <w:p w:rsidR="00095C6B" w:rsidRDefault="00095C6B">
      <w:pPr>
        <w:rPr>
          <w:sz w:val="28"/>
          <w:szCs w:val="28"/>
        </w:rPr>
      </w:pPr>
      <w:r>
        <w:rPr>
          <w:sz w:val="28"/>
          <w:szCs w:val="28"/>
        </w:rPr>
        <w:br w:type="page"/>
      </w:r>
    </w:p>
    <w:p w:rsidR="00F74287" w:rsidRPr="00095C6B" w:rsidRDefault="00F74287" w:rsidP="00F74287">
      <w:pPr>
        <w:rPr>
          <w:sz w:val="28"/>
          <w:szCs w:val="28"/>
        </w:rPr>
      </w:pPr>
      <w:bookmarkStart w:id="0" w:name="_GoBack"/>
      <w:bookmarkEnd w:id="0"/>
    </w:p>
    <w:p w:rsidR="00323052" w:rsidRPr="00095C6B" w:rsidRDefault="00F74287" w:rsidP="00F74287">
      <w:pPr>
        <w:rPr>
          <w:sz w:val="28"/>
          <w:szCs w:val="28"/>
        </w:rPr>
      </w:pPr>
      <w:r w:rsidRPr="00095C6B">
        <w:rPr>
          <w:sz w:val="28"/>
          <w:szCs w:val="28"/>
        </w:rPr>
        <w:t xml:space="preserve">Comparison of the results of the </w:t>
      </w:r>
      <w:proofErr w:type="spellStart"/>
      <w:r w:rsidRPr="00095C6B">
        <w:rPr>
          <w:sz w:val="28"/>
          <w:szCs w:val="28"/>
        </w:rPr>
        <w:t>unweighted</w:t>
      </w:r>
      <w:proofErr w:type="spellEnd"/>
      <w:r w:rsidRPr="00095C6B">
        <w:rPr>
          <w:sz w:val="28"/>
          <w:szCs w:val="28"/>
        </w:rPr>
        <w:t xml:space="preserve"> and weighted regression calculations is very instructive. </w:t>
      </w:r>
    </w:p>
    <w:tbl>
      <w:tblPr>
        <w:tblStyle w:val="TableGrid"/>
        <w:tblW w:w="0" w:type="auto"/>
        <w:tblLook w:val="04A0" w:firstRow="1" w:lastRow="0" w:firstColumn="1" w:lastColumn="0" w:noHBand="0" w:noVBand="1"/>
      </w:tblPr>
      <w:tblGrid>
        <w:gridCol w:w="9242"/>
      </w:tblGrid>
      <w:tr w:rsidR="00323052" w:rsidRPr="00095C6B" w:rsidTr="00323052">
        <w:tc>
          <w:tcPr>
            <w:tcW w:w="9242" w:type="dxa"/>
          </w:tcPr>
          <w:p w:rsidR="00323052" w:rsidRPr="00095C6B" w:rsidRDefault="00323052" w:rsidP="00323052">
            <w:pPr>
              <w:outlineLvl w:val="0"/>
              <w:rPr>
                <w:b/>
                <w:i/>
                <w:sz w:val="28"/>
                <w:szCs w:val="28"/>
              </w:rPr>
            </w:pPr>
            <w:r w:rsidRPr="00095C6B">
              <w:rPr>
                <w:b/>
                <w:i/>
                <w:sz w:val="28"/>
                <w:szCs w:val="28"/>
              </w:rPr>
              <w:t>Weighted Centroids:</w:t>
            </w:r>
          </w:p>
          <w:p w:rsidR="00323052" w:rsidRPr="00095C6B" w:rsidRDefault="00323052" w:rsidP="00323052">
            <w:pPr>
              <w:rPr>
                <w:sz w:val="28"/>
                <w:szCs w:val="28"/>
              </w:rPr>
            </w:pPr>
            <w:r w:rsidRPr="00095C6B">
              <w:rPr>
                <w:noProof/>
                <w:sz w:val="28"/>
                <w:szCs w:val="28"/>
              </w:rPr>
              <w:drawing>
                <wp:inline distT="0" distB="0" distL="0" distR="0" wp14:anchorId="24DC79BA" wp14:editId="39369A08">
                  <wp:extent cx="3017448" cy="207137"/>
                  <wp:effectExtent l="19050" t="0" r="0" b="0"/>
                  <wp:docPr id="173"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 cstate="print"/>
                          <a:srcRect l="48884" t="62160" r="21410" b="35126"/>
                          <a:stretch>
                            <a:fillRect/>
                          </a:stretch>
                        </pic:blipFill>
                        <pic:spPr bwMode="auto">
                          <a:xfrm>
                            <a:off x="0" y="0"/>
                            <a:ext cx="3017448" cy="207137"/>
                          </a:xfrm>
                          <a:prstGeom prst="rect">
                            <a:avLst/>
                          </a:prstGeom>
                          <a:noFill/>
                          <a:ln w="9525">
                            <a:noFill/>
                            <a:miter lim="800000"/>
                            <a:headEnd/>
                            <a:tailEnd/>
                          </a:ln>
                        </pic:spPr>
                      </pic:pic>
                    </a:graphicData>
                  </a:graphic>
                </wp:inline>
              </w:drawing>
            </w:r>
          </w:p>
          <w:p w:rsidR="00323052" w:rsidRPr="00095C6B" w:rsidRDefault="00323052" w:rsidP="00323052">
            <w:pPr>
              <w:rPr>
                <w:sz w:val="28"/>
                <w:szCs w:val="28"/>
              </w:rPr>
            </w:pPr>
          </w:p>
          <w:p w:rsidR="00323052" w:rsidRPr="00095C6B" w:rsidRDefault="00323052" w:rsidP="00323052">
            <w:pPr>
              <w:outlineLvl w:val="0"/>
              <w:rPr>
                <w:b/>
                <w:i/>
                <w:sz w:val="28"/>
                <w:szCs w:val="28"/>
              </w:rPr>
            </w:pPr>
            <w:proofErr w:type="spellStart"/>
            <w:r w:rsidRPr="00095C6B">
              <w:rPr>
                <w:b/>
                <w:i/>
                <w:sz w:val="28"/>
                <w:szCs w:val="28"/>
              </w:rPr>
              <w:t>Unweighted</w:t>
            </w:r>
            <w:proofErr w:type="spellEnd"/>
            <w:r w:rsidRPr="00095C6B">
              <w:rPr>
                <w:b/>
                <w:i/>
                <w:sz w:val="28"/>
                <w:szCs w:val="28"/>
              </w:rPr>
              <w:t xml:space="preserve"> Centroids</w:t>
            </w:r>
          </w:p>
          <w:tbl>
            <w:tblPr>
              <w:tblStyle w:val="MediumGrid1-Accent2"/>
              <w:tblW w:w="0" w:type="auto"/>
              <w:tblLook w:val="04A0" w:firstRow="1" w:lastRow="0" w:firstColumn="1" w:lastColumn="0" w:noHBand="0" w:noVBand="1"/>
            </w:tblPr>
            <w:tblGrid>
              <w:gridCol w:w="9006"/>
            </w:tblGrid>
            <w:tr w:rsidR="00323052" w:rsidRPr="00095C6B" w:rsidTr="006B040C">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9242" w:type="dxa"/>
                </w:tcPr>
                <w:p w:rsidR="00323052" w:rsidRPr="00095C6B" w:rsidRDefault="00323052" w:rsidP="006B040C">
                  <w:pPr>
                    <w:rPr>
                      <w:rFonts w:ascii="Courier New" w:hAnsi="Courier New" w:cs="Courier New"/>
                      <w:sz w:val="28"/>
                      <w:szCs w:val="28"/>
                    </w:rPr>
                  </w:pPr>
                  <w:r w:rsidRPr="00095C6B">
                    <w:rPr>
                      <w:rFonts w:ascii="Courier New" w:hAnsi="Courier New" w:cs="Courier New"/>
                      <w:sz w:val="28"/>
                      <w:szCs w:val="28"/>
                    </w:rPr>
                    <w:t>&gt; mean(</w:t>
                  </w:r>
                  <w:proofErr w:type="spellStart"/>
                  <w:r w:rsidRPr="00095C6B">
                    <w:rPr>
                      <w:rFonts w:ascii="Courier New" w:hAnsi="Courier New" w:cs="Courier New"/>
                      <w:sz w:val="28"/>
                      <w:szCs w:val="28"/>
                    </w:rPr>
                    <w:t>Conc</w:t>
                  </w:r>
                  <w:proofErr w:type="spellEnd"/>
                  <w:r w:rsidRPr="00095C6B">
                    <w:rPr>
                      <w:rFonts w:ascii="Courier New" w:hAnsi="Courier New" w:cs="Courier New"/>
                      <w:sz w:val="28"/>
                      <w:szCs w:val="28"/>
                    </w:rPr>
                    <w:t>)</w:t>
                  </w:r>
                </w:p>
                <w:p w:rsidR="00323052" w:rsidRPr="00095C6B" w:rsidRDefault="00323052" w:rsidP="006B040C">
                  <w:pPr>
                    <w:rPr>
                      <w:rFonts w:ascii="Courier New" w:hAnsi="Courier New" w:cs="Courier New"/>
                      <w:sz w:val="28"/>
                      <w:szCs w:val="28"/>
                    </w:rPr>
                  </w:pPr>
                  <w:r w:rsidRPr="00095C6B">
                    <w:rPr>
                      <w:rFonts w:ascii="Courier New" w:hAnsi="Courier New" w:cs="Courier New"/>
                      <w:sz w:val="28"/>
                      <w:szCs w:val="28"/>
                    </w:rPr>
                    <w:t>[1] 5</w:t>
                  </w:r>
                </w:p>
                <w:p w:rsidR="00323052" w:rsidRPr="00095C6B" w:rsidRDefault="00323052" w:rsidP="006B040C">
                  <w:pPr>
                    <w:rPr>
                      <w:rFonts w:ascii="Courier New" w:hAnsi="Courier New" w:cs="Courier New"/>
                      <w:sz w:val="28"/>
                      <w:szCs w:val="28"/>
                    </w:rPr>
                  </w:pPr>
                  <w:r w:rsidRPr="00095C6B">
                    <w:rPr>
                      <w:rFonts w:ascii="Courier New" w:hAnsi="Courier New" w:cs="Courier New"/>
                      <w:sz w:val="28"/>
                      <w:szCs w:val="28"/>
                    </w:rPr>
                    <w:t>&gt; mean(</w:t>
                  </w:r>
                  <w:proofErr w:type="spellStart"/>
                  <w:r w:rsidRPr="00095C6B">
                    <w:rPr>
                      <w:rFonts w:ascii="Courier New" w:hAnsi="Courier New" w:cs="Courier New"/>
                      <w:sz w:val="28"/>
                      <w:szCs w:val="28"/>
                    </w:rPr>
                    <w:t>Abso</w:t>
                  </w:r>
                  <w:proofErr w:type="spellEnd"/>
                  <w:r w:rsidRPr="00095C6B">
                    <w:rPr>
                      <w:rFonts w:ascii="Courier New" w:hAnsi="Courier New" w:cs="Courier New"/>
                      <w:sz w:val="28"/>
                      <w:szCs w:val="28"/>
                    </w:rPr>
                    <w:t>)</w:t>
                  </w:r>
                </w:p>
                <w:p w:rsidR="00323052" w:rsidRPr="00095C6B" w:rsidRDefault="00323052" w:rsidP="006B040C">
                  <w:pPr>
                    <w:rPr>
                      <w:sz w:val="28"/>
                      <w:szCs w:val="28"/>
                    </w:rPr>
                  </w:pPr>
                  <w:r w:rsidRPr="00095C6B">
                    <w:rPr>
                      <w:rFonts w:ascii="Courier New" w:hAnsi="Courier New" w:cs="Courier New"/>
                      <w:sz w:val="28"/>
                      <w:szCs w:val="28"/>
                    </w:rPr>
                    <w:t>[1] 0.376</w:t>
                  </w:r>
                </w:p>
              </w:tc>
            </w:tr>
          </w:tbl>
          <w:p w:rsidR="00323052" w:rsidRPr="00095C6B" w:rsidRDefault="00323052" w:rsidP="00323052">
            <w:pPr>
              <w:rPr>
                <w:sz w:val="28"/>
                <w:szCs w:val="28"/>
              </w:rPr>
            </w:pPr>
          </w:p>
          <w:p w:rsidR="00323052" w:rsidRPr="00095C6B" w:rsidRDefault="00323052" w:rsidP="00F74287">
            <w:pPr>
              <w:rPr>
                <w:sz w:val="28"/>
                <w:szCs w:val="28"/>
              </w:rPr>
            </w:pPr>
          </w:p>
        </w:tc>
      </w:tr>
    </w:tbl>
    <w:p w:rsidR="00F74287" w:rsidRPr="00095C6B" w:rsidRDefault="00F74287" w:rsidP="00F74287">
      <w:pPr>
        <w:rPr>
          <w:sz w:val="28"/>
          <w:szCs w:val="28"/>
        </w:rPr>
      </w:pPr>
    </w:p>
    <w:p w:rsidR="00F74287" w:rsidRPr="00095C6B" w:rsidRDefault="00F74287" w:rsidP="00F74287">
      <w:pPr>
        <w:rPr>
          <w:sz w:val="28"/>
          <w:szCs w:val="28"/>
        </w:rPr>
      </w:pPr>
      <w:r w:rsidRPr="00095C6B">
        <w:rPr>
          <w:sz w:val="28"/>
          <w:szCs w:val="28"/>
        </w:rPr>
        <w:t xml:space="preserve">The effects of the weighting process are clear. The </w:t>
      </w:r>
      <w:r w:rsidRPr="00095C6B">
        <w:rPr>
          <w:b/>
          <w:i/>
          <w:sz w:val="28"/>
          <w:szCs w:val="28"/>
        </w:rPr>
        <w:t>weighted centroid</w:t>
      </w:r>
      <w:r w:rsidRPr="00095C6B">
        <w:rPr>
          <w:sz w:val="28"/>
          <w:szCs w:val="28"/>
        </w:rPr>
        <w:t xml:space="preserve"> is much closer to the origin of the graph than the </w:t>
      </w:r>
      <w:proofErr w:type="spellStart"/>
      <w:r w:rsidRPr="00095C6B">
        <w:rPr>
          <w:b/>
          <w:i/>
          <w:sz w:val="28"/>
          <w:szCs w:val="28"/>
        </w:rPr>
        <w:t>unweighted</w:t>
      </w:r>
      <w:proofErr w:type="spellEnd"/>
      <w:r w:rsidRPr="00095C6B">
        <w:rPr>
          <w:b/>
          <w:i/>
          <w:sz w:val="28"/>
          <w:szCs w:val="28"/>
        </w:rPr>
        <w:t xml:space="preserve"> centroid</w:t>
      </w:r>
      <w:r w:rsidRPr="00095C6B">
        <w:rPr>
          <w:sz w:val="28"/>
          <w:szCs w:val="28"/>
        </w:rPr>
        <w:t xml:space="preserve"> and the weighting given to the points nearer the origin (particularly to the first point (0, 0.009) which has the smallest error) ensures that the weighted regression line has an intercept very close to this point. </w:t>
      </w:r>
    </w:p>
    <w:p w:rsidR="00F74287" w:rsidRPr="00095C6B" w:rsidRDefault="00F74287" w:rsidP="00F74287">
      <w:pPr>
        <w:rPr>
          <w:sz w:val="28"/>
          <w:szCs w:val="28"/>
        </w:rPr>
      </w:pPr>
      <w:r w:rsidRPr="00095C6B">
        <w:rPr>
          <w:sz w:val="28"/>
          <w:szCs w:val="28"/>
        </w:rPr>
        <w:t xml:space="preserve">The slope and intercept of the weighted line are remarkably similar to those of the </w:t>
      </w:r>
      <w:proofErr w:type="spellStart"/>
      <w:r w:rsidRPr="00095C6B">
        <w:rPr>
          <w:sz w:val="28"/>
          <w:szCs w:val="28"/>
        </w:rPr>
        <w:t>unweighted</w:t>
      </w:r>
      <w:proofErr w:type="spellEnd"/>
      <w:r w:rsidRPr="00095C6B">
        <w:rPr>
          <w:sz w:val="28"/>
          <w:szCs w:val="28"/>
        </w:rPr>
        <w:t xml:space="preserve"> line, however, with the result that the two methods give very similar values for the concentrations of samples having </w:t>
      </w:r>
      <w:proofErr w:type="spellStart"/>
      <w:r w:rsidRPr="00095C6B">
        <w:rPr>
          <w:sz w:val="28"/>
          <w:szCs w:val="28"/>
        </w:rPr>
        <w:t>absorbances</w:t>
      </w:r>
      <w:proofErr w:type="spellEnd"/>
      <w:r w:rsidRPr="00095C6B">
        <w:rPr>
          <w:sz w:val="28"/>
          <w:szCs w:val="28"/>
        </w:rPr>
        <w:t xml:space="preserve"> of 0.100 and 0.600. It must not be supposed that these similar values arise simply because in this example the experimental points fit a straight line very well. </w:t>
      </w:r>
    </w:p>
    <w:p w:rsidR="00F74287" w:rsidRPr="00095C6B" w:rsidRDefault="00F74287" w:rsidP="00F74287">
      <w:pPr>
        <w:rPr>
          <w:sz w:val="28"/>
          <w:szCs w:val="28"/>
        </w:rPr>
      </w:pPr>
      <w:r w:rsidRPr="00095C6B">
        <w:rPr>
          <w:sz w:val="28"/>
          <w:szCs w:val="28"/>
        </w:rPr>
        <w:t xml:space="preserve">In practice the weighted and </w:t>
      </w:r>
      <w:proofErr w:type="spellStart"/>
      <w:r w:rsidRPr="00095C6B">
        <w:rPr>
          <w:sz w:val="28"/>
          <w:szCs w:val="28"/>
        </w:rPr>
        <w:t>unweighted</w:t>
      </w:r>
      <w:proofErr w:type="spellEnd"/>
      <w:r w:rsidRPr="00095C6B">
        <w:rPr>
          <w:sz w:val="28"/>
          <w:szCs w:val="28"/>
        </w:rPr>
        <w:t xml:space="preserve"> regression lines derived from a set of experimental data have similar slopes and intercepts even if the scatter of the points about the line is substantial.</w:t>
      </w:r>
    </w:p>
    <w:p w:rsidR="00F74287" w:rsidRPr="00095C6B" w:rsidRDefault="00F74287" w:rsidP="00F74287">
      <w:pPr>
        <w:rPr>
          <w:sz w:val="28"/>
          <w:szCs w:val="28"/>
        </w:rPr>
      </w:pPr>
      <w:r w:rsidRPr="00095C6B">
        <w:rPr>
          <w:sz w:val="28"/>
          <w:szCs w:val="28"/>
        </w:rPr>
        <w:t xml:space="preserve">As a result it might seem that weighted regression calculations have little to recommend them. They require more information (in the form of estimates of the standard deviation at various points on the graph), and are far more complex to execute, but they seem to provide data that are remarkably similar to those obtained from the much simpler </w:t>
      </w:r>
      <w:proofErr w:type="spellStart"/>
      <w:r w:rsidRPr="00095C6B">
        <w:rPr>
          <w:sz w:val="28"/>
          <w:szCs w:val="28"/>
        </w:rPr>
        <w:t>unweighted</w:t>
      </w:r>
      <w:proofErr w:type="spellEnd"/>
      <w:r w:rsidRPr="00095C6B">
        <w:rPr>
          <w:sz w:val="28"/>
          <w:szCs w:val="28"/>
        </w:rPr>
        <w:t xml:space="preserve"> regression method. </w:t>
      </w:r>
    </w:p>
    <w:p w:rsidR="000F5E81" w:rsidRPr="00095C6B" w:rsidRDefault="00F74287" w:rsidP="00F74287">
      <w:pPr>
        <w:rPr>
          <w:sz w:val="28"/>
          <w:szCs w:val="28"/>
        </w:rPr>
      </w:pPr>
      <w:r w:rsidRPr="00095C6B">
        <w:rPr>
          <w:sz w:val="28"/>
          <w:szCs w:val="28"/>
        </w:rPr>
        <w:lastRenderedPageBreak/>
        <w:t>Such considerations may indeed account for some of the neglect of weighted regression calculations in practice. But an analytical chemist using instrumental methods does not employ</w:t>
      </w:r>
      <w:r w:rsidR="00323052" w:rsidRPr="00095C6B">
        <w:rPr>
          <w:sz w:val="28"/>
          <w:szCs w:val="28"/>
        </w:rPr>
        <w:t xml:space="preserve"> </w:t>
      </w:r>
      <w:r w:rsidRPr="00095C6B">
        <w:rPr>
          <w:sz w:val="28"/>
          <w:szCs w:val="28"/>
        </w:rPr>
        <w:t xml:space="preserve">regression calculations simply to determine the slope and intercept of the calibration </w:t>
      </w:r>
      <w:r w:rsidR="00323052" w:rsidRPr="00095C6B">
        <w:rPr>
          <w:sz w:val="28"/>
          <w:szCs w:val="28"/>
        </w:rPr>
        <w:t xml:space="preserve">(i.e. regression) </w:t>
      </w:r>
      <w:r w:rsidRPr="00095C6B">
        <w:rPr>
          <w:sz w:val="28"/>
          <w:szCs w:val="28"/>
        </w:rPr>
        <w:t xml:space="preserve">plot and the concentrations of test samples. </w:t>
      </w:r>
    </w:p>
    <w:p w:rsidR="000F5E81" w:rsidRPr="00095C6B" w:rsidRDefault="00F74287" w:rsidP="00F74287">
      <w:pPr>
        <w:rPr>
          <w:sz w:val="28"/>
          <w:szCs w:val="28"/>
        </w:rPr>
      </w:pPr>
      <w:r w:rsidRPr="00095C6B">
        <w:rPr>
          <w:sz w:val="28"/>
          <w:szCs w:val="28"/>
        </w:rPr>
        <w:t>There is also a need to obtain estimates of the errors or confidence limits of those concentrations, and it is in this context that the weighted regression method provides much more realistic results.</w:t>
      </w:r>
    </w:p>
    <w:sectPr w:rsidR="000F5E81" w:rsidRPr="00095C6B" w:rsidSect="00AF75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F071DA"/>
    <w:multiLevelType w:val="hybridMultilevel"/>
    <w:tmpl w:val="866C6860"/>
    <w:lvl w:ilvl="0" w:tplc="15826EBC">
      <w:start w:val="5"/>
      <w:numFmt w:val="bullet"/>
      <w:lvlText w:val="-"/>
      <w:lvlJc w:val="left"/>
      <w:pPr>
        <w:ind w:left="390" w:hanging="360"/>
      </w:pPr>
      <w:rPr>
        <w:rFonts w:ascii="Calibri" w:eastAsiaTheme="minorHAnsi" w:hAnsi="Calibri" w:cstheme="minorBidi" w:hint="default"/>
      </w:rPr>
    </w:lvl>
    <w:lvl w:ilvl="1" w:tplc="18090003" w:tentative="1">
      <w:start w:val="1"/>
      <w:numFmt w:val="bullet"/>
      <w:lvlText w:val="o"/>
      <w:lvlJc w:val="left"/>
      <w:pPr>
        <w:ind w:left="1110" w:hanging="360"/>
      </w:pPr>
      <w:rPr>
        <w:rFonts w:ascii="Courier New" w:hAnsi="Courier New" w:cs="Courier New" w:hint="default"/>
      </w:rPr>
    </w:lvl>
    <w:lvl w:ilvl="2" w:tplc="18090005" w:tentative="1">
      <w:start w:val="1"/>
      <w:numFmt w:val="bullet"/>
      <w:lvlText w:val=""/>
      <w:lvlJc w:val="left"/>
      <w:pPr>
        <w:ind w:left="1830" w:hanging="360"/>
      </w:pPr>
      <w:rPr>
        <w:rFonts w:ascii="Wingdings" w:hAnsi="Wingdings" w:hint="default"/>
      </w:rPr>
    </w:lvl>
    <w:lvl w:ilvl="3" w:tplc="18090001" w:tentative="1">
      <w:start w:val="1"/>
      <w:numFmt w:val="bullet"/>
      <w:lvlText w:val=""/>
      <w:lvlJc w:val="left"/>
      <w:pPr>
        <w:ind w:left="2550" w:hanging="360"/>
      </w:pPr>
      <w:rPr>
        <w:rFonts w:ascii="Symbol" w:hAnsi="Symbol" w:hint="default"/>
      </w:rPr>
    </w:lvl>
    <w:lvl w:ilvl="4" w:tplc="18090003" w:tentative="1">
      <w:start w:val="1"/>
      <w:numFmt w:val="bullet"/>
      <w:lvlText w:val="o"/>
      <w:lvlJc w:val="left"/>
      <w:pPr>
        <w:ind w:left="3270" w:hanging="360"/>
      </w:pPr>
      <w:rPr>
        <w:rFonts w:ascii="Courier New" w:hAnsi="Courier New" w:cs="Courier New" w:hint="default"/>
      </w:rPr>
    </w:lvl>
    <w:lvl w:ilvl="5" w:tplc="18090005" w:tentative="1">
      <w:start w:val="1"/>
      <w:numFmt w:val="bullet"/>
      <w:lvlText w:val=""/>
      <w:lvlJc w:val="left"/>
      <w:pPr>
        <w:ind w:left="3990" w:hanging="360"/>
      </w:pPr>
      <w:rPr>
        <w:rFonts w:ascii="Wingdings" w:hAnsi="Wingdings" w:hint="default"/>
      </w:rPr>
    </w:lvl>
    <w:lvl w:ilvl="6" w:tplc="18090001" w:tentative="1">
      <w:start w:val="1"/>
      <w:numFmt w:val="bullet"/>
      <w:lvlText w:val=""/>
      <w:lvlJc w:val="left"/>
      <w:pPr>
        <w:ind w:left="4710" w:hanging="360"/>
      </w:pPr>
      <w:rPr>
        <w:rFonts w:ascii="Symbol" w:hAnsi="Symbol" w:hint="default"/>
      </w:rPr>
    </w:lvl>
    <w:lvl w:ilvl="7" w:tplc="18090003" w:tentative="1">
      <w:start w:val="1"/>
      <w:numFmt w:val="bullet"/>
      <w:lvlText w:val="o"/>
      <w:lvlJc w:val="left"/>
      <w:pPr>
        <w:ind w:left="5430" w:hanging="360"/>
      </w:pPr>
      <w:rPr>
        <w:rFonts w:ascii="Courier New" w:hAnsi="Courier New" w:cs="Courier New" w:hint="default"/>
      </w:rPr>
    </w:lvl>
    <w:lvl w:ilvl="8" w:tplc="18090005" w:tentative="1">
      <w:start w:val="1"/>
      <w:numFmt w:val="bullet"/>
      <w:lvlText w:val=""/>
      <w:lvlJc w:val="left"/>
      <w:pPr>
        <w:ind w:left="61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287"/>
    <w:rsid w:val="00095C6B"/>
    <w:rsid w:val="000F5E81"/>
    <w:rsid w:val="001348FA"/>
    <w:rsid w:val="001B506A"/>
    <w:rsid w:val="001C5319"/>
    <w:rsid w:val="002A7E08"/>
    <w:rsid w:val="002D1740"/>
    <w:rsid w:val="002E306F"/>
    <w:rsid w:val="00323052"/>
    <w:rsid w:val="004254FA"/>
    <w:rsid w:val="00652B57"/>
    <w:rsid w:val="006E7F63"/>
    <w:rsid w:val="007C40A0"/>
    <w:rsid w:val="00841181"/>
    <w:rsid w:val="00AE54DA"/>
    <w:rsid w:val="00AF75BE"/>
    <w:rsid w:val="00BB0539"/>
    <w:rsid w:val="00BE3187"/>
    <w:rsid w:val="00C9680D"/>
    <w:rsid w:val="00CA18D5"/>
    <w:rsid w:val="00D34C8D"/>
    <w:rsid w:val="00D9197A"/>
    <w:rsid w:val="00DB1BC1"/>
    <w:rsid w:val="00E714F9"/>
    <w:rsid w:val="00F74287"/>
    <w:rsid w:val="00FA0798"/>
    <w:rsid w:val="00FD5B9B"/>
    <w:rsid w:val="00FF6C2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Grid1-Accent2">
    <w:name w:val="Medium Grid 1 Accent 2"/>
    <w:basedOn w:val="TableNormal"/>
    <w:uiPriority w:val="67"/>
    <w:rsid w:val="00F74287"/>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BalloonText">
    <w:name w:val="Balloon Text"/>
    <w:basedOn w:val="Normal"/>
    <w:link w:val="BalloonTextChar"/>
    <w:uiPriority w:val="99"/>
    <w:semiHidden/>
    <w:unhideWhenUsed/>
    <w:rsid w:val="00F742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287"/>
    <w:rPr>
      <w:rFonts w:ascii="Tahoma" w:hAnsi="Tahoma" w:cs="Tahoma"/>
      <w:sz w:val="16"/>
      <w:szCs w:val="16"/>
    </w:rPr>
  </w:style>
  <w:style w:type="table" w:styleId="TableGrid">
    <w:name w:val="Table Grid"/>
    <w:basedOn w:val="TableNormal"/>
    <w:uiPriority w:val="59"/>
    <w:rsid w:val="003230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5E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Grid1-Accent2">
    <w:name w:val="Medium Grid 1 Accent 2"/>
    <w:basedOn w:val="TableNormal"/>
    <w:uiPriority w:val="67"/>
    <w:rsid w:val="00F74287"/>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BalloonText">
    <w:name w:val="Balloon Text"/>
    <w:basedOn w:val="Normal"/>
    <w:link w:val="BalloonTextChar"/>
    <w:uiPriority w:val="99"/>
    <w:semiHidden/>
    <w:unhideWhenUsed/>
    <w:rsid w:val="00F742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287"/>
    <w:rPr>
      <w:rFonts w:ascii="Tahoma" w:hAnsi="Tahoma" w:cs="Tahoma"/>
      <w:sz w:val="16"/>
      <w:szCs w:val="16"/>
    </w:rPr>
  </w:style>
  <w:style w:type="table" w:styleId="TableGrid">
    <w:name w:val="Table Grid"/>
    <w:basedOn w:val="TableNormal"/>
    <w:uiPriority w:val="59"/>
    <w:rsid w:val="003230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5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6794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kevin.obrien</dc:creator>
  <cp:lastModifiedBy>ULStaff</cp:lastModifiedBy>
  <cp:revision>3</cp:revision>
  <dcterms:created xsi:type="dcterms:W3CDTF">2015-10-05T15:31:00Z</dcterms:created>
  <dcterms:modified xsi:type="dcterms:W3CDTF">2015-10-05T15:33:00Z</dcterms:modified>
</cp:coreProperties>
</file>