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05489" w14:textId="4A088C90" w:rsidR="006D0874" w:rsidRPr="00ED4434" w:rsidRDefault="006D0874" w:rsidP="00ED4434">
      <w:pPr>
        <w:spacing w:before="58"/>
        <w:rPr>
          <w:b/>
          <w:sz w:val="32"/>
          <w:szCs w:val="32"/>
        </w:rPr>
      </w:pPr>
      <w:r w:rsidRPr="002E165E">
        <w:rPr>
          <w:b/>
          <w:sz w:val="32"/>
          <w:szCs w:val="32"/>
        </w:rPr>
        <w:t xml:space="preserve">CHAPTER </w:t>
      </w:r>
      <w:r w:rsidR="00ED4434">
        <w:rPr>
          <w:b/>
          <w:sz w:val="32"/>
          <w:szCs w:val="32"/>
        </w:rPr>
        <w:t>2</w:t>
      </w:r>
    </w:p>
    <w:p w14:paraId="3A913546" w14:textId="3695F355" w:rsidR="00FA031A" w:rsidRDefault="00FA031A" w:rsidP="00FA031A">
      <w:pPr>
        <w:spacing w:before="291"/>
        <w:ind w:left="660"/>
        <w:rPr>
          <w:b/>
          <w:sz w:val="36"/>
        </w:rPr>
      </w:pPr>
      <w:r>
        <w:rPr>
          <w:b/>
          <w:sz w:val="36"/>
        </w:rPr>
        <w:t xml:space="preserve">                          </w:t>
      </w:r>
      <w:r w:rsidR="00ED4434">
        <w:rPr>
          <w:b/>
          <w:sz w:val="36"/>
        </w:rPr>
        <w:t>METHDOLOGY</w:t>
      </w:r>
    </w:p>
    <w:p w14:paraId="4877CB5E" w14:textId="77777777" w:rsidR="00FA031A" w:rsidRDefault="00FA031A" w:rsidP="006D0874">
      <w:pPr>
        <w:widowControl/>
        <w:autoSpaceDE/>
        <w:autoSpaceDN/>
        <w:spacing w:line="360" w:lineRule="auto"/>
        <w:jc w:val="both"/>
        <w:rPr>
          <w:b/>
          <w:sz w:val="28"/>
          <w:szCs w:val="24"/>
        </w:rPr>
      </w:pPr>
    </w:p>
    <w:p w14:paraId="16E2DFDA" w14:textId="16E3FE51" w:rsidR="00ED4434" w:rsidRPr="00DA27A0" w:rsidRDefault="00ED4434" w:rsidP="00DA27A0">
      <w:pPr>
        <w:pStyle w:val="ListParagraph"/>
        <w:widowControl/>
        <w:numPr>
          <w:ilvl w:val="1"/>
          <w:numId w:val="3"/>
        </w:numPr>
        <w:autoSpaceDE/>
        <w:autoSpaceDN/>
        <w:spacing w:line="360" w:lineRule="auto"/>
        <w:jc w:val="both"/>
        <w:rPr>
          <w:b/>
          <w:sz w:val="28"/>
          <w:szCs w:val="24"/>
        </w:rPr>
      </w:pPr>
      <w:r>
        <w:rPr>
          <w:b/>
          <w:sz w:val="28"/>
          <w:szCs w:val="24"/>
        </w:rPr>
        <w:t xml:space="preserve"> </w:t>
      </w:r>
      <w:r w:rsidR="00D7357D">
        <w:rPr>
          <w:b/>
          <w:sz w:val="28"/>
          <w:szCs w:val="24"/>
        </w:rPr>
        <w:t>HASHING</w:t>
      </w:r>
    </w:p>
    <w:p w14:paraId="67A3BD72" w14:textId="77777777" w:rsidR="00D7357D" w:rsidRDefault="00D7357D" w:rsidP="00D7357D">
      <w:pPr>
        <w:pStyle w:val="BodyText"/>
        <w:spacing w:line="360" w:lineRule="auto"/>
        <w:ind w:left="260" w:right="256" w:firstLine="719"/>
      </w:pPr>
      <w:bookmarkStart w:id="0" w:name="_Hlk41601992"/>
      <w:r>
        <w:t>A hash function is like a black box that produces an address every time you drop in a key. More formally, it is a function h(K) that transforms a key K into an address. The resulting address is used as the basis for storing and retrieving records. In Fig. 2. 1, the key LOWELL is transformed by the hash function to the address 4. That is, h(LOWELL) = 4. Address 4 is said to be the home address of LOWELL. Hashing is like indexing in that it involves associating a key with a relative record address. Hashing differs from indexing in two important ways:</w:t>
      </w:r>
    </w:p>
    <w:p w14:paraId="0FA79D34" w14:textId="77777777" w:rsidR="00D7357D" w:rsidRDefault="00D7357D" w:rsidP="00D7357D">
      <w:pPr>
        <w:pStyle w:val="BodyText"/>
        <w:numPr>
          <w:ilvl w:val="0"/>
          <w:numId w:val="7"/>
        </w:numPr>
        <w:spacing w:line="360" w:lineRule="auto"/>
        <w:ind w:left="567" w:right="256" w:hanging="283"/>
      </w:pPr>
      <w:r>
        <w:t>With hashing, the addresses generated appear to be random-there is no immediately obvious connection between the key and the location of the corresponding record, even though the key is used to determine the location of the record. For this reason, hashing is sometimes referred to as randomizing.</w:t>
      </w:r>
    </w:p>
    <w:p w14:paraId="2C467EC0" w14:textId="77777777" w:rsidR="00D7357D" w:rsidRDefault="00D7357D" w:rsidP="00D7357D">
      <w:pPr>
        <w:pStyle w:val="BodyText"/>
        <w:numPr>
          <w:ilvl w:val="0"/>
          <w:numId w:val="7"/>
        </w:numPr>
        <w:spacing w:line="360" w:lineRule="auto"/>
        <w:ind w:left="567" w:right="256" w:hanging="283"/>
      </w:pPr>
      <w:r>
        <w:t>With hashing, two different keys may be transformed to the same address so two records may be sent to the same place in the file. When this occurs, it is called a collision and some means must be found to deal with it.</w:t>
      </w:r>
    </w:p>
    <w:p w14:paraId="4C8838E3" w14:textId="77777777" w:rsidR="00493B94" w:rsidRDefault="00D7357D" w:rsidP="00D7357D">
      <w:pPr>
        <w:pStyle w:val="BodyText"/>
        <w:spacing w:line="360" w:lineRule="auto"/>
        <w:ind w:left="260" w:right="256"/>
        <w:sectPr w:rsidR="00493B94" w:rsidSect="004043A4">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170" w:footer="737" w:gutter="0"/>
          <w:pgBorders>
            <w:bottom w:val="thickThinSmallGap" w:sz="24" w:space="0" w:color="833C0B" w:themeColor="accent2" w:themeShade="80"/>
          </w:pgBorders>
          <w:pgNumType w:start="2"/>
          <w:cols w:space="708"/>
          <w:titlePg/>
          <w:docGrid w:linePitch="360"/>
        </w:sectPr>
      </w:pPr>
      <w:r>
        <w:t xml:space="preserve">Consider the following simple example. Suppose you want to store 75 records in a file, where the key to each record is a person's name. Suppose also that you set aside space for 1,000 records. The key can be hashed by taking two numbers from the ASCII representations of the first two characters of the name, multiplying these together, then using the rightmost three digits of the result for the address. Table 10.1 shows how three names would produce three addresses. Note that even though the names are listed in alphabetical order, there is no apparent order to the addresses. They appear to be in random order. </w:t>
      </w:r>
    </w:p>
    <w:p w14:paraId="277961B2" w14:textId="5AA6DC9F" w:rsidR="00D7357D" w:rsidRDefault="00D7357D" w:rsidP="00D7357D">
      <w:pPr>
        <w:pStyle w:val="BodyText"/>
        <w:spacing w:line="360" w:lineRule="auto"/>
        <w:ind w:left="260" w:right="256"/>
      </w:pPr>
    </w:p>
    <w:bookmarkEnd w:id="0"/>
    <w:p w14:paraId="09B219DF" w14:textId="77777777" w:rsidR="00DA4BF6" w:rsidRDefault="00DA4BF6" w:rsidP="00ED4434">
      <w:pPr>
        <w:pStyle w:val="ListParagraph"/>
        <w:ind w:left="1800"/>
        <w:rPr>
          <w:b/>
          <w:sz w:val="20"/>
        </w:rPr>
      </w:pPr>
    </w:p>
    <w:p w14:paraId="240FFB87" w14:textId="1E3D08A6" w:rsidR="00FA031A" w:rsidRDefault="00DA27A0" w:rsidP="00FA031A">
      <w:pPr>
        <w:widowControl/>
        <w:autoSpaceDE/>
        <w:autoSpaceDN/>
        <w:spacing w:line="360" w:lineRule="auto"/>
        <w:jc w:val="both"/>
        <w:rPr>
          <w:b/>
          <w:sz w:val="28"/>
          <w:szCs w:val="24"/>
        </w:rPr>
      </w:pPr>
      <w:r>
        <w:rPr>
          <w:noProof/>
        </w:rPr>
        <w:drawing>
          <wp:inline distT="0" distB="0" distL="0" distR="0" wp14:anchorId="0790D166" wp14:editId="36D1808A">
            <wp:extent cx="5502910" cy="309511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910" cy="3095116"/>
                    </a:xfrm>
                    <a:prstGeom prst="rect">
                      <a:avLst/>
                    </a:prstGeom>
                    <a:noFill/>
                    <a:ln>
                      <a:noFill/>
                    </a:ln>
                  </pic:spPr>
                </pic:pic>
              </a:graphicData>
            </a:graphic>
          </wp:inline>
        </w:drawing>
      </w:r>
    </w:p>
    <w:p w14:paraId="30A827CD" w14:textId="6DA4924D" w:rsidR="00DA4BF6" w:rsidRPr="00ED4434" w:rsidRDefault="00DA4BF6" w:rsidP="00DA4BF6">
      <w:pPr>
        <w:pStyle w:val="ListParagraph"/>
        <w:ind w:left="1800"/>
        <w:rPr>
          <w:b/>
          <w:sz w:val="20"/>
        </w:rPr>
      </w:pPr>
      <w:r w:rsidRPr="00ED4434">
        <w:rPr>
          <w:b/>
          <w:sz w:val="20"/>
        </w:rPr>
        <w:t xml:space="preserve">Fig 2.1 </w:t>
      </w:r>
      <w:bookmarkStart w:id="1" w:name="_Hlk41602035"/>
      <w:r w:rsidR="00DA27A0" w:rsidRPr="00900242">
        <w:rPr>
          <w:b/>
          <w:bCs/>
          <w:sz w:val="20"/>
          <w:szCs w:val="20"/>
        </w:rPr>
        <w:t>Hashing the key LOWELL to address</w:t>
      </w:r>
      <w:bookmarkEnd w:id="1"/>
    </w:p>
    <w:p w14:paraId="3DEC633E" w14:textId="77777777" w:rsidR="00DA4BF6" w:rsidRDefault="00DA4BF6" w:rsidP="00DA4BF6">
      <w:pPr>
        <w:pStyle w:val="ListParagraph"/>
        <w:widowControl/>
        <w:autoSpaceDE/>
        <w:autoSpaceDN/>
        <w:spacing w:line="360" w:lineRule="auto"/>
        <w:ind w:left="360"/>
        <w:jc w:val="both"/>
        <w:rPr>
          <w:b/>
          <w:sz w:val="28"/>
          <w:szCs w:val="24"/>
        </w:rPr>
      </w:pPr>
    </w:p>
    <w:p w14:paraId="68C099A0" w14:textId="48213B4A" w:rsidR="00FA031A" w:rsidRPr="00ED4434" w:rsidRDefault="00ED4434" w:rsidP="00ED4434">
      <w:pPr>
        <w:pStyle w:val="ListParagraph"/>
        <w:widowControl/>
        <w:numPr>
          <w:ilvl w:val="1"/>
          <w:numId w:val="3"/>
        </w:numPr>
        <w:autoSpaceDE/>
        <w:autoSpaceDN/>
        <w:spacing w:line="360" w:lineRule="auto"/>
        <w:jc w:val="both"/>
        <w:rPr>
          <w:b/>
          <w:sz w:val="28"/>
          <w:szCs w:val="24"/>
        </w:rPr>
      </w:pPr>
      <w:r>
        <w:rPr>
          <w:b/>
          <w:sz w:val="28"/>
          <w:szCs w:val="24"/>
        </w:rPr>
        <w:t xml:space="preserve"> TOOLS</w:t>
      </w:r>
    </w:p>
    <w:p w14:paraId="052D5B72" w14:textId="77777777" w:rsidR="00DA27A0" w:rsidRPr="00DA27A0" w:rsidRDefault="00DA27A0" w:rsidP="00DA27A0">
      <w:pPr>
        <w:pStyle w:val="ListParagraph"/>
        <w:ind w:left="284"/>
        <w:rPr>
          <w:b/>
          <w:bCs/>
          <w:sz w:val="24"/>
          <w:szCs w:val="24"/>
        </w:rPr>
      </w:pPr>
      <w:r w:rsidRPr="00DA27A0">
        <w:rPr>
          <w:b/>
          <w:bCs/>
          <w:sz w:val="24"/>
          <w:szCs w:val="24"/>
        </w:rPr>
        <w:t>Python</w:t>
      </w:r>
    </w:p>
    <w:p w14:paraId="0A541CE1" w14:textId="0EEFE753" w:rsidR="00DA27A0" w:rsidRPr="00493B94" w:rsidRDefault="00DA27A0" w:rsidP="00493B94">
      <w:pPr>
        <w:pStyle w:val="BodyText"/>
        <w:spacing w:before="132" w:line="360" w:lineRule="auto"/>
        <w:ind w:left="284" w:right="279"/>
        <w:rPr>
          <w:color w:val="202122"/>
          <w:shd w:val="clear" w:color="auto" w:fill="FFFFFF"/>
        </w:rPr>
      </w:pPr>
      <w:r w:rsidRPr="00843163">
        <w:rPr>
          <w:b/>
          <w:bCs/>
          <w:color w:val="202122"/>
          <w:shd w:val="clear" w:color="auto" w:fill="FFFFFF"/>
        </w:rPr>
        <w:t>Python</w:t>
      </w:r>
      <w:r w:rsidRPr="00843163">
        <w:rPr>
          <w:color w:val="202122"/>
          <w:shd w:val="clear" w:color="auto" w:fill="FFFFFF"/>
        </w:rPr>
        <w:t> is</w:t>
      </w:r>
      <w:r>
        <w:rPr>
          <w:color w:val="202122"/>
          <w:shd w:val="clear" w:color="auto" w:fill="FFFFFF"/>
        </w:rPr>
        <w:t xml:space="preserve"> </w:t>
      </w:r>
      <w:r w:rsidRPr="00843163">
        <w:rPr>
          <w:color w:val="202122"/>
          <w:shd w:val="clear" w:color="auto" w:fill="FFFFFF"/>
        </w:rPr>
        <w:t>an </w:t>
      </w:r>
      <w:r w:rsidRPr="00843163">
        <w:rPr>
          <w:shd w:val="clear" w:color="auto" w:fill="FFFFFF"/>
        </w:rPr>
        <w:t>interpreted</w:t>
      </w:r>
      <w:r w:rsidRPr="00843163">
        <w:rPr>
          <w:color w:val="202122"/>
          <w:shd w:val="clear" w:color="auto" w:fill="FFFFFF"/>
        </w:rPr>
        <w:t>, </w:t>
      </w:r>
      <w:r w:rsidRPr="00843163">
        <w:rPr>
          <w:shd w:val="clear" w:color="auto" w:fill="FFFFFF"/>
        </w:rPr>
        <w:t>high-level</w:t>
      </w:r>
      <w:r w:rsidRPr="00843163">
        <w:rPr>
          <w:color w:val="202122"/>
          <w:shd w:val="clear" w:color="auto" w:fill="FFFFFF"/>
        </w:rPr>
        <w:t>, </w:t>
      </w:r>
      <w:r w:rsidRPr="00843163">
        <w:rPr>
          <w:shd w:val="clear" w:color="auto" w:fill="FFFFFF"/>
        </w:rPr>
        <w:t>general-purpose</w:t>
      </w:r>
      <w:r w:rsidRPr="00843163">
        <w:rPr>
          <w:color w:val="202122"/>
          <w:shd w:val="clear" w:color="auto" w:fill="FFFFFF"/>
        </w:rPr>
        <w:t> </w:t>
      </w:r>
      <w:r w:rsidRPr="00843163">
        <w:rPr>
          <w:shd w:val="clear" w:color="auto" w:fill="FFFFFF"/>
        </w:rPr>
        <w:t>programming language</w:t>
      </w:r>
      <w:r w:rsidRPr="00843163">
        <w:rPr>
          <w:color w:val="202122"/>
          <w:shd w:val="clear" w:color="auto" w:fill="FFFFFF"/>
        </w:rPr>
        <w:t>. Created by </w:t>
      </w:r>
      <w:r w:rsidRPr="00843163">
        <w:rPr>
          <w:shd w:val="clear" w:color="auto" w:fill="FFFFFF"/>
        </w:rPr>
        <w:t>Guido van Rossum</w:t>
      </w:r>
      <w:r w:rsidRPr="00843163">
        <w:rPr>
          <w:color w:val="202122"/>
          <w:shd w:val="clear" w:color="auto" w:fill="FFFFFF"/>
        </w:rPr>
        <w:t> and first released in 1991, Python's design philosophy emphasizes </w:t>
      </w:r>
      <w:r w:rsidRPr="00843163">
        <w:rPr>
          <w:shd w:val="clear" w:color="auto" w:fill="FFFFFF"/>
        </w:rPr>
        <w:t>code readability</w:t>
      </w:r>
      <w:r w:rsidRPr="00843163">
        <w:rPr>
          <w:color w:val="202122"/>
          <w:shd w:val="clear" w:color="auto" w:fill="FFFFFF"/>
        </w:rPr>
        <w:t> with its notable use of </w:t>
      </w:r>
      <w:r w:rsidRPr="00843163">
        <w:rPr>
          <w:shd w:val="clear" w:color="auto" w:fill="FFFFFF"/>
        </w:rPr>
        <w:t>significant whitespace</w:t>
      </w:r>
      <w:r w:rsidRPr="00843163">
        <w:rPr>
          <w:color w:val="202122"/>
          <w:shd w:val="clear" w:color="auto" w:fill="FFFFFF"/>
        </w:rPr>
        <w:t>. Its </w:t>
      </w:r>
      <w:r w:rsidRPr="00843163">
        <w:rPr>
          <w:shd w:val="clear" w:color="auto" w:fill="FFFFFF"/>
        </w:rPr>
        <w:t xml:space="preserve">language </w:t>
      </w:r>
      <w:r w:rsidRPr="009512B9">
        <w:rPr>
          <w:color w:val="202122"/>
          <w:shd w:val="clear" w:color="auto" w:fill="FFFFFF"/>
        </w:rPr>
        <w:t>constructs</w:t>
      </w:r>
      <w:r w:rsidRPr="00843163">
        <w:rPr>
          <w:color w:val="202122"/>
          <w:shd w:val="clear" w:color="auto" w:fill="FFFFFF"/>
        </w:rPr>
        <w:t> and </w:t>
      </w:r>
      <w:r w:rsidRPr="009512B9">
        <w:rPr>
          <w:color w:val="202122"/>
          <w:shd w:val="clear" w:color="auto" w:fill="FFFFFF"/>
        </w:rPr>
        <w:t>object-oriented</w:t>
      </w:r>
      <w:r w:rsidRPr="00843163">
        <w:rPr>
          <w:color w:val="202122"/>
          <w:shd w:val="clear" w:color="auto" w:fill="FFFFFF"/>
        </w:rPr>
        <w:t> approach aim to help programmers write clear, logical code for small and large-scale projects. Python is </w:t>
      </w:r>
      <w:r w:rsidRPr="00843163">
        <w:rPr>
          <w:shd w:val="clear" w:color="auto" w:fill="FFFFFF"/>
        </w:rPr>
        <w:t>dynamically typed</w:t>
      </w:r>
      <w:r w:rsidRPr="00843163">
        <w:rPr>
          <w:color w:val="202122"/>
          <w:shd w:val="clear" w:color="auto" w:fill="FFFFFF"/>
        </w:rPr>
        <w:t> and </w:t>
      </w:r>
      <w:r w:rsidRPr="00843163">
        <w:rPr>
          <w:shd w:val="clear" w:color="auto" w:fill="FFFFFF"/>
        </w:rPr>
        <w:t>garbage-collected</w:t>
      </w:r>
      <w:r w:rsidRPr="00843163">
        <w:rPr>
          <w:color w:val="202122"/>
          <w:shd w:val="clear" w:color="auto" w:fill="FFFFFF"/>
        </w:rPr>
        <w:t>. It supports multiple </w:t>
      </w:r>
      <w:r w:rsidRPr="00843163">
        <w:rPr>
          <w:shd w:val="clear" w:color="auto" w:fill="FFFFFF"/>
        </w:rPr>
        <w:t>programming paradigms</w:t>
      </w:r>
      <w:r w:rsidRPr="00843163">
        <w:rPr>
          <w:color w:val="202122"/>
          <w:shd w:val="clear" w:color="auto" w:fill="FFFFFF"/>
        </w:rPr>
        <w:t>, including </w:t>
      </w:r>
      <w:r w:rsidRPr="00843163">
        <w:rPr>
          <w:shd w:val="clear" w:color="auto" w:fill="FFFFFF"/>
        </w:rPr>
        <w:t>structured</w:t>
      </w:r>
      <w:r w:rsidRPr="00843163">
        <w:rPr>
          <w:color w:val="202122"/>
          <w:shd w:val="clear" w:color="auto" w:fill="FFFFFF"/>
        </w:rPr>
        <w:t> (particularly, </w:t>
      </w:r>
      <w:r w:rsidRPr="00843163">
        <w:rPr>
          <w:shd w:val="clear" w:color="auto" w:fill="FFFFFF"/>
        </w:rPr>
        <w:t>procedural</w:t>
      </w:r>
      <w:r w:rsidRPr="00843163">
        <w:rPr>
          <w:color w:val="202122"/>
          <w:shd w:val="clear" w:color="auto" w:fill="FFFFFF"/>
        </w:rPr>
        <w:t>), object-oriented, and </w:t>
      </w:r>
      <w:r w:rsidRPr="00843163">
        <w:rPr>
          <w:shd w:val="clear" w:color="auto" w:fill="FFFFFF"/>
        </w:rPr>
        <w:t>functional programming</w:t>
      </w:r>
      <w:r w:rsidRPr="00843163">
        <w:rPr>
          <w:color w:val="202122"/>
          <w:shd w:val="clear" w:color="auto" w:fill="FFFFFF"/>
        </w:rPr>
        <w:t>. Python is often described as a "batteries included" language due to its comprehensive </w:t>
      </w:r>
      <w:r w:rsidRPr="00843163">
        <w:rPr>
          <w:shd w:val="clear" w:color="auto" w:fill="FFFFFF"/>
        </w:rPr>
        <w:t>standard library</w:t>
      </w:r>
      <w:r w:rsidRPr="00843163">
        <w:rPr>
          <w:color w:val="202122"/>
          <w:shd w:val="clear" w:color="auto" w:fill="FFFFFF"/>
        </w:rPr>
        <w:t>.</w:t>
      </w:r>
    </w:p>
    <w:p w14:paraId="579B32A9" w14:textId="77777777" w:rsidR="00736017" w:rsidRPr="00576D5B" w:rsidRDefault="00736017" w:rsidP="00736017">
      <w:pPr>
        <w:ind w:left="284"/>
        <w:jc w:val="both"/>
        <w:rPr>
          <w:b/>
          <w:bCs/>
          <w:sz w:val="24"/>
          <w:szCs w:val="24"/>
        </w:rPr>
      </w:pPr>
      <w:r w:rsidRPr="00576D5B">
        <w:rPr>
          <w:b/>
          <w:bCs/>
          <w:sz w:val="24"/>
          <w:szCs w:val="24"/>
        </w:rPr>
        <w:t>CSS</w:t>
      </w:r>
    </w:p>
    <w:p w14:paraId="77F36A69" w14:textId="77777777" w:rsidR="00736017" w:rsidRDefault="00736017" w:rsidP="00736017">
      <w:pPr>
        <w:spacing w:line="360" w:lineRule="auto"/>
        <w:ind w:left="284" w:right="238" w:hanging="74"/>
        <w:jc w:val="both"/>
        <w:rPr>
          <w:color w:val="202122"/>
          <w:sz w:val="24"/>
          <w:szCs w:val="24"/>
          <w:shd w:val="clear" w:color="auto" w:fill="FFFFFF"/>
        </w:rPr>
      </w:pPr>
      <w:r w:rsidRPr="00576D5B">
        <w:rPr>
          <w:sz w:val="24"/>
          <w:szCs w:val="24"/>
        </w:rPr>
        <w:t xml:space="preserve"> </w:t>
      </w:r>
      <w:r w:rsidRPr="00576D5B">
        <w:rPr>
          <w:b/>
          <w:bCs/>
          <w:color w:val="202122"/>
          <w:sz w:val="24"/>
          <w:szCs w:val="24"/>
          <w:shd w:val="clear" w:color="auto" w:fill="FFFFFF"/>
        </w:rPr>
        <w:t>Cascading Style Sheets</w:t>
      </w:r>
      <w:r w:rsidRPr="00576D5B">
        <w:rPr>
          <w:color w:val="202122"/>
          <w:sz w:val="24"/>
          <w:szCs w:val="24"/>
          <w:shd w:val="clear" w:color="auto" w:fill="FFFFFF"/>
        </w:rPr>
        <w:t> (</w:t>
      </w:r>
      <w:r w:rsidRPr="00576D5B">
        <w:rPr>
          <w:b/>
          <w:bCs/>
          <w:color w:val="202122"/>
          <w:sz w:val="24"/>
          <w:szCs w:val="24"/>
          <w:shd w:val="clear" w:color="auto" w:fill="FFFFFF"/>
        </w:rPr>
        <w:t>CSS</w:t>
      </w:r>
      <w:r w:rsidRPr="00576D5B">
        <w:rPr>
          <w:color w:val="202122"/>
          <w:sz w:val="24"/>
          <w:szCs w:val="24"/>
          <w:shd w:val="clear" w:color="auto" w:fill="FFFFFF"/>
        </w:rPr>
        <w:t>) is a </w:t>
      </w:r>
      <w:r w:rsidRPr="00576D5B">
        <w:rPr>
          <w:sz w:val="24"/>
          <w:szCs w:val="24"/>
          <w:shd w:val="clear" w:color="auto" w:fill="FFFFFF"/>
        </w:rPr>
        <w:t>style sheet language</w:t>
      </w:r>
      <w:r w:rsidRPr="00576D5B">
        <w:rPr>
          <w:color w:val="202122"/>
          <w:sz w:val="24"/>
          <w:szCs w:val="24"/>
          <w:shd w:val="clear" w:color="auto" w:fill="FFFFFF"/>
        </w:rPr>
        <w:t> used for describing the </w:t>
      </w:r>
      <w:r w:rsidRPr="00576D5B">
        <w:rPr>
          <w:sz w:val="24"/>
          <w:szCs w:val="24"/>
          <w:shd w:val="clear" w:color="auto" w:fill="FFFFFF"/>
        </w:rPr>
        <w:t>presentation</w:t>
      </w:r>
      <w:r w:rsidRPr="00576D5B">
        <w:rPr>
          <w:color w:val="202122"/>
          <w:sz w:val="24"/>
          <w:szCs w:val="24"/>
          <w:shd w:val="clear" w:color="auto" w:fill="FFFFFF"/>
        </w:rPr>
        <w:t> of a document written in a </w:t>
      </w:r>
      <w:r w:rsidRPr="00576D5B">
        <w:rPr>
          <w:sz w:val="24"/>
          <w:szCs w:val="24"/>
          <w:shd w:val="clear" w:color="auto" w:fill="FFFFFF"/>
        </w:rPr>
        <w:t>markup language</w:t>
      </w:r>
      <w:r w:rsidRPr="00576D5B">
        <w:rPr>
          <w:color w:val="202122"/>
          <w:sz w:val="24"/>
          <w:szCs w:val="24"/>
          <w:shd w:val="clear" w:color="auto" w:fill="FFFFFF"/>
        </w:rPr>
        <w:t> like </w:t>
      </w:r>
      <w:r w:rsidRPr="00576D5B">
        <w:rPr>
          <w:sz w:val="24"/>
          <w:szCs w:val="24"/>
          <w:shd w:val="clear" w:color="auto" w:fill="FFFFFF"/>
        </w:rPr>
        <w:t>HTML</w:t>
      </w:r>
      <w:r w:rsidRPr="00576D5B">
        <w:rPr>
          <w:color w:val="202122"/>
          <w:sz w:val="24"/>
          <w:szCs w:val="24"/>
          <w:shd w:val="clear" w:color="auto" w:fill="FFFFFF"/>
        </w:rPr>
        <w:t>. CSS is a cornerstone technology of the </w:t>
      </w:r>
      <w:r w:rsidRPr="00576D5B">
        <w:rPr>
          <w:sz w:val="24"/>
          <w:szCs w:val="24"/>
          <w:shd w:val="clear" w:color="auto" w:fill="FFFFFF"/>
        </w:rPr>
        <w:t>World Wide Web</w:t>
      </w:r>
      <w:r w:rsidRPr="00576D5B">
        <w:rPr>
          <w:color w:val="202122"/>
          <w:sz w:val="24"/>
          <w:szCs w:val="24"/>
          <w:shd w:val="clear" w:color="auto" w:fill="FFFFFF"/>
        </w:rPr>
        <w:t>, alongside HTML and </w:t>
      </w:r>
      <w:r w:rsidRPr="00576D5B">
        <w:rPr>
          <w:sz w:val="24"/>
          <w:szCs w:val="24"/>
          <w:shd w:val="clear" w:color="auto" w:fill="FFFFFF"/>
        </w:rPr>
        <w:t>JavaScript</w:t>
      </w:r>
      <w:r w:rsidRPr="00576D5B">
        <w:rPr>
          <w:color w:val="202122"/>
          <w:sz w:val="24"/>
          <w:szCs w:val="24"/>
          <w:shd w:val="clear" w:color="auto" w:fill="FFFFFF"/>
        </w:rPr>
        <w:t>. CSS is designed to enable the separation of presentation and content, including </w:t>
      </w:r>
      <w:r w:rsidRPr="00576D5B">
        <w:rPr>
          <w:sz w:val="24"/>
          <w:szCs w:val="24"/>
          <w:shd w:val="clear" w:color="auto" w:fill="FFFFFF"/>
        </w:rPr>
        <w:t>layout</w:t>
      </w:r>
      <w:r w:rsidRPr="00576D5B">
        <w:rPr>
          <w:color w:val="202122"/>
          <w:sz w:val="24"/>
          <w:szCs w:val="24"/>
          <w:shd w:val="clear" w:color="auto" w:fill="FFFFFF"/>
        </w:rPr>
        <w:t>, </w:t>
      </w:r>
      <w:r w:rsidRPr="00576D5B">
        <w:rPr>
          <w:sz w:val="24"/>
          <w:szCs w:val="24"/>
          <w:shd w:val="clear" w:color="auto" w:fill="FFFFFF"/>
        </w:rPr>
        <w:t>colors</w:t>
      </w:r>
      <w:r w:rsidRPr="00576D5B">
        <w:rPr>
          <w:color w:val="202122"/>
          <w:sz w:val="24"/>
          <w:szCs w:val="24"/>
          <w:shd w:val="clear" w:color="auto" w:fill="FFFFFF"/>
        </w:rPr>
        <w:t>, and </w:t>
      </w:r>
      <w:r w:rsidRPr="00576D5B">
        <w:rPr>
          <w:sz w:val="24"/>
          <w:szCs w:val="24"/>
          <w:shd w:val="clear" w:color="auto" w:fill="FFFFFF"/>
        </w:rPr>
        <w:t>fonts</w:t>
      </w:r>
      <w:r w:rsidRPr="00576D5B">
        <w:rPr>
          <w:color w:val="202122"/>
          <w:sz w:val="24"/>
          <w:szCs w:val="24"/>
          <w:shd w:val="clear" w:color="auto" w:fill="FFFFFF"/>
        </w:rPr>
        <w:t>. This separation can improve content </w:t>
      </w:r>
      <w:r w:rsidRPr="00576D5B">
        <w:rPr>
          <w:sz w:val="24"/>
          <w:szCs w:val="24"/>
          <w:shd w:val="clear" w:color="auto" w:fill="FFFFFF"/>
        </w:rPr>
        <w:t>accessibility</w:t>
      </w:r>
      <w:r w:rsidRPr="00576D5B">
        <w:rPr>
          <w:color w:val="202122"/>
          <w:sz w:val="24"/>
          <w:szCs w:val="24"/>
          <w:shd w:val="clear" w:color="auto" w:fill="FFFFFF"/>
        </w:rPr>
        <w:t>, provide more flexibility and control in the specification of presentation characteristics, enable multiple </w:t>
      </w:r>
      <w:r w:rsidRPr="00576D5B">
        <w:rPr>
          <w:sz w:val="24"/>
          <w:szCs w:val="24"/>
          <w:shd w:val="clear" w:color="auto" w:fill="FFFFFF"/>
        </w:rPr>
        <w:t>web pages</w:t>
      </w:r>
      <w:r w:rsidRPr="00576D5B">
        <w:rPr>
          <w:color w:val="202122"/>
          <w:sz w:val="24"/>
          <w:szCs w:val="24"/>
          <w:shd w:val="clear" w:color="auto" w:fill="FFFFFF"/>
        </w:rPr>
        <w:t> to share formatting by specifying the relevant CSS in a separate .css file, and reduce complexity.</w:t>
      </w:r>
    </w:p>
    <w:p w14:paraId="5046495C" w14:textId="77777777" w:rsidR="00736017" w:rsidRPr="006F7AF8" w:rsidRDefault="00736017" w:rsidP="00736017">
      <w:pPr>
        <w:pStyle w:val="BodyText"/>
        <w:spacing w:before="1" w:line="360" w:lineRule="auto"/>
        <w:ind w:left="0" w:right="916"/>
        <w:rPr>
          <w:color w:val="000000" w:themeColor="text1"/>
        </w:rPr>
      </w:pPr>
    </w:p>
    <w:p w14:paraId="7D1CDEC5" w14:textId="77777777" w:rsidR="00736017" w:rsidRDefault="00736017" w:rsidP="00F433A5">
      <w:pPr>
        <w:pStyle w:val="Heading4"/>
        <w:spacing w:before="191"/>
        <w:ind w:left="284"/>
        <w:rPr>
          <w:rFonts w:ascii="Times New Roman" w:hAnsi="Times New Roman" w:cs="Times New Roman"/>
          <w:b/>
          <w:bCs/>
          <w:i w:val="0"/>
          <w:iCs w:val="0"/>
          <w:color w:val="000000" w:themeColor="text1"/>
          <w:sz w:val="24"/>
          <w:szCs w:val="24"/>
        </w:rPr>
      </w:pPr>
    </w:p>
    <w:p w14:paraId="0CEC8A15" w14:textId="1C94375E" w:rsidR="00ED4434" w:rsidRPr="00F433A5" w:rsidRDefault="00ED4434" w:rsidP="00F433A5">
      <w:pPr>
        <w:pStyle w:val="Heading4"/>
        <w:spacing w:before="191"/>
        <w:ind w:left="284"/>
        <w:rPr>
          <w:rFonts w:ascii="Times New Roman" w:hAnsi="Times New Roman" w:cs="Times New Roman"/>
          <w:b/>
          <w:bCs/>
          <w:i w:val="0"/>
          <w:iCs w:val="0"/>
          <w:color w:val="000000" w:themeColor="text1"/>
          <w:sz w:val="24"/>
          <w:szCs w:val="24"/>
        </w:rPr>
      </w:pPr>
      <w:r w:rsidRPr="00ED4434">
        <w:rPr>
          <w:rFonts w:ascii="Times New Roman" w:hAnsi="Times New Roman" w:cs="Times New Roman"/>
          <w:b/>
          <w:bCs/>
          <w:i w:val="0"/>
          <w:iCs w:val="0"/>
          <w:color w:val="000000" w:themeColor="text1"/>
          <w:sz w:val="24"/>
          <w:szCs w:val="24"/>
        </w:rPr>
        <w:t>FLASK</w:t>
      </w:r>
    </w:p>
    <w:p w14:paraId="0807A7F5" w14:textId="44EFB200" w:rsidR="00ED4434" w:rsidRPr="00ED4434" w:rsidRDefault="00ED4434" w:rsidP="00DA27A0">
      <w:pPr>
        <w:spacing w:line="360" w:lineRule="auto"/>
        <w:ind w:left="284" w:right="302"/>
        <w:jc w:val="both"/>
        <w:rPr>
          <w:color w:val="333333"/>
          <w:sz w:val="24"/>
          <w:szCs w:val="24"/>
          <w:shd w:val="clear" w:color="auto" w:fill="FFFFFF"/>
        </w:rPr>
      </w:pPr>
      <w:r w:rsidRPr="00ED4434">
        <w:rPr>
          <w:color w:val="000000" w:themeColor="text1"/>
          <w:sz w:val="24"/>
          <w:szCs w:val="24"/>
          <w:shd w:val="clear" w:color="auto" w:fill="FFFFFF"/>
        </w:rPr>
        <w:t>Flask is a lightweight WSGI web application framework. It is designed to make getting started quick and easy, with the ability to scale up to complex applications. It began as a simple wrapper around Werkzeug and Jinja and has become one of the most popular Python web application frameworks.</w:t>
      </w:r>
    </w:p>
    <w:p w14:paraId="28C31E3F" w14:textId="77777777" w:rsidR="00ED4434" w:rsidRPr="00ED4434" w:rsidRDefault="00ED4434" w:rsidP="00DA27A0">
      <w:pPr>
        <w:widowControl/>
        <w:numPr>
          <w:ilvl w:val="0"/>
          <w:numId w:val="4"/>
        </w:numPr>
        <w:autoSpaceDE/>
        <w:autoSpaceDN/>
        <w:spacing w:line="360" w:lineRule="auto"/>
        <w:ind w:left="284" w:right="45"/>
        <w:jc w:val="both"/>
        <w:rPr>
          <w:color w:val="000000" w:themeColor="text1"/>
          <w:sz w:val="24"/>
          <w:szCs w:val="24"/>
        </w:rPr>
      </w:pPr>
      <w:r w:rsidRPr="00ED4434">
        <w:rPr>
          <w:color w:val="000000" w:themeColor="text1"/>
          <w:sz w:val="24"/>
          <w:szCs w:val="24"/>
          <w:shd w:val="clear" w:color="auto" w:fill="FFFFFF"/>
        </w:rPr>
        <w:t>Flask uses thread-local objects internally so that you don’t have to pass objects around from function to function within a request in order to stay threadsafe. This approach is convenient, but requires a valid request context for dependency injection or when attempting to reuse code which uses a value pegged to the request. </w:t>
      </w:r>
    </w:p>
    <w:p w14:paraId="606C3239" w14:textId="77777777" w:rsidR="00ED4434" w:rsidRPr="00ED4434" w:rsidRDefault="00ED4434" w:rsidP="00DA27A0">
      <w:pPr>
        <w:widowControl/>
        <w:numPr>
          <w:ilvl w:val="0"/>
          <w:numId w:val="4"/>
        </w:numPr>
        <w:autoSpaceDE/>
        <w:autoSpaceDN/>
        <w:spacing w:line="360" w:lineRule="auto"/>
        <w:ind w:left="284" w:right="45"/>
        <w:jc w:val="both"/>
        <w:rPr>
          <w:color w:val="000000" w:themeColor="text1"/>
          <w:sz w:val="24"/>
          <w:szCs w:val="24"/>
        </w:rPr>
      </w:pPr>
      <w:r w:rsidRPr="00ED4434">
        <w:rPr>
          <w:color w:val="000000" w:themeColor="text1"/>
          <w:sz w:val="24"/>
          <w:szCs w:val="24"/>
          <w:shd w:val="clear" w:color="auto" w:fill="FFFFFF"/>
        </w:rPr>
        <w:t>Werkzeug implements WSGI, the standard Python interface between applications and servers.</w:t>
      </w:r>
    </w:p>
    <w:p w14:paraId="31CF9EA8" w14:textId="77777777" w:rsidR="00ED4434" w:rsidRPr="00ED4434" w:rsidRDefault="00ED4434" w:rsidP="00DA27A0">
      <w:pPr>
        <w:widowControl/>
        <w:numPr>
          <w:ilvl w:val="0"/>
          <w:numId w:val="4"/>
        </w:numPr>
        <w:autoSpaceDE/>
        <w:autoSpaceDN/>
        <w:spacing w:line="360" w:lineRule="auto"/>
        <w:ind w:left="284" w:right="45"/>
        <w:jc w:val="both"/>
        <w:rPr>
          <w:color w:val="000000" w:themeColor="text1"/>
          <w:sz w:val="24"/>
          <w:szCs w:val="24"/>
        </w:rPr>
      </w:pPr>
      <w:r w:rsidRPr="00ED4434">
        <w:rPr>
          <w:color w:val="000000" w:themeColor="text1"/>
          <w:sz w:val="24"/>
          <w:szCs w:val="24"/>
          <w:shd w:val="clear" w:color="auto" w:fill="FFFFFF"/>
        </w:rPr>
        <w:t>Jinja is a template language that renders the pages your application serves.</w:t>
      </w:r>
    </w:p>
    <w:p w14:paraId="050666BB" w14:textId="77777777" w:rsidR="00ED4434" w:rsidRPr="00ED4434" w:rsidRDefault="00ED4434" w:rsidP="00DA27A0">
      <w:pPr>
        <w:widowControl/>
        <w:numPr>
          <w:ilvl w:val="0"/>
          <w:numId w:val="4"/>
        </w:numPr>
        <w:autoSpaceDE/>
        <w:autoSpaceDN/>
        <w:spacing w:line="360" w:lineRule="auto"/>
        <w:ind w:left="284" w:right="45"/>
        <w:jc w:val="both"/>
        <w:rPr>
          <w:color w:val="000000" w:themeColor="text1"/>
          <w:sz w:val="24"/>
          <w:szCs w:val="24"/>
        </w:rPr>
      </w:pPr>
      <w:r w:rsidRPr="00ED4434">
        <w:rPr>
          <w:color w:val="000000" w:themeColor="text1"/>
          <w:sz w:val="24"/>
          <w:szCs w:val="24"/>
          <w:shd w:val="clear" w:color="auto" w:fill="FFFFFF"/>
        </w:rPr>
        <w:t>ItsDangerous securely signs data to ensure its integrity. This is used to protect Flask’s session cookie.</w:t>
      </w:r>
    </w:p>
    <w:p w14:paraId="619FC349" w14:textId="77777777" w:rsidR="00ED4434" w:rsidRPr="00ED4434" w:rsidRDefault="00ED4434" w:rsidP="00DA27A0">
      <w:pPr>
        <w:widowControl/>
        <w:numPr>
          <w:ilvl w:val="0"/>
          <w:numId w:val="4"/>
        </w:numPr>
        <w:autoSpaceDE/>
        <w:autoSpaceDN/>
        <w:spacing w:line="360" w:lineRule="auto"/>
        <w:ind w:left="284" w:right="45"/>
        <w:jc w:val="both"/>
        <w:rPr>
          <w:color w:val="000000" w:themeColor="text1"/>
          <w:sz w:val="24"/>
          <w:szCs w:val="24"/>
        </w:rPr>
      </w:pPr>
      <w:r w:rsidRPr="00ED4434">
        <w:rPr>
          <w:color w:val="000000" w:themeColor="text1"/>
          <w:sz w:val="24"/>
          <w:szCs w:val="24"/>
          <w:shd w:val="clear" w:color="auto" w:fill="FFFFFF"/>
        </w:rPr>
        <w:t>The debug support the server will reload itself on code changes, and it will also provide you with a helpful debugger if things go wrong.</w:t>
      </w:r>
    </w:p>
    <w:p w14:paraId="4913BFEE" w14:textId="77777777" w:rsidR="00ED4434" w:rsidRPr="00ED4434" w:rsidRDefault="00ED4434" w:rsidP="00DA27A0">
      <w:pPr>
        <w:widowControl/>
        <w:numPr>
          <w:ilvl w:val="0"/>
          <w:numId w:val="4"/>
        </w:numPr>
        <w:autoSpaceDE/>
        <w:autoSpaceDN/>
        <w:spacing w:line="360" w:lineRule="auto"/>
        <w:ind w:left="284" w:right="45"/>
        <w:jc w:val="both"/>
        <w:rPr>
          <w:color w:val="000000" w:themeColor="text1"/>
          <w:sz w:val="24"/>
          <w:szCs w:val="24"/>
        </w:rPr>
      </w:pPr>
      <w:r w:rsidRPr="00ED4434">
        <w:rPr>
          <w:color w:val="000000" w:themeColor="text1"/>
          <w:sz w:val="24"/>
          <w:szCs w:val="24"/>
          <w:shd w:val="clear" w:color="auto" w:fill="FFFFFF"/>
        </w:rPr>
        <w:t>Flask provides a really simple way to give feedback to a user with the flashing system. The flashing system basically makes it possible to record a message at the end of a request and access it on the next (and only the next) request. This is usually combined with a layout template to expose the message.</w:t>
      </w:r>
    </w:p>
    <w:p w14:paraId="0D4187AA" w14:textId="144AAA0F" w:rsidR="00FA031A" w:rsidRPr="00F433A5" w:rsidRDefault="00FA031A" w:rsidP="00DA27A0">
      <w:pPr>
        <w:widowControl/>
        <w:autoSpaceDE/>
        <w:autoSpaceDN/>
        <w:spacing w:line="360" w:lineRule="auto"/>
        <w:ind w:left="284" w:right="45"/>
        <w:jc w:val="both"/>
        <w:rPr>
          <w:b/>
          <w:sz w:val="16"/>
          <w:szCs w:val="16"/>
        </w:rPr>
      </w:pPr>
    </w:p>
    <w:p w14:paraId="3BF1C185" w14:textId="77777777" w:rsidR="00F433A5" w:rsidRDefault="006F7AF8" w:rsidP="00F433A5">
      <w:pPr>
        <w:widowControl/>
        <w:autoSpaceDE/>
        <w:autoSpaceDN/>
        <w:spacing w:line="360" w:lineRule="auto"/>
        <w:ind w:left="284" w:right="45"/>
        <w:jc w:val="both"/>
        <w:rPr>
          <w:b/>
          <w:sz w:val="24"/>
          <w:szCs w:val="24"/>
        </w:rPr>
      </w:pPr>
      <w:r>
        <w:rPr>
          <w:b/>
          <w:sz w:val="24"/>
          <w:szCs w:val="24"/>
        </w:rPr>
        <w:t>HTML</w:t>
      </w:r>
    </w:p>
    <w:p w14:paraId="0D0A2B79" w14:textId="77777777" w:rsidR="00F433A5" w:rsidRDefault="00F433A5" w:rsidP="00F433A5">
      <w:pPr>
        <w:pStyle w:val="BodyText"/>
        <w:spacing w:before="132" w:line="360" w:lineRule="auto"/>
        <w:ind w:left="260" w:right="19"/>
        <w:jc w:val="left"/>
      </w:pPr>
      <w:r>
        <w:t>Hypertext Markup Language (HTML) is the standard markup language for creating web pages and web applications. With Cascading Style Sheets (CSS) and JavaScript it forms a triad of cornerstone technologies for the World Wide Web. HTML elements are the building blocks of HTML pages.</w:t>
      </w:r>
    </w:p>
    <w:p w14:paraId="5A327388" w14:textId="77777777" w:rsidR="00F433A5" w:rsidRDefault="00F433A5" w:rsidP="00F433A5">
      <w:pPr>
        <w:pStyle w:val="BodyText"/>
        <w:spacing w:line="360" w:lineRule="auto"/>
        <w:ind w:left="260" w:right="19"/>
        <w:jc w:val="left"/>
      </w:pPr>
      <w:r>
        <w:t>The definition of HTML is Hypertext Markup Language:</w:t>
      </w:r>
    </w:p>
    <w:p w14:paraId="5C87198C" w14:textId="77777777" w:rsidR="00F433A5" w:rsidRDefault="00F433A5" w:rsidP="00F433A5">
      <w:pPr>
        <w:pStyle w:val="ListParagraph"/>
        <w:numPr>
          <w:ilvl w:val="0"/>
          <w:numId w:val="8"/>
        </w:numPr>
        <w:tabs>
          <w:tab w:val="left" w:pos="446"/>
        </w:tabs>
        <w:spacing w:before="139" w:line="360" w:lineRule="auto"/>
        <w:ind w:right="19" w:firstLine="0"/>
        <w:contextualSpacing w:val="0"/>
        <w:rPr>
          <w:sz w:val="24"/>
        </w:rPr>
      </w:pPr>
      <w:r>
        <w:rPr>
          <w:sz w:val="24"/>
        </w:rPr>
        <w:t>Hypertext is the method by which one can move around on the web-by clicking on special text called hyperlink, which brings to the next page. The fact that it is hyper just means it is not linear-i.e., one can go to any place on the Internet whenever they want by clicking on links-there is no set order to do things</w:t>
      </w:r>
      <w:r>
        <w:rPr>
          <w:spacing w:val="-2"/>
          <w:sz w:val="24"/>
        </w:rPr>
        <w:t xml:space="preserve"> </w:t>
      </w:r>
      <w:r>
        <w:rPr>
          <w:sz w:val="24"/>
        </w:rPr>
        <w:t>in.</w:t>
      </w:r>
    </w:p>
    <w:p w14:paraId="08097757" w14:textId="1700178B" w:rsidR="00F433A5" w:rsidRPr="00F433A5" w:rsidRDefault="00F433A5" w:rsidP="00F433A5">
      <w:pPr>
        <w:pStyle w:val="ListParagraph"/>
        <w:numPr>
          <w:ilvl w:val="0"/>
          <w:numId w:val="8"/>
        </w:numPr>
        <w:tabs>
          <w:tab w:val="left" w:pos="417"/>
        </w:tabs>
        <w:spacing w:before="1" w:line="360" w:lineRule="auto"/>
        <w:ind w:right="19" w:hanging="157"/>
        <w:contextualSpacing w:val="0"/>
        <w:rPr>
          <w:sz w:val="24"/>
        </w:rPr>
      </w:pPr>
      <w:r>
        <w:rPr>
          <w:sz w:val="24"/>
        </w:rPr>
        <w:t>Markup</w:t>
      </w:r>
      <w:r>
        <w:rPr>
          <w:spacing w:val="10"/>
          <w:sz w:val="24"/>
        </w:rPr>
        <w:t xml:space="preserve"> </w:t>
      </w:r>
      <w:r>
        <w:rPr>
          <w:sz w:val="24"/>
        </w:rPr>
        <w:t>is</w:t>
      </w:r>
      <w:r>
        <w:rPr>
          <w:spacing w:val="11"/>
          <w:sz w:val="24"/>
        </w:rPr>
        <w:t xml:space="preserve"> </w:t>
      </w:r>
      <w:r>
        <w:rPr>
          <w:sz w:val="24"/>
        </w:rPr>
        <w:t>what</w:t>
      </w:r>
      <w:r>
        <w:rPr>
          <w:spacing w:val="11"/>
          <w:sz w:val="24"/>
        </w:rPr>
        <w:t xml:space="preserve"> </w:t>
      </w:r>
      <w:r>
        <w:rPr>
          <w:sz w:val="24"/>
        </w:rPr>
        <w:t>HTML</w:t>
      </w:r>
      <w:r>
        <w:rPr>
          <w:spacing w:val="11"/>
          <w:sz w:val="24"/>
        </w:rPr>
        <w:t xml:space="preserve"> </w:t>
      </w:r>
      <w:r>
        <w:rPr>
          <w:sz w:val="24"/>
        </w:rPr>
        <w:t>tags</w:t>
      </w:r>
      <w:r>
        <w:rPr>
          <w:spacing w:val="10"/>
          <w:sz w:val="24"/>
        </w:rPr>
        <w:t xml:space="preserve"> </w:t>
      </w:r>
      <w:r>
        <w:rPr>
          <w:sz w:val="24"/>
        </w:rPr>
        <w:t>do</w:t>
      </w:r>
      <w:r>
        <w:rPr>
          <w:spacing w:val="10"/>
          <w:sz w:val="24"/>
        </w:rPr>
        <w:t xml:space="preserve"> </w:t>
      </w:r>
      <w:r>
        <w:rPr>
          <w:sz w:val="24"/>
        </w:rPr>
        <w:t>to</w:t>
      </w:r>
      <w:r>
        <w:rPr>
          <w:spacing w:val="11"/>
          <w:sz w:val="24"/>
        </w:rPr>
        <w:t xml:space="preserve"> </w:t>
      </w:r>
      <w:r>
        <w:rPr>
          <w:sz w:val="24"/>
        </w:rPr>
        <w:t>the</w:t>
      </w:r>
      <w:r>
        <w:rPr>
          <w:spacing w:val="11"/>
          <w:sz w:val="24"/>
        </w:rPr>
        <w:t xml:space="preserve"> </w:t>
      </w:r>
      <w:r>
        <w:rPr>
          <w:sz w:val="24"/>
        </w:rPr>
        <w:t>text</w:t>
      </w:r>
      <w:r>
        <w:rPr>
          <w:spacing w:val="11"/>
          <w:sz w:val="24"/>
        </w:rPr>
        <w:t xml:space="preserve"> </w:t>
      </w:r>
      <w:r>
        <w:rPr>
          <w:sz w:val="24"/>
        </w:rPr>
        <w:t>inside</w:t>
      </w:r>
      <w:r>
        <w:rPr>
          <w:spacing w:val="9"/>
          <w:sz w:val="24"/>
        </w:rPr>
        <w:t xml:space="preserve"> </w:t>
      </w:r>
      <w:r>
        <w:rPr>
          <w:sz w:val="24"/>
        </w:rPr>
        <w:t>them.</w:t>
      </w:r>
      <w:r>
        <w:rPr>
          <w:spacing w:val="11"/>
          <w:sz w:val="24"/>
        </w:rPr>
        <w:t xml:space="preserve"> </w:t>
      </w:r>
      <w:r>
        <w:rPr>
          <w:sz w:val="24"/>
        </w:rPr>
        <w:t>They</w:t>
      </w:r>
      <w:r>
        <w:rPr>
          <w:spacing w:val="5"/>
          <w:sz w:val="24"/>
        </w:rPr>
        <w:t xml:space="preserve"> </w:t>
      </w:r>
      <w:r>
        <w:rPr>
          <w:sz w:val="24"/>
        </w:rPr>
        <w:t>mark</w:t>
      </w:r>
      <w:r>
        <w:rPr>
          <w:spacing w:val="10"/>
          <w:sz w:val="24"/>
        </w:rPr>
        <w:t xml:space="preserve"> </w:t>
      </w:r>
      <w:r>
        <w:rPr>
          <w:sz w:val="24"/>
        </w:rPr>
        <w:t>it</w:t>
      </w:r>
      <w:r>
        <w:rPr>
          <w:spacing w:val="11"/>
          <w:sz w:val="24"/>
        </w:rPr>
        <w:t xml:space="preserve"> </w:t>
      </w:r>
      <w:r>
        <w:rPr>
          <w:sz w:val="24"/>
        </w:rPr>
        <w:t>as</w:t>
      </w:r>
      <w:r>
        <w:rPr>
          <w:spacing w:val="14"/>
          <w:sz w:val="24"/>
        </w:rPr>
        <w:t xml:space="preserve"> </w:t>
      </w:r>
      <w:r>
        <w:rPr>
          <w:sz w:val="24"/>
        </w:rPr>
        <w:t>a</w:t>
      </w:r>
      <w:r>
        <w:rPr>
          <w:spacing w:val="9"/>
          <w:sz w:val="24"/>
        </w:rPr>
        <w:t xml:space="preserve"> </w:t>
      </w:r>
      <w:r>
        <w:rPr>
          <w:sz w:val="24"/>
        </w:rPr>
        <w:t>certain</w:t>
      </w:r>
      <w:r>
        <w:rPr>
          <w:spacing w:val="11"/>
          <w:sz w:val="24"/>
        </w:rPr>
        <w:t xml:space="preserve"> </w:t>
      </w:r>
      <w:r>
        <w:rPr>
          <w:sz w:val="24"/>
        </w:rPr>
        <w:t>type</w:t>
      </w:r>
      <w:r>
        <w:rPr>
          <w:spacing w:val="9"/>
          <w:sz w:val="24"/>
        </w:rPr>
        <w:t xml:space="preserve"> </w:t>
      </w:r>
      <w:r>
        <w:rPr>
          <w:sz w:val="24"/>
        </w:rPr>
        <w:t xml:space="preserve">of </w:t>
      </w:r>
      <w:r>
        <w:t>text (italicized text, for example).</w:t>
      </w:r>
    </w:p>
    <w:p w14:paraId="6E33EDE3" w14:textId="77777777" w:rsidR="00F433A5" w:rsidRDefault="00F433A5" w:rsidP="00F433A5">
      <w:pPr>
        <w:pStyle w:val="ListParagraph"/>
        <w:numPr>
          <w:ilvl w:val="0"/>
          <w:numId w:val="8"/>
        </w:numPr>
        <w:tabs>
          <w:tab w:val="left" w:pos="405"/>
        </w:tabs>
        <w:spacing w:before="140" w:line="360" w:lineRule="auto"/>
        <w:ind w:right="19" w:hanging="145"/>
        <w:contextualSpacing w:val="0"/>
        <w:rPr>
          <w:sz w:val="24"/>
        </w:rPr>
      </w:pPr>
      <w:r>
        <w:rPr>
          <w:sz w:val="24"/>
        </w:rPr>
        <w:lastRenderedPageBreak/>
        <w:t>HTML is a Language, as it has code words and syntax like any</w:t>
      </w:r>
      <w:r>
        <w:rPr>
          <w:spacing w:val="-10"/>
          <w:sz w:val="24"/>
        </w:rPr>
        <w:t xml:space="preserve"> </w:t>
      </w:r>
      <w:r>
        <w:rPr>
          <w:sz w:val="24"/>
        </w:rPr>
        <w:t>language.</w:t>
      </w:r>
    </w:p>
    <w:p w14:paraId="3A61436B" w14:textId="77777777" w:rsidR="00F42720" w:rsidRPr="00F433A5" w:rsidRDefault="00F42720" w:rsidP="00ED4434">
      <w:pPr>
        <w:spacing w:before="120"/>
        <w:rPr>
          <w:b/>
          <w:bCs/>
          <w:sz w:val="16"/>
          <w:szCs w:val="16"/>
          <w:shd w:val="clear" w:color="auto" w:fill="FFFFFF"/>
        </w:rPr>
      </w:pPr>
    </w:p>
    <w:p w14:paraId="6A4A57E1" w14:textId="77777777" w:rsidR="00DA27A0" w:rsidRDefault="00DA27A0" w:rsidP="00DA27A0">
      <w:pPr>
        <w:spacing w:line="360" w:lineRule="auto"/>
        <w:ind w:left="284" w:right="19"/>
        <w:jc w:val="both"/>
        <w:rPr>
          <w:b/>
          <w:bCs/>
          <w:color w:val="202122"/>
          <w:sz w:val="24"/>
          <w:szCs w:val="24"/>
          <w:shd w:val="clear" w:color="auto" w:fill="FFFFFF"/>
        </w:rPr>
      </w:pPr>
      <w:r w:rsidRPr="00513E58">
        <w:rPr>
          <w:b/>
          <w:bCs/>
          <w:color w:val="202122"/>
          <w:sz w:val="24"/>
          <w:szCs w:val="24"/>
          <w:shd w:val="clear" w:color="auto" w:fill="FFFFFF"/>
        </w:rPr>
        <w:t>BOOTSTRAP</w:t>
      </w:r>
    </w:p>
    <w:p w14:paraId="411A46A7" w14:textId="7A605F4B" w:rsidR="00DA27A0" w:rsidRDefault="00DA27A0" w:rsidP="00DA27A0">
      <w:pPr>
        <w:widowControl/>
        <w:autoSpaceDE/>
        <w:spacing w:after="4" w:line="360" w:lineRule="auto"/>
        <w:ind w:left="284" w:right="19"/>
        <w:jc w:val="both"/>
        <w:rPr>
          <w:color w:val="000000"/>
          <w:sz w:val="24"/>
          <w:lang w:val="en-IN" w:eastAsia="en-IN"/>
        </w:rPr>
      </w:pPr>
      <w:r>
        <w:rPr>
          <w:color w:val="000000"/>
          <w:sz w:val="24"/>
          <w:lang w:val="en-IN" w:eastAsia="en-IN"/>
        </w:rPr>
        <w:t xml:space="preserve">Bootstrap is an open source toolkit for developing with HTML, CSS, and JS. Quickly prototype the user’s idea or build an entire app with the help of Sass variables and mixings, responsive grid system, extensive prebuilt components, and powerful plugins built on jQuery. </w:t>
      </w:r>
    </w:p>
    <w:p w14:paraId="769DE15F" w14:textId="77777777" w:rsidR="00FA031A" w:rsidRPr="006F7AF8" w:rsidRDefault="00FA031A" w:rsidP="00FA031A">
      <w:pPr>
        <w:pStyle w:val="BodyText"/>
        <w:spacing w:before="1" w:line="360" w:lineRule="auto"/>
        <w:ind w:left="420" w:right="916"/>
        <w:rPr>
          <w:b/>
          <w:bCs/>
          <w:color w:val="000000" w:themeColor="text1"/>
        </w:rPr>
      </w:pPr>
    </w:p>
    <w:p w14:paraId="67A98344" w14:textId="77777777" w:rsidR="00FA031A" w:rsidRDefault="00FA031A" w:rsidP="00FA031A">
      <w:pPr>
        <w:pStyle w:val="BodyText"/>
        <w:spacing w:line="360" w:lineRule="auto"/>
        <w:ind w:left="0" w:right="918"/>
      </w:pPr>
    </w:p>
    <w:p w14:paraId="58BCFD99" w14:textId="77777777" w:rsidR="00FA031A" w:rsidRPr="00FA031A" w:rsidRDefault="00FA031A" w:rsidP="00FA031A">
      <w:pPr>
        <w:pStyle w:val="BodyText"/>
        <w:spacing w:before="1" w:line="360" w:lineRule="auto"/>
        <w:ind w:left="420" w:right="916"/>
        <w:rPr>
          <w:b/>
          <w:bCs/>
        </w:rPr>
      </w:pPr>
    </w:p>
    <w:p w14:paraId="01AB5DD3" w14:textId="77777777" w:rsidR="00FA031A" w:rsidRPr="00FA031A" w:rsidRDefault="00FA031A" w:rsidP="00FA031A">
      <w:pPr>
        <w:widowControl/>
        <w:autoSpaceDE/>
        <w:autoSpaceDN/>
        <w:spacing w:line="360" w:lineRule="auto"/>
        <w:jc w:val="both"/>
        <w:rPr>
          <w:b/>
          <w:bCs/>
          <w:sz w:val="28"/>
          <w:szCs w:val="28"/>
        </w:rPr>
      </w:pPr>
    </w:p>
    <w:p w14:paraId="0F99440D" w14:textId="77777777" w:rsidR="00FA031A" w:rsidRPr="00FA031A" w:rsidRDefault="00FA031A" w:rsidP="00FA031A">
      <w:pPr>
        <w:widowControl/>
        <w:autoSpaceDE/>
        <w:autoSpaceDN/>
        <w:spacing w:line="360" w:lineRule="auto"/>
        <w:jc w:val="both"/>
        <w:rPr>
          <w:sz w:val="24"/>
          <w:szCs w:val="24"/>
        </w:rPr>
      </w:pPr>
    </w:p>
    <w:p w14:paraId="3A3E1967" w14:textId="5D9213CA" w:rsidR="00371E2C" w:rsidRPr="00FA031A" w:rsidRDefault="00371E2C" w:rsidP="00FA031A">
      <w:pPr>
        <w:spacing w:line="360" w:lineRule="auto"/>
        <w:jc w:val="both"/>
        <w:rPr>
          <w:sz w:val="24"/>
          <w:szCs w:val="24"/>
        </w:rPr>
      </w:pPr>
    </w:p>
    <w:sectPr w:rsidR="00371E2C" w:rsidRPr="00FA031A" w:rsidSect="00493B94">
      <w:footerReference w:type="first" r:id="rId15"/>
      <w:pgSz w:w="11906" w:h="16838"/>
      <w:pgMar w:top="1080" w:right="1440" w:bottom="1080" w:left="1800" w:header="170" w:footer="737" w:gutter="0"/>
      <w:pgBorders>
        <w:top w:val="thickThinSmallGap" w:sz="24" w:space="0" w:color="833C0B" w:themeColor="accent2" w:themeShade="80"/>
        <w:bottom w:val="thickThinSmallGap" w:sz="24" w:space="0" w:color="833C0B" w:themeColor="accent2" w:themeShade="80"/>
      </w:pgBorders>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1AD56" w14:textId="77777777" w:rsidR="00DE28BF" w:rsidRDefault="00DE28BF" w:rsidP="006D0874">
      <w:r>
        <w:separator/>
      </w:r>
    </w:p>
  </w:endnote>
  <w:endnote w:type="continuationSeparator" w:id="0">
    <w:p w14:paraId="06AEBACB" w14:textId="77777777" w:rsidR="00DE28BF" w:rsidRDefault="00DE28BF" w:rsidP="006D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146C" w14:textId="77777777" w:rsidR="00493B94" w:rsidRDefault="0049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55DCB" w14:textId="105CBB6B" w:rsidR="00A93F0B" w:rsidRDefault="00007CBA">
    <w:pPr>
      <w:pStyle w:val="Footer"/>
    </w:pPr>
    <w:r>
      <w:rPr>
        <w:sz w:val="20"/>
      </w:rPr>
      <w:t>BE.,Dept. of ISE, BNMIT</w:t>
    </w:r>
    <w:r w:rsidR="00BA758C">
      <w:ptab w:relativeTo="margin" w:alignment="center" w:leader="none"/>
    </w:r>
    <w:r>
      <w:t xml:space="preserve">Page  </w:t>
    </w:r>
    <w:r>
      <w:fldChar w:fldCharType="begin"/>
    </w:r>
    <w:r>
      <w:instrText xml:space="preserve"> PAGE   \* MERGEFORMAT </w:instrText>
    </w:r>
    <w:r>
      <w:fldChar w:fldCharType="separate"/>
    </w:r>
    <w:r>
      <w:rPr>
        <w:noProof/>
      </w:rPr>
      <w:t>1</w:t>
    </w:r>
    <w:r>
      <w:rPr>
        <w:noProof/>
      </w:rPr>
      <w:fldChar w:fldCharType="end"/>
    </w:r>
    <w:r w:rsidR="00BA758C">
      <w:ptab w:relativeTo="margin" w:alignment="right" w:leader="none"/>
    </w:r>
    <w:r>
      <w:t>2019-2020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291FD" w14:textId="59C524D3" w:rsidR="00810090" w:rsidRDefault="00810090">
    <w:pPr>
      <w:pStyle w:val="Footer"/>
    </w:pPr>
    <w:r>
      <w:rPr>
        <w:sz w:val="20"/>
      </w:rPr>
      <w:t>BE.,Dept. of ISE, BNMIT</w:t>
    </w:r>
    <w:r>
      <w:ptab w:relativeTo="margin" w:alignment="center" w:leader="none"/>
    </w:r>
    <w:r>
      <w:t xml:space="preserve">Page  </w:t>
    </w:r>
    <w:r w:rsidR="00493B94">
      <w:t>2</w:t>
    </w:r>
    <w:r>
      <w:ptab w:relativeTo="margin" w:alignment="right" w:leader="none"/>
    </w:r>
    <w:r>
      <w:t>2019-2020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8ED30" w14:textId="77777777" w:rsidR="00493B94" w:rsidRDefault="00493B94">
    <w:pPr>
      <w:pStyle w:val="Footer"/>
    </w:pPr>
    <w:r>
      <w:rPr>
        <w:sz w:val="20"/>
      </w:rPr>
      <w:t>BE.,Dept. of ISE, BNMIT</w:t>
    </w:r>
    <w:r>
      <w:ptab w:relativeTo="margin" w:alignment="center" w:leader="none"/>
    </w:r>
    <w:r>
      <w:t>Page  3</w:t>
    </w:r>
    <w:r>
      <w:ptab w:relativeTo="margin" w:alignment="right" w:leader="none"/>
    </w:r>
    <w:r>
      <w:t>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F370B" w14:textId="77777777" w:rsidR="00DE28BF" w:rsidRDefault="00DE28BF" w:rsidP="006D0874">
      <w:r>
        <w:separator/>
      </w:r>
    </w:p>
  </w:footnote>
  <w:footnote w:type="continuationSeparator" w:id="0">
    <w:p w14:paraId="431C0E0B" w14:textId="77777777" w:rsidR="00DE28BF" w:rsidRDefault="00DE28BF" w:rsidP="006D0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D53D9" w14:textId="77777777" w:rsidR="00493B94" w:rsidRDefault="0049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1AE2F" w14:textId="77777777" w:rsidR="00493B94" w:rsidRDefault="0049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EADC8" w14:textId="3ADF6CE0" w:rsidR="00DC5F6C" w:rsidRDefault="00DC5F6C">
    <w:pPr>
      <w:pStyle w:val="Header"/>
      <w:rPr>
        <w:lang w:val="en-IN"/>
      </w:rPr>
    </w:pPr>
  </w:p>
  <w:p w14:paraId="2860AEDC" w14:textId="2020ED77" w:rsidR="00DC5F6C" w:rsidRDefault="00DC5F6C">
    <w:pPr>
      <w:pStyle w:val="Header"/>
      <w:rPr>
        <w:lang w:val="en-IN"/>
      </w:rPr>
    </w:pPr>
  </w:p>
  <w:p w14:paraId="2A42A2E8" w14:textId="2AE1BCFF" w:rsidR="00DC5F6C" w:rsidRPr="00DC5F6C" w:rsidRDefault="00DC5F6C">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5027"/>
    <w:multiLevelType w:val="hybridMultilevel"/>
    <w:tmpl w:val="6584EAB8"/>
    <w:lvl w:ilvl="0" w:tplc="1B26E994">
      <w:start w:val="1"/>
      <w:numFmt w:val="bullet"/>
      <w:lvlText w:val="•"/>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0EE6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E281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A474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204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B4EB3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1A55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4CE36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34A9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B45EE9"/>
    <w:multiLevelType w:val="hybridMultilevel"/>
    <w:tmpl w:val="C0F28340"/>
    <w:lvl w:ilvl="0" w:tplc="A1280914">
      <w:numFmt w:val="bullet"/>
      <w:lvlText w:val="•"/>
      <w:lvlJc w:val="left"/>
      <w:pPr>
        <w:ind w:left="780" w:hanging="144"/>
      </w:pPr>
      <w:rPr>
        <w:rFonts w:ascii="Times New Roman" w:eastAsia="Times New Roman" w:hAnsi="Times New Roman" w:cs="Times New Roman" w:hint="default"/>
        <w:w w:val="100"/>
        <w:sz w:val="24"/>
        <w:szCs w:val="24"/>
        <w:lang w:val="en-US" w:eastAsia="en-US" w:bidi="ar-SA"/>
      </w:rPr>
    </w:lvl>
    <w:lvl w:ilvl="1" w:tplc="B1EA0140">
      <w:numFmt w:val="bullet"/>
      <w:lvlText w:val="•"/>
      <w:lvlJc w:val="left"/>
      <w:pPr>
        <w:ind w:left="1762" w:hanging="144"/>
      </w:pPr>
      <w:rPr>
        <w:rFonts w:hint="default"/>
        <w:lang w:val="en-US" w:eastAsia="en-US" w:bidi="ar-SA"/>
      </w:rPr>
    </w:lvl>
    <w:lvl w:ilvl="2" w:tplc="56EAEB32">
      <w:numFmt w:val="bullet"/>
      <w:lvlText w:val="•"/>
      <w:lvlJc w:val="left"/>
      <w:pPr>
        <w:ind w:left="2745" w:hanging="144"/>
      </w:pPr>
      <w:rPr>
        <w:rFonts w:hint="default"/>
        <w:lang w:val="en-US" w:eastAsia="en-US" w:bidi="ar-SA"/>
      </w:rPr>
    </w:lvl>
    <w:lvl w:ilvl="3" w:tplc="72521522">
      <w:numFmt w:val="bullet"/>
      <w:lvlText w:val="•"/>
      <w:lvlJc w:val="left"/>
      <w:pPr>
        <w:ind w:left="3727" w:hanging="144"/>
      </w:pPr>
      <w:rPr>
        <w:rFonts w:hint="default"/>
        <w:lang w:val="en-US" w:eastAsia="en-US" w:bidi="ar-SA"/>
      </w:rPr>
    </w:lvl>
    <w:lvl w:ilvl="4" w:tplc="173015C4">
      <w:numFmt w:val="bullet"/>
      <w:lvlText w:val="•"/>
      <w:lvlJc w:val="left"/>
      <w:pPr>
        <w:ind w:left="4710" w:hanging="144"/>
      </w:pPr>
      <w:rPr>
        <w:rFonts w:hint="default"/>
        <w:lang w:val="en-US" w:eastAsia="en-US" w:bidi="ar-SA"/>
      </w:rPr>
    </w:lvl>
    <w:lvl w:ilvl="5" w:tplc="6C44E59A">
      <w:numFmt w:val="bullet"/>
      <w:lvlText w:val="•"/>
      <w:lvlJc w:val="left"/>
      <w:pPr>
        <w:ind w:left="5693" w:hanging="144"/>
      </w:pPr>
      <w:rPr>
        <w:rFonts w:hint="default"/>
        <w:lang w:val="en-US" w:eastAsia="en-US" w:bidi="ar-SA"/>
      </w:rPr>
    </w:lvl>
    <w:lvl w:ilvl="6" w:tplc="0406B848">
      <w:numFmt w:val="bullet"/>
      <w:lvlText w:val="•"/>
      <w:lvlJc w:val="left"/>
      <w:pPr>
        <w:ind w:left="6675" w:hanging="144"/>
      </w:pPr>
      <w:rPr>
        <w:rFonts w:hint="default"/>
        <w:lang w:val="en-US" w:eastAsia="en-US" w:bidi="ar-SA"/>
      </w:rPr>
    </w:lvl>
    <w:lvl w:ilvl="7" w:tplc="5B9A842C">
      <w:numFmt w:val="bullet"/>
      <w:lvlText w:val="•"/>
      <w:lvlJc w:val="left"/>
      <w:pPr>
        <w:ind w:left="7658" w:hanging="144"/>
      </w:pPr>
      <w:rPr>
        <w:rFonts w:hint="default"/>
        <w:lang w:val="en-US" w:eastAsia="en-US" w:bidi="ar-SA"/>
      </w:rPr>
    </w:lvl>
    <w:lvl w:ilvl="8" w:tplc="08FE734E">
      <w:numFmt w:val="bullet"/>
      <w:lvlText w:val="•"/>
      <w:lvlJc w:val="left"/>
      <w:pPr>
        <w:ind w:left="8641" w:hanging="144"/>
      </w:pPr>
      <w:rPr>
        <w:rFonts w:hint="default"/>
        <w:lang w:val="en-US" w:eastAsia="en-US" w:bidi="ar-SA"/>
      </w:rPr>
    </w:lvl>
  </w:abstractNum>
  <w:abstractNum w:abstractNumId="2" w15:restartNumberingAfterBreak="0">
    <w:nsid w:val="1A0D13FB"/>
    <w:multiLevelType w:val="multilevel"/>
    <w:tmpl w:val="92D683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49A476F"/>
    <w:multiLevelType w:val="hybridMultilevel"/>
    <w:tmpl w:val="822A0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257AA5"/>
    <w:multiLevelType w:val="multilevel"/>
    <w:tmpl w:val="CDA84192"/>
    <w:lvl w:ilvl="0">
      <w:start w:val="1"/>
      <w:numFmt w:val="decimal"/>
      <w:lvlText w:val="%1"/>
      <w:lvlJc w:val="left"/>
      <w:pPr>
        <w:ind w:left="1082" w:hanging="423"/>
      </w:pPr>
      <w:rPr>
        <w:rFonts w:hint="default"/>
        <w:lang w:val="en-US" w:eastAsia="en-US" w:bidi="ar-SA"/>
      </w:rPr>
    </w:lvl>
    <w:lvl w:ilvl="1">
      <w:start w:val="1"/>
      <w:numFmt w:val="decimal"/>
      <w:lvlText w:val="%1.%2"/>
      <w:lvlJc w:val="left"/>
      <w:pPr>
        <w:ind w:left="10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85" w:hanging="423"/>
      </w:pPr>
      <w:rPr>
        <w:rFonts w:hint="default"/>
        <w:lang w:val="en-US" w:eastAsia="en-US" w:bidi="ar-SA"/>
      </w:rPr>
    </w:lvl>
    <w:lvl w:ilvl="3">
      <w:numFmt w:val="bullet"/>
      <w:lvlText w:val="•"/>
      <w:lvlJc w:val="left"/>
      <w:pPr>
        <w:ind w:left="3937" w:hanging="423"/>
      </w:pPr>
      <w:rPr>
        <w:rFonts w:hint="default"/>
        <w:lang w:val="en-US" w:eastAsia="en-US" w:bidi="ar-SA"/>
      </w:rPr>
    </w:lvl>
    <w:lvl w:ilvl="4">
      <w:numFmt w:val="bullet"/>
      <w:lvlText w:val="•"/>
      <w:lvlJc w:val="left"/>
      <w:pPr>
        <w:ind w:left="4890" w:hanging="423"/>
      </w:pPr>
      <w:rPr>
        <w:rFonts w:hint="default"/>
        <w:lang w:val="en-US" w:eastAsia="en-US" w:bidi="ar-SA"/>
      </w:rPr>
    </w:lvl>
    <w:lvl w:ilvl="5">
      <w:numFmt w:val="bullet"/>
      <w:lvlText w:val="•"/>
      <w:lvlJc w:val="left"/>
      <w:pPr>
        <w:ind w:left="5843" w:hanging="423"/>
      </w:pPr>
      <w:rPr>
        <w:rFonts w:hint="default"/>
        <w:lang w:val="en-US" w:eastAsia="en-US" w:bidi="ar-SA"/>
      </w:rPr>
    </w:lvl>
    <w:lvl w:ilvl="6">
      <w:numFmt w:val="bullet"/>
      <w:lvlText w:val="•"/>
      <w:lvlJc w:val="left"/>
      <w:pPr>
        <w:ind w:left="6795" w:hanging="423"/>
      </w:pPr>
      <w:rPr>
        <w:rFonts w:hint="default"/>
        <w:lang w:val="en-US" w:eastAsia="en-US" w:bidi="ar-SA"/>
      </w:rPr>
    </w:lvl>
    <w:lvl w:ilvl="7">
      <w:numFmt w:val="bullet"/>
      <w:lvlText w:val="•"/>
      <w:lvlJc w:val="left"/>
      <w:pPr>
        <w:ind w:left="7748" w:hanging="423"/>
      </w:pPr>
      <w:rPr>
        <w:rFonts w:hint="default"/>
        <w:lang w:val="en-US" w:eastAsia="en-US" w:bidi="ar-SA"/>
      </w:rPr>
    </w:lvl>
    <w:lvl w:ilvl="8">
      <w:numFmt w:val="bullet"/>
      <w:lvlText w:val="•"/>
      <w:lvlJc w:val="left"/>
      <w:pPr>
        <w:ind w:left="8701" w:hanging="423"/>
      </w:pPr>
      <w:rPr>
        <w:rFonts w:hint="default"/>
        <w:lang w:val="en-US" w:eastAsia="en-US" w:bidi="ar-SA"/>
      </w:rPr>
    </w:lvl>
  </w:abstractNum>
  <w:abstractNum w:abstractNumId="5" w15:restartNumberingAfterBreak="0">
    <w:nsid w:val="3A423FE4"/>
    <w:multiLevelType w:val="multilevel"/>
    <w:tmpl w:val="C982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024A8F"/>
    <w:multiLevelType w:val="hybridMultilevel"/>
    <w:tmpl w:val="3B7C5D10"/>
    <w:lvl w:ilvl="0" w:tplc="C696FA14">
      <w:numFmt w:val="bullet"/>
      <w:lvlText w:val="•"/>
      <w:lvlJc w:val="left"/>
      <w:pPr>
        <w:ind w:left="260" w:hanging="144"/>
      </w:pPr>
      <w:rPr>
        <w:rFonts w:ascii="Times New Roman" w:eastAsia="Times New Roman" w:hAnsi="Times New Roman" w:cs="Times New Roman" w:hint="default"/>
        <w:w w:val="100"/>
        <w:sz w:val="24"/>
        <w:szCs w:val="24"/>
        <w:lang w:val="en-US" w:eastAsia="en-US" w:bidi="ar-SA"/>
      </w:rPr>
    </w:lvl>
    <w:lvl w:ilvl="1" w:tplc="56E025A0">
      <w:numFmt w:val="bullet"/>
      <w:lvlText w:val="•"/>
      <w:lvlJc w:val="left"/>
      <w:pPr>
        <w:ind w:left="1164" w:hanging="144"/>
      </w:pPr>
      <w:rPr>
        <w:rFonts w:hint="default"/>
        <w:lang w:val="en-US" w:eastAsia="en-US" w:bidi="ar-SA"/>
      </w:rPr>
    </w:lvl>
    <w:lvl w:ilvl="2" w:tplc="F29ABF02">
      <w:numFmt w:val="bullet"/>
      <w:lvlText w:val="•"/>
      <w:lvlJc w:val="left"/>
      <w:pPr>
        <w:ind w:left="2069" w:hanging="144"/>
      </w:pPr>
      <w:rPr>
        <w:rFonts w:hint="default"/>
        <w:lang w:val="en-US" w:eastAsia="en-US" w:bidi="ar-SA"/>
      </w:rPr>
    </w:lvl>
    <w:lvl w:ilvl="3" w:tplc="63FE76A0">
      <w:numFmt w:val="bullet"/>
      <w:lvlText w:val="•"/>
      <w:lvlJc w:val="left"/>
      <w:pPr>
        <w:ind w:left="2973" w:hanging="144"/>
      </w:pPr>
      <w:rPr>
        <w:rFonts w:hint="default"/>
        <w:lang w:val="en-US" w:eastAsia="en-US" w:bidi="ar-SA"/>
      </w:rPr>
    </w:lvl>
    <w:lvl w:ilvl="4" w:tplc="59244CEC">
      <w:numFmt w:val="bullet"/>
      <w:lvlText w:val="•"/>
      <w:lvlJc w:val="left"/>
      <w:pPr>
        <w:ind w:left="3878" w:hanging="144"/>
      </w:pPr>
      <w:rPr>
        <w:rFonts w:hint="default"/>
        <w:lang w:val="en-US" w:eastAsia="en-US" w:bidi="ar-SA"/>
      </w:rPr>
    </w:lvl>
    <w:lvl w:ilvl="5" w:tplc="52EEDD08">
      <w:numFmt w:val="bullet"/>
      <w:lvlText w:val="•"/>
      <w:lvlJc w:val="left"/>
      <w:pPr>
        <w:ind w:left="4783" w:hanging="144"/>
      </w:pPr>
      <w:rPr>
        <w:rFonts w:hint="default"/>
        <w:lang w:val="en-US" w:eastAsia="en-US" w:bidi="ar-SA"/>
      </w:rPr>
    </w:lvl>
    <w:lvl w:ilvl="6" w:tplc="296A4080">
      <w:numFmt w:val="bullet"/>
      <w:lvlText w:val="•"/>
      <w:lvlJc w:val="left"/>
      <w:pPr>
        <w:ind w:left="5687" w:hanging="144"/>
      </w:pPr>
      <w:rPr>
        <w:rFonts w:hint="default"/>
        <w:lang w:val="en-US" w:eastAsia="en-US" w:bidi="ar-SA"/>
      </w:rPr>
    </w:lvl>
    <w:lvl w:ilvl="7" w:tplc="F1003036">
      <w:numFmt w:val="bullet"/>
      <w:lvlText w:val="•"/>
      <w:lvlJc w:val="left"/>
      <w:pPr>
        <w:ind w:left="6592" w:hanging="144"/>
      </w:pPr>
      <w:rPr>
        <w:rFonts w:hint="default"/>
        <w:lang w:val="en-US" w:eastAsia="en-US" w:bidi="ar-SA"/>
      </w:rPr>
    </w:lvl>
    <w:lvl w:ilvl="8" w:tplc="F92EF19C">
      <w:numFmt w:val="bullet"/>
      <w:lvlText w:val="•"/>
      <w:lvlJc w:val="left"/>
      <w:pPr>
        <w:ind w:left="7497" w:hanging="144"/>
      </w:pPr>
      <w:rPr>
        <w:rFonts w:hint="default"/>
        <w:lang w:val="en-US" w:eastAsia="en-US" w:bidi="ar-SA"/>
      </w:rPr>
    </w:lvl>
  </w:abstractNum>
  <w:abstractNum w:abstractNumId="7" w15:restartNumberingAfterBreak="0">
    <w:nsid w:val="513477D8"/>
    <w:multiLevelType w:val="hybridMultilevel"/>
    <w:tmpl w:val="EE9C59E6"/>
    <w:lvl w:ilvl="0" w:tplc="40090001">
      <w:start w:val="1"/>
      <w:numFmt w:val="bullet"/>
      <w:lvlText w:val=""/>
      <w:lvlJc w:val="left"/>
      <w:pPr>
        <w:ind w:left="1699" w:hanging="360"/>
      </w:pPr>
      <w:rPr>
        <w:rFonts w:ascii="Symbol" w:hAnsi="Symbol" w:hint="default"/>
      </w:rPr>
    </w:lvl>
    <w:lvl w:ilvl="1" w:tplc="40090003" w:tentative="1">
      <w:start w:val="1"/>
      <w:numFmt w:val="bullet"/>
      <w:lvlText w:val="o"/>
      <w:lvlJc w:val="left"/>
      <w:pPr>
        <w:ind w:left="2419" w:hanging="360"/>
      </w:pPr>
      <w:rPr>
        <w:rFonts w:ascii="Courier New" w:hAnsi="Courier New" w:cs="Courier New" w:hint="default"/>
      </w:rPr>
    </w:lvl>
    <w:lvl w:ilvl="2" w:tplc="40090005" w:tentative="1">
      <w:start w:val="1"/>
      <w:numFmt w:val="bullet"/>
      <w:lvlText w:val=""/>
      <w:lvlJc w:val="left"/>
      <w:pPr>
        <w:ind w:left="3139" w:hanging="360"/>
      </w:pPr>
      <w:rPr>
        <w:rFonts w:ascii="Wingdings" w:hAnsi="Wingdings" w:hint="default"/>
      </w:rPr>
    </w:lvl>
    <w:lvl w:ilvl="3" w:tplc="40090001" w:tentative="1">
      <w:start w:val="1"/>
      <w:numFmt w:val="bullet"/>
      <w:lvlText w:val=""/>
      <w:lvlJc w:val="left"/>
      <w:pPr>
        <w:ind w:left="3859" w:hanging="360"/>
      </w:pPr>
      <w:rPr>
        <w:rFonts w:ascii="Symbol" w:hAnsi="Symbol" w:hint="default"/>
      </w:rPr>
    </w:lvl>
    <w:lvl w:ilvl="4" w:tplc="40090003" w:tentative="1">
      <w:start w:val="1"/>
      <w:numFmt w:val="bullet"/>
      <w:lvlText w:val="o"/>
      <w:lvlJc w:val="left"/>
      <w:pPr>
        <w:ind w:left="4579" w:hanging="360"/>
      </w:pPr>
      <w:rPr>
        <w:rFonts w:ascii="Courier New" w:hAnsi="Courier New" w:cs="Courier New" w:hint="default"/>
      </w:rPr>
    </w:lvl>
    <w:lvl w:ilvl="5" w:tplc="40090005" w:tentative="1">
      <w:start w:val="1"/>
      <w:numFmt w:val="bullet"/>
      <w:lvlText w:val=""/>
      <w:lvlJc w:val="left"/>
      <w:pPr>
        <w:ind w:left="5299" w:hanging="360"/>
      </w:pPr>
      <w:rPr>
        <w:rFonts w:ascii="Wingdings" w:hAnsi="Wingdings" w:hint="default"/>
      </w:rPr>
    </w:lvl>
    <w:lvl w:ilvl="6" w:tplc="40090001" w:tentative="1">
      <w:start w:val="1"/>
      <w:numFmt w:val="bullet"/>
      <w:lvlText w:val=""/>
      <w:lvlJc w:val="left"/>
      <w:pPr>
        <w:ind w:left="6019" w:hanging="360"/>
      </w:pPr>
      <w:rPr>
        <w:rFonts w:ascii="Symbol" w:hAnsi="Symbol" w:hint="default"/>
      </w:rPr>
    </w:lvl>
    <w:lvl w:ilvl="7" w:tplc="40090003" w:tentative="1">
      <w:start w:val="1"/>
      <w:numFmt w:val="bullet"/>
      <w:lvlText w:val="o"/>
      <w:lvlJc w:val="left"/>
      <w:pPr>
        <w:ind w:left="6739" w:hanging="360"/>
      </w:pPr>
      <w:rPr>
        <w:rFonts w:ascii="Courier New" w:hAnsi="Courier New" w:cs="Courier New" w:hint="default"/>
      </w:rPr>
    </w:lvl>
    <w:lvl w:ilvl="8" w:tplc="40090005" w:tentative="1">
      <w:start w:val="1"/>
      <w:numFmt w:val="bullet"/>
      <w:lvlText w:val=""/>
      <w:lvlJc w:val="left"/>
      <w:pPr>
        <w:ind w:left="7459"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74"/>
    <w:rsid w:val="00007CBA"/>
    <w:rsid w:val="0001127D"/>
    <w:rsid w:val="000D3609"/>
    <w:rsid w:val="00117E26"/>
    <w:rsid w:val="0016221A"/>
    <w:rsid w:val="00266697"/>
    <w:rsid w:val="00371E2C"/>
    <w:rsid w:val="003B66FD"/>
    <w:rsid w:val="003D107A"/>
    <w:rsid w:val="004043A4"/>
    <w:rsid w:val="0046298F"/>
    <w:rsid w:val="00493B94"/>
    <w:rsid w:val="004C569B"/>
    <w:rsid w:val="0058309B"/>
    <w:rsid w:val="006D0874"/>
    <w:rsid w:val="006F7AF8"/>
    <w:rsid w:val="00736017"/>
    <w:rsid w:val="00790493"/>
    <w:rsid w:val="00810090"/>
    <w:rsid w:val="008334D7"/>
    <w:rsid w:val="00985F0C"/>
    <w:rsid w:val="00A4234B"/>
    <w:rsid w:val="00A93F0B"/>
    <w:rsid w:val="00B00CEE"/>
    <w:rsid w:val="00B152FB"/>
    <w:rsid w:val="00BA758C"/>
    <w:rsid w:val="00C35E21"/>
    <w:rsid w:val="00CC7626"/>
    <w:rsid w:val="00CE700C"/>
    <w:rsid w:val="00D13574"/>
    <w:rsid w:val="00D27BDF"/>
    <w:rsid w:val="00D7357D"/>
    <w:rsid w:val="00DA27A0"/>
    <w:rsid w:val="00DA4BF6"/>
    <w:rsid w:val="00DC5F6C"/>
    <w:rsid w:val="00DE28BF"/>
    <w:rsid w:val="00E520D2"/>
    <w:rsid w:val="00E570C4"/>
    <w:rsid w:val="00EC7A8B"/>
    <w:rsid w:val="00ED4434"/>
    <w:rsid w:val="00F42720"/>
    <w:rsid w:val="00F433A5"/>
    <w:rsid w:val="00F64F4F"/>
    <w:rsid w:val="00FA0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750D"/>
  <w15:chartTrackingRefBased/>
  <w15:docId w15:val="{5EF9571B-3923-48D3-8A95-39F575B7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D087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D087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A0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031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44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74"/>
    <w:rPr>
      <w:rFonts w:asciiTheme="majorHAnsi" w:eastAsiaTheme="majorEastAsia" w:hAnsiTheme="majorHAnsi" w:cstheme="majorBidi"/>
      <w:b/>
      <w:bCs/>
      <w:color w:val="2F5496" w:themeColor="accent1" w:themeShade="BF"/>
      <w:sz w:val="28"/>
      <w:szCs w:val="28"/>
      <w:lang w:val="en-US"/>
    </w:rPr>
  </w:style>
  <w:style w:type="paragraph" w:styleId="BodyText">
    <w:name w:val="Body Text"/>
    <w:basedOn w:val="Normal"/>
    <w:link w:val="BodyTextChar"/>
    <w:uiPriority w:val="1"/>
    <w:qFormat/>
    <w:rsid w:val="006D0874"/>
    <w:pPr>
      <w:ind w:left="120"/>
      <w:jc w:val="both"/>
    </w:pPr>
    <w:rPr>
      <w:sz w:val="24"/>
      <w:szCs w:val="24"/>
    </w:rPr>
  </w:style>
  <w:style w:type="character" w:customStyle="1" w:styleId="BodyTextChar">
    <w:name w:val="Body Text Char"/>
    <w:basedOn w:val="DefaultParagraphFont"/>
    <w:link w:val="BodyText"/>
    <w:uiPriority w:val="1"/>
    <w:rsid w:val="006D087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D0874"/>
    <w:pPr>
      <w:tabs>
        <w:tab w:val="center" w:pos="4513"/>
        <w:tab w:val="right" w:pos="9026"/>
      </w:tabs>
    </w:pPr>
  </w:style>
  <w:style w:type="character" w:customStyle="1" w:styleId="HeaderChar">
    <w:name w:val="Header Char"/>
    <w:basedOn w:val="DefaultParagraphFont"/>
    <w:link w:val="Header"/>
    <w:uiPriority w:val="99"/>
    <w:rsid w:val="006D0874"/>
    <w:rPr>
      <w:rFonts w:ascii="Times New Roman" w:eastAsia="Times New Roman" w:hAnsi="Times New Roman" w:cs="Times New Roman"/>
      <w:lang w:val="en-US"/>
    </w:rPr>
  </w:style>
  <w:style w:type="paragraph" w:styleId="Footer">
    <w:name w:val="footer"/>
    <w:basedOn w:val="Normal"/>
    <w:link w:val="FooterChar"/>
    <w:uiPriority w:val="99"/>
    <w:unhideWhenUsed/>
    <w:rsid w:val="006D0874"/>
    <w:pPr>
      <w:tabs>
        <w:tab w:val="center" w:pos="4513"/>
        <w:tab w:val="right" w:pos="9026"/>
      </w:tabs>
    </w:pPr>
  </w:style>
  <w:style w:type="character" w:customStyle="1" w:styleId="FooterChar">
    <w:name w:val="Footer Char"/>
    <w:basedOn w:val="DefaultParagraphFont"/>
    <w:link w:val="Footer"/>
    <w:uiPriority w:val="99"/>
    <w:rsid w:val="006D0874"/>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FA031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A031A"/>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1"/>
    <w:qFormat/>
    <w:rsid w:val="00FA031A"/>
    <w:pPr>
      <w:ind w:left="720"/>
      <w:contextualSpacing/>
    </w:pPr>
  </w:style>
  <w:style w:type="paragraph" w:styleId="NoSpacing">
    <w:name w:val="No Spacing"/>
    <w:uiPriority w:val="1"/>
    <w:qFormat/>
    <w:rsid w:val="00FA031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ED4434"/>
    <w:rPr>
      <w:rFonts w:asciiTheme="majorHAnsi" w:eastAsiaTheme="majorEastAsia" w:hAnsiTheme="majorHAnsi" w:cstheme="majorBidi"/>
      <w:i/>
      <w:iCs/>
      <w:color w:val="2F5496" w:themeColor="accent1" w:themeShade="BF"/>
      <w:lang w:val="en-US"/>
    </w:rPr>
  </w:style>
  <w:style w:type="character" w:customStyle="1" w:styleId="doc">
    <w:name w:val="doc"/>
    <w:basedOn w:val="DefaultParagraphFont"/>
    <w:rsid w:val="006F7AF8"/>
  </w:style>
  <w:style w:type="character" w:styleId="Emphasis">
    <w:name w:val="Emphasis"/>
    <w:basedOn w:val="DefaultParagraphFont"/>
    <w:uiPriority w:val="20"/>
    <w:qFormat/>
    <w:rsid w:val="006F7A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98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081BF-F704-43FA-A17F-6EF09D31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 bharath</cp:lastModifiedBy>
  <cp:revision>28</cp:revision>
  <dcterms:created xsi:type="dcterms:W3CDTF">2020-05-28T06:04:00Z</dcterms:created>
  <dcterms:modified xsi:type="dcterms:W3CDTF">2020-05-29T07:14:00Z</dcterms:modified>
</cp:coreProperties>
</file>