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17"/>
        <w:gridCol w:w="1275"/>
        <w:gridCol w:w="1843"/>
        <w:gridCol w:w="1232"/>
      </w:tblGrid>
      <w:tr w:rsidR="003A09A4" w14:paraId="77751ACB" w14:textId="77777777" w:rsidTr="009D66AD">
        <w:trPr>
          <w:trHeight w:val="694"/>
          <w:jc w:val="center"/>
        </w:trPr>
        <w:tc>
          <w:tcPr>
            <w:tcW w:w="4317" w:type="dxa"/>
            <w:shd w:val="clear" w:color="auto" w:fill="auto"/>
            <w:vAlign w:val="center"/>
          </w:tcPr>
          <w:p w14:paraId="3E42A7EB" w14:textId="77777777" w:rsidR="003A09A4" w:rsidRDefault="003A09A4" w:rsidP="00EE403E">
            <w:pPr>
              <w:spacing w:after="0"/>
              <w:jc w:val="center"/>
            </w:pPr>
            <w:r>
              <w:t>POLITECHNIKA LUBELSKA</w:t>
            </w:r>
          </w:p>
          <w:p w14:paraId="1E30C1AF" w14:textId="77777777" w:rsidR="003A09A4" w:rsidRDefault="003A09A4" w:rsidP="00EE403E">
            <w:pPr>
              <w:spacing w:after="0"/>
              <w:jc w:val="center"/>
            </w:pPr>
            <w:r>
              <w:t>Wydział Elektrotechniki i Informatyki</w:t>
            </w:r>
          </w:p>
          <w:p w14:paraId="4F830BD9" w14:textId="332B13A6" w:rsidR="003A09A4" w:rsidRDefault="003A09A4" w:rsidP="00EE403E">
            <w:pPr>
              <w:spacing w:after="0"/>
              <w:jc w:val="center"/>
            </w:pPr>
            <w:r>
              <w:t>Informatyka</w:t>
            </w:r>
          </w:p>
        </w:tc>
        <w:tc>
          <w:tcPr>
            <w:tcW w:w="4350" w:type="dxa"/>
            <w:gridSpan w:val="3"/>
            <w:shd w:val="clear" w:color="auto" w:fill="auto"/>
            <w:vAlign w:val="center"/>
          </w:tcPr>
          <w:p w14:paraId="716A634A" w14:textId="226A4D6C" w:rsidR="003A09A4" w:rsidRPr="003A09A4" w:rsidRDefault="00676601" w:rsidP="00EE403E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Bezpieczeństwo Informacji</w:t>
            </w:r>
          </w:p>
          <w:p w14:paraId="196FF776" w14:textId="1B828F8D" w:rsidR="003A09A4" w:rsidRPr="003A09A4" w:rsidRDefault="003A09A4" w:rsidP="00EE403E">
            <w:pPr>
              <w:spacing w:after="0"/>
              <w:jc w:val="center"/>
              <w:rPr>
                <w:b/>
              </w:rPr>
            </w:pPr>
            <w:r w:rsidRPr="003A09A4">
              <w:rPr>
                <w:b/>
              </w:rPr>
              <w:t>Prowadzący:</w:t>
            </w:r>
            <w:r w:rsidR="00676601">
              <w:rPr>
                <w:b/>
              </w:rPr>
              <w:t xml:space="preserve"> dr Waldemar Suszyński</w:t>
            </w:r>
          </w:p>
        </w:tc>
      </w:tr>
      <w:tr w:rsidR="003A09A4" w14:paraId="2550C07C" w14:textId="77777777" w:rsidTr="001C0633">
        <w:trPr>
          <w:trHeight w:val="320"/>
          <w:jc w:val="center"/>
        </w:trPr>
        <w:tc>
          <w:tcPr>
            <w:tcW w:w="4317" w:type="dxa"/>
            <w:shd w:val="clear" w:color="auto" w:fill="auto"/>
            <w:vAlign w:val="center"/>
          </w:tcPr>
          <w:p w14:paraId="6291CF09" w14:textId="77777777" w:rsidR="003A09A4" w:rsidRDefault="00EE403E" w:rsidP="00EE403E">
            <w:pPr>
              <w:spacing w:after="0"/>
              <w:jc w:val="center"/>
            </w:pPr>
            <w:r>
              <w:t>Nazwisko i Imię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</w:tcPr>
          <w:p w14:paraId="0EC07EB0" w14:textId="77777777" w:rsidR="003A09A4" w:rsidRDefault="003A09A4" w:rsidP="00EE403E">
            <w:pPr>
              <w:spacing w:after="0"/>
              <w:jc w:val="center"/>
            </w:pPr>
            <w:r>
              <w:t>Semestr</w:t>
            </w:r>
          </w:p>
          <w:p w14:paraId="09C8E76E" w14:textId="1D5180AA" w:rsidR="003A09A4" w:rsidRDefault="00676601" w:rsidP="00EE403E">
            <w:pPr>
              <w:spacing w:after="0"/>
              <w:jc w:val="center"/>
            </w:pPr>
            <w:r>
              <w:t>IV</w:t>
            </w:r>
          </w:p>
        </w:tc>
        <w:tc>
          <w:tcPr>
            <w:tcW w:w="1843" w:type="dxa"/>
            <w:vMerge w:val="restart"/>
            <w:shd w:val="clear" w:color="auto" w:fill="auto"/>
            <w:vAlign w:val="center"/>
          </w:tcPr>
          <w:p w14:paraId="7B6310FE" w14:textId="77777777" w:rsidR="003A09A4" w:rsidRDefault="003A09A4" w:rsidP="00EE403E">
            <w:pPr>
              <w:spacing w:after="0"/>
              <w:jc w:val="center"/>
            </w:pPr>
            <w:r>
              <w:t>Rok akademicki</w:t>
            </w:r>
          </w:p>
          <w:p w14:paraId="228FDCA8" w14:textId="125BB2A7" w:rsidR="003A09A4" w:rsidRDefault="003A09A4" w:rsidP="00EE403E">
            <w:pPr>
              <w:spacing w:after="0"/>
              <w:jc w:val="center"/>
            </w:pPr>
            <w:r>
              <w:t>202</w:t>
            </w:r>
            <w:r w:rsidR="00676601">
              <w:t>3</w:t>
            </w:r>
            <w:r>
              <w:t>/202</w:t>
            </w:r>
            <w:r w:rsidR="00676601">
              <w:t>4</w:t>
            </w:r>
          </w:p>
        </w:tc>
        <w:tc>
          <w:tcPr>
            <w:tcW w:w="1232" w:type="dxa"/>
            <w:vMerge w:val="restart"/>
            <w:shd w:val="clear" w:color="auto" w:fill="auto"/>
          </w:tcPr>
          <w:p w14:paraId="0410E097" w14:textId="77777777" w:rsidR="00EE403E" w:rsidRDefault="003A09A4" w:rsidP="00EE403E">
            <w:pPr>
              <w:spacing w:after="0"/>
            </w:pPr>
            <w:r>
              <w:t>Grupa:</w:t>
            </w:r>
          </w:p>
          <w:p w14:paraId="1684C63E" w14:textId="7E2755F4" w:rsidR="003A09A4" w:rsidRDefault="003A09A4" w:rsidP="00EE403E">
            <w:pPr>
              <w:spacing w:after="0"/>
              <w:jc w:val="center"/>
            </w:pPr>
            <w:r>
              <w:t xml:space="preserve">IIST </w:t>
            </w:r>
            <w:r w:rsidR="00676601">
              <w:t>4</w:t>
            </w:r>
            <w:r>
              <w:t>.5</w:t>
            </w:r>
          </w:p>
          <w:p w14:paraId="7EB5F3A3" w14:textId="33EB94C9" w:rsidR="003A09A4" w:rsidRDefault="003A09A4" w:rsidP="00EE403E">
            <w:pPr>
              <w:spacing w:after="0"/>
              <w:jc w:val="center"/>
            </w:pPr>
          </w:p>
        </w:tc>
      </w:tr>
      <w:tr w:rsidR="003A09A4" w14:paraId="019BA401" w14:textId="77777777" w:rsidTr="00676601">
        <w:trPr>
          <w:trHeight w:val="626"/>
          <w:jc w:val="center"/>
        </w:trPr>
        <w:tc>
          <w:tcPr>
            <w:tcW w:w="4317" w:type="dxa"/>
            <w:vMerge w:val="restart"/>
            <w:shd w:val="clear" w:color="auto" w:fill="auto"/>
            <w:vAlign w:val="center"/>
          </w:tcPr>
          <w:p w14:paraId="25F509B9" w14:textId="4F1C2ECA" w:rsidR="00EE403E" w:rsidRDefault="00A52862" w:rsidP="00E104A1">
            <w:pPr>
              <w:spacing w:after="0"/>
              <w:jc w:val="center"/>
            </w:pPr>
            <w:r>
              <w:t>1</w:t>
            </w:r>
            <w:r w:rsidR="00EE403E">
              <w:t xml:space="preserve">. </w:t>
            </w:r>
            <w:r w:rsidR="00676601">
              <w:t xml:space="preserve"> Jakub Michalski</w:t>
            </w:r>
          </w:p>
        </w:tc>
        <w:tc>
          <w:tcPr>
            <w:tcW w:w="1275" w:type="dxa"/>
            <w:vMerge/>
            <w:shd w:val="clear" w:color="auto" w:fill="auto"/>
          </w:tcPr>
          <w:p w14:paraId="4482CC48" w14:textId="77777777" w:rsidR="003A09A4" w:rsidRDefault="003A09A4" w:rsidP="00EE403E">
            <w:pPr>
              <w:spacing w:after="0"/>
            </w:pPr>
          </w:p>
        </w:tc>
        <w:tc>
          <w:tcPr>
            <w:tcW w:w="1843" w:type="dxa"/>
            <w:vMerge/>
            <w:shd w:val="clear" w:color="auto" w:fill="auto"/>
          </w:tcPr>
          <w:p w14:paraId="68E3CA55" w14:textId="77777777" w:rsidR="003A09A4" w:rsidRDefault="003A09A4" w:rsidP="00EE403E">
            <w:pPr>
              <w:spacing w:after="0"/>
            </w:pPr>
          </w:p>
        </w:tc>
        <w:tc>
          <w:tcPr>
            <w:tcW w:w="1232" w:type="dxa"/>
            <w:vMerge/>
            <w:shd w:val="clear" w:color="auto" w:fill="auto"/>
          </w:tcPr>
          <w:p w14:paraId="05D61977" w14:textId="77777777" w:rsidR="003A09A4" w:rsidRDefault="003A09A4" w:rsidP="00EE403E">
            <w:pPr>
              <w:spacing w:after="0"/>
            </w:pPr>
          </w:p>
        </w:tc>
      </w:tr>
      <w:tr w:rsidR="003A09A4" w14:paraId="70246D66" w14:textId="77777777" w:rsidTr="00676601">
        <w:trPr>
          <w:trHeight w:val="1130"/>
          <w:jc w:val="center"/>
        </w:trPr>
        <w:tc>
          <w:tcPr>
            <w:tcW w:w="4317" w:type="dxa"/>
            <w:vMerge/>
            <w:shd w:val="clear" w:color="auto" w:fill="auto"/>
          </w:tcPr>
          <w:p w14:paraId="4AEF6F90" w14:textId="77777777" w:rsidR="003A09A4" w:rsidRDefault="003A09A4" w:rsidP="00EE403E">
            <w:pPr>
              <w:pStyle w:val="Akapitzlist"/>
              <w:spacing w:after="0"/>
              <w:ind w:left="607"/>
            </w:pPr>
          </w:p>
        </w:tc>
        <w:tc>
          <w:tcPr>
            <w:tcW w:w="1275" w:type="dxa"/>
            <w:vMerge/>
            <w:shd w:val="clear" w:color="auto" w:fill="auto"/>
          </w:tcPr>
          <w:p w14:paraId="5E97BFCD" w14:textId="77777777" w:rsidR="003A09A4" w:rsidRDefault="003A09A4" w:rsidP="00EE403E">
            <w:pPr>
              <w:spacing w:after="0"/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7EA614A1" w14:textId="77777777" w:rsidR="003A09A4" w:rsidRDefault="00EE403E" w:rsidP="00EE403E">
            <w:pPr>
              <w:spacing w:after="0"/>
              <w:jc w:val="center"/>
            </w:pPr>
            <w:r>
              <w:t>Data wykonania ćwiczenia:</w:t>
            </w:r>
          </w:p>
          <w:p w14:paraId="447259AD" w14:textId="77777777" w:rsidR="00EE403E" w:rsidRDefault="00EE403E" w:rsidP="00EE403E">
            <w:pPr>
              <w:spacing w:after="0"/>
              <w:jc w:val="center"/>
            </w:pPr>
          </w:p>
        </w:tc>
        <w:tc>
          <w:tcPr>
            <w:tcW w:w="1232" w:type="dxa"/>
            <w:shd w:val="clear" w:color="auto" w:fill="auto"/>
            <w:vAlign w:val="center"/>
          </w:tcPr>
          <w:p w14:paraId="4A9C7AEB" w14:textId="419AA8E6" w:rsidR="00EE403E" w:rsidRDefault="000E5CA7" w:rsidP="00676601">
            <w:pPr>
              <w:spacing w:after="0"/>
            </w:pPr>
            <w:r>
              <w:t xml:space="preserve">      </w:t>
            </w:r>
            <w:r>
              <w:t>GL 9</w:t>
            </w:r>
          </w:p>
        </w:tc>
      </w:tr>
      <w:tr w:rsidR="003A09A4" w14:paraId="7D1CD67C" w14:textId="77777777" w:rsidTr="00676601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384"/>
          <w:jc w:val="center"/>
        </w:trPr>
        <w:tc>
          <w:tcPr>
            <w:tcW w:w="559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5CEB3" w14:textId="77777777" w:rsidR="003A09A4" w:rsidRDefault="00EE403E" w:rsidP="00EE403E">
            <w:pPr>
              <w:pStyle w:val="Akapitzlist"/>
              <w:spacing w:after="0"/>
              <w:ind w:left="0"/>
            </w:pPr>
            <w:r>
              <w:t>Temat ćwiczenia:</w:t>
            </w:r>
          </w:p>
          <w:p w14:paraId="2B6CB6DC" w14:textId="77777777" w:rsidR="00676601" w:rsidRDefault="00676601" w:rsidP="00EE403E">
            <w:pPr>
              <w:pStyle w:val="Akapitzlist"/>
              <w:spacing w:after="0"/>
              <w:ind w:left="0"/>
            </w:pPr>
          </w:p>
          <w:p w14:paraId="6857918D" w14:textId="327CDA31" w:rsidR="00EE403E" w:rsidRPr="00EE403E" w:rsidRDefault="00676601" w:rsidP="00EE403E">
            <w:pPr>
              <w:pStyle w:val="Akapitzlist"/>
              <w:spacing w:after="0"/>
              <w:ind w:left="0"/>
              <w:jc w:val="center"/>
              <w:rPr>
                <w:b/>
              </w:rPr>
            </w:pPr>
            <w:r>
              <w:t>KRYPTOGRAFIA SYMETRYCZNA, TRYBY PRACY ALGORYTMÓW KRYPTOGRAFICZNYCH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7B6FA" w14:textId="77777777" w:rsidR="00EE403E" w:rsidRDefault="00EE403E" w:rsidP="00EE403E">
            <w:pPr>
              <w:spacing w:after="0"/>
              <w:jc w:val="center"/>
            </w:pPr>
            <w:r>
              <w:t>Data oddania sprawozdania:</w:t>
            </w:r>
          </w:p>
          <w:p w14:paraId="45B345C0" w14:textId="77777777" w:rsidR="003A09A4" w:rsidRDefault="003A09A4" w:rsidP="00EE403E">
            <w:pPr>
              <w:spacing w:after="0"/>
              <w:jc w:val="center"/>
            </w:pPr>
          </w:p>
        </w:tc>
        <w:tc>
          <w:tcPr>
            <w:tcW w:w="123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87A1AF" w14:textId="77777777" w:rsidR="003A09A4" w:rsidRDefault="00EE403E" w:rsidP="00EE403E">
            <w:pPr>
              <w:spacing w:after="0"/>
              <w:jc w:val="center"/>
            </w:pPr>
            <w:r>
              <w:t>OCENA:</w:t>
            </w:r>
          </w:p>
          <w:p w14:paraId="33527344" w14:textId="77777777" w:rsidR="00EE403E" w:rsidRDefault="00EE403E" w:rsidP="00EE403E">
            <w:pPr>
              <w:spacing w:after="0"/>
              <w:jc w:val="center"/>
            </w:pPr>
          </w:p>
        </w:tc>
      </w:tr>
    </w:tbl>
    <w:p w14:paraId="2D6FAC0A" w14:textId="77777777" w:rsidR="00676601" w:rsidRPr="00676601" w:rsidRDefault="00676601" w:rsidP="00676601">
      <w:pPr>
        <w:tabs>
          <w:tab w:val="left" w:pos="2977"/>
        </w:tabs>
        <w:rPr>
          <w:b/>
        </w:rPr>
      </w:pPr>
    </w:p>
    <w:p w14:paraId="5EDD3203" w14:textId="3D7DFAC9" w:rsidR="00676601" w:rsidRPr="00676601" w:rsidRDefault="00676601" w:rsidP="00676601">
      <w:pPr>
        <w:pStyle w:val="Akapitzlist"/>
        <w:numPr>
          <w:ilvl w:val="0"/>
          <w:numId w:val="3"/>
        </w:numPr>
        <w:tabs>
          <w:tab w:val="left" w:pos="2977"/>
        </w:tabs>
        <w:rPr>
          <w:rFonts w:eastAsiaTheme="minorEastAsia"/>
          <w:b/>
        </w:rPr>
      </w:pPr>
      <w:r w:rsidRPr="00676601">
        <w:rPr>
          <w:rFonts w:eastAsiaTheme="minorEastAsia"/>
          <w:b/>
        </w:rPr>
        <w:t>Zadanie 4.</w:t>
      </w:r>
      <w:r>
        <w:rPr>
          <w:rFonts w:eastAsiaTheme="minorEastAsia"/>
          <w:b/>
        </w:rPr>
        <w:t>1</w:t>
      </w:r>
      <w:r w:rsidRPr="00676601">
        <w:t xml:space="preserve"> </w:t>
      </w:r>
      <w:r w:rsidRPr="00676601">
        <w:rPr>
          <w:rFonts w:eastAsiaTheme="minorEastAsia"/>
          <w:b/>
        </w:rPr>
        <w:t>Szyfrowanie i deszyfrowanie przy użyciu wybranych algorytmów szyfrów symetrycznych blokowych oraz trybów pracy algorytmów szyfrujących</w:t>
      </w:r>
      <w:r>
        <w:rPr>
          <w:rFonts w:eastAsiaTheme="minorEastAsia"/>
          <w:b/>
        </w:rPr>
        <w:t>.</w:t>
      </w:r>
    </w:p>
    <w:p w14:paraId="3CC34684" w14:textId="2FE38A1E" w:rsidR="00E104A1" w:rsidRDefault="00AC1C37" w:rsidP="00F84EEB">
      <w:pPr>
        <w:tabs>
          <w:tab w:val="left" w:pos="2977"/>
        </w:tabs>
        <w:ind w:left="360"/>
        <w:jc w:val="center"/>
        <w:rPr>
          <w:rFonts w:eastAsiaTheme="minorEastAsia"/>
          <w:b/>
        </w:rPr>
      </w:pPr>
      <w:r w:rsidRPr="00AC1C37">
        <w:rPr>
          <w:rFonts w:eastAsiaTheme="minorEastAsia"/>
          <w:b/>
          <w:noProof/>
        </w:rPr>
        <w:drawing>
          <wp:inline distT="0" distB="0" distL="0" distR="0" wp14:anchorId="47366981" wp14:editId="28CF0F22">
            <wp:extent cx="5760720" cy="3028950"/>
            <wp:effectExtent l="0" t="0" r="0" b="0"/>
            <wp:docPr id="34923295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32958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1F22" w14:textId="42FD2D6D" w:rsidR="00AC1C37" w:rsidRPr="00F84EEB" w:rsidRDefault="00F84EEB" w:rsidP="00F84EEB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7"/>
          <w:szCs w:val="27"/>
          <w:lang w:eastAsia="pl-PL"/>
        </w:rPr>
      </w:pPr>
      <w:r w:rsidRPr="00F84EEB">
        <w:rPr>
          <w:rFonts w:eastAsia="Times New Roman" w:cstheme="minorHAnsi"/>
          <w:color w:val="000000"/>
          <w:sz w:val="24"/>
          <w:szCs w:val="24"/>
          <w:lang w:eastAsia="pl-PL"/>
        </w:rPr>
        <w:t>- W zadanym</w:t>
      </w:r>
      <w:r w:rsidR="00AC1C37" w:rsidRPr="00F84EEB">
        <w:rPr>
          <w:rFonts w:eastAsia="Times New Roman" w:cstheme="minorHAnsi"/>
          <w:color w:val="000000"/>
          <w:sz w:val="24"/>
          <w:szCs w:val="24"/>
          <w:lang w:eastAsia="pl-PL"/>
        </w:rPr>
        <w:t xml:space="preserve"> trybie wektor inicjalizujący nie jest potrzebny.</w:t>
      </w:r>
      <w:r w:rsidRPr="00F84EEB">
        <w:rPr>
          <w:rFonts w:eastAsia="Times New Roman" w:cstheme="minorHAnsi"/>
          <w:color w:val="000000"/>
          <w:sz w:val="24"/>
          <w:szCs w:val="24"/>
          <w:lang w:eastAsia="pl-PL"/>
        </w:rPr>
        <w:br/>
        <w:t xml:space="preserve">- </w:t>
      </w:r>
      <w:r w:rsidR="00AC1C37" w:rsidRPr="00F84EEB">
        <w:rPr>
          <w:rFonts w:eastAsia="Times New Roman" w:cstheme="minorHAnsi"/>
          <w:color w:val="000000"/>
          <w:sz w:val="24"/>
          <w:szCs w:val="24"/>
          <w:lang w:eastAsia="pl-PL"/>
        </w:rPr>
        <w:t xml:space="preserve">Aby </w:t>
      </w:r>
      <w:r w:rsidRPr="00F84EEB">
        <w:rPr>
          <w:rFonts w:eastAsia="Times New Roman" w:cstheme="minorHAnsi"/>
          <w:color w:val="000000"/>
          <w:sz w:val="24"/>
          <w:szCs w:val="24"/>
          <w:lang w:eastAsia="pl-PL"/>
        </w:rPr>
        <w:t>uniknąć</w:t>
      </w:r>
      <w:r w:rsidR="00AC1C37" w:rsidRPr="00F84EEB">
        <w:rPr>
          <w:rFonts w:eastAsia="Times New Roman" w:cstheme="minorHAnsi"/>
          <w:color w:val="000000"/>
          <w:sz w:val="24"/>
          <w:szCs w:val="24"/>
          <w:lang w:eastAsia="pl-PL"/>
        </w:rPr>
        <w:t xml:space="preserve"> komunikatu </w:t>
      </w:r>
      <w:r w:rsidRPr="00F84EEB">
        <w:rPr>
          <w:rFonts w:eastAsia="Times New Roman" w:cstheme="minorHAnsi"/>
          <w:sz w:val="24"/>
          <w:szCs w:val="24"/>
          <w:lang w:eastAsia="pl-PL"/>
        </w:rPr>
        <w:t>„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hex</w:t>
      </w:r>
      <w:proofErr w:type="spellEnd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string 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is</w:t>
      </w:r>
      <w:proofErr w:type="spellEnd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too</w:t>
      </w:r>
      <w:proofErr w:type="spellEnd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short</w:t>
      </w:r>
      <w:proofErr w:type="spellEnd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 xml:space="preserve">, 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padding</w:t>
      </w:r>
      <w:proofErr w:type="spellEnd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with zero 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bytes</w:t>
      </w:r>
      <w:proofErr w:type="spellEnd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to 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length</w:t>
      </w:r>
      <w:proofErr w:type="spellEnd"/>
      <w:r w:rsidRPr="00F84EEB">
        <w:rPr>
          <w:rFonts w:eastAsia="Times New Roman" w:cstheme="minorHAnsi"/>
          <w:b/>
          <w:bCs/>
          <w:sz w:val="24"/>
          <w:szCs w:val="24"/>
          <w:lang w:eastAsia="pl-PL"/>
        </w:rPr>
        <w:t>”</w:t>
      </w:r>
      <w:r w:rsidR="00AC1C37" w:rsidRPr="00F84EEB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AC1C37" w:rsidRPr="00F84EEB">
        <w:rPr>
          <w:rFonts w:eastAsia="Times New Roman" w:cstheme="minorHAnsi"/>
          <w:color w:val="000000"/>
          <w:sz w:val="24"/>
          <w:szCs w:val="24"/>
          <w:lang w:eastAsia="pl-PL"/>
        </w:rPr>
        <w:t>trzeba zwiększyć odległość klucza.</w:t>
      </w:r>
    </w:p>
    <w:p w14:paraId="6C1FC5D1" w14:textId="1C16AA10" w:rsidR="00AC1C37" w:rsidRPr="00F84EEB" w:rsidRDefault="00F84EEB" w:rsidP="00F84EEB">
      <w:pPr>
        <w:shd w:val="clear" w:color="auto" w:fill="FFFFFF"/>
        <w:spacing w:after="0" w:line="240" w:lineRule="auto"/>
        <w:rPr>
          <w:rFonts w:eastAsia="Times New Roman" w:cstheme="minorHAnsi"/>
          <w:sz w:val="27"/>
          <w:szCs w:val="27"/>
          <w:lang w:eastAsia="pl-PL"/>
        </w:rPr>
      </w:pPr>
      <w:r w:rsidRPr="00F84EEB">
        <w:rPr>
          <w:rFonts w:eastAsia="Times New Roman" w:cstheme="minorHAnsi"/>
          <w:b/>
          <w:bCs/>
          <w:sz w:val="24"/>
          <w:szCs w:val="24"/>
          <w:lang w:eastAsia="pl-PL"/>
        </w:rPr>
        <w:t>- a</w:t>
      </w:r>
      <w:r w:rsidR="00AC1C37" w:rsidRPr="00F84EEB">
        <w:rPr>
          <w:rFonts w:eastAsia="Times New Roman" w:cstheme="minorHAnsi"/>
          <w:sz w:val="24"/>
          <w:szCs w:val="24"/>
          <w:lang w:eastAsia="pl-PL"/>
        </w:rPr>
        <w:t xml:space="preserve">es-128 potrzebuje 128-bitowy klucz (czyli 16 bajtów), </w:t>
      </w:r>
      <w:r w:rsidRPr="00F84EEB">
        <w:rPr>
          <w:rFonts w:eastAsia="Times New Roman" w:cstheme="minorHAnsi"/>
          <w:sz w:val="24"/>
          <w:szCs w:val="24"/>
          <w:lang w:eastAsia="pl-PL"/>
        </w:rPr>
        <w:t xml:space="preserve">a polecenie zadaje </w:t>
      </w:r>
      <w:r w:rsidR="00AC1C37" w:rsidRPr="00F84EEB">
        <w:rPr>
          <w:rFonts w:eastAsia="Times New Roman" w:cstheme="minorHAnsi"/>
          <w:sz w:val="24"/>
          <w:szCs w:val="24"/>
          <w:lang w:eastAsia="pl-PL"/>
        </w:rPr>
        <w:t>tylko 8 bajtów.</w:t>
      </w:r>
    </w:p>
    <w:p w14:paraId="60CBD0FA" w14:textId="4FADF3FD" w:rsidR="00AC1C37" w:rsidRPr="00F84EEB" w:rsidRDefault="00F84EEB" w:rsidP="00F84EEB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F84EEB">
        <w:rPr>
          <w:rFonts w:eastAsia="Times New Roman" w:cstheme="minorHAnsi"/>
          <w:b/>
          <w:bCs/>
          <w:sz w:val="24"/>
          <w:szCs w:val="24"/>
          <w:lang w:eastAsia="pl-PL"/>
        </w:rPr>
        <w:t xml:space="preserve">- </w:t>
      </w:r>
      <w:r w:rsidR="00AC1C37" w:rsidRPr="00F84EEB">
        <w:rPr>
          <w:rFonts w:eastAsia="Times New Roman" w:cstheme="minorHAnsi"/>
          <w:sz w:val="24"/>
          <w:szCs w:val="24"/>
          <w:lang w:eastAsia="pl-PL"/>
        </w:rPr>
        <w:t xml:space="preserve">Nie. Na przykład 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aes-ecb</w:t>
      </w:r>
      <w:proofErr w:type="spellEnd"/>
      <w:r w:rsidR="00AC1C37" w:rsidRPr="00F84EEB">
        <w:rPr>
          <w:rFonts w:eastAsia="Times New Roman" w:cstheme="minorHAnsi"/>
          <w:sz w:val="24"/>
          <w:szCs w:val="24"/>
          <w:lang w:eastAsia="pl-PL"/>
        </w:rPr>
        <w:t xml:space="preserve"> nie wymaga.</w:t>
      </w:r>
    </w:p>
    <w:p w14:paraId="51197BCE" w14:textId="77777777" w:rsidR="00F84EEB" w:rsidRPr="00F84EEB" w:rsidRDefault="00F84EEB" w:rsidP="00F84E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pl-PL"/>
        </w:rPr>
      </w:pPr>
    </w:p>
    <w:p w14:paraId="1D283A50" w14:textId="5EE3364A" w:rsidR="00A827AC" w:rsidRPr="00AC1C37" w:rsidRDefault="00A827AC" w:rsidP="00F84E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</w:pPr>
      <w:r w:rsidRPr="00A827AC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4DA69B16" wp14:editId="5A0612B1">
            <wp:extent cx="5760720" cy="1310640"/>
            <wp:effectExtent l="0" t="0" r="0" b="3810"/>
            <wp:docPr id="419313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1300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F12E" w14:textId="1DC95B16" w:rsidR="00AC1C37" w:rsidRDefault="00F84EEB" w:rsidP="00AC1C3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- </w:t>
      </w:r>
      <w:r w:rsidR="00A827A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Szyfrowanie i deszyfrowanie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przy zastosowaniu -base64 oraz -salt</w:t>
      </w:r>
      <w:r w:rsidR="00A827A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nie daje tych samych rezultatów.</w:t>
      </w:r>
    </w:p>
    <w:p w14:paraId="42C4A419" w14:textId="77777777" w:rsidR="00F84EEB" w:rsidRDefault="00F84EEB" w:rsidP="00AC1C3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</w:p>
    <w:p w14:paraId="71CAB69B" w14:textId="77777777" w:rsidR="00F84EEB" w:rsidRPr="00AC1C37" w:rsidRDefault="00F84EEB" w:rsidP="00AC1C3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</w:p>
    <w:p w14:paraId="2A74F904" w14:textId="5D2A6A63" w:rsidR="0009306B" w:rsidRDefault="00676601" w:rsidP="00676601">
      <w:pPr>
        <w:pStyle w:val="Akapitzlist"/>
        <w:numPr>
          <w:ilvl w:val="0"/>
          <w:numId w:val="3"/>
        </w:numPr>
        <w:tabs>
          <w:tab w:val="left" w:pos="2977"/>
        </w:tabs>
        <w:rPr>
          <w:rFonts w:eastAsiaTheme="minorEastAsia"/>
          <w:b/>
        </w:rPr>
      </w:pPr>
      <w:r w:rsidRPr="00676601">
        <w:rPr>
          <w:rFonts w:eastAsiaTheme="minorEastAsia"/>
          <w:b/>
        </w:rPr>
        <w:t>Zadanie 4.2. Porównanie trybu szyfrowania EBC z CBC na przykładzie szyfrowania plików graficznych</w:t>
      </w:r>
      <w:r>
        <w:rPr>
          <w:rFonts w:eastAsiaTheme="minorEastAsia"/>
          <w:b/>
        </w:rPr>
        <w:t>.</w:t>
      </w:r>
    </w:p>
    <w:p w14:paraId="7C820939" w14:textId="304F1280" w:rsidR="00BB3562" w:rsidRPr="00BB3562" w:rsidRDefault="00BB3562" w:rsidP="00F84EEB">
      <w:pPr>
        <w:tabs>
          <w:tab w:val="left" w:pos="2977"/>
        </w:tabs>
        <w:ind w:left="360"/>
        <w:jc w:val="center"/>
        <w:rPr>
          <w:rFonts w:eastAsiaTheme="minorEastAsia"/>
          <w:b/>
        </w:rPr>
      </w:pPr>
      <w:r w:rsidRPr="00BB3562">
        <w:rPr>
          <w:rFonts w:eastAsiaTheme="minorEastAsia"/>
          <w:b/>
          <w:noProof/>
        </w:rPr>
        <w:drawing>
          <wp:inline distT="0" distB="0" distL="0" distR="0" wp14:anchorId="42DA9294" wp14:editId="111022AD">
            <wp:extent cx="2209839" cy="1971623"/>
            <wp:effectExtent l="0" t="0" r="0" b="0"/>
            <wp:docPr id="1467640514" name="Obraz 1" descr="Obraz zawierający trawa, na wolnym powietrzu, niebo, wios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40514" name="Obraz 1" descr="Obraz zawierający trawa, na wolnym powietrzu, niebo, wiosn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7295" cy="19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EEB" w:rsidRPr="00BB3562">
        <w:rPr>
          <w:noProof/>
        </w:rPr>
        <w:drawing>
          <wp:inline distT="0" distB="0" distL="0" distR="0" wp14:anchorId="51C98A75" wp14:editId="2BBA9767">
            <wp:extent cx="3124200" cy="1963645"/>
            <wp:effectExtent l="0" t="0" r="0" b="0"/>
            <wp:docPr id="1985317632" name="Obraz 1" descr="Obraz zawierający zrzut ekranu, Prostokąt, szar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17632" name="Obraz 1" descr="Obraz zawierający zrzut ekranu, Prostokąt, szary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747" cy="19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D7BB" w14:textId="1573ED27" w:rsidR="00F84EEB" w:rsidRDefault="00BB3562" w:rsidP="00F84EEB">
      <w:pPr>
        <w:tabs>
          <w:tab w:val="left" w:pos="2977"/>
        </w:tabs>
        <w:ind w:left="360"/>
        <w:jc w:val="center"/>
      </w:pPr>
      <w:r w:rsidRPr="00BB3562">
        <w:rPr>
          <w:noProof/>
        </w:rPr>
        <w:drawing>
          <wp:inline distT="0" distB="0" distL="0" distR="0" wp14:anchorId="21590795" wp14:editId="64828249">
            <wp:extent cx="5760720" cy="3656330"/>
            <wp:effectExtent l="0" t="0" r="0" b="1270"/>
            <wp:docPr id="27847829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7829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B7FA" w14:textId="77777777" w:rsidR="00F84EEB" w:rsidRDefault="00F84EEB">
      <w:r>
        <w:br w:type="page"/>
      </w:r>
    </w:p>
    <w:p w14:paraId="1EE01435" w14:textId="77777777" w:rsidR="00A52862" w:rsidRPr="00F67F65" w:rsidRDefault="00A52862" w:rsidP="00F84EEB">
      <w:pPr>
        <w:tabs>
          <w:tab w:val="left" w:pos="2977"/>
        </w:tabs>
        <w:ind w:left="360"/>
        <w:jc w:val="center"/>
      </w:pPr>
    </w:p>
    <w:p w14:paraId="643E137F" w14:textId="09D8B6C2" w:rsidR="00E104A1" w:rsidRDefault="00676601" w:rsidP="00E104A1">
      <w:pPr>
        <w:pStyle w:val="Akapitzlist"/>
        <w:numPr>
          <w:ilvl w:val="0"/>
          <w:numId w:val="3"/>
        </w:numPr>
        <w:tabs>
          <w:tab w:val="left" w:pos="2977"/>
        </w:tabs>
        <w:rPr>
          <w:b/>
        </w:rPr>
      </w:pPr>
      <w:r w:rsidRPr="00676601">
        <w:rPr>
          <w:b/>
        </w:rPr>
        <w:t>Zadanie 4.3. Powstawanie błędów w szyfrogramie</w:t>
      </w:r>
      <w:r>
        <w:rPr>
          <w:b/>
        </w:rPr>
        <w:t>.</w:t>
      </w:r>
    </w:p>
    <w:p w14:paraId="3C7EE4ED" w14:textId="55B317CD" w:rsidR="00E104A1" w:rsidRDefault="00ED4742" w:rsidP="00E104A1">
      <w:pPr>
        <w:ind w:left="360"/>
        <w:rPr>
          <w:b/>
        </w:rPr>
      </w:pPr>
      <w:r w:rsidRPr="00ED4742">
        <w:rPr>
          <w:b/>
          <w:noProof/>
        </w:rPr>
        <w:drawing>
          <wp:inline distT="0" distB="0" distL="0" distR="0" wp14:anchorId="52A4ED76" wp14:editId="1C36A77A">
            <wp:extent cx="4496427" cy="3772426"/>
            <wp:effectExtent l="0" t="0" r="0" b="0"/>
            <wp:docPr id="110781395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13950" name="Obraz 1" descr="Obraz zawierający tekst, zrzut ekranu, Czcionka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FE92" w14:textId="14661842" w:rsidR="00ED4742" w:rsidRPr="00E104A1" w:rsidRDefault="00ED4742" w:rsidP="00E104A1">
      <w:pPr>
        <w:ind w:left="360"/>
        <w:rPr>
          <w:b/>
        </w:rPr>
      </w:pPr>
      <w:r>
        <w:rPr>
          <w:b/>
        </w:rPr>
        <w:t>B</w:t>
      </w:r>
      <w:r w:rsidR="006E32D9">
        <w:rPr>
          <w:b/>
        </w:rPr>
        <w:t>Ł</w:t>
      </w:r>
      <w:r>
        <w:rPr>
          <w:b/>
        </w:rPr>
        <w:t>ĄD: 30 bit</w:t>
      </w:r>
    </w:p>
    <w:p w14:paraId="6B212040" w14:textId="4F588117" w:rsidR="0009306B" w:rsidRDefault="00676601" w:rsidP="00676601">
      <w:pPr>
        <w:pStyle w:val="Akapitzlist"/>
        <w:numPr>
          <w:ilvl w:val="0"/>
          <w:numId w:val="3"/>
        </w:numPr>
        <w:tabs>
          <w:tab w:val="left" w:pos="2977"/>
        </w:tabs>
        <w:rPr>
          <w:b/>
        </w:rPr>
      </w:pPr>
      <w:r w:rsidRPr="00676601">
        <w:rPr>
          <w:b/>
        </w:rPr>
        <w:t>Zadanie 4.4. Analiza dopełniania bloków danych podczas szyfrowania algorytmami</w:t>
      </w:r>
      <w:r>
        <w:rPr>
          <w:b/>
        </w:rPr>
        <w:t xml:space="preserve"> </w:t>
      </w:r>
      <w:r w:rsidRPr="00676601">
        <w:rPr>
          <w:b/>
        </w:rPr>
        <w:t>Symetrycznymi.</w:t>
      </w:r>
      <w:r w:rsidR="00FF4815" w:rsidRPr="00676601">
        <w:rPr>
          <w:b/>
        </w:rPr>
        <w:t xml:space="preserve"> 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2175"/>
        <w:gridCol w:w="2175"/>
        <w:gridCol w:w="2176"/>
        <w:gridCol w:w="2176"/>
      </w:tblGrid>
      <w:tr w:rsidR="00E80241" w14:paraId="6D4A9E6D" w14:textId="77777777" w:rsidTr="00E80241">
        <w:tc>
          <w:tcPr>
            <w:tcW w:w="2175" w:type="dxa"/>
          </w:tcPr>
          <w:p w14:paraId="16D62F0F" w14:textId="215A554A" w:rsidR="00E80241" w:rsidRDefault="00E80241" w:rsidP="00E80241">
            <w:pPr>
              <w:tabs>
                <w:tab w:val="left" w:pos="2977"/>
              </w:tabs>
              <w:jc w:val="center"/>
              <w:rPr>
                <w:b/>
              </w:rPr>
            </w:pPr>
            <w:r w:rsidRPr="00342A0B">
              <w:rPr>
                <w:rFonts w:eastAsia="Times New Roman" w:cstheme="minorHAnsi"/>
                <w:b/>
                <w:color w:val="000000"/>
              </w:rPr>
              <w:t>Tryb szyfrowania</w:t>
            </w:r>
          </w:p>
        </w:tc>
        <w:tc>
          <w:tcPr>
            <w:tcW w:w="2175" w:type="dxa"/>
          </w:tcPr>
          <w:p w14:paraId="31D810B7" w14:textId="32ED360D" w:rsidR="00E80241" w:rsidRDefault="00E80241" w:rsidP="00E80241">
            <w:pPr>
              <w:tabs>
                <w:tab w:val="left" w:pos="2977"/>
              </w:tabs>
              <w:jc w:val="center"/>
              <w:rPr>
                <w:b/>
              </w:rPr>
            </w:pPr>
            <w:r w:rsidRPr="00342A0B">
              <w:rPr>
                <w:rFonts w:eastAsia="Times New Roman" w:cstheme="minorHAnsi"/>
                <w:b/>
                <w:color w:val="000000"/>
              </w:rPr>
              <w:t>Rozmiar pliku</w:t>
            </w:r>
          </w:p>
        </w:tc>
        <w:tc>
          <w:tcPr>
            <w:tcW w:w="2176" w:type="dxa"/>
          </w:tcPr>
          <w:p w14:paraId="49061425" w14:textId="6FD6470A" w:rsidR="00E80241" w:rsidRDefault="00E80241" w:rsidP="00E80241">
            <w:pPr>
              <w:tabs>
                <w:tab w:val="left" w:pos="2977"/>
              </w:tabs>
              <w:jc w:val="center"/>
              <w:rPr>
                <w:b/>
              </w:rPr>
            </w:pPr>
            <w:r w:rsidRPr="00342A0B">
              <w:rPr>
                <w:rFonts w:eastAsia="Times New Roman" w:cstheme="minorHAnsi"/>
                <w:b/>
                <w:color w:val="000000"/>
              </w:rPr>
              <w:t>Polecenie szyfrowania</w:t>
            </w:r>
          </w:p>
        </w:tc>
        <w:tc>
          <w:tcPr>
            <w:tcW w:w="2176" w:type="dxa"/>
          </w:tcPr>
          <w:p w14:paraId="093FBD37" w14:textId="76AD2342" w:rsidR="00E80241" w:rsidRDefault="00E80241" w:rsidP="00E80241">
            <w:pPr>
              <w:tabs>
                <w:tab w:val="left" w:pos="2977"/>
              </w:tabs>
              <w:jc w:val="center"/>
              <w:rPr>
                <w:b/>
              </w:rPr>
            </w:pPr>
            <w:r w:rsidRPr="00342A0B">
              <w:rPr>
                <w:rFonts w:eastAsia="Times New Roman" w:cstheme="minorHAnsi"/>
                <w:b/>
                <w:color w:val="000000"/>
              </w:rPr>
              <w:t>Czy wymaga uzupełniania bloków</w:t>
            </w:r>
          </w:p>
        </w:tc>
      </w:tr>
      <w:tr w:rsidR="00E80241" w:rsidRPr="00E80241" w14:paraId="05D90992" w14:textId="77777777" w:rsidTr="00E80241">
        <w:tc>
          <w:tcPr>
            <w:tcW w:w="2175" w:type="dxa"/>
          </w:tcPr>
          <w:p w14:paraId="62ACA552" w14:textId="335B0813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t>aes-128-ecb</w:t>
            </w:r>
          </w:p>
        </w:tc>
        <w:tc>
          <w:tcPr>
            <w:tcW w:w="2175" w:type="dxa"/>
          </w:tcPr>
          <w:p w14:paraId="144F2005" w14:textId="59F67E63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t>20 bajt</w:t>
            </w:r>
          </w:p>
        </w:tc>
        <w:tc>
          <w:tcPr>
            <w:tcW w:w="2176" w:type="dxa"/>
          </w:tcPr>
          <w:p w14:paraId="3A8C2281" w14:textId="2CE48081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-aes-128-ecb -in 1.txt -out 1.e.txt -K 0123456789abcdef</w:t>
            </w:r>
          </w:p>
        </w:tc>
        <w:tc>
          <w:tcPr>
            <w:tcW w:w="2176" w:type="dxa"/>
          </w:tcPr>
          <w:p w14:paraId="2D147BAB" w14:textId="2CDA54FB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Tak</w:t>
            </w:r>
          </w:p>
        </w:tc>
      </w:tr>
      <w:tr w:rsidR="00E80241" w:rsidRPr="00E80241" w14:paraId="6BDCDABB" w14:textId="77777777" w:rsidTr="00E80241">
        <w:tc>
          <w:tcPr>
            <w:tcW w:w="2175" w:type="dxa"/>
          </w:tcPr>
          <w:p w14:paraId="7250CD39" w14:textId="6CA8DBC4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aes-128-ecb</w:t>
            </w:r>
          </w:p>
        </w:tc>
        <w:tc>
          <w:tcPr>
            <w:tcW w:w="2175" w:type="dxa"/>
          </w:tcPr>
          <w:p w14:paraId="20DE03D6" w14:textId="364CD538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32 bajty</w:t>
            </w:r>
          </w:p>
        </w:tc>
        <w:tc>
          <w:tcPr>
            <w:tcW w:w="2176" w:type="dxa"/>
          </w:tcPr>
          <w:p w14:paraId="0045F39A" w14:textId="6AAAC2C2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-aes-128-ecb -in 2.txt -out 2.e.txt -K 0123456789abcdef</w:t>
            </w:r>
          </w:p>
        </w:tc>
        <w:tc>
          <w:tcPr>
            <w:tcW w:w="2176" w:type="dxa"/>
          </w:tcPr>
          <w:p w14:paraId="169EF9AB" w14:textId="74ADD7E1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t>Tak (rozmiar po szyfrowaniu 48 bajt)</w:t>
            </w:r>
          </w:p>
        </w:tc>
      </w:tr>
      <w:tr w:rsidR="00E80241" w:rsidRPr="00E80241" w14:paraId="58D3FB44" w14:textId="77777777" w:rsidTr="00E80241">
        <w:tc>
          <w:tcPr>
            <w:tcW w:w="2175" w:type="dxa"/>
          </w:tcPr>
          <w:p w14:paraId="12C01654" w14:textId="09FFA012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t>aes-128-cbc</w:t>
            </w:r>
          </w:p>
        </w:tc>
        <w:tc>
          <w:tcPr>
            <w:tcW w:w="2175" w:type="dxa"/>
          </w:tcPr>
          <w:p w14:paraId="6E254AD6" w14:textId="3F17BC81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t>20 bajt</w:t>
            </w:r>
          </w:p>
        </w:tc>
        <w:tc>
          <w:tcPr>
            <w:tcW w:w="2176" w:type="dxa"/>
          </w:tcPr>
          <w:p w14:paraId="27B4E808" w14:textId="7BF8AABE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-aes-128-cbc -in 1.txt -out 1.e.txt -K 0123456789abcdef -iv </w:t>
            </w:r>
            <w:r w:rsidRPr="00E80241">
              <w:rPr>
                <w:rFonts w:eastAsia="Courier New" w:cstheme="minorHAnsi"/>
                <w:lang w:val="en-US"/>
              </w:rPr>
              <w:t>0123456789abcdef</w:t>
            </w:r>
          </w:p>
        </w:tc>
        <w:tc>
          <w:tcPr>
            <w:tcW w:w="2176" w:type="dxa"/>
          </w:tcPr>
          <w:p w14:paraId="62365126" w14:textId="0FF2DEE0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Tak</w:t>
            </w:r>
          </w:p>
        </w:tc>
      </w:tr>
      <w:tr w:rsidR="00E80241" w:rsidRPr="00E80241" w14:paraId="0F53777D" w14:textId="77777777" w:rsidTr="00E80241">
        <w:tc>
          <w:tcPr>
            <w:tcW w:w="2175" w:type="dxa"/>
          </w:tcPr>
          <w:p w14:paraId="575B3F16" w14:textId="4E4D685B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aes-128-cbc</w:t>
            </w:r>
          </w:p>
        </w:tc>
        <w:tc>
          <w:tcPr>
            <w:tcW w:w="2175" w:type="dxa"/>
          </w:tcPr>
          <w:p w14:paraId="62901199" w14:textId="41B61248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32 bajty</w:t>
            </w:r>
          </w:p>
        </w:tc>
        <w:tc>
          <w:tcPr>
            <w:tcW w:w="2176" w:type="dxa"/>
          </w:tcPr>
          <w:p w14:paraId="4BFFF5EB" w14:textId="529F5EA8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-aes-128-cbc -in 2.txt -out 2.e.txt -K 0123456789abcdef -iv </w:t>
            </w:r>
            <w:r w:rsidRPr="00E80241">
              <w:rPr>
                <w:rFonts w:eastAsia="Courier New" w:cstheme="minorHAnsi"/>
                <w:lang w:val="en-US"/>
              </w:rPr>
              <w:t>0123456789abcdef</w:t>
            </w:r>
          </w:p>
        </w:tc>
        <w:tc>
          <w:tcPr>
            <w:tcW w:w="2176" w:type="dxa"/>
          </w:tcPr>
          <w:p w14:paraId="358A2252" w14:textId="1DC60EB3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t>Tak (rozmiar po szyfrowaniu 48 bajt)</w:t>
            </w:r>
          </w:p>
        </w:tc>
      </w:tr>
      <w:tr w:rsidR="00E80241" w:rsidRPr="00E80241" w14:paraId="719610B9" w14:textId="77777777" w:rsidTr="00E80241">
        <w:tc>
          <w:tcPr>
            <w:tcW w:w="2175" w:type="dxa"/>
          </w:tcPr>
          <w:p w14:paraId="101BA5C5" w14:textId="008F6657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lastRenderedPageBreak/>
              <w:t>aes-128-cfb</w:t>
            </w:r>
          </w:p>
        </w:tc>
        <w:tc>
          <w:tcPr>
            <w:tcW w:w="2175" w:type="dxa"/>
          </w:tcPr>
          <w:p w14:paraId="0FB32241" w14:textId="3DFBC46D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t>20 bajt</w:t>
            </w:r>
          </w:p>
        </w:tc>
        <w:tc>
          <w:tcPr>
            <w:tcW w:w="2176" w:type="dxa"/>
          </w:tcPr>
          <w:p w14:paraId="6635C71E" w14:textId="5243B2CB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-aes-128-cfb -in 1.txt -out 1.e.txt -K 0123456789abcdef -iv 0123456789abcdef</w:t>
            </w:r>
          </w:p>
        </w:tc>
        <w:tc>
          <w:tcPr>
            <w:tcW w:w="2176" w:type="dxa"/>
          </w:tcPr>
          <w:p w14:paraId="3824A9E2" w14:textId="48F17967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Nie</w:t>
            </w:r>
          </w:p>
        </w:tc>
      </w:tr>
      <w:tr w:rsidR="00E80241" w:rsidRPr="00E80241" w14:paraId="09993251" w14:textId="77777777" w:rsidTr="00E80241">
        <w:tc>
          <w:tcPr>
            <w:tcW w:w="2175" w:type="dxa"/>
          </w:tcPr>
          <w:p w14:paraId="250C904E" w14:textId="51CE061C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sdt>
              <w:sdtPr>
                <w:rPr>
                  <w:rFonts w:cstheme="minorHAnsi"/>
                </w:rPr>
                <w:tag w:val="goog_rdk_12"/>
                <w:id w:val="217175362"/>
                <w:showingPlcHdr/>
              </w:sdtPr>
              <w:sdtContent>
                <w:r w:rsidRPr="00E80241">
                  <w:rPr>
                    <w:rFonts w:cstheme="minorHAnsi"/>
                  </w:rPr>
                  <w:t xml:space="preserve">     </w:t>
                </w:r>
              </w:sdtContent>
            </w:sdt>
            <w:r w:rsidRPr="00E80241">
              <w:rPr>
                <w:rFonts w:eastAsia="Times New Roman" w:cstheme="minorHAnsi"/>
              </w:rPr>
              <w:t>aes-128-cfb</w:t>
            </w:r>
          </w:p>
        </w:tc>
        <w:tc>
          <w:tcPr>
            <w:tcW w:w="2175" w:type="dxa"/>
          </w:tcPr>
          <w:p w14:paraId="6E08C6FE" w14:textId="71E4D989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32 bajty</w:t>
            </w:r>
          </w:p>
        </w:tc>
        <w:tc>
          <w:tcPr>
            <w:tcW w:w="2176" w:type="dxa"/>
          </w:tcPr>
          <w:p w14:paraId="61C6E320" w14:textId="505D48A2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-aes-128-cfb -in 1.txt -out 1.e.txt -K 0123456789abcdef -iv 0123456789abcdef</w:t>
            </w:r>
          </w:p>
        </w:tc>
        <w:tc>
          <w:tcPr>
            <w:tcW w:w="2176" w:type="dxa"/>
          </w:tcPr>
          <w:p w14:paraId="26042F59" w14:textId="4079BDB7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Nie</w:t>
            </w:r>
          </w:p>
        </w:tc>
      </w:tr>
      <w:tr w:rsidR="00E80241" w:rsidRPr="00E80241" w14:paraId="7F9AA6C9" w14:textId="77777777" w:rsidTr="00E80241">
        <w:tc>
          <w:tcPr>
            <w:tcW w:w="2175" w:type="dxa"/>
          </w:tcPr>
          <w:p w14:paraId="552BFDC1" w14:textId="01210F6C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aes-128-ofb</w:t>
            </w:r>
          </w:p>
        </w:tc>
        <w:tc>
          <w:tcPr>
            <w:tcW w:w="2175" w:type="dxa"/>
          </w:tcPr>
          <w:p w14:paraId="13B2B506" w14:textId="60903AD7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20 bajt</w:t>
            </w:r>
          </w:p>
        </w:tc>
        <w:tc>
          <w:tcPr>
            <w:tcW w:w="2176" w:type="dxa"/>
          </w:tcPr>
          <w:p w14:paraId="49D76DD6" w14:textId="7FB07D28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-aes-128-cfb -in 1.txt -out 1.e.txt -K 0123456789abcdef -iv 0123456789abcdef</w:t>
            </w:r>
          </w:p>
        </w:tc>
        <w:tc>
          <w:tcPr>
            <w:tcW w:w="2176" w:type="dxa"/>
          </w:tcPr>
          <w:p w14:paraId="689D8F98" w14:textId="41CD7AF5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Nie</w:t>
            </w:r>
          </w:p>
        </w:tc>
      </w:tr>
      <w:tr w:rsidR="00E80241" w:rsidRPr="00E80241" w14:paraId="1787CB65" w14:textId="77777777" w:rsidTr="00E80241">
        <w:tc>
          <w:tcPr>
            <w:tcW w:w="2175" w:type="dxa"/>
          </w:tcPr>
          <w:p w14:paraId="6AFD74CA" w14:textId="60F2FCBA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aes-128-ofb</w:t>
            </w:r>
          </w:p>
        </w:tc>
        <w:tc>
          <w:tcPr>
            <w:tcW w:w="2175" w:type="dxa"/>
          </w:tcPr>
          <w:p w14:paraId="18764852" w14:textId="72FB8779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32 bajty</w:t>
            </w:r>
          </w:p>
        </w:tc>
        <w:tc>
          <w:tcPr>
            <w:tcW w:w="2176" w:type="dxa"/>
          </w:tcPr>
          <w:p w14:paraId="0CC12AAA" w14:textId="0A9E6873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-aes-128-ofb -in 2.txt -out 2.e.txt -K 0123456789abcdef -iv 0123456789abcdef</w:t>
            </w:r>
          </w:p>
        </w:tc>
        <w:tc>
          <w:tcPr>
            <w:tcW w:w="2176" w:type="dxa"/>
          </w:tcPr>
          <w:p w14:paraId="698E6A10" w14:textId="315F79C6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Nie</w:t>
            </w:r>
          </w:p>
        </w:tc>
      </w:tr>
      <w:tr w:rsidR="00E80241" w:rsidRPr="00E80241" w14:paraId="40E0C02B" w14:textId="77777777" w:rsidTr="00E80241">
        <w:tc>
          <w:tcPr>
            <w:tcW w:w="2175" w:type="dxa"/>
          </w:tcPr>
          <w:p w14:paraId="7FC37B2B" w14:textId="7083C6EC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Times New Roman" w:cstheme="minorHAnsi"/>
              </w:rPr>
            </w:pPr>
            <w:r w:rsidRPr="00E80241">
              <w:rPr>
                <w:rFonts w:eastAsia="Times New Roman" w:cstheme="minorHAnsi"/>
              </w:rPr>
              <w:t>aes-128-ctr</w:t>
            </w:r>
          </w:p>
        </w:tc>
        <w:tc>
          <w:tcPr>
            <w:tcW w:w="2175" w:type="dxa"/>
          </w:tcPr>
          <w:p w14:paraId="0959228D" w14:textId="31719411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Times New Roman" w:cstheme="minorHAnsi"/>
              </w:rPr>
            </w:pPr>
            <w:r w:rsidRPr="00E80241">
              <w:rPr>
                <w:rFonts w:eastAsia="Times New Roman" w:cstheme="minorHAnsi"/>
              </w:rPr>
              <w:t>20 bajt</w:t>
            </w:r>
          </w:p>
        </w:tc>
        <w:tc>
          <w:tcPr>
            <w:tcW w:w="2176" w:type="dxa"/>
          </w:tcPr>
          <w:p w14:paraId="3B8F2D80" w14:textId="565AEA6F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Courier New" w:cstheme="minorHAnsi"/>
                <w:highlight w:val="white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-aes-128-ctr -in 1.txt -out 1.e.txt -K 0123456789abcdef -iv 0123456789abcdef</w:t>
            </w:r>
          </w:p>
        </w:tc>
        <w:tc>
          <w:tcPr>
            <w:tcW w:w="2176" w:type="dxa"/>
          </w:tcPr>
          <w:p w14:paraId="7ED15CC4" w14:textId="2851C761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Times New Roman" w:cstheme="minorHAnsi"/>
              </w:rPr>
            </w:pPr>
            <w:r w:rsidRPr="00E80241">
              <w:rPr>
                <w:rFonts w:eastAsia="Times New Roman" w:cstheme="minorHAnsi"/>
              </w:rPr>
              <w:t>Nie</w:t>
            </w:r>
          </w:p>
        </w:tc>
      </w:tr>
      <w:tr w:rsidR="00E80241" w:rsidRPr="00E80241" w14:paraId="463E47B0" w14:textId="77777777" w:rsidTr="00E80241">
        <w:tc>
          <w:tcPr>
            <w:tcW w:w="2175" w:type="dxa"/>
          </w:tcPr>
          <w:p w14:paraId="0938F9EE" w14:textId="13349F52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Times New Roman" w:cstheme="minorHAnsi"/>
              </w:rPr>
            </w:pPr>
            <w:r w:rsidRPr="00E80241">
              <w:rPr>
                <w:rFonts w:eastAsia="Times New Roman" w:cstheme="minorHAnsi"/>
              </w:rPr>
              <w:t>aes-128-ctr</w:t>
            </w:r>
          </w:p>
        </w:tc>
        <w:tc>
          <w:tcPr>
            <w:tcW w:w="2175" w:type="dxa"/>
          </w:tcPr>
          <w:p w14:paraId="69D8DDCD" w14:textId="25365560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Times New Roman" w:cstheme="minorHAnsi"/>
              </w:rPr>
            </w:pPr>
            <w:r w:rsidRPr="00E80241">
              <w:rPr>
                <w:rFonts w:eastAsia="Times New Roman" w:cstheme="minorHAnsi"/>
              </w:rPr>
              <w:t>32 bajty</w:t>
            </w:r>
          </w:p>
        </w:tc>
        <w:tc>
          <w:tcPr>
            <w:tcW w:w="2176" w:type="dxa"/>
          </w:tcPr>
          <w:p w14:paraId="3FC1E01C" w14:textId="76A8E211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Courier New" w:cstheme="minorHAnsi"/>
                <w:highlight w:val="white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-aes-128-ctr -in 2.txt -out 2.e.txt -K 0123456789abcdef -iv 0123456789abcdef</w:t>
            </w:r>
          </w:p>
        </w:tc>
        <w:tc>
          <w:tcPr>
            <w:tcW w:w="2176" w:type="dxa"/>
          </w:tcPr>
          <w:p w14:paraId="0BBF5576" w14:textId="1CBB4685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Times New Roman" w:cstheme="minorHAnsi"/>
              </w:rPr>
            </w:pPr>
            <w:r w:rsidRPr="00E80241">
              <w:rPr>
                <w:rFonts w:eastAsia="Times New Roman" w:cstheme="minorHAnsi"/>
              </w:rPr>
              <w:t>Nie</w:t>
            </w:r>
          </w:p>
        </w:tc>
      </w:tr>
    </w:tbl>
    <w:p w14:paraId="70DF3461" w14:textId="24EB5A27" w:rsidR="00F67F65" w:rsidRDefault="00F67F65" w:rsidP="00E80241">
      <w:pPr>
        <w:tabs>
          <w:tab w:val="left" w:pos="2977"/>
        </w:tabs>
      </w:pPr>
    </w:p>
    <w:p w14:paraId="3B528540" w14:textId="691F08C9" w:rsidR="003308A3" w:rsidRPr="00676601" w:rsidRDefault="00676601" w:rsidP="00676601">
      <w:pPr>
        <w:pStyle w:val="Akapitzlist"/>
        <w:numPr>
          <w:ilvl w:val="0"/>
          <w:numId w:val="3"/>
        </w:numPr>
        <w:rPr>
          <w:b/>
          <w:bCs/>
        </w:rPr>
      </w:pPr>
      <w:r w:rsidRPr="00676601">
        <w:rPr>
          <w:b/>
          <w:bCs/>
        </w:rPr>
        <w:t>Zadanie 4.5 Określenie entropii jądra systemowego</w:t>
      </w:r>
      <w:r w:rsidR="00E104A1" w:rsidRPr="00676601">
        <w:rPr>
          <w:b/>
          <w:bCs/>
        </w:rPr>
        <w:t>.</w:t>
      </w:r>
    </w:p>
    <w:p w14:paraId="0629CF41" w14:textId="46AA8892" w:rsidR="00342A0B" w:rsidRDefault="00432516" w:rsidP="00676601">
      <w:pPr>
        <w:ind w:left="360"/>
      </w:pPr>
      <w:r w:rsidRPr="00432516">
        <w:rPr>
          <w:noProof/>
        </w:rPr>
        <w:drawing>
          <wp:inline distT="0" distB="0" distL="0" distR="0" wp14:anchorId="13E3BB2D" wp14:editId="34721FF1">
            <wp:extent cx="4203700" cy="2466754"/>
            <wp:effectExtent l="0" t="0" r="6350" b="0"/>
            <wp:docPr id="174453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3254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050" cy="248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84EEB">
        <w:t>Wykonanie zadanych poleceń na komputerze domowym poskutkowało zaskakująco. Podczas realizowania zadania podczas laboratoriów zwracana była różna entropia. W domu za każdym razem niezależnie od podjętych starań entropia była stała.</w:t>
      </w:r>
    </w:p>
    <w:p w14:paraId="4F3B2C22" w14:textId="2125C265" w:rsidR="00676601" w:rsidRDefault="00676601" w:rsidP="00676601">
      <w:pPr>
        <w:pStyle w:val="Akapitzlist"/>
        <w:numPr>
          <w:ilvl w:val="0"/>
          <w:numId w:val="3"/>
        </w:numPr>
        <w:rPr>
          <w:b/>
          <w:bCs/>
        </w:rPr>
      </w:pPr>
      <w:r w:rsidRPr="00676601">
        <w:rPr>
          <w:b/>
          <w:bCs/>
        </w:rPr>
        <w:lastRenderedPageBreak/>
        <w:t>Zadanie 4.6. Pobieranie liczb pseudolosowych z /</w:t>
      </w:r>
      <w:proofErr w:type="spellStart"/>
      <w:r w:rsidRPr="00676601">
        <w:rPr>
          <w:b/>
          <w:bCs/>
        </w:rPr>
        <w:t>dev</w:t>
      </w:r>
      <w:proofErr w:type="spellEnd"/>
      <w:r w:rsidRPr="00676601">
        <w:rPr>
          <w:b/>
          <w:bCs/>
        </w:rPr>
        <w:t>/</w:t>
      </w:r>
      <w:proofErr w:type="spellStart"/>
      <w:r w:rsidRPr="00676601">
        <w:rPr>
          <w:b/>
          <w:bCs/>
        </w:rPr>
        <w:t>random</w:t>
      </w:r>
      <w:proofErr w:type="spellEnd"/>
      <w:r w:rsidRPr="00676601">
        <w:rPr>
          <w:b/>
          <w:bCs/>
        </w:rPr>
        <w:t xml:space="preserve"> i /</w:t>
      </w:r>
      <w:proofErr w:type="spellStart"/>
      <w:r w:rsidRPr="00676601">
        <w:rPr>
          <w:b/>
          <w:bCs/>
        </w:rPr>
        <w:t>dev</w:t>
      </w:r>
      <w:proofErr w:type="spellEnd"/>
      <w:r w:rsidRPr="00676601">
        <w:rPr>
          <w:b/>
          <w:bCs/>
        </w:rPr>
        <w:t>/</w:t>
      </w:r>
      <w:proofErr w:type="spellStart"/>
      <w:r w:rsidRPr="00676601">
        <w:rPr>
          <w:b/>
          <w:bCs/>
        </w:rPr>
        <w:t>urandom</w:t>
      </w:r>
      <w:proofErr w:type="spellEnd"/>
      <w:r w:rsidRPr="00676601">
        <w:rPr>
          <w:b/>
          <w:bCs/>
        </w:rPr>
        <w:t>.</w:t>
      </w:r>
    </w:p>
    <w:p w14:paraId="1129C818" w14:textId="77777777" w:rsidR="00676601" w:rsidRPr="00676601" w:rsidRDefault="00676601" w:rsidP="00676601">
      <w:pPr>
        <w:pStyle w:val="Akapitzlist"/>
        <w:rPr>
          <w:b/>
          <w:bCs/>
        </w:rPr>
      </w:pPr>
    </w:p>
    <w:p w14:paraId="3B99AA5F" w14:textId="41EC777D" w:rsidR="00676601" w:rsidRPr="00676601" w:rsidRDefault="00432516" w:rsidP="00676601">
      <w:pPr>
        <w:rPr>
          <w:b/>
          <w:bCs/>
        </w:rPr>
      </w:pPr>
      <w:r w:rsidRPr="00432516">
        <w:rPr>
          <w:b/>
          <w:bCs/>
          <w:noProof/>
        </w:rPr>
        <w:drawing>
          <wp:inline distT="0" distB="0" distL="0" distR="0" wp14:anchorId="70EE4102" wp14:editId="0904C9A8">
            <wp:extent cx="4972050" cy="2550533"/>
            <wp:effectExtent l="0" t="0" r="0" b="2540"/>
            <wp:docPr id="130609499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94997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0857" cy="256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516">
        <w:rPr>
          <w:noProof/>
        </w:rPr>
        <w:t xml:space="preserve"> </w:t>
      </w:r>
      <w:r w:rsidRPr="00432516">
        <w:rPr>
          <w:b/>
          <w:bCs/>
          <w:noProof/>
        </w:rPr>
        <w:drawing>
          <wp:inline distT="0" distB="0" distL="0" distR="0" wp14:anchorId="4EB2292D" wp14:editId="23E27698">
            <wp:extent cx="5010849" cy="2095792"/>
            <wp:effectExtent l="0" t="0" r="0" b="0"/>
            <wp:docPr id="64452668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26689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601" w:rsidRPr="00676601" w:rsidSect="00F45E09">
      <w:headerReference w:type="firs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E1327" w14:textId="77777777" w:rsidR="00F45E09" w:rsidRDefault="00F45E09" w:rsidP="001C0633">
      <w:pPr>
        <w:spacing w:after="0" w:line="240" w:lineRule="auto"/>
      </w:pPr>
      <w:r>
        <w:separator/>
      </w:r>
    </w:p>
  </w:endnote>
  <w:endnote w:type="continuationSeparator" w:id="0">
    <w:p w14:paraId="071EEE6E" w14:textId="77777777" w:rsidR="00F45E09" w:rsidRDefault="00F45E09" w:rsidP="001C06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72665" w14:textId="77777777" w:rsidR="00F45E09" w:rsidRDefault="00F45E09" w:rsidP="001C0633">
      <w:pPr>
        <w:spacing w:after="0" w:line="240" w:lineRule="auto"/>
      </w:pPr>
      <w:r>
        <w:separator/>
      </w:r>
    </w:p>
  </w:footnote>
  <w:footnote w:type="continuationSeparator" w:id="0">
    <w:p w14:paraId="2850149E" w14:textId="77777777" w:rsidR="00F45E09" w:rsidRDefault="00F45E09" w:rsidP="001C06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6963D" w14:textId="77777777" w:rsidR="0097723A" w:rsidRPr="001C0633" w:rsidRDefault="0097723A" w:rsidP="001C0633">
    <w:pPr>
      <w:pStyle w:val="Nagwek"/>
      <w:pBdr>
        <w:bottom w:val="single" w:sz="4" w:space="1" w:color="auto"/>
      </w:pBdr>
      <w:jc w:val="center"/>
      <w:rPr>
        <w:b/>
      </w:rPr>
    </w:pPr>
    <w:r w:rsidRPr="001C0633">
      <w:rPr>
        <w:b/>
      </w:rPr>
      <w:t>SPRAWOZDANIE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10C77"/>
    <w:multiLevelType w:val="hybridMultilevel"/>
    <w:tmpl w:val="120EE11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2137C"/>
    <w:multiLevelType w:val="hybridMultilevel"/>
    <w:tmpl w:val="3E803C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E2C1F"/>
    <w:multiLevelType w:val="hybridMultilevel"/>
    <w:tmpl w:val="968E6D14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7081E"/>
    <w:multiLevelType w:val="hybridMultilevel"/>
    <w:tmpl w:val="6B04DF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9240332">
    <w:abstractNumId w:val="0"/>
  </w:num>
  <w:num w:numId="2" w16cid:durableId="2102875710">
    <w:abstractNumId w:val="2"/>
  </w:num>
  <w:num w:numId="3" w16cid:durableId="545724259">
    <w:abstractNumId w:val="3"/>
  </w:num>
  <w:num w:numId="4" w16cid:durableId="13200423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D7E"/>
    <w:rsid w:val="00025AF7"/>
    <w:rsid w:val="000366A4"/>
    <w:rsid w:val="00036EBD"/>
    <w:rsid w:val="0009306B"/>
    <w:rsid w:val="000C7BBB"/>
    <w:rsid w:val="000E5CA7"/>
    <w:rsid w:val="0014383C"/>
    <w:rsid w:val="001C0633"/>
    <w:rsid w:val="00206ACE"/>
    <w:rsid w:val="00252EE8"/>
    <w:rsid w:val="00254B48"/>
    <w:rsid w:val="00257208"/>
    <w:rsid w:val="002B0B89"/>
    <w:rsid w:val="002F6E34"/>
    <w:rsid w:val="003138A5"/>
    <w:rsid w:val="003308A3"/>
    <w:rsid w:val="00342A0B"/>
    <w:rsid w:val="0036725A"/>
    <w:rsid w:val="00381F6A"/>
    <w:rsid w:val="00390BF3"/>
    <w:rsid w:val="003A09A4"/>
    <w:rsid w:val="00412D3E"/>
    <w:rsid w:val="00432516"/>
    <w:rsid w:val="004461CA"/>
    <w:rsid w:val="004B4A08"/>
    <w:rsid w:val="004F20E8"/>
    <w:rsid w:val="00581474"/>
    <w:rsid w:val="005A227C"/>
    <w:rsid w:val="00624EA5"/>
    <w:rsid w:val="00676601"/>
    <w:rsid w:val="006E32D9"/>
    <w:rsid w:val="006E5B5C"/>
    <w:rsid w:val="00721D7E"/>
    <w:rsid w:val="00730911"/>
    <w:rsid w:val="007707BF"/>
    <w:rsid w:val="00777787"/>
    <w:rsid w:val="007C7C5D"/>
    <w:rsid w:val="007D59BB"/>
    <w:rsid w:val="008F47E4"/>
    <w:rsid w:val="009025AE"/>
    <w:rsid w:val="0097723A"/>
    <w:rsid w:val="00995A86"/>
    <w:rsid w:val="009A23FA"/>
    <w:rsid w:val="009D66AD"/>
    <w:rsid w:val="009F7DDA"/>
    <w:rsid w:val="00A52862"/>
    <w:rsid w:val="00A827AC"/>
    <w:rsid w:val="00AC1C37"/>
    <w:rsid w:val="00BA1A05"/>
    <w:rsid w:val="00BB3562"/>
    <w:rsid w:val="00C13D9F"/>
    <w:rsid w:val="00CC317D"/>
    <w:rsid w:val="00D6698D"/>
    <w:rsid w:val="00DB0A96"/>
    <w:rsid w:val="00E104A1"/>
    <w:rsid w:val="00E11491"/>
    <w:rsid w:val="00E55D67"/>
    <w:rsid w:val="00E80241"/>
    <w:rsid w:val="00E827F7"/>
    <w:rsid w:val="00EA329D"/>
    <w:rsid w:val="00ED4742"/>
    <w:rsid w:val="00EE403E"/>
    <w:rsid w:val="00F45E09"/>
    <w:rsid w:val="00F67F65"/>
    <w:rsid w:val="00F84EEB"/>
    <w:rsid w:val="00FB2D6F"/>
    <w:rsid w:val="00FD46C0"/>
    <w:rsid w:val="00FE74D9"/>
    <w:rsid w:val="00FF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F1E92B"/>
  <w15:chartTrackingRefBased/>
  <w15:docId w15:val="{3FF07EC9-C809-4AC4-A471-173DA0290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21D7E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390BF3"/>
    <w:rPr>
      <w:color w:val="808080"/>
    </w:rPr>
  </w:style>
  <w:style w:type="table" w:styleId="Tabela-Siatka">
    <w:name w:val="Table Grid"/>
    <w:basedOn w:val="Standardowy"/>
    <w:uiPriority w:val="39"/>
    <w:rsid w:val="00D669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1C06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C0633"/>
  </w:style>
  <w:style w:type="paragraph" w:styleId="Stopka">
    <w:name w:val="footer"/>
    <w:basedOn w:val="Normalny"/>
    <w:link w:val="StopkaZnak"/>
    <w:uiPriority w:val="99"/>
    <w:unhideWhenUsed/>
    <w:rsid w:val="001C06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C0633"/>
  </w:style>
  <w:style w:type="paragraph" w:styleId="Legenda">
    <w:name w:val="caption"/>
    <w:basedOn w:val="Normalny"/>
    <w:next w:val="Normalny"/>
    <w:uiPriority w:val="35"/>
    <w:unhideWhenUsed/>
    <w:qFormat/>
    <w:rsid w:val="00FD46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nyWeb">
    <w:name w:val="Normal (Web)"/>
    <w:basedOn w:val="Normalny"/>
    <w:uiPriority w:val="99"/>
    <w:semiHidden/>
    <w:unhideWhenUsed/>
    <w:rsid w:val="0025720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138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138A5"/>
    <w:rPr>
      <w:rFonts w:ascii="Segoe UI" w:hAnsi="Segoe UI" w:cs="Segoe UI"/>
      <w:sz w:val="18"/>
      <w:szCs w:val="18"/>
    </w:rPr>
  </w:style>
  <w:style w:type="character" w:styleId="Hipercze">
    <w:name w:val="Hyperlink"/>
    <w:basedOn w:val="Domylnaczcionkaakapitu"/>
    <w:uiPriority w:val="99"/>
    <w:semiHidden/>
    <w:unhideWhenUsed/>
    <w:rsid w:val="00676601"/>
    <w:rPr>
      <w:color w:val="0000FF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73091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6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589CB-958D-48D6-8DA6-32E532F20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</Pages>
  <Words>411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Dragoon XVIII</dc:creator>
  <cp:keywords/>
  <dc:description/>
  <cp:lastModifiedBy>Jakub  Michalski</cp:lastModifiedBy>
  <cp:revision>7</cp:revision>
  <cp:lastPrinted>2023-03-13T01:30:00Z</cp:lastPrinted>
  <dcterms:created xsi:type="dcterms:W3CDTF">2023-03-13T13:29:00Z</dcterms:created>
  <dcterms:modified xsi:type="dcterms:W3CDTF">2024-04-07T19:59:00Z</dcterms:modified>
</cp:coreProperties>
</file>