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71458B" w14:textId="33FD5445" w:rsidR="002730C2" w:rsidRPr="00B13757" w:rsidRDefault="006E6221" w:rsidP="002730C2">
      <w:pPr>
        <w:pStyle w:val="Date"/>
        <w:rPr>
          <w:lang w:val="en-GB"/>
        </w:rPr>
      </w:pPr>
      <w:bookmarkStart w:id="0" w:name="_GoBack"/>
      <w:bookmarkEnd w:id="0"/>
      <w:r>
        <w:rPr>
          <w:lang w:val="en-GB"/>
        </w:rPr>
        <w:t>Luxembourg</w:t>
      </w:r>
      <w:r w:rsidR="002730C2" w:rsidRPr="00B13757">
        <w:rPr>
          <w:lang w:val="en-GB"/>
        </w:rPr>
        <w:t xml:space="preserve">, </w:t>
      </w:r>
      <w:r w:rsidR="002730C2" w:rsidRPr="00B13757">
        <w:rPr>
          <w:lang w:val="en-GB"/>
        </w:rPr>
        <w:fldChar w:fldCharType="begin"/>
      </w:r>
      <w:r w:rsidR="002730C2" w:rsidRPr="00B13757">
        <w:rPr>
          <w:lang w:val="en-GB"/>
        </w:rPr>
        <w:instrText xml:space="preserve"> DATE \@ "dd MMMM yyyy" </w:instrText>
      </w:r>
      <w:r w:rsidR="002730C2" w:rsidRPr="00B13757">
        <w:rPr>
          <w:lang w:val="en-GB"/>
        </w:rPr>
        <w:fldChar w:fldCharType="separate"/>
      </w:r>
      <w:r w:rsidR="00A9635B">
        <w:rPr>
          <w:noProof/>
          <w:lang w:val="en-GB"/>
        </w:rPr>
        <w:t>14 June 2019</w:t>
      </w:r>
      <w:r w:rsidR="002730C2" w:rsidRPr="00B13757">
        <w:rPr>
          <w:lang w:val="en-GB"/>
        </w:rPr>
        <w:fldChar w:fldCharType="end"/>
      </w:r>
    </w:p>
    <w:p w14:paraId="5F85C900" w14:textId="2A72B3E3" w:rsidR="002730C2" w:rsidRPr="00B13757" w:rsidRDefault="002730C2" w:rsidP="0041306C">
      <w:pPr>
        <w:pStyle w:val="opref"/>
        <w:ind w:left="4383" w:firstLine="720"/>
        <w:rPr>
          <w:lang w:val="en-GB"/>
        </w:rPr>
      </w:pPr>
      <w:bookmarkStart w:id="1" w:name="code_unit"/>
      <w:bookmarkEnd w:id="1"/>
    </w:p>
    <w:p w14:paraId="2A7CE73C" w14:textId="1EAAF59C" w:rsidR="002730C2" w:rsidRPr="00B13757" w:rsidRDefault="002730C2" w:rsidP="002730C2">
      <w:pPr>
        <w:pStyle w:val="opref"/>
        <w:rPr>
          <w:lang w:val="en-GB"/>
        </w:rPr>
      </w:pPr>
      <w:bookmarkStart w:id="2" w:name="initiales"/>
      <w:bookmarkEnd w:id="2"/>
      <w:r w:rsidRPr="00B13757">
        <w:rPr>
          <w:lang w:val="en-GB"/>
        </w:rPr>
        <w:t xml:space="preserve">Ref.: </w:t>
      </w:r>
      <w:r w:rsidR="004C6B2F">
        <w:rPr>
          <w:lang w:val="en-GB"/>
        </w:rPr>
        <w:t>NM</w:t>
      </w:r>
      <w:r w:rsidRPr="00B13757">
        <w:rPr>
          <w:lang w:val="en-GB"/>
        </w:rPr>
        <w:t>/</w:t>
      </w:r>
      <w:r w:rsidR="00B8251A">
        <w:rPr>
          <w:lang w:val="en-GB"/>
        </w:rPr>
        <w:t>paa</w:t>
      </w:r>
    </w:p>
    <w:p w14:paraId="169B9271" w14:textId="71F0FCA6" w:rsidR="0022072A" w:rsidRDefault="00EE4F2F" w:rsidP="00491BD7">
      <w:pPr>
        <w:pStyle w:val="notehead"/>
        <w:rPr>
          <w:lang w:val="en-GB"/>
        </w:rPr>
      </w:pPr>
      <w:r>
        <w:rPr>
          <w:lang w:val="en-GB"/>
        </w:rPr>
        <w:t>Report on the</w:t>
      </w:r>
      <w:r w:rsidR="00EC4D05">
        <w:rPr>
          <w:lang w:val="en-GB"/>
        </w:rPr>
        <w:t xml:space="preserve"> </w:t>
      </w:r>
      <w:r w:rsidR="0031563C">
        <w:rPr>
          <w:lang w:val="en-GB"/>
        </w:rPr>
        <w:t>9</w:t>
      </w:r>
      <w:r w:rsidR="0022072A" w:rsidRPr="0022072A">
        <w:rPr>
          <w:vertAlign w:val="superscript"/>
          <w:lang w:val="en-GB"/>
        </w:rPr>
        <w:t>th</w:t>
      </w:r>
      <w:r w:rsidR="0022072A">
        <w:rPr>
          <w:lang w:val="en-GB"/>
        </w:rPr>
        <w:t xml:space="preserve"> Working group Meeting of the eProcurement Ontology</w:t>
      </w:r>
    </w:p>
    <w:p w14:paraId="41E35D8E" w14:textId="77777777" w:rsidR="00E151EB" w:rsidRPr="00E151EB" w:rsidRDefault="00E151EB" w:rsidP="00E151EB">
      <w:pPr>
        <w:rPr>
          <w:lang w:val="en-GB"/>
        </w:rPr>
      </w:pPr>
    </w:p>
    <w:tbl>
      <w:tblPr>
        <w:tblW w:w="9923" w:type="dxa"/>
        <w:tblInd w:w="-34"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000" w:firstRow="0" w:lastRow="0" w:firstColumn="0" w:lastColumn="0" w:noHBand="0" w:noVBand="0"/>
      </w:tblPr>
      <w:tblGrid>
        <w:gridCol w:w="1702"/>
        <w:gridCol w:w="3118"/>
        <w:gridCol w:w="2410"/>
        <w:gridCol w:w="2693"/>
      </w:tblGrid>
      <w:tr w:rsidR="0022072A" w:rsidRPr="00EC4D05" w14:paraId="550D40E7" w14:textId="77777777" w:rsidTr="00B8251A">
        <w:trPr>
          <w:trHeight w:val="396"/>
        </w:trPr>
        <w:tc>
          <w:tcPr>
            <w:tcW w:w="1702" w:type="dxa"/>
            <w:shd w:val="clear" w:color="auto" w:fill="E6E6E6"/>
            <w:vAlign w:val="center"/>
          </w:tcPr>
          <w:p w14:paraId="694DA482" w14:textId="77777777" w:rsidR="0022072A" w:rsidRPr="0022072A" w:rsidRDefault="0022072A" w:rsidP="002730C2">
            <w:pPr>
              <w:jc w:val="right"/>
              <w:rPr>
                <w:rFonts w:ascii="Calibri" w:hAnsi="Calibri" w:cs="Arial"/>
                <w:b/>
                <w:bCs/>
              </w:rPr>
            </w:pPr>
            <w:r w:rsidRPr="0022072A">
              <w:rPr>
                <w:rFonts w:ascii="Calibri" w:hAnsi="Calibri" w:cs="Arial"/>
                <w:b/>
                <w:bCs/>
              </w:rPr>
              <w:t>Project:</w:t>
            </w:r>
          </w:p>
        </w:tc>
        <w:tc>
          <w:tcPr>
            <w:tcW w:w="3118" w:type="dxa"/>
            <w:vAlign w:val="center"/>
          </w:tcPr>
          <w:p w14:paraId="62ACF68D" w14:textId="77777777" w:rsidR="0022072A" w:rsidRPr="0022072A" w:rsidRDefault="0022072A" w:rsidP="002730C2">
            <w:pPr>
              <w:jc w:val="right"/>
              <w:rPr>
                <w:rFonts w:ascii="Calibri" w:hAnsi="Calibri" w:cs="Arial"/>
                <w:bCs/>
              </w:rPr>
            </w:pPr>
            <w:r w:rsidRPr="0022072A">
              <w:rPr>
                <w:rFonts w:ascii="Calibri" w:hAnsi="Calibri" w:cs="Arial"/>
                <w:bCs/>
              </w:rPr>
              <w:t xml:space="preserve">eProcurement Ontology </w:t>
            </w:r>
          </w:p>
          <w:p w14:paraId="207B6B92" w14:textId="77777777" w:rsidR="0022072A" w:rsidRPr="0022072A" w:rsidRDefault="0022072A" w:rsidP="002730C2">
            <w:pPr>
              <w:jc w:val="right"/>
              <w:rPr>
                <w:rFonts w:ascii="Calibri" w:hAnsi="Calibri" w:cs="Arial"/>
                <w:bCs/>
              </w:rPr>
            </w:pPr>
          </w:p>
        </w:tc>
        <w:tc>
          <w:tcPr>
            <w:tcW w:w="2410" w:type="dxa"/>
            <w:shd w:val="clear" w:color="auto" w:fill="E6E6E6"/>
            <w:vAlign w:val="center"/>
          </w:tcPr>
          <w:p w14:paraId="39DA8C8B" w14:textId="77777777" w:rsidR="0022072A" w:rsidRPr="0022072A" w:rsidRDefault="0022072A" w:rsidP="002730C2">
            <w:pPr>
              <w:jc w:val="right"/>
              <w:rPr>
                <w:rFonts w:ascii="Calibri" w:hAnsi="Calibri" w:cs="Arial"/>
                <w:b/>
                <w:bCs/>
              </w:rPr>
            </w:pPr>
            <w:r w:rsidRPr="0022072A">
              <w:rPr>
                <w:rFonts w:ascii="Calibri" w:hAnsi="Calibri" w:cs="Arial"/>
                <w:b/>
                <w:bCs/>
              </w:rPr>
              <w:t>Meeting Date/Time:</w:t>
            </w:r>
          </w:p>
        </w:tc>
        <w:tc>
          <w:tcPr>
            <w:tcW w:w="2693" w:type="dxa"/>
            <w:vAlign w:val="center"/>
          </w:tcPr>
          <w:p w14:paraId="721D5AD1" w14:textId="651B0FF2" w:rsidR="0022072A" w:rsidRPr="00B8251A" w:rsidRDefault="00491BD7" w:rsidP="00B8251A">
            <w:pPr>
              <w:jc w:val="left"/>
              <w:rPr>
                <w:rFonts w:ascii="Calibri" w:hAnsi="Calibri" w:cs="Arial"/>
                <w:b/>
                <w:bCs/>
                <w:sz w:val="20"/>
                <w:lang w:val="en-GB"/>
              </w:rPr>
            </w:pPr>
            <w:r w:rsidRPr="00B8251A">
              <w:rPr>
                <w:rFonts w:ascii="Calibri" w:hAnsi="Calibri" w:cs="Arial"/>
                <w:b/>
                <w:bCs/>
                <w:sz w:val="20"/>
                <w:lang w:val="en-GB"/>
              </w:rPr>
              <w:t>2019</w:t>
            </w:r>
            <w:r w:rsidR="00E51C2E" w:rsidRPr="00B8251A">
              <w:rPr>
                <w:rFonts w:ascii="Calibri" w:hAnsi="Calibri" w:cs="Arial"/>
                <w:b/>
                <w:bCs/>
                <w:sz w:val="20"/>
                <w:lang w:val="en-GB"/>
              </w:rPr>
              <w:t>-0</w:t>
            </w:r>
            <w:r w:rsidR="00B8251A" w:rsidRPr="00B8251A">
              <w:rPr>
                <w:rFonts w:ascii="Calibri" w:hAnsi="Calibri" w:cs="Arial"/>
                <w:b/>
                <w:bCs/>
                <w:sz w:val="20"/>
                <w:lang w:val="en-GB"/>
              </w:rPr>
              <w:t>5-23</w:t>
            </w:r>
            <w:r w:rsidR="00E51C2E" w:rsidRPr="00B8251A">
              <w:rPr>
                <w:rFonts w:ascii="Calibri" w:hAnsi="Calibri" w:cs="Arial"/>
                <w:b/>
                <w:bCs/>
                <w:sz w:val="20"/>
                <w:lang w:val="en-GB"/>
              </w:rPr>
              <w:t xml:space="preserve"> / </w:t>
            </w:r>
            <w:r w:rsidR="00A1641E" w:rsidRPr="00B8251A">
              <w:rPr>
                <w:rFonts w:ascii="Calibri" w:hAnsi="Calibri" w:cs="Arial"/>
                <w:b/>
                <w:bCs/>
                <w:sz w:val="20"/>
                <w:lang w:val="en-GB"/>
              </w:rPr>
              <w:t>09</w:t>
            </w:r>
            <w:r w:rsidR="00EC4D05" w:rsidRPr="00B8251A">
              <w:rPr>
                <w:rFonts w:ascii="Calibri" w:hAnsi="Calibri" w:cs="Arial"/>
                <w:b/>
                <w:bCs/>
                <w:sz w:val="20"/>
                <w:lang w:val="en-GB"/>
              </w:rPr>
              <w:t>.</w:t>
            </w:r>
            <w:r w:rsidR="00A1641E" w:rsidRPr="00B8251A">
              <w:rPr>
                <w:rFonts w:ascii="Calibri" w:hAnsi="Calibri" w:cs="Arial"/>
                <w:b/>
                <w:bCs/>
                <w:sz w:val="20"/>
                <w:lang w:val="en-GB"/>
              </w:rPr>
              <w:t>3</w:t>
            </w:r>
            <w:r w:rsidR="00EC4D05" w:rsidRPr="00B8251A">
              <w:rPr>
                <w:rFonts w:ascii="Calibri" w:hAnsi="Calibri" w:cs="Arial"/>
                <w:b/>
                <w:bCs/>
                <w:sz w:val="20"/>
                <w:lang w:val="en-GB"/>
              </w:rPr>
              <w:t>0</w:t>
            </w:r>
            <w:r w:rsidR="0022072A" w:rsidRPr="00B8251A">
              <w:rPr>
                <w:rFonts w:ascii="Calibri" w:hAnsi="Calibri" w:cs="Arial"/>
                <w:b/>
                <w:bCs/>
                <w:sz w:val="20"/>
                <w:lang w:val="en-GB"/>
              </w:rPr>
              <w:t xml:space="preserve"> – </w:t>
            </w:r>
            <w:r w:rsidR="00E51C2E" w:rsidRPr="00B8251A">
              <w:rPr>
                <w:rFonts w:ascii="Calibri" w:hAnsi="Calibri" w:cs="Arial"/>
                <w:b/>
                <w:bCs/>
                <w:sz w:val="20"/>
                <w:lang w:val="en-GB"/>
              </w:rPr>
              <w:t>1</w:t>
            </w:r>
            <w:r w:rsidR="00555DC4">
              <w:rPr>
                <w:rFonts w:ascii="Calibri" w:hAnsi="Calibri" w:cs="Arial"/>
                <w:b/>
                <w:bCs/>
                <w:sz w:val="20"/>
                <w:lang w:val="en-GB"/>
              </w:rPr>
              <w:t>8</w:t>
            </w:r>
            <w:r w:rsidR="00EC4D05" w:rsidRPr="00B8251A">
              <w:rPr>
                <w:rFonts w:ascii="Calibri" w:hAnsi="Calibri" w:cs="Arial"/>
                <w:b/>
                <w:bCs/>
                <w:sz w:val="20"/>
                <w:lang w:val="en-GB"/>
              </w:rPr>
              <w:t>.00</w:t>
            </w:r>
          </w:p>
          <w:p w14:paraId="2CFBDAFF" w14:textId="76A67B1F" w:rsidR="00E51C2E" w:rsidRPr="000553AB" w:rsidRDefault="00E51C2E" w:rsidP="00555DC4">
            <w:pPr>
              <w:jc w:val="left"/>
              <w:rPr>
                <w:rFonts w:ascii="Calibri" w:hAnsi="Calibri" w:cs="Arial"/>
                <w:b/>
                <w:bCs/>
                <w:highlight w:val="yellow"/>
                <w:lang w:val="en-GB"/>
              </w:rPr>
            </w:pPr>
            <w:r w:rsidRPr="00B8251A">
              <w:rPr>
                <w:rFonts w:ascii="Calibri" w:hAnsi="Calibri" w:cs="Arial"/>
                <w:b/>
                <w:bCs/>
                <w:sz w:val="20"/>
                <w:lang w:val="en-GB"/>
              </w:rPr>
              <w:t>2019</w:t>
            </w:r>
            <w:r w:rsidR="00555DC4">
              <w:rPr>
                <w:rFonts w:ascii="Calibri" w:hAnsi="Calibri" w:cs="Arial"/>
                <w:b/>
                <w:bCs/>
                <w:sz w:val="20"/>
                <w:lang w:val="en-GB"/>
              </w:rPr>
              <w:t>-05-24</w:t>
            </w:r>
            <w:r w:rsidRPr="00B8251A">
              <w:rPr>
                <w:rFonts w:ascii="Calibri" w:hAnsi="Calibri" w:cs="Arial"/>
                <w:b/>
                <w:bCs/>
                <w:sz w:val="20"/>
                <w:lang w:val="en-GB"/>
              </w:rPr>
              <w:t xml:space="preserve"> / </w:t>
            </w:r>
            <w:r w:rsidR="00A1641E" w:rsidRPr="00B8251A">
              <w:rPr>
                <w:rFonts w:ascii="Calibri" w:hAnsi="Calibri" w:cs="Arial"/>
                <w:b/>
                <w:bCs/>
                <w:sz w:val="20"/>
                <w:lang w:val="en-GB"/>
              </w:rPr>
              <w:t>09</w:t>
            </w:r>
            <w:r w:rsidRPr="00B8251A">
              <w:rPr>
                <w:rFonts w:ascii="Calibri" w:hAnsi="Calibri" w:cs="Arial"/>
                <w:b/>
                <w:bCs/>
                <w:sz w:val="20"/>
                <w:lang w:val="en-GB"/>
              </w:rPr>
              <w:t>.</w:t>
            </w:r>
            <w:r w:rsidR="00555DC4">
              <w:rPr>
                <w:rFonts w:ascii="Calibri" w:hAnsi="Calibri" w:cs="Arial"/>
                <w:b/>
                <w:bCs/>
                <w:sz w:val="20"/>
                <w:lang w:val="en-GB"/>
              </w:rPr>
              <w:t>0</w:t>
            </w:r>
            <w:r w:rsidRPr="00B8251A">
              <w:rPr>
                <w:rFonts w:ascii="Calibri" w:hAnsi="Calibri" w:cs="Arial"/>
                <w:b/>
                <w:bCs/>
                <w:sz w:val="20"/>
                <w:lang w:val="en-GB"/>
              </w:rPr>
              <w:t xml:space="preserve">0 – </w:t>
            </w:r>
            <w:r w:rsidR="00555DC4">
              <w:rPr>
                <w:rFonts w:ascii="Calibri" w:hAnsi="Calibri" w:cs="Arial"/>
                <w:b/>
                <w:bCs/>
                <w:sz w:val="20"/>
                <w:lang w:val="en-GB"/>
              </w:rPr>
              <w:t>16</w:t>
            </w:r>
            <w:r w:rsidRPr="00B8251A">
              <w:rPr>
                <w:rFonts w:ascii="Calibri" w:hAnsi="Calibri" w:cs="Arial"/>
                <w:b/>
                <w:bCs/>
                <w:sz w:val="20"/>
                <w:lang w:val="en-GB"/>
              </w:rPr>
              <w:t>.00</w:t>
            </w:r>
          </w:p>
        </w:tc>
      </w:tr>
      <w:tr w:rsidR="0022072A" w:rsidRPr="00EC4D05" w14:paraId="68CFE2EA" w14:textId="77777777" w:rsidTr="00B8251A">
        <w:trPr>
          <w:trHeight w:val="396"/>
        </w:trPr>
        <w:tc>
          <w:tcPr>
            <w:tcW w:w="1702" w:type="dxa"/>
            <w:shd w:val="clear" w:color="auto" w:fill="E6E6E6"/>
            <w:vAlign w:val="center"/>
          </w:tcPr>
          <w:p w14:paraId="787FB6B4" w14:textId="77777777" w:rsidR="0022072A" w:rsidRPr="00EC4D05" w:rsidRDefault="0022072A" w:rsidP="002730C2">
            <w:pPr>
              <w:jc w:val="right"/>
              <w:rPr>
                <w:rFonts w:ascii="Calibri" w:hAnsi="Calibri" w:cs="Arial"/>
                <w:b/>
                <w:bCs/>
                <w:lang w:val="en-GB"/>
              </w:rPr>
            </w:pPr>
            <w:r w:rsidRPr="00EC4D05">
              <w:rPr>
                <w:rFonts w:ascii="Calibri" w:hAnsi="Calibri" w:cs="Arial"/>
                <w:b/>
                <w:bCs/>
                <w:lang w:val="en-GB"/>
              </w:rPr>
              <w:t>Meeting</w:t>
            </w:r>
            <w:r w:rsidR="00EE4F2F" w:rsidRPr="00EC4D05">
              <w:rPr>
                <w:rFonts w:ascii="Calibri" w:hAnsi="Calibri" w:cs="Arial"/>
                <w:b/>
                <w:bCs/>
                <w:lang w:val="en-GB"/>
              </w:rPr>
              <w:t xml:space="preserve"> t</w:t>
            </w:r>
            <w:r w:rsidRPr="00EC4D05">
              <w:rPr>
                <w:rFonts w:ascii="Calibri" w:hAnsi="Calibri" w:cs="Arial"/>
                <w:b/>
                <w:bCs/>
                <w:lang w:val="en-GB"/>
              </w:rPr>
              <w:t>ype:</w:t>
            </w:r>
          </w:p>
        </w:tc>
        <w:tc>
          <w:tcPr>
            <w:tcW w:w="3118" w:type="dxa"/>
            <w:vAlign w:val="center"/>
          </w:tcPr>
          <w:p w14:paraId="569120F5" w14:textId="13CBA6A8" w:rsidR="0022072A" w:rsidRPr="00EC4D05" w:rsidRDefault="000553AB" w:rsidP="002730C2">
            <w:pPr>
              <w:jc w:val="right"/>
              <w:rPr>
                <w:rFonts w:ascii="Calibri" w:hAnsi="Calibri" w:cs="Arial"/>
                <w:bCs/>
                <w:lang w:val="en-GB"/>
              </w:rPr>
            </w:pPr>
            <w:r>
              <w:rPr>
                <w:rFonts w:ascii="Calibri" w:hAnsi="Calibri" w:cs="Arial"/>
                <w:bCs/>
                <w:lang w:val="en-GB"/>
              </w:rPr>
              <w:t>9</w:t>
            </w:r>
            <w:r w:rsidR="0022072A" w:rsidRPr="00EC4D05">
              <w:rPr>
                <w:rFonts w:ascii="Calibri" w:hAnsi="Calibri" w:cs="Arial"/>
                <w:bCs/>
                <w:vertAlign w:val="superscript"/>
                <w:lang w:val="en-GB"/>
              </w:rPr>
              <w:t>th</w:t>
            </w:r>
            <w:r w:rsidR="0022072A" w:rsidRPr="00EC4D05">
              <w:rPr>
                <w:rFonts w:ascii="Calibri" w:hAnsi="Calibri" w:cs="Arial"/>
                <w:bCs/>
                <w:lang w:val="en-GB"/>
              </w:rPr>
              <w:t xml:space="preserve"> Working Group Meeting</w:t>
            </w:r>
          </w:p>
        </w:tc>
        <w:tc>
          <w:tcPr>
            <w:tcW w:w="2410" w:type="dxa"/>
            <w:shd w:val="clear" w:color="auto" w:fill="E6E6E6"/>
            <w:vAlign w:val="center"/>
          </w:tcPr>
          <w:p w14:paraId="18AA43BA" w14:textId="77777777" w:rsidR="0022072A" w:rsidRPr="00EC4D05" w:rsidRDefault="0022072A" w:rsidP="002730C2">
            <w:pPr>
              <w:jc w:val="right"/>
              <w:rPr>
                <w:rFonts w:ascii="Calibri" w:hAnsi="Calibri" w:cs="Arial"/>
                <w:b/>
                <w:bCs/>
                <w:lang w:val="en-GB"/>
              </w:rPr>
            </w:pPr>
            <w:r w:rsidRPr="00EC4D05">
              <w:rPr>
                <w:rFonts w:ascii="Calibri" w:hAnsi="Calibri" w:cs="Arial"/>
                <w:b/>
                <w:bCs/>
                <w:lang w:val="en-GB"/>
              </w:rPr>
              <w:t>Meeting Location:</w:t>
            </w:r>
          </w:p>
        </w:tc>
        <w:tc>
          <w:tcPr>
            <w:tcW w:w="2693" w:type="dxa"/>
            <w:vAlign w:val="center"/>
          </w:tcPr>
          <w:p w14:paraId="0FFC9AEB" w14:textId="792AC59C" w:rsidR="0022072A" w:rsidRPr="00E51C2E" w:rsidRDefault="000553AB" w:rsidP="002730C2">
            <w:pPr>
              <w:jc w:val="center"/>
              <w:rPr>
                <w:rFonts w:ascii="Calibri" w:hAnsi="Calibri" w:cs="Arial"/>
                <w:b/>
                <w:bCs/>
                <w:sz w:val="20"/>
                <w:lang w:val="da-DK"/>
              </w:rPr>
            </w:pPr>
            <w:r w:rsidRPr="00F5494F">
              <w:rPr>
                <w:rFonts w:ascii="Calibri" w:hAnsi="Calibri" w:cs="Arial"/>
                <w:b/>
                <w:bCs/>
                <w:sz w:val="20"/>
                <w:lang w:val="en-GB"/>
              </w:rPr>
              <w:t>Bru</w:t>
            </w:r>
            <w:r w:rsidR="00B8251A" w:rsidRPr="00F5494F">
              <w:rPr>
                <w:rFonts w:ascii="Calibri" w:hAnsi="Calibri" w:cs="Arial"/>
                <w:b/>
                <w:bCs/>
                <w:sz w:val="20"/>
                <w:lang w:val="en-GB"/>
              </w:rPr>
              <w:t>s</w:t>
            </w:r>
            <w:r w:rsidR="009D3150" w:rsidRPr="00F5494F">
              <w:rPr>
                <w:rFonts w:ascii="Calibri" w:hAnsi="Calibri" w:cs="Arial"/>
                <w:b/>
                <w:bCs/>
                <w:sz w:val="20"/>
                <w:lang w:val="en-GB"/>
              </w:rPr>
              <w:t>s</w:t>
            </w:r>
            <w:r w:rsidR="00B8251A" w:rsidRPr="00F5494F">
              <w:rPr>
                <w:rFonts w:ascii="Calibri" w:hAnsi="Calibri" w:cs="Arial"/>
                <w:b/>
                <w:bCs/>
                <w:sz w:val="20"/>
                <w:lang w:val="en-GB"/>
              </w:rPr>
              <w:t>els</w:t>
            </w:r>
          </w:p>
        </w:tc>
      </w:tr>
      <w:tr w:rsidR="0022072A" w:rsidRPr="000553AB" w14:paraId="28D6D131" w14:textId="77777777" w:rsidTr="00B8251A">
        <w:trPr>
          <w:trHeight w:val="432"/>
        </w:trPr>
        <w:tc>
          <w:tcPr>
            <w:tcW w:w="1702" w:type="dxa"/>
            <w:shd w:val="clear" w:color="auto" w:fill="E6E6E6"/>
            <w:vAlign w:val="center"/>
          </w:tcPr>
          <w:p w14:paraId="0A411808" w14:textId="77777777" w:rsidR="0022072A" w:rsidRPr="0022072A" w:rsidRDefault="0022072A" w:rsidP="002730C2">
            <w:pPr>
              <w:jc w:val="right"/>
              <w:rPr>
                <w:rFonts w:ascii="Calibri" w:hAnsi="Calibri" w:cs="Arial"/>
                <w:b/>
                <w:bCs/>
              </w:rPr>
            </w:pPr>
            <w:r w:rsidRPr="0022072A">
              <w:rPr>
                <w:rFonts w:ascii="Calibri" w:hAnsi="Calibri" w:cs="Arial"/>
                <w:b/>
                <w:bCs/>
              </w:rPr>
              <w:t>Chairperson:</w:t>
            </w:r>
          </w:p>
        </w:tc>
        <w:tc>
          <w:tcPr>
            <w:tcW w:w="3118" w:type="dxa"/>
            <w:vAlign w:val="center"/>
          </w:tcPr>
          <w:p w14:paraId="7E43A965" w14:textId="56DD31A9" w:rsidR="0022072A" w:rsidRPr="0022072A" w:rsidRDefault="00EC4D05" w:rsidP="002730C2">
            <w:pPr>
              <w:jc w:val="right"/>
              <w:rPr>
                <w:rFonts w:ascii="Calibri" w:hAnsi="Calibri" w:cs="Arial"/>
                <w:bCs/>
              </w:rPr>
            </w:pPr>
            <w:r>
              <w:rPr>
                <w:rFonts w:ascii="Calibri" w:hAnsi="Calibri"/>
              </w:rPr>
              <w:t>Natalie Muric</w:t>
            </w:r>
          </w:p>
        </w:tc>
        <w:tc>
          <w:tcPr>
            <w:tcW w:w="2410" w:type="dxa"/>
            <w:shd w:val="clear" w:color="auto" w:fill="E6E6E6"/>
            <w:vAlign w:val="center"/>
          </w:tcPr>
          <w:p w14:paraId="04C67444" w14:textId="77777777" w:rsidR="0022072A" w:rsidRPr="0022072A" w:rsidRDefault="0022072A" w:rsidP="002730C2">
            <w:pPr>
              <w:jc w:val="right"/>
              <w:rPr>
                <w:rFonts w:ascii="Calibri" w:hAnsi="Calibri" w:cs="Arial"/>
                <w:b/>
                <w:bCs/>
              </w:rPr>
            </w:pPr>
            <w:r w:rsidRPr="0022072A">
              <w:rPr>
                <w:rFonts w:ascii="Calibri" w:hAnsi="Calibri" w:cs="Arial"/>
                <w:b/>
                <w:bCs/>
              </w:rPr>
              <w:t>Issue Date:</w:t>
            </w:r>
          </w:p>
        </w:tc>
        <w:tc>
          <w:tcPr>
            <w:tcW w:w="2693" w:type="dxa"/>
            <w:vAlign w:val="center"/>
          </w:tcPr>
          <w:p w14:paraId="4C670FD2" w14:textId="13509049" w:rsidR="0022072A" w:rsidRPr="000553AB" w:rsidRDefault="00EC4D05" w:rsidP="006E6221">
            <w:pPr>
              <w:jc w:val="center"/>
              <w:rPr>
                <w:rFonts w:ascii="Calibri" w:hAnsi="Calibri" w:cs="Arial"/>
                <w:bCs/>
                <w:highlight w:val="yellow"/>
              </w:rPr>
            </w:pPr>
            <w:r w:rsidRPr="00555DC4">
              <w:rPr>
                <w:rFonts w:ascii="Calibri" w:hAnsi="Calibri" w:cs="Arial"/>
                <w:bCs/>
              </w:rPr>
              <w:t>201</w:t>
            </w:r>
            <w:r w:rsidR="00D73E39" w:rsidRPr="00555DC4">
              <w:rPr>
                <w:rFonts w:ascii="Calibri" w:hAnsi="Calibri" w:cs="Arial"/>
                <w:bCs/>
              </w:rPr>
              <w:t>9</w:t>
            </w:r>
            <w:r w:rsidRPr="00555DC4">
              <w:rPr>
                <w:rFonts w:ascii="Calibri" w:hAnsi="Calibri" w:cs="Arial"/>
                <w:bCs/>
              </w:rPr>
              <w:t>-0</w:t>
            </w:r>
            <w:r w:rsidR="007D01A3">
              <w:rPr>
                <w:rFonts w:ascii="Calibri" w:hAnsi="Calibri" w:cs="Arial"/>
                <w:bCs/>
              </w:rPr>
              <w:t>6</w:t>
            </w:r>
            <w:r w:rsidR="006E6221">
              <w:rPr>
                <w:rFonts w:ascii="Calibri" w:hAnsi="Calibri" w:cs="Arial"/>
                <w:bCs/>
              </w:rPr>
              <w:t>-11</w:t>
            </w:r>
          </w:p>
        </w:tc>
      </w:tr>
    </w:tbl>
    <w:p w14:paraId="7626B18C" w14:textId="77777777" w:rsidR="00E151EB" w:rsidRDefault="00E151EB" w:rsidP="0022072A">
      <w:pPr>
        <w:rPr>
          <w:rFonts w:ascii="Calibri" w:hAnsi="Calibri"/>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89"/>
      </w:tblGrid>
      <w:tr w:rsidR="00873011" w:rsidRPr="00921265" w14:paraId="05924DE5" w14:textId="77777777" w:rsidTr="00AF3976">
        <w:trPr>
          <w:trHeight w:val="634"/>
        </w:trPr>
        <w:tc>
          <w:tcPr>
            <w:tcW w:w="988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8E6492F" w14:textId="77777777" w:rsidR="00873011" w:rsidRPr="00921265" w:rsidRDefault="00873011" w:rsidP="00AF3976">
            <w:pPr>
              <w:rPr>
                <w:rFonts w:asciiTheme="minorHAnsi" w:hAnsiTheme="minorHAnsi"/>
              </w:rPr>
            </w:pPr>
            <w:r>
              <w:rPr>
                <w:rFonts w:asciiTheme="minorHAnsi" w:hAnsiTheme="minorHAnsi"/>
                <w:b/>
              </w:rPr>
              <w:t>Meeting Agenda</w:t>
            </w:r>
            <w:r w:rsidRPr="00921265">
              <w:rPr>
                <w:rFonts w:asciiTheme="minorHAnsi" w:hAnsiTheme="minorHAnsi"/>
                <w:b/>
              </w:rPr>
              <w:t xml:space="preserve"> </w:t>
            </w:r>
          </w:p>
        </w:tc>
      </w:tr>
      <w:tr w:rsidR="00873011" w:rsidRPr="001E3CD4" w14:paraId="39E39383" w14:textId="77777777" w:rsidTr="00AF3976">
        <w:trPr>
          <w:trHeight w:val="374"/>
        </w:trPr>
        <w:tc>
          <w:tcPr>
            <w:tcW w:w="9889" w:type="dxa"/>
            <w:tcBorders>
              <w:top w:val="single" w:sz="4" w:space="0" w:color="808080"/>
              <w:left w:val="single" w:sz="4" w:space="0" w:color="808080"/>
              <w:bottom w:val="single" w:sz="4" w:space="0" w:color="808080"/>
              <w:right w:val="single" w:sz="4" w:space="0" w:color="808080"/>
            </w:tcBorders>
            <w:shd w:val="clear" w:color="auto" w:fill="auto"/>
          </w:tcPr>
          <w:p w14:paraId="0AD5D003" w14:textId="6718C9A8" w:rsidR="00E77939" w:rsidRPr="001F1F5A" w:rsidRDefault="00E77939" w:rsidP="005B5820">
            <w:pPr>
              <w:pStyle w:val="ListParagraph"/>
              <w:numPr>
                <w:ilvl w:val="0"/>
                <w:numId w:val="2"/>
              </w:numPr>
              <w:rPr>
                <w:rFonts w:asciiTheme="minorHAnsi" w:hAnsiTheme="minorHAnsi"/>
                <w:sz w:val="22"/>
                <w:szCs w:val="22"/>
                <w:lang w:val="en-US"/>
              </w:rPr>
            </w:pPr>
            <w:r w:rsidRPr="001F1F5A">
              <w:rPr>
                <w:rFonts w:asciiTheme="minorHAnsi" w:hAnsiTheme="minorHAnsi"/>
                <w:sz w:val="22"/>
                <w:szCs w:val="22"/>
                <w:lang w:val="en-US"/>
              </w:rPr>
              <w:t xml:space="preserve">Welcome and introduction </w:t>
            </w:r>
            <w:r w:rsidR="009D3150" w:rsidRPr="001F1F5A">
              <w:rPr>
                <w:rFonts w:asciiTheme="minorHAnsi" w:hAnsiTheme="minorHAnsi"/>
                <w:sz w:val="22"/>
                <w:szCs w:val="22"/>
                <w:lang w:val="en-US"/>
              </w:rPr>
              <w:t>–</w:t>
            </w:r>
            <w:r w:rsidRPr="001F1F5A">
              <w:rPr>
                <w:rFonts w:asciiTheme="minorHAnsi" w:hAnsiTheme="minorHAnsi"/>
                <w:sz w:val="22"/>
                <w:szCs w:val="22"/>
                <w:lang w:val="en-US"/>
              </w:rPr>
              <w:t xml:space="preserve"> </w:t>
            </w:r>
            <w:r w:rsidR="009D3150" w:rsidRPr="001F1F5A">
              <w:rPr>
                <w:rFonts w:asciiTheme="minorHAnsi" w:hAnsiTheme="minorHAnsi"/>
                <w:sz w:val="22"/>
                <w:szCs w:val="22"/>
                <w:lang w:val="en-US"/>
              </w:rPr>
              <w:t>Natalie Muric</w:t>
            </w:r>
            <w:r w:rsidRPr="001F1F5A">
              <w:rPr>
                <w:rFonts w:asciiTheme="minorHAnsi" w:hAnsiTheme="minorHAnsi"/>
                <w:sz w:val="22"/>
                <w:szCs w:val="22"/>
                <w:lang w:val="en-US"/>
              </w:rPr>
              <w:t xml:space="preserve">, </w:t>
            </w:r>
            <w:r w:rsidR="005B7AC7" w:rsidRPr="001F1F5A">
              <w:rPr>
                <w:rFonts w:asciiTheme="minorHAnsi" w:hAnsiTheme="minorHAnsi"/>
                <w:sz w:val="22"/>
                <w:szCs w:val="22"/>
                <w:lang w:val="en-US"/>
              </w:rPr>
              <w:t xml:space="preserve">Public </w:t>
            </w:r>
            <w:r w:rsidR="009D3150" w:rsidRPr="001F1F5A">
              <w:rPr>
                <w:rFonts w:asciiTheme="minorHAnsi" w:hAnsiTheme="minorHAnsi"/>
                <w:sz w:val="22"/>
                <w:szCs w:val="22"/>
                <w:lang w:val="en-US"/>
              </w:rPr>
              <w:t>Procurement expert</w:t>
            </w:r>
            <w:r w:rsidRPr="001F1F5A">
              <w:rPr>
                <w:rFonts w:asciiTheme="minorHAnsi" w:hAnsiTheme="minorHAnsi"/>
                <w:sz w:val="22"/>
                <w:szCs w:val="22"/>
                <w:lang w:val="en-US"/>
              </w:rPr>
              <w:t xml:space="preserve"> of the Publications Office of the European Union</w:t>
            </w:r>
          </w:p>
          <w:p w14:paraId="61B3DB89" w14:textId="29C8C21F" w:rsidR="00E77939" w:rsidRPr="001F1F5A" w:rsidRDefault="00E77939" w:rsidP="005B5820">
            <w:pPr>
              <w:pStyle w:val="ListParagraph"/>
              <w:numPr>
                <w:ilvl w:val="0"/>
                <w:numId w:val="2"/>
              </w:numPr>
              <w:rPr>
                <w:rFonts w:asciiTheme="minorHAnsi" w:hAnsiTheme="minorHAnsi"/>
                <w:sz w:val="22"/>
                <w:szCs w:val="22"/>
                <w:lang w:val="en-US"/>
              </w:rPr>
            </w:pPr>
            <w:r w:rsidRPr="001F1F5A">
              <w:rPr>
                <w:rFonts w:asciiTheme="minorHAnsi" w:hAnsiTheme="minorHAnsi"/>
                <w:sz w:val="22"/>
                <w:szCs w:val="22"/>
                <w:lang w:val="en-US"/>
              </w:rPr>
              <w:t xml:space="preserve">Status update on eNotification </w:t>
            </w:r>
            <w:r w:rsidR="002B296A" w:rsidRPr="001F1F5A">
              <w:rPr>
                <w:rFonts w:asciiTheme="minorHAnsi" w:hAnsiTheme="minorHAnsi"/>
                <w:sz w:val="22"/>
                <w:szCs w:val="22"/>
                <w:lang w:val="en-US"/>
              </w:rPr>
              <w:t xml:space="preserve">and eAccess </w:t>
            </w:r>
            <w:r w:rsidRPr="001F1F5A">
              <w:rPr>
                <w:rFonts w:asciiTheme="minorHAnsi" w:hAnsiTheme="minorHAnsi"/>
                <w:sz w:val="22"/>
                <w:szCs w:val="22"/>
                <w:lang w:val="en-US"/>
              </w:rPr>
              <w:t xml:space="preserve">conceptual models </w:t>
            </w:r>
            <w:r w:rsidR="0064657F" w:rsidRPr="001F1F5A">
              <w:rPr>
                <w:rFonts w:asciiTheme="minorHAnsi" w:hAnsiTheme="minorHAnsi"/>
                <w:sz w:val="22"/>
                <w:szCs w:val="22"/>
                <w:lang w:val="en-US"/>
              </w:rPr>
              <w:t>–</w:t>
            </w:r>
            <w:r w:rsidRPr="001F1F5A">
              <w:rPr>
                <w:rFonts w:asciiTheme="minorHAnsi" w:hAnsiTheme="minorHAnsi"/>
                <w:sz w:val="22"/>
                <w:szCs w:val="22"/>
                <w:lang w:val="en-US"/>
              </w:rPr>
              <w:t xml:space="preserve"> Natalie Muric, Publications Office</w:t>
            </w:r>
          </w:p>
          <w:p w14:paraId="1F05D09A" w14:textId="67642215" w:rsidR="00E77939" w:rsidRPr="001F1F5A" w:rsidRDefault="001F1F5A" w:rsidP="005B5820">
            <w:pPr>
              <w:pStyle w:val="ListParagraph"/>
              <w:numPr>
                <w:ilvl w:val="0"/>
                <w:numId w:val="2"/>
              </w:numPr>
              <w:rPr>
                <w:rFonts w:asciiTheme="minorHAnsi" w:hAnsiTheme="minorHAnsi"/>
                <w:sz w:val="22"/>
                <w:szCs w:val="22"/>
                <w:lang w:val="en-US"/>
              </w:rPr>
            </w:pPr>
            <w:r>
              <w:rPr>
                <w:rFonts w:asciiTheme="minorHAnsi" w:hAnsiTheme="minorHAnsi"/>
                <w:sz w:val="22"/>
                <w:szCs w:val="22"/>
                <w:lang w:val="en-US"/>
              </w:rPr>
              <w:t xml:space="preserve">Interactive session on </w:t>
            </w:r>
            <w:r w:rsidR="00E77939" w:rsidRPr="001F1F5A">
              <w:rPr>
                <w:rFonts w:asciiTheme="minorHAnsi" w:hAnsiTheme="minorHAnsi"/>
                <w:sz w:val="22"/>
                <w:szCs w:val="22"/>
                <w:lang w:val="en-US"/>
              </w:rPr>
              <w:t>e</w:t>
            </w:r>
            <w:r w:rsidR="001E3CD4" w:rsidRPr="001F1F5A">
              <w:rPr>
                <w:rFonts w:asciiTheme="minorHAnsi" w:hAnsiTheme="minorHAnsi"/>
                <w:sz w:val="22"/>
                <w:szCs w:val="22"/>
                <w:lang w:val="en-US"/>
              </w:rPr>
              <w:t>Notification</w:t>
            </w:r>
            <w:r>
              <w:rPr>
                <w:rFonts w:asciiTheme="minorHAnsi" w:hAnsiTheme="minorHAnsi"/>
                <w:sz w:val="22"/>
                <w:szCs w:val="22"/>
                <w:lang w:val="en-US"/>
              </w:rPr>
              <w:t xml:space="preserve"> </w:t>
            </w:r>
            <w:r w:rsidR="001E3CD4" w:rsidRPr="001F1F5A">
              <w:rPr>
                <w:rFonts w:asciiTheme="minorHAnsi" w:hAnsiTheme="minorHAnsi"/>
                <w:sz w:val="22"/>
                <w:szCs w:val="22"/>
                <w:lang w:val="en-US"/>
              </w:rPr>
              <w:t>and eAccess</w:t>
            </w:r>
            <w:r w:rsidR="00E77939" w:rsidRPr="001F1F5A">
              <w:rPr>
                <w:rFonts w:asciiTheme="minorHAnsi" w:hAnsiTheme="minorHAnsi"/>
                <w:sz w:val="22"/>
                <w:szCs w:val="22"/>
                <w:lang w:val="en-US"/>
              </w:rPr>
              <w:t xml:space="preserve"> – </w:t>
            </w:r>
            <w:r>
              <w:rPr>
                <w:rFonts w:asciiTheme="minorHAnsi" w:hAnsiTheme="minorHAnsi"/>
                <w:sz w:val="22"/>
                <w:szCs w:val="22"/>
                <w:lang w:val="en-US"/>
              </w:rPr>
              <w:t xml:space="preserve">Part 1, Documents conceptual model and related issues </w:t>
            </w:r>
            <w:r w:rsidR="00E77939" w:rsidRPr="001F1F5A">
              <w:rPr>
                <w:rFonts w:asciiTheme="minorHAnsi" w:hAnsiTheme="minorHAnsi"/>
                <w:sz w:val="22"/>
                <w:szCs w:val="22"/>
                <w:lang w:val="en-US"/>
              </w:rPr>
              <w:t xml:space="preserve"> </w:t>
            </w:r>
            <w:r>
              <w:rPr>
                <w:rFonts w:asciiTheme="minorHAnsi" w:hAnsiTheme="minorHAnsi"/>
                <w:sz w:val="22"/>
                <w:szCs w:val="22"/>
                <w:lang w:val="en-US"/>
              </w:rPr>
              <w:t>–</w:t>
            </w:r>
            <w:r w:rsidR="00E77939" w:rsidRPr="001F1F5A">
              <w:rPr>
                <w:rFonts w:asciiTheme="minorHAnsi" w:hAnsiTheme="minorHAnsi"/>
                <w:sz w:val="22"/>
                <w:szCs w:val="22"/>
                <w:lang w:val="en-US"/>
              </w:rPr>
              <w:t xml:space="preserve"> </w:t>
            </w:r>
            <w:r>
              <w:rPr>
                <w:rFonts w:asciiTheme="minorHAnsi" w:hAnsiTheme="minorHAnsi"/>
                <w:sz w:val="22"/>
                <w:szCs w:val="22"/>
                <w:lang w:val="en-US"/>
              </w:rPr>
              <w:t xml:space="preserve">Natalie Muric &amp; </w:t>
            </w:r>
            <w:r w:rsidR="00E77939" w:rsidRPr="001F1F5A">
              <w:rPr>
                <w:rFonts w:asciiTheme="minorHAnsi" w:hAnsiTheme="minorHAnsi"/>
                <w:sz w:val="22"/>
                <w:szCs w:val="22"/>
                <w:lang w:val="en-US"/>
              </w:rPr>
              <w:t>Enric Staromiejski Torregrosa, Everis</w:t>
            </w:r>
          </w:p>
          <w:p w14:paraId="5632D6CC" w14:textId="77777777" w:rsidR="00232EDD" w:rsidRPr="00AA7D10" w:rsidRDefault="00232EDD" w:rsidP="00232EDD">
            <w:pPr>
              <w:pStyle w:val="ListParagraph"/>
              <w:numPr>
                <w:ilvl w:val="0"/>
                <w:numId w:val="2"/>
              </w:numPr>
              <w:rPr>
                <w:rFonts w:asciiTheme="minorHAnsi" w:hAnsiTheme="minorHAnsi"/>
                <w:strike/>
                <w:sz w:val="22"/>
                <w:szCs w:val="22"/>
                <w:lang w:val="en-US"/>
              </w:rPr>
            </w:pPr>
            <w:r w:rsidRPr="00AA7D10">
              <w:rPr>
                <w:rFonts w:asciiTheme="minorHAnsi" w:hAnsiTheme="minorHAnsi"/>
                <w:strike/>
                <w:sz w:val="22"/>
                <w:szCs w:val="22"/>
                <w:lang w:val="en-US"/>
              </w:rPr>
              <w:t>Interactive session on eNotification and eAccess – Part 3, Contract model and related issues  – Natalie Muric &amp; Enric Staromiejski Torregrosa</w:t>
            </w:r>
          </w:p>
          <w:p w14:paraId="77672320" w14:textId="77777777" w:rsidR="00232EDD" w:rsidRDefault="00232EDD" w:rsidP="00232EDD">
            <w:pPr>
              <w:pStyle w:val="ListParagraph"/>
              <w:numPr>
                <w:ilvl w:val="0"/>
                <w:numId w:val="2"/>
              </w:numPr>
              <w:rPr>
                <w:rFonts w:asciiTheme="minorHAnsi" w:hAnsiTheme="minorHAnsi"/>
                <w:strike/>
                <w:sz w:val="22"/>
                <w:szCs w:val="22"/>
                <w:lang w:val="en-US"/>
              </w:rPr>
            </w:pPr>
            <w:r w:rsidRPr="00AA7D10">
              <w:rPr>
                <w:rFonts w:asciiTheme="minorHAnsi" w:hAnsiTheme="minorHAnsi"/>
                <w:strike/>
                <w:sz w:val="22"/>
                <w:szCs w:val="22"/>
                <w:lang w:val="en-US"/>
              </w:rPr>
              <w:t>Interactive session on eNotification and eAccess – Part 4, Data type model and miscellaneous issues  – Natalie Muric &amp; Enric Staromiejski Torregrosa</w:t>
            </w:r>
          </w:p>
          <w:p w14:paraId="4ABB8CB8" w14:textId="77777777" w:rsidR="00232EDD" w:rsidRPr="00AA7D10" w:rsidRDefault="00232EDD" w:rsidP="00232EDD">
            <w:pPr>
              <w:pStyle w:val="ListParagraph"/>
              <w:numPr>
                <w:ilvl w:val="0"/>
                <w:numId w:val="2"/>
              </w:numPr>
              <w:rPr>
                <w:rFonts w:asciiTheme="minorHAnsi" w:hAnsiTheme="minorHAnsi"/>
                <w:sz w:val="22"/>
                <w:szCs w:val="22"/>
                <w:lang w:val="en-US"/>
              </w:rPr>
            </w:pPr>
            <w:r w:rsidRPr="00AA7D10">
              <w:rPr>
                <w:rFonts w:asciiTheme="minorHAnsi" w:hAnsiTheme="minorHAnsi"/>
                <w:sz w:val="22"/>
                <w:szCs w:val="22"/>
                <w:lang w:val="en-US"/>
              </w:rPr>
              <w:t xml:space="preserve">Interactive session on eNotification and eAccess – Part 3, Lots  </w:t>
            </w:r>
          </w:p>
          <w:p w14:paraId="0425D185" w14:textId="18123FB2" w:rsidR="00873011" w:rsidRPr="00E77939" w:rsidRDefault="00232EDD" w:rsidP="00232EDD">
            <w:pPr>
              <w:pStyle w:val="ListParagraph"/>
              <w:numPr>
                <w:ilvl w:val="0"/>
                <w:numId w:val="2"/>
              </w:numPr>
              <w:rPr>
                <w:rFonts w:asciiTheme="minorHAnsi" w:hAnsiTheme="minorHAnsi"/>
              </w:rPr>
            </w:pPr>
            <w:r w:rsidRPr="001F1F5A">
              <w:rPr>
                <w:rFonts w:asciiTheme="minorHAnsi" w:hAnsiTheme="minorHAnsi"/>
                <w:sz w:val="22"/>
                <w:szCs w:val="22"/>
              </w:rPr>
              <w:t xml:space="preserve"> </w:t>
            </w:r>
            <w:r w:rsidR="00E77939" w:rsidRPr="001F1F5A">
              <w:rPr>
                <w:rFonts w:asciiTheme="minorHAnsi" w:hAnsiTheme="minorHAnsi"/>
                <w:sz w:val="22"/>
                <w:szCs w:val="22"/>
              </w:rPr>
              <w:t xml:space="preserve">Closing remarks </w:t>
            </w:r>
            <w:r w:rsidR="00397CBC">
              <w:rPr>
                <w:rFonts w:asciiTheme="minorHAnsi" w:hAnsiTheme="minorHAnsi"/>
                <w:sz w:val="22"/>
                <w:szCs w:val="22"/>
              </w:rPr>
              <w:t>–</w:t>
            </w:r>
            <w:r w:rsidR="00E77939" w:rsidRPr="001F1F5A">
              <w:rPr>
                <w:rFonts w:asciiTheme="minorHAnsi" w:hAnsiTheme="minorHAnsi"/>
                <w:sz w:val="22"/>
                <w:szCs w:val="22"/>
              </w:rPr>
              <w:t xml:space="preserve"> </w:t>
            </w:r>
            <w:r w:rsidR="00397CBC">
              <w:rPr>
                <w:rFonts w:asciiTheme="minorHAnsi" w:hAnsiTheme="minorHAnsi"/>
                <w:sz w:val="22"/>
                <w:szCs w:val="22"/>
              </w:rPr>
              <w:t>Natalie Muric</w:t>
            </w:r>
          </w:p>
        </w:tc>
      </w:tr>
    </w:tbl>
    <w:p w14:paraId="6A9EEB45" w14:textId="29FDFFED" w:rsidR="0073072D" w:rsidRPr="00E77939" w:rsidRDefault="0073072D" w:rsidP="0022072A">
      <w:pPr>
        <w:rPr>
          <w:rFonts w:ascii="Calibri" w:hAnsi="Calibri"/>
          <w:lang w:val="en-GB"/>
        </w:rPr>
      </w:pPr>
    </w:p>
    <w:p w14:paraId="104FF207" w14:textId="77777777" w:rsidR="0073072D" w:rsidRPr="00E77939" w:rsidRDefault="0073072D">
      <w:pPr>
        <w:snapToGrid/>
        <w:spacing w:after="0"/>
        <w:jc w:val="left"/>
        <w:rPr>
          <w:rFonts w:ascii="Calibri" w:hAnsi="Calibri"/>
          <w:lang w:val="en-GB"/>
        </w:rPr>
      </w:pPr>
      <w:r w:rsidRPr="00E77939">
        <w:rPr>
          <w:rFonts w:ascii="Calibri" w:hAnsi="Calibri"/>
          <w:lang w:val="en-GB"/>
        </w:rPr>
        <w:br w:type="page"/>
      </w:r>
    </w:p>
    <w:p w14:paraId="3941BD0A" w14:textId="77777777" w:rsidR="00873011" w:rsidRPr="00E77939" w:rsidRDefault="00873011" w:rsidP="0022072A">
      <w:pPr>
        <w:rPr>
          <w:rFonts w:ascii="Calibri" w:hAnsi="Calibri"/>
          <w:lang w:val="en-GB"/>
        </w:rPr>
      </w:pPr>
    </w:p>
    <w:tbl>
      <w:tblPr>
        <w:tblW w:w="98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369"/>
        <w:gridCol w:w="1134"/>
        <w:gridCol w:w="5386"/>
      </w:tblGrid>
      <w:tr w:rsidR="00873011" w:rsidRPr="00921265" w14:paraId="44465A57" w14:textId="77777777" w:rsidTr="00AF3976">
        <w:tc>
          <w:tcPr>
            <w:tcW w:w="9889" w:type="dxa"/>
            <w:gridSpan w:val="3"/>
            <w:shd w:val="clear" w:color="auto" w:fill="E6E6E6"/>
          </w:tcPr>
          <w:p w14:paraId="6DB4985F" w14:textId="77777777" w:rsidR="00873011" w:rsidRPr="0022072A" w:rsidRDefault="00873011" w:rsidP="00873011">
            <w:pPr>
              <w:jc w:val="left"/>
              <w:rPr>
                <w:rFonts w:ascii="Calibri" w:hAnsi="Calibri" w:cs="Tahoma"/>
                <w:b/>
                <w:bCs/>
                <w:color w:val="000000"/>
              </w:rPr>
            </w:pPr>
            <w:r>
              <w:rPr>
                <w:rFonts w:ascii="Calibri" w:hAnsi="Calibri" w:cs="Tahoma"/>
                <w:b/>
                <w:bCs/>
                <w:color w:val="000000"/>
              </w:rPr>
              <w:t>List of Participants</w:t>
            </w:r>
          </w:p>
        </w:tc>
      </w:tr>
      <w:tr w:rsidR="0022072A" w:rsidRPr="00921265" w14:paraId="3753677E" w14:textId="77777777" w:rsidTr="00873011">
        <w:tc>
          <w:tcPr>
            <w:tcW w:w="3369" w:type="dxa"/>
            <w:shd w:val="clear" w:color="auto" w:fill="E6E6E6"/>
          </w:tcPr>
          <w:p w14:paraId="5A048FC0" w14:textId="77777777" w:rsidR="0022072A" w:rsidRPr="0022072A" w:rsidRDefault="0022072A" w:rsidP="002730C2">
            <w:pPr>
              <w:jc w:val="center"/>
              <w:rPr>
                <w:rFonts w:ascii="Calibri" w:hAnsi="Calibri"/>
                <w:b/>
              </w:rPr>
            </w:pPr>
            <w:r w:rsidRPr="0022072A">
              <w:rPr>
                <w:rFonts w:ascii="Calibri" w:hAnsi="Calibri" w:cs="Tahoma"/>
                <w:b/>
                <w:bCs/>
                <w:color w:val="000000"/>
              </w:rPr>
              <w:t xml:space="preserve">Attendee </w:t>
            </w:r>
            <w:r w:rsidRPr="0022072A">
              <w:rPr>
                <w:rFonts w:ascii="Calibri" w:hAnsi="Calibri"/>
                <w:b/>
              </w:rPr>
              <w:t>Name</w:t>
            </w:r>
            <w:r w:rsidRPr="0022072A">
              <w:rPr>
                <w:rFonts w:ascii="Calibri" w:hAnsi="Calibri" w:cs="Tahoma"/>
                <w:b/>
                <w:bCs/>
                <w:color w:val="000000"/>
              </w:rPr>
              <w:t xml:space="preserve"> </w:t>
            </w:r>
            <w:r w:rsidRPr="0022072A">
              <w:rPr>
                <w:rFonts w:ascii="Calibri" w:hAnsi="Calibri" w:cs="Tahoma"/>
                <w:bCs/>
                <w:i/>
                <w:color w:val="000000"/>
              </w:rPr>
              <w:t>(present)</w:t>
            </w:r>
          </w:p>
        </w:tc>
        <w:tc>
          <w:tcPr>
            <w:tcW w:w="1134" w:type="dxa"/>
            <w:shd w:val="clear" w:color="auto" w:fill="E6E6E6"/>
          </w:tcPr>
          <w:p w14:paraId="7C0B91E9" w14:textId="77777777" w:rsidR="0022072A" w:rsidRPr="0022072A" w:rsidRDefault="0022072A" w:rsidP="002730C2">
            <w:pPr>
              <w:jc w:val="center"/>
              <w:rPr>
                <w:rFonts w:ascii="Calibri" w:hAnsi="Calibri"/>
              </w:rPr>
            </w:pPr>
            <w:r w:rsidRPr="0022072A">
              <w:rPr>
                <w:rFonts w:ascii="Calibri" w:hAnsi="Calibri" w:cs="Tahoma"/>
                <w:b/>
              </w:rPr>
              <w:t>Initials</w:t>
            </w:r>
          </w:p>
        </w:tc>
        <w:tc>
          <w:tcPr>
            <w:tcW w:w="5386" w:type="dxa"/>
            <w:shd w:val="clear" w:color="auto" w:fill="E6E6E6"/>
          </w:tcPr>
          <w:p w14:paraId="62E99DB0" w14:textId="595B8A5C" w:rsidR="0022072A" w:rsidRPr="0022072A" w:rsidRDefault="00636871" w:rsidP="002730C2">
            <w:pPr>
              <w:jc w:val="center"/>
              <w:rPr>
                <w:rFonts w:ascii="Calibri" w:hAnsi="Calibri"/>
              </w:rPr>
            </w:pPr>
            <w:r>
              <w:rPr>
                <w:rFonts w:ascii="Calibri" w:hAnsi="Calibri" w:cs="Tahoma"/>
                <w:b/>
                <w:bCs/>
                <w:color w:val="000000"/>
              </w:rPr>
              <w:t>Organisation</w:t>
            </w:r>
          </w:p>
        </w:tc>
      </w:tr>
      <w:tr w:rsidR="006E6221" w:rsidRPr="00DD37BF" w14:paraId="3859A956" w14:textId="77777777" w:rsidTr="007D01A3">
        <w:trPr>
          <w:trHeight w:val="374"/>
        </w:trPr>
        <w:tc>
          <w:tcPr>
            <w:tcW w:w="3369" w:type="dxa"/>
            <w:shd w:val="clear" w:color="auto" w:fill="auto"/>
            <w:vAlign w:val="center"/>
          </w:tcPr>
          <w:p w14:paraId="169B4C03" w14:textId="22FCB8CC" w:rsidR="006E6221" w:rsidRPr="00E161E9" w:rsidRDefault="006E6221" w:rsidP="006E6221">
            <w:pPr>
              <w:jc w:val="left"/>
              <w:rPr>
                <w:rFonts w:ascii="Calibri" w:hAnsi="Calibri"/>
                <w:color w:val="000000"/>
                <w:sz w:val="20"/>
              </w:rPr>
            </w:pPr>
            <w:r w:rsidRPr="00E161E9">
              <w:rPr>
                <w:rFonts w:ascii="Calibri" w:hAnsi="Calibri"/>
                <w:color w:val="000000"/>
                <w:sz w:val="20"/>
              </w:rPr>
              <w:t>Paloma ARILLO-ARANDA</w:t>
            </w:r>
          </w:p>
        </w:tc>
        <w:tc>
          <w:tcPr>
            <w:tcW w:w="1134" w:type="dxa"/>
            <w:shd w:val="clear" w:color="auto" w:fill="auto"/>
            <w:vAlign w:val="center"/>
          </w:tcPr>
          <w:p w14:paraId="5EBFC9AF" w14:textId="0CC032FA" w:rsidR="006E6221" w:rsidRPr="00E161E9" w:rsidRDefault="006E6221" w:rsidP="006E6221">
            <w:pPr>
              <w:jc w:val="center"/>
              <w:rPr>
                <w:rFonts w:ascii="Calibri" w:hAnsi="Calibri"/>
                <w:color w:val="000000"/>
                <w:sz w:val="20"/>
              </w:rPr>
            </w:pPr>
            <w:r w:rsidRPr="00E161E9">
              <w:rPr>
                <w:rFonts w:ascii="Calibri" w:hAnsi="Calibri"/>
                <w:color w:val="000000"/>
                <w:sz w:val="20"/>
              </w:rPr>
              <w:t>PAA</w:t>
            </w:r>
          </w:p>
        </w:tc>
        <w:tc>
          <w:tcPr>
            <w:tcW w:w="5386" w:type="dxa"/>
            <w:shd w:val="clear" w:color="auto" w:fill="auto"/>
            <w:vAlign w:val="center"/>
          </w:tcPr>
          <w:p w14:paraId="7EA91A0F" w14:textId="3B384CC9" w:rsidR="006E6221" w:rsidRPr="006E6221" w:rsidRDefault="006E6221" w:rsidP="006E6221">
            <w:pPr>
              <w:rPr>
                <w:rFonts w:ascii="Calibri" w:hAnsi="Calibri"/>
                <w:color w:val="000000"/>
                <w:sz w:val="20"/>
                <w:lang w:val="en-US"/>
              </w:rPr>
            </w:pPr>
            <w:r w:rsidRPr="006E6221">
              <w:rPr>
                <w:rFonts w:ascii="Calibri" w:hAnsi="Calibri"/>
                <w:color w:val="000000"/>
                <w:sz w:val="20"/>
                <w:lang w:val="en-US"/>
              </w:rPr>
              <w:t>Publications Office of the European Union</w:t>
            </w:r>
          </w:p>
        </w:tc>
      </w:tr>
      <w:tr w:rsidR="006E6221" w:rsidRPr="00DD37BF" w14:paraId="5F681EF8" w14:textId="77777777" w:rsidTr="00873011">
        <w:tc>
          <w:tcPr>
            <w:tcW w:w="3369" w:type="dxa"/>
            <w:shd w:val="clear" w:color="auto" w:fill="auto"/>
            <w:vAlign w:val="center"/>
          </w:tcPr>
          <w:p w14:paraId="15B61E99" w14:textId="209A56BD" w:rsidR="006E6221" w:rsidRPr="00E161E9" w:rsidRDefault="006E6221" w:rsidP="006E6221">
            <w:pPr>
              <w:jc w:val="left"/>
              <w:rPr>
                <w:rFonts w:ascii="Calibri" w:hAnsi="Calibri" w:cs="Tahoma"/>
                <w:bCs/>
                <w:color w:val="000000"/>
                <w:sz w:val="20"/>
              </w:rPr>
            </w:pPr>
            <w:r w:rsidRPr="00E161E9">
              <w:rPr>
                <w:rFonts w:ascii="Calibri" w:hAnsi="Calibri"/>
                <w:color w:val="000000"/>
                <w:sz w:val="20"/>
              </w:rPr>
              <w:t>Andrea CACCIA</w:t>
            </w:r>
          </w:p>
        </w:tc>
        <w:tc>
          <w:tcPr>
            <w:tcW w:w="1134" w:type="dxa"/>
            <w:shd w:val="clear" w:color="auto" w:fill="auto"/>
            <w:vAlign w:val="center"/>
          </w:tcPr>
          <w:p w14:paraId="06C0948C" w14:textId="00CE23BF" w:rsidR="006E6221" w:rsidRPr="00E161E9" w:rsidRDefault="006E6221" w:rsidP="006E6221">
            <w:pPr>
              <w:jc w:val="center"/>
              <w:rPr>
                <w:rFonts w:ascii="Calibri" w:hAnsi="Calibri" w:cs="Tahoma"/>
                <w:sz w:val="20"/>
              </w:rPr>
            </w:pPr>
            <w:r w:rsidRPr="00E161E9">
              <w:rPr>
                <w:rFonts w:ascii="Calibri" w:hAnsi="Calibri"/>
                <w:color w:val="000000"/>
                <w:sz w:val="20"/>
              </w:rPr>
              <w:t>AC</w:t>
            </w:r>
          </w:p>
        </w:tc>
        <w:tc>
          <w:tcPr>
            <w:tcW w:w="5386" w:type="dxa"/>
            <w:shd w:val="clear" w:color="auto" w:fill="auto"/>
            <w:vAlign w:val="center"/>
          </w:tcPr>
          <w:p w14:paraId="3340575E" w14:textId="77777777" w:rsidR="006E6221" w:rsidRPr="00DA4C66" w:rsidRDefault="006E6221" w:rsidP="006E6221">
            <w:pPr>
              <w:rPr>
                <w:rFonts w:ascii="Calibri" w:hAnsi="Calibri"/>
                <w:color w:val="000000"/>
                <w:sz w:val="20"/>
                <w:lang w:val="en-US"/>
              </w:rPr>
            </w:pPr>
            <w:r w:rsidRPr="00DA4C66">
              <w:rPr>
                <w:rFonts w:ascii="Calibri" w:hAnsi="Calibri"/>
                <w:color w:val="000000"/>
                <w:sz w:val="20"/>
                <w:lang w:val="en-US"/>
              </w:rPr>
              <w:t>European Committee for Standardization -</w:t>
            </w:r>
          </w:p>
          <w:p w14:paraId="250F84D8" w14:textId="4664782E" w:rsidR="006E6221" w:rsidRPr="00DA4C66" w:rsidRDefault="006E6221" w:rsidP="006E6221">
            <w:pPr>
              <w:rPr>
                <w:rFonts w:ascii="Calibri" w:hAnsi="Calibri" w:cs="Tahoma"/>
                <w:bCs/>
                <w:color w:val="000000"/>
                <w:sz w:val="20"/>
                <w:highlight w:val="yellow"/>
                <w:lang w:val="en-US"/>
              </w:rPr>
            </w:pPr>
            <w:r w:rsidRPr="00DA4C66">
              <w:rPr>
                <w:rFonts w:ascii="Calibri" w:hAnsi="Calibri"/>
                <w:color w:val="000000"/>
                <w:sz w:val="20"/>
                <w:lang w:val="en-US"/>
              </w:rPr>
              <w:t>Technical Committee 434</w:t>
            </w:r>
          </w:p>
        </w:tc>
      </w:tr>
      <w:tr w:rsidR="006E6221" w:rsidRPr="00DD37BF" w14:paraId="5214247D" w14:textId="77777777" w:rsidTr="00873011">
        <w:tc>
          <w:tcPr>
            <w:tcW w:w="3369" w:type="dxa"/>
            <w:shd w:val="clear" w:color="auto" w:fill="auto"/>
            <w:vAlign w:val="center"/>
          </w:tcPr>
          <w:p w14:paraId="42F45FCC" w14:textId="612E1736" w:rsidR="006E6221" w:rsidRPr="00E161E9" w:rsidRDefault="006E6221" w:rsidP="006E6221">
            <w:pPr>
              <w:jc w:val="left"/>
              <w:rPr>
                <w:rFonts w:ascii="Calibri" w:hAnsi="Calibri"/>
                <w:color w:val="000000"/>
                <w:sz w:val="20"/>
                <w:lang w:val="en-GB"/>
              </w:rPr>
            </w:pPr>
            <w:r w:rsidRPr="00E161E9">
              <w:rPr>
                <w:rFonts w:ascii="Calibri" w:hAnsi="Calibri"/>
                <w:color w:val="000000"/>
                <w:sz w:val="20"/>
                <w:lang w:val="en-GB"/>
              </w:rPr>
              <w:t>Vibeke ENGESETH</w:t>
            </w:r>
          </w:p>
        </w:tc>
        <w:tc>
          <w:tcPr>
            <w:tcW w:w="1134" w:type="dxa"/>
            <w:shd w:val="clear" w:color="auto" w:fill="auto"/>
            <w:vAlign w:val="center"/>
          </w:tcPr>
          <w:p w14:paraId="340BE2BC" w14:textId="69D82D7C" w:rsidR="006E6221" w:rsidRPr="00E161E9" w:rsidRDefault="006E6221" w:rsidP="006E6221">
            <w:pPr>
              <w:jc w:val="center"/>
              <w:rPr>
                <w:rFonts w:ascii="Calibri" w:hAnsi="Calibri"/>
                <w:color w:val="000000"/>
                <w:sz w:val="20"/>
                <w:lang w:val="en-GB"/>
              </w:rPr>
            </w:pPr>
            <w:r w:rsidRPr="00E161E9">
              <w:rPr>
                <w:rFonts w:ascii="Calibri" w:hAnsi="Calibri"/>
                <w:color w:val="000000"/>
                <w:sz w:val="20"/>
                <w:lang w:val="en-GB"/>
              </w:rPr>
              <w:t>VE</w:t>
            </w:r>
          </w:p>
        </w:tc>
        <w:tc>
          <w:tcPr>
            <w:tcW w:w="5386" w:type="dxa"/>
            <w:shd w:val="clear" w:color="auto" w:fill="auto"/>
            <w:vAlign w:val="center"/>
          </w:tcPr>
          <w:p w14:paraId="47062707" w14:textId="5A1BA3F6" w:rsidR="006E6221" w:rsidRPr="00E161E9" w:rsidRDefault="006E6221" w:rsidP="006E6221">
            <w:pPr>
              <w:spacing w:after="0"/>
              <w:rPr>
                <w:rFonts w:ascii="Calibri" w:hAnsi="Calibri"/>
                <w:color w:val="000000"/>
                <w:sz w:val="20"/>
                <w:lang w:val="en-GB"/>
              </w:rPr>
            </w:pPr>
            <w:r w:rsidRPr="00E161E9">
              <w:rPr>
                <w:rFonts w:ascii="Calibri" w:hAnsi="Calibri"/>
                <w:color w:val="000000"/>
                <w:sz w:val="20"/>
                <w:lang w:val="en-GB"/>
              </w:rPr>
              <w:t xml:space="preserve">DIFI </w:t>
            </w:r>
            <w:r w:rsidRPr="00CF4F2E">
              <w:rPr>
                <w:rFonts w:ascii="Calibri" w:hAnsi="Calibri"/>
                <w:color w:val="000000"/>
                <w:sz w:val="20"/>
                <w:lang w:val="en-US"/>
              </w:rPr>
              <w:t>–</w:t>
            </w:r>
            <w:r w:rsidRPr="00E161E9">
              <w:rPr>
                <w:rFonts w:ascii="Calibri" w:hAnsi="Calibri"/>
                <w:color w:val="000000"/>
                <w:sz w:val="20"/>
                <w:lang w:val="en-GB"/>
              </w:rPr>
              <w:t xml:space="preserve"> </w:t>
            </w:r>
            <w:r w:rsidRPr="00F226C5">
              <w:rPr>
                <w:rFonts w:ascii="Calibri" w:hAnsi="Calibri"/>
                <w:color w:val="000000"/>
                <w:sz w:val="20"/>
                <w:lang w:val="en-US"/>
              </w:rPr>
              <w:t>Direktoratet for forvaltning og IKT</w:t>
            </w:r>
            <w:r>
              <w:rPr>
                <w:rFonts w:ascii="Calibri" w:hAnsi="Calibri"/>
                <w:color w:val="000000"/>
                <w:sz w:val="20"/>
                <w:lang w:val="en-GB"/>
              </w:rPr>
              <w:t>, Norway</w:t>
            </w:r>
          </w:p>
        </w:tc>
      </w:tr>
      <w:tr w:rsidR="006E6221" w:rsidRPr="00DD37BF" w14:paraId="516D6DFD" w14:textId="77777777" w:rsidTr="00873011">
        <w:tc>
          <w:tcPr>
            <w:tcW w:w="3369" w:type="dxa"/>
            <w:shd w:val="clear" w:color="auto" w:fill="auto"/>
            <w:vAlign w:val="center"/>
          </w:tcPr>
          <w:p w14:paraId="75AEC08A" w14:textId="6243AB58" w:rsidR="006E6221" w:rsidRPr="00E161E9" w:rsidRDefault="006E6221" w:rsidP="006E6221">
            <w:pPr>
              <w:jc w:val="left"/>
              <w:rPr>
                <w:rFonts w:ascii="Calibri" w:hAnsi="Calibri"/>
                <w:color w:val="000000"/>
                <w:sz w:val="20"/>
              </w:rPr>
            </w:pPr>
            <w:r>
              <w:rPr>
                <w:rFonts w:ascii="Calibri" w:hAnsi="Calibri"/>
                <w:color w:val="000000"/>
                <w:sz w:val="20"/>
              </w:rPr>
              <w:t>Andra Maria GHIȚULESCU</w:t>
            </w:r>
          </w:p>
        </w:tc>
        <w:tc>
          <w:tcPr>
            <w:tcW w:w="1134" w:type="dxa"/>
            <w:shd w:val="clear" w:color="auto" w:fill="auto"/>
            <w:vAlign w:val="center"/>
          </w:tcPr>
          <w:p w14:paraId="4C1D7561" w14:textId="59113FCF" w:rsidR="006E6221" w:rsidRPr="00E161E9" w:rsidRDefault="006E6221" w:rsidP="006E6221">
            <w:pPr>
              <w:jc w:val="center"/>
              <w:rPr>
                <w:rFonts w:ascii="Calibri" w:hAnsi="Calibri"/>
                <w:color w:val="000000"/>
                <w:sz w:val="20"/>
              </w:rPr>
            </w:pPr>
            <w:r>
              <w:rPr>
                <w:rFonts w:ascii="Calibri" w:hAnsi="Calibri"/>
                <w:color w:val="000000"/>
                <w:sz w:val="20"/>
              </w:rPr>
              <w:t>AG</w:t>
            </w:r>
          </w:p>
        </w:tc>
        <w:tc>
          <w:tcPr>
            <w:tcW w:w="5386" w:type="dxa"/>
            <w:shd w:val="clear" w:color="auto" w:fill="auto"/>
            <w:vAlign w:val="center"/>
          </w:tcPr>
          <w:p w14:paraId="212CDED6" w14:textId="22C268A2" w:rsidR="006E6221" w:rsidRPr="00E161E9" w:rsidRDefault="006E6221" w:rsidP="006E6221">
            <w:pPr>
              <w:rPr>
                <w:rFonts w:ascii="Calibri" w:hAnsi="Calibri"/>
                <w:color w:val="000000"/>
                <w:sz w:val="20"/>
                <w:lang w:val="en-US"/>
              </w:rPr>
            </w:pPr>
            <w:r w:rsidRPr="00E161E9">
              <w:rPr>
                <w:rFonts w:ascii="Calibri" w:hAnsi="Calibri"/>
                <w:color w:val="000000"/>
                <w:sz w:val="20"/>
                <w:lang w:val="en-US"/>
              </w:rPr>
              <w:t>National Agency for Public Procurement</w:t>
            </w:r>
            <w:r>
              <w:rPr>
                <w:rFonts w:ascii="Calibri" w:hAnsi="Calibri"/>
                <w:color w:val="000000"/>
                <w:sz w:val="20"/>
                <w:lang w:val="en-US"/>
              </w:rPr>
              <w:t>, Romania</w:t>
            </w:r>
          </w:p>
        </w:tc>
      </w:tr>
      <w:tr w:rsidR="006E6221" w:rsidRPr="00921265" w14:paraId="36C7F852" w14:textId="77777777" w:rsidTr="00873011">
        <w:tc>
          <w:tcPr>
            <w:tcW w:w="3369" w:type="dxa"/>
            <w:shd w:val="clear" w:color="auto" w:fill="auto"/>
            <w:vAlign w:val="center"/>
          </w:tcPr>
          <w:p w14:paraId="7CF8CC28" w14:textId="77777777" w:rsidR="006E6221" w:rsidRPr="00E161E9" w:rsidRDefault="006E6221" w:rsidP="006E6221">
            <w:pPr>
              <w:jc w:val="left"/>
              <w:rPr>
                <w:rFonts w:ascii="Calibri" w:hAnsi="Calibri"/>
                <w:sz w:val="20"/>
              </w:rPr>
            </w:pPr>
            <w:r w:rsidRPr="00E161E9">
              <w:rPr>
                <w:rFonts w:ascii="Calibri" w:hAnsi="Calibri"/>
                <w:color w:val="000000"/>
                <w:sz w:val="20"/>
              </w:rPr>
              <w:t>Cécile GUASCH</w:t>
            </w:r>
          </w:p>
        </w:tc>
        <w:tc>
          <w:tcPr>
            <w:tcW w:w="1134" w:type="dxa"/>
            <w:shd w:val="clear" w:color="auto" w:fill="auto"/>
            <w:vAlign w:val="center"/>
          </w:tcPr>
          <w:p w14:paraId="6FBD1569" w14:textId="77777777" w:rsidR="006E6221" w:rsidRPr="00E161E9" w:rsidRDefault="006E6221" w:rsidP="006E6221">
            <w:pPr>
              <w:jc w:val="center"/>
              <w:rPr>
                <w:rFonts w:ascii="Calibri" w:hAnsi="Calibri"/>
                <w:sz w:val="20"/>
              </w:rPr>
            </w:pPr>
            <w:r w:rsidRPr="00E161E9">
              <w:rPr>
                <w:rFonts w:ascii="Calibri" w:hAnsi="Calibri"/>
                <w:color w:val="000000"/>
                <w:sz w:val="20"/>
              </w:rPr>
              <w:t>CG</w:t>
            </w:r>
          </w:p>
        </w:tc>
        <w:tc>
          <w:tcPr>
            <w:tcW w:w="5386" w:type="dxa"/>
            <w:shd w:val="clear" w:color="auto" w:fill="auto"/>
            <w:vAlign w:val="center"/>
          </w:tcPr>
          <w:p w14:paraId="43EB5927" w14:textId="60AAC42F" w:rsidR="006E6221" w:rsidRPr="00E161E9" w:rsidRDefault="006E6221" w:rsidP="006E6221">
            <w:pPr>
              <w:rPr>
                <w:rFonts w:ascii="Calibri" w:hAnsi="Calibri"/>
                <w:sz w:val="20"/>
              </w:rPr>
            </w:pPr>
            <w:r w:rsidRPr="00E161E9">
              <w:rPr>
                <w:rFonts w:ascii="Calibri" w:hAnsi="Calibri"/>
                <w:color w:val="000000"/>
                <w:sz w:val="20"/>
              </w:rPr>
              <w:t>ISA</w:t>
            </w:r>
            <w:r w:rsidRPr="00E161E9">
              <w:rPr>
                <w:rFonts w:ascii="Calibri" w:hAnsi="Calibri"/>
                <w:color w:val="000000"/>
                <w:sz w:val="20"/>
                <w:vertAlign w:val="superscript"/>
              </w:rPr>
              <w:t xml:space="preserve">2 </w:t>
            </w:r>
            <w:r>
              <w:rPr>
                <w:rFonts w:ascii="Calibri" w:hAnsi="Calibri"/>
                <w:color w:val="000000"/>
                <w:sz w:val="20"/>
              </w:rPr>
              <w:t>–</w:t>
            </w:r>
            <w:r w:rsidRPr="00E161E9">
              <w:rPr>
                <w:rFonts w:ascii="Calibri" w:hAnsi="Calibri"/>
                <w:color w:val="000000"/>
                <w:sz w:val="20"/>
              </w:rPr>
              <w:t xml:space="preserve"> DIGIT</w:t>
            </w:r>
          </w:p>
        </w:tc>
      </w:tr>
      <w:tr w:rsidR="006E6221" w:rsidRPr="00DD37BF" w14:paraId="38464154" w14:textId="77777777" w:rsidTr="00873011">
        <w:tc>
          <w:tcPr>
            <w:tcW w:w="3369" w:type="dxa"/>
            <w:shd w:val="clear" w:color="auto" w:fill="auto"/>
            <w:vAlign w:val="center"/>
          </w:tcPr>
          <w:p w14:paraId="2DC94235" w14:textId="56C00421" w:rsidR="006E6221" w:rsidRPr="00E161E9" w:rsidRDefault="006E6221" w:rsidP="006E6221">
            <w:pPr>
              <w:jc w:val="left"/>
              <w:rPr>
                <w:rFonts w:ascii="Calibri" w:hAnsi="Calibri"/>
                <w:color w:val="000000"/>
                <w:sz w:val="20"/>
              </w:rPr>
            </w:pPr>
            <w:r w:rsidRPr="00E161E9">
              <w:rPr>
                <w:rFonts w:ascii="Calibri" w:hAnsi="Calibri"/>
                <w:color w:val="000000"/>
                <w:sz w:val="20"/>
              </w:rPr>
              <w:t>Aleš HAVRÁNEK</w:t>
            </w:r>
          </w:p>
        </w:tc>
        <w:tc>
          <w:tcPr>
            <w:tcW w:w="1134" w:type="dxa"/>
            <w:shd w:val="clear" w:color="auto" w:fill="auto"/>
            <w:vAlign w:val="center"/>
          </w:tcPr>
          <w:p w14:paraId="1CFDA686" w14:textId="6E2A0EE0" w:rsidR="006E6221" w:rsidRPr="00E161E9" w:rsidRDefault="006E6221" w:rsidP="006E6221">
            <w:pPr>
              <w:jc w:val="center"/>
              <w:rPr>
                <w:rFonts w:ascii="Calibri" w:hAnsi="Calibri"/>
                <w:color w:val="000000"/>
                <w:sz w:val="20"/>
              </w:rPr>
            </w:pPr>
            <w:r w:rsidRPr="00E161E9">
              <w:rPr>
                <w:rFonts w:ascii="Calibri" w:hAnsi="Calibri"/>
                <w:color w:val="000000"/>
                <w:sz w:val="20"/>
              </w:rPr>
              <w:t>AH</w:t>
            </w:r>
          </w:p>
        </w:tc>
        <w:tc>
          <w:tcPr>
            <w:tcW w:w="5386" w:type="dxa"/>
            <w:shd w:val="clear" w:color="auto" w:fill="auto"/>
            <w:vAlign w:val="center"/>
          </w:tcPr>
          <w:p w14:paraId="49EA3028" w14:textId="1A6B5649" w:rsidR="006E6221" w:rsidRPr="006E6221" w:rsidRDefault="006E6221" w:rsidP="006E6221">
            <w:pPr>
              <w:jc w:val="left"/>
              <w:rPr>
                <w:rFonts w:ascii="Calibri" w:hAnsi="Calibri"/>
                <w:color w:val="000000"/>
                <w:sz w:val="20"/>
                <w:lang w:val="en-US"/>
              </w:rPr>
            </w:pPr>
            <w:r w:rsidRPr="00157DA1">
              <w:rPr>
                <w:rFonts w:ascii="Calibri" w:hAnsi="Calibri"/>
                <w:color w:val="000000"/>
                <w:sz w:val="20"/>
                <w:lang w:val="en-GB"/>
              </w:rPr>
              <w:t>Ministry of Regional Development</w:t>
            </w:r>
            <w:r>
              <w:rPr>
                <w:rFonts w:ascii="Calibri" w:hAnsi="Calibri"/>
                <w:color w:val="000000"/>
                <w:sz w:val="20"/>
                <w:lang w:val="en-GB"/>
              </w:rPr>
              <w:t>, Czech Republic</w:t>
            </w:r>
          </w:p>
        </w:tc>
      </w:tr>
      <w:tr w:rsidR="006E6221" w:rsidRPr="00921265" w14:paraId="2E52EC4F" w14:textId="77777777" w:rsidTr="00873011">
        <w:tc>
          <w:tcPr>
            <w:tcW w:w="3369" w:type="dxa"/>
            <w:shd w:val="clear" w:color="auto" w:fill="auto"/>
            <w:vAlign w:val="center"/>
          </w:tcPr>
          <w:p w14:paraId="50C0B031" w14:textId="32724AC2" w:rsidR="006E6221" w:rsidRPr="00E161E9" w:rsidRDefault="006E6221" w:rsidP="006E6221">
            <w:pPr>
              <w:jc w:val="left"/>
              <w:rPr>
                <w:rFonts w:ascii="Calibri" w:hAnsi="Calibri"/>
                <w:sz w:val="20"/>
              </w:rPr>
            </w:pPr>
            <w:r>
              <w:rPr>
                <w:rFonts w:ascii="Calibri" w:hAnsi="Calibri"/>
                <w:color w:val="000000"/>
                <w:sz w:val="20"/>
              </w:rPr>
              <w:t>Sébastien LANOE</w:t>
            </w:r>
          </w:p>
        </w:tc>
        <w:tc>
          <w:tcPr>
            <w:tcW w:w="1134" w:type="dxa"/>
            <w:shd w:val="clear" w:color="auto" w:fill="auto"/>
            <w:vAlign w:val="center"/>
          </w:tcPr>
          <w:p w14:paraId="0B34392C" w14:textId="48791E6E" w:rsidR="006E6221" w:rsidRPr="00E161E9" w:rsidRDefault="006E6221" w:rsidP="006E6221">
            <w:pPr>
              <w:jc w:val="center"/>
              <w:rPr>
                <w:rFonts w:ascii="Calibri" w:hAnsi="Calibri"/>
                <w:sz w:val="20"/>
              </w:rPr>
            </w:pPr>
            <w:r>
              <w:rPr>
                <w:rFonts w:ascii="Calibri" w:hAnsi="Calibri"/>
                <w:color w:val="000000"/>
                <w:sz w:val="20"/>
              </w:rPr>
              <w:t>SL</w:t>
            </w:r>
          </w:p>
        </w:tc>
        <w:tc>
          <w:tcPr>
            <w:tcW w:w="5386" w:type="dxa"/>
            <w:shd w:val="clear" w:color="auto" w:fill="auto"/>
            <w:vAlign w:val="center"/>
          </w:tcPr>
          <w:p w14:paraId="6D81F9A4" w14:textId="1DAE2F11" w:rsidR="006E6221" w:rsidRPr="00E161E9" w:rsidRDefault="006E6221" w:rsidP="006E6221">
            <w:pPr>
              <w:rPr>
                <w:rFonts w:ascii="Calibri" w:hAnsi="Calibri"/>
                <w:sz w:val="20"/>
              </w:rPr>
            </w:pPr>
            <w:r>
              <w:rPr>
                <w:rFonts w:ascii="Calibri" w:hAnsi="Calibri"/>
                <w:color w:val="000000"/>
                <w:sz w:val="20"/>
              </w:rPr>
              <w:t>AIFE – Agence pour l´informatique financière de l´Etat – DPMA / DUME, France</w:t>
            </w:r>
          </w:p>
        </w:tc>
      </w:tr>
      <w:tr w:rsidR="006E6221" w:rsidRPr="00DD37BF" w14:paraId="25E2E29E" w14:textId="77777777" w:rsidTr="00C17970">
        <w:tc>
          <w:tcPr>
            <w:tcW w:w="3369" w:type="dxa"/>
            <w:shd w:val="clear" w:color="auto" w:fill="auto"/>
            <w:vAlign w:val="center"/>
          </w:tcPr>
          <w:p w14:paraId="4D191210" w14:textId="4EEE1C26" w:rsidR="006E6221" w:rsidRPr="00E161E9" w:rsidRDefault="006E6221" w:rsidP="006E6221">
            <w:pPr>
              <w:jc w:val="left"/>
              <w:rPr>
                <w:rFonts w:ascii="Calibri" w:hAnsi="Calibri"/>
                <w:sz w:val="20"/>
              </w:rPr>
            </w:pPr>
            <w:r>
              <w:rPr>
                <w:rFonts w:ascii="Calibri" w:hAnsi="Calibri"/>
                <w:color w:val="000000"/>
                <w:sz w:val="20"/>
              </w:rPr>
              <w:t>Fabio MASSIMI</w:t>
            </w:r>
          </w:p>
        </w:tc>
        <w:tc>
          <w:tcPr>
            <w:tcW w:w="1134" w:type="dxa"/>
            <w:shd w:val="clear" w:color="auto" w:fill="auto"/>
            <w:vAlign w:val="center"/>
          </w:tcPr>
          <w:p w14:paraId="55D6DF28" w14:textId="2AF0B4D8" w:rsidR="006E6221" w:rsidRPr="00E161E9" w:rsidRDefault="006E6221" w:rsidP="006E6221">
            <w:pPr>
              <w:jc w:val="center"/>
              <w:rPr>
                <w:rFonts w:ascii="Calibri" w:hAnsi="Calibri"/>
                <w:sz w:val="20"/>
              </w:rPr>
            </w:pPr>
            <w:r>
              <w:rPr>
                <w:rFonts w:ascii="Calibri" w:hAnsi="Calibri"/>
                <w:color w:val="000000"/>
                <w:sz w:val="20"/>
              </w:rPr>
              <w:t>FM</w:t>
            </w:r>
          </w:p>
        </w:tc>
        <w:tc>
          <w:tcPr>
            <w:tcW w:w="5386" w:type="dxa"/>
            <w:shd w:val="clear" w:color="auto" w:fill="auto"/>
            <w:vAlign w:val="center"/>
          </w:tcPr>
          <w:p w14:paraId="2F3BD83A" w14:textId="2D70C075" w:rsidR="006E6221" w:rsidRPr="00232EDD" w:rsidRDefault="006E6221" w:rsidP="006E6221">
            <w:pPr>
              <w:rPr>
                <w:rFonts w:ascii="Calibri" w:hAnsi="Calibri"/>
                <w:sz w:val="20"/>
                <w:lang w:val="it-IT"/>
              </w:rPr>
            </w:pPr>
            <w:r w:rsidRPr="00232EDD">
              <w:rPr>
                <w:rFonts w:ascii="Calibri" w:hAnsi="Calibri"/>
                <w:color w:val="000000"/>
                <w:sz w:val="20"/>
                <w:lang w:val="it-IT"/>
              </w:rPr>
              <w:t>AGID – Agenzia per l´Italia Digitale</w:t>
            </w:r>
            <w:r>
              <w:rPr>
                <w:rFonts w:ascii="Calibri" w:hAnsi="Calibri"/>
                <w:color w:val="000000"/>
                <w:sz w:val="20"/>
                <w:lang w:val="it-IT"/>
              </w:rPr>
              <w:t>, Italy</w:t>
            </w:r>
          </w:p>
        </w:tc>
      </w:tr>
      <w:tr w:rsidR="006E6221" w:rsidRPr="00DD37BF" w14:paraId="1B64275A" w14:textId="77777777" w:rsidTr="00C17970">
        <w:tc>
          <w:tcPr>
            <w:tcW w:w="3369" w:type="dxa"/>
            <w:shd w:val="clear" w:color="auto" w:fill="auto"/>
            <w:vAlign w:val="center"/>
          </w:tcPr>
          <w:p w14:paraId="50C20159" w14:textId="77777777" w:rsidR="006E6221" w:rsidRPr="00E161E9" w:rsidRDefault="006E6221" w:rsidP="006E6221">
            <w:pPr>
              <w:jc w:val="left"/>
              <w:rPr>
                <w:rFonts w:ascii="Calibri" w:hAnsi="Calibri"/>
                <w:sz w:val="20"/>
              </w:rPr>
            </w:pPr>
            <w:r w:rsidRPr="00E161E9">
              <w:rPr>
                <w:rFonts w:ascii="Calibri" w:hAnsi="Calibri"/>
                <w:color w:val="000000"/>
                <w:sz w:val="20"/>
              </w:rPr>
              <w:t>Natalie MURIC</w:t>
            </w:r>
          </w:p>
        </w:tc>
        <w:tc>
          <w:tcPr>
            <w:tcW w:w="1134" w:type="dxa"/>
            <w:shd w:val="clear" w:color="auto" w:fill="auto"/>
            <w:vAlign w:val="center"/>
          </w:tcPr>
          <w:p w14:paraId="3DBA9CFB" w14:textId="77777777" w:rsidR="006E6221" w:rsidRPr="00E161E9" w:rsidRDefault="006E6221" w:rsidP="006E6221">
            <w:pPr>
              <w:jc w:val="center"/>
              <w:rPr>
                <w:rFonts w:ascii="Calibri" w:hAnsi="Calibri"/>
                <w:sz w:val="20"/>
              </w:rPr>
            </w:pPr>
            <w:r w:rsidRPr="00E161E9">
              <w:rPr>
                <w:rFonts w:ascii="Calibri" w:hAnsi="Calibri"/>
                <w:color w:val="000000"/>
                <w:sz w:val="20"/>
              </w:rPr>
              <w:t>NM</w:t>
            </w:r>
          </w:p>
        </w:tc>
        <w:tc>
          <w:tcPr>
            <w:tcW w:w="5386" w:type="dxa"/>
            <w:shd w:val="clear" w:color="auto" w:fill="auto"/>
            <w:vAlign w:val="center"/>
          </w:tcPr>
          <w:p w14:paraId="3B25275E" w14:textId="363B2504" w:rsidR="006E6221" w:rsidRPr="006E6221" w:rsidRDefault="006E6221" w:rsidP="006E6221">
            <w:pPr>
              <w:rPr>
                <w:rFonts w:ascii="Calibri" w:hAnsi="Calibri"/>
                <w:sz w:val="20"/>
                <w:lang w:val="en-US"/>
              </w:rPr>
            </w:pPr>
            <w:r w:rsidRPr="006E6221">
              <w:rPr>
                <w:rFonts w:ascii="Calibri" w:hAnsi="Calibri"/>
                <w:color w:val="000000"/>
                <w:sz w:val="20"/>
                <w:lang w:val="en-US"/>
              </w:rPr>
              <w:t>Publications Office of the E</w:t>
            </w:r>
            <w:r>
              <w:rPr>
                <w:rFonts w:ascii="Calibri" w:hAnsi="Calibri"/>
                <w:color w:val="000000"/>
                <w:sz w:val="20"/>
                <w:lang w:val="en-US"/>
              </w:rPr>
              <w:t>ur</w:t>
            </w:r>
            <w:r w:rsidRPr="006E6221">
              <w:rPr>
                <w:rFonts w:ascii="Calibri" w:hAnsi="Calibri"/>
                <w:color w:val="000000"/>
                <w:sz w:val="20"/>
                <w:lang w:val="en-US"/>
              </w:rPr>
              <w:t>opean Union</w:t>
            </w:r>
          </w:p>
        </w:tc>
      </w:tr>
      <w:tr w:rsidR="006E6221" w:rsidRPr="00DD37BF" w14:paraId="453F6DC7" w14:textId="77777777" w:rsidTr="00873011">
        <w:tc>
          <w:tcPr>
            <w:tcW w:w="3369" w:type="dxa"/>
            <w:shd w:val="clear" w:color="auto" w:fill="auto"/>
            <w:vAlign w:val="center"/>
          </w:tcPr>
          <w:p w14:paraId="0D0F5284" w14:textId="57A0990F" w:rsidR="006E6221" w:rsidRPr="00E161E9" w:rsidRDefault="006E6221" w:rsidP="006E6221">
            <w:pPr>
              <w:jc w:val="left"/>
              <w:rPr>
                <w:rFonts w:ascii="Calibri" w:hAnsi="Calibri"/>
                <w:color w:val="000000"/>
                <w:sz w:val="20"/>
              </w:rPr>
            </w:pPr>
            <w:r w:rsidRPr="00E161E9">
              <w:rPr>
                <w:rFonts w:ascii="Calibri" w:hAnsi="Calibri"/>
                <w:color w:val="000000"/>
                <w:sz w:val="20"/>
              </w:rPr>
              <w:t>Eliza NIEWIADOMSKA</w:t>
            </w:r>
          </w:p>
        </w:tc>
        <w:tc>
          <w:tcPr>
            <w:tcW w:w="1134" w:type="dxa"/>
            <w:shd w:val="clear" w:color="auto" w:fill="auto"/>
            <w:vAlign w:val="center"/>
          </w:tcPr>
          <w:p w14:paraId="1FDD4DF9" w14:textId="5C87647B" w:rsidR="006E6221" w:rsidRPr="00E161E9" w:rsidRDefault="006E6221" w:rsidP="006E6221">
            <w:pPr>
              <w:jc w:val="center"/>
              <w:rPr>
                <w:rFonts w:ascii="Calibri" w:hAnsi="Calibri"/>
                <w:color w:val="000000"/>
                <w:sz w:val="20"/>
              </w:rPr>
            </w:pPr>
            <w:r>
              <w:rPr>
                <w:rFonts w:ascii="Calibri" w:hAnsi="Calibri"/>
                <w:color w:val="000000"/>
                <w:sz w:val="20"/>
              </w:rPr>
              <w:t>EN</w:t>
            </w:r>
          </w:p>
        </w:tc>
        <w:tc>
          <w:tcPr>
            <w:tcW w:w="5386" w:type="dxa"/>
            <w:shd w:val="clear" w:color="auto" w:fill="auto"/>
            <w:vAlign w:val="center"/>
          </w:tcPr>
          <w:p w14:paraId="08050FE5" w14:textId="37959719" w:rsidR="006E6221" w:rsidRPr="00E161E9" w:rsidRDefault="006E6221" w:rsidP="006E6221">
            <w:pPr>
              <w:rPr>
                <w:rFonts w:ascii="Calibri" w:hAnsi="Calibri"/>
                <w:color w:val="000000"/>
                <w:sz w:val="20"/>
                <w:lang w:val="en-US"/>
              </w:rPr>
            </w:pPr>
            <w:r w:rsidRPr="00035B1B">
              <w:rPr>
                <w:rFonts w:ascii="Calibri" w:hAnsi="Calibri"/>
                <w:color w:val="000000"/>
                <w:sz w:val="20"/>
                <w:lang w:val="en-US"/>
              </w:rPr>
              <w:t>European B</w:t>
            </w:r>
            <w:r w:rsidRPr="00E161E9">
              <w:rPr>
                <w:rFonts w:ascii="Calibri" w:hAnsi="Calibri"/>
                <w:color w:val="000000"/>
                <w:sz w:val="20"/>
                <w:lang w:val="en-US"/>
              </w:rPr>
              <w:t>ank for Reconstruction and Development</w:t>
            </w:r>
          </w:p>
        </w:tc>
      </w:tr>
      <w:tr w:rsidR="006E6221" w:rsidRPr="00921265" w14:paraId="30096559" w14:textId="77777777" w:rsidTr="00873011">
        <w:tc>
          <w:tcPr>
            <w:tcW w:w="3369" w:type="dxa"/>
            <w:shd w:val="clear" w:color="auto" w:fill="auto"/>
            <w:vAlign w:val="center"/>
          </w:tcPr>
          <w:p w14:paraId="56CD4EC4" w14:textId="054A91F0" w:rsidR="006E6221" w:rsidRPr="00E161E9" w:rsidRDefault="006E6221" w:rsidP="006E6221">
            <w:pPr>
              <w:jc w:val="left"/>
              <w:rPr>
                <w:rFonts w:ascii="Calibri" w:hAnsi="Calibri"/>
                <w:color w:val="000000"/>
                <w:sz w:val="20"/>
              </w:rPr>
            </w:pPr>
            <w:r w:rsidRPr="00E161E9">
              <w:rPr>
                <w:rFonts w:ascii="Calibri" w:hAnsi="Calibri"/>
                <w:color w:val="000000"/>
                <w:sz w:val="20"/>
              </w:rPr>
              <w:t>Giovanni Paolo SELLITTO</w:t>
            </w:r>
          </w:p>
        </w:tc>
        <w:tc>
          <w:tcPr>
            <w:tcW w:w="1134" w:type="dxa"/>
            <w:shd w:val="clear" w:color="auto" w:fill="auto"/>
            <w:vAlign w:val="center"/>
          </w:tcPr>
          <w:p w14:paraId="1D539F9B" w14:textId="7D8977A3" w:rsidR="006E6221" w:rsidRPr="00E161E9" w:rsidRDefault="006E6221" w:rsidP="006E6221">
            <w:pPr>
              <w:jc w:val="center"/>
              <w:rPr>
                <w:rFonts w:ascii="Calibri" w:hAnsi="Calibri"/>
                <w:color w:val="000000"/>
                <w:sz w:val="20"/>
              </w:rPr>
            </w:pPr>
            <w:r w:rsidRPr="00E161E9">
              <w:rPr>
                <w:rFonts w:ascii="Calibri" w:hAnsi="Calibri"/>
                <w:color w:val="000000"/>
                <w:sz w:val="20"/>
              </w:rPr>
              <w:t>GPS</w:t>
            </w:r>
          </w:p>
        </w:tc>
        <w:tc>
          <w:tcPr>
            <w:tcW w:w="5386" w:type="dxa"/>
            <w:shd w:val="clear" w:color="auto" w:fill="auto"/>
            <w:vAlign w:val="center"/>
          </w:tcPr>
          <w:p w14:paraId="2C1EAE17" w14:textId="249377F6" w:rsidR="006E6221" w:rsidRPr="00E161E9" w:rsidRDefault="006E6221" w:rsidP="006E6221">
            <w:pPr>
              <w:rPr>
                <w:rFonts w:ascii="Calibri" w:hAnsi="Calibri"/>
                <w:color w:val="000000"/>
                <w:sz w:val="20"/>
              </w:rPr>
            </w:pPr>
            <w:r w:rsidRPr="00E161E9">
              <w:rPr>
                <w:rFonts w:ascii="Calibri" w:hAnsi="Calibri"/>
                <w:color w:val="000000"/>
                <w:sz w:val="20"/>
              </w:rPr>
              <w:t>ANAC - Autorità Nazionale</w:t>
            </w:r>
            <w:r w:rsidRPr="00157DA1">
              <w:rPr>
                <w:rFonts w:ascii="Calibri" w:hAnsi="Calibri"/>
                <w:color w:val="000000"/>
                <w:sz w:val="20"/>
              </w:rPr>
              <w:t xml:space="preserve"> Anticorruzione, Italy</w:t>
            </w:r>
          </w:p>
        </w:tc>
      </w:tr>
      <w:tr w:rsidR="006E6221" w:rsidRPr="00DD37BF" w14:paraId="44C3C645" w14:textId="77777777" w:rsidTr="00873011">
        <w:tc>
          <w:tcPr>
            <w:tcW w:w="3369" w:type="dxa"/>
            <w:shd w:val="clear" w:color="auto" w:fill="auto"/>
            <w:vAlign w:val="center"/>
          </w:tcPr>
          <w:p w14:paraId="71FB029A" w14:textId="31084DEF" w:rsidR="006E6221" w:rsidRPr="00F226C5" w:rsidRDefault="006E6221" w:rsidP="006E6221">
            <w:pPr>
              <w:jc w:val="left"/>
              <w:rPr>
                <w:rFonts w:ascii="Calibri" w:hAnsi="Calibri"/>
                <w:sz w:val="20"/>
              </w:rPr>
            </w:pPr>
            <w:r w:rsidRPr="00F226C5">
              <w:rPr>
                <w:rFonts w:ascii="Calibri" w:hAnsi="Calibri"/>
                <w:color w:val="000000"/>
                <w:sz w:val="20"/>
              </w:rPr>
              <w:t>Jalini SRISGANTHARAJAH</w:t>
            </w:r>
          </w:p>
        </w:tc>
        <w:tc>
          <w:tcPr>
            <w:tcW w:w="1134" w:type="dxa"/>
            <w:shd w:val="clear" w:color="auto" w:fill="auto"/>
            <w:vAlign w:val="center"/>
          </w:tcPr>
          <w:p w14:paraId="459FD3D8" w14:textId="2FFF577B" w:rsidR="006E6221" w:rsidRPr="00F226C5" w:rsidRDefault="006E6221" w:rsidP="006E6221">
            <w:pPr>
              <w:jc w:val="center"/>
              <w:rPr>
                <w:rFonts w:ascii="Calibri" w:hAnsi="Calibri"/>
                <w:sz w:val="20"/>
              </w:rPr>
            </w:pPr>
            <w:r w:rsidRPr="00F226C5">
              <w:rPr>
                <w:rFonts w:ascii="Calibri" w:hAnsi="Calibri"/>
                <w:color w:val="000000"/>
                <w:sz w:val="20"/>
              </w:rPr>
              <w:t>JS</w:t>
            </w:r>
          </w:p>
        </w:tc>
        <w:tc>
          <w:tcPr>
            <w:tcW w:w="5386" w:type="dxa"/>
            <w:shd w:val="clear" w:color="auto" w:fill="auto"/>
            <w:vAlign w:val="center"/>
          </w:tcPr>
          <w:p w14:paraId="1F8ECFBA" w14:textId="38CA2847" w:rsidR="006E6221" w:rsidRPr="00F226C5" w:rsidRDefault="006E6221" w:rsidP="006E6221">
            <w:pPr>
              <w:rPr>
                <w:rFonts w:ascii="Calibri" w:hAnsi="Calibri"/>
                <w:sz w:val="20"/>
                <w:lang w:val="en-US"/>
              </w:rPr>
            </w:pPr>
            <w:r w:rsidRPr="00F226C5">
              <w:rPr>
                <w:rFonts w:ascii="Calibri" w:hAnsi="Calibri"/>
                <w:color w:val="000000"/>
                <w:sz w:val="20"/>
                <w:lang w:val="en-US"/>
              </w:rPr>
              <w:t>DIFI – Direktoratet for forvaltning og IKT</w:t>
            </w:r>
            <w:r>
              <w:rPr>
                <w:rFonts w:ascii="Calibri" w:hAnsi="Calibri"/>
                <w:color w:val="000000"/>
                <w:sz w:val="20"/>
                <w:lang w:val="en-US"/>
              </w:rPr>
              <w:t>, Norway</w:t>
            </w:r>
          </w:p>
        </w:tc>
      </w:tr>
      <w:tr w:rsidR="006E6221" w:rsidRPr="00921265" w14:paraId="4CEC00BD" w14:textId="77777777" w:rsidTr="00C17970">
        <w:tc>
          <w:tcPr>
            <w:tcW w:w="3369" w:type="dxa"/>
            <w:shd w:val="clear" w:color="auto" w:fill="auto"/>
            <w:vAlign w:val="center"/>
          </w:tcPr>
          <w:p w14:paraId="3EA61A3A" w14:textId="77777777" w:rsidR="006E6221" w:rsidRPr="00F226C5" w:rsidRDefault="006E6221" w:rsidP="006E6221">
            <w:pPr>
              <w:jc w:val="left"/>
              <w:rPr>
                <w:rFonts w:ascii="Calibri" w:hAnsi="Calibri"/>
                <w:sz w:val="20"/>
              </w:rPr>
            </w:pPr>
            <w:r w:rsidRPr="00F226C5">
              <w:rPr>
                <w:rFonts w:ascii="Calibri" w:hAnsi="Calibri"/>
                <w:color w:val="000000"/>
                <w:sz w:val="20"/>
              </w:rPr>
              <w:t>Enric STAROMIEJSKI</w:t>
            </w:r>
          </w:p>
        </w:tc>
        <w:tc>
          <w:tcPr>
            <w:tcW w:w="1134" w:type="dxa"/>
            <w:shd w:val="clear" w:color="auto" w:fill="auto"/>
            <w:vAlign w:val="center"/>
          </w:tcPr>
          <w:p w14:paraId="0548FE56" w14:textId="77777777" w:rsidR="006E6221" w:rsidRPr="00F226C5" w:rsidRDefault="006E6221" w:rsidP="006E6221">
            <w:pPr>
              <w:jc w:val="center"/>
              <w:rPr>
                <w:rFonts w:ascii="Calibri" w:hAnsi="Calibri"/>
                <w:sz w:val="20"/>
              </w:rPr>
            </w:pPr>
            <w:r w:rsidRPr="00F226C5">
              <w:rPr>
                <w:rFonts w:ascii="Calibri" w:hAnsi="Calibri"/>
                <w:color w:val="000000"/>
                <w:sz w:val="20"/>
              </w:rPr>
              <w:t>ES</w:t>
            </w:r>
          </w:p>
        </w:tc>
        <w:tc>
          <w:tcPr>
            <w:tcW w:w="5386" w:type="dxa"/>
            <w:shd w:val="clear" w:color="auto" w:fill="auto"/>
            <w:vAlign w:val="center"/>
          </w:tcPr>
          <w:p w14:paraId="5C51E5DC" w14:textId="1E2681E5" w:rsidR="006E6221" w:rsidRPr="00F226C5" w:rsidRDefault="006E6221" w:rsidP="006E6221">
            <w:pPr>
              <w:rPr>
                <w:rFonts w:ascii="Calibri" w:hAnsi="Calibri"/>
                <w:sz w:val="20"/>
              </w:rPr>
            </w:pPr>
            <w:r w:rsidRPr="00F226C5">
              <w:rPr>
                <w:rFonts w:ascii="Calibri" w:hAnsi="Calibri"/>
                <w:color w:val="000000"/>
                <w:sz w:val="20"/>
              </w:rPr>
              <w:t>Everis</w:t>
            </w:r>
            <w:r>
              <w:rPr>
                <w:rFonts w:ascii="Calibri" w:hAnsi="Calibri"/>
                <w:color w:val="000000"/>
                <w:sz w:val="20"/>
              </w:rPr>
              <w:t>, Spain</w:t>
            </w:r>
          </w:p>
        </w:tc>
      </w:tr>
    </w:tbl>
    <w:p w14:paraId="4D65E6D5" w14:textId="4D38BF2C" w:rsidR="0022072A" w:rsidRDefault="0022072A" w:rsidP="0022072A">
      <w:pPr>
        <w:rPr>
          <w:rFonts w:ascii="Calibri" w:hAnsi="Calibri"/>
        </w:rPr>
      </w:pPr>
    </w:p>
    <w:p w14:paraId="150AD487" w14:textId="398DAB49" w:rsidR="00426CA5" w:rsidRDefault="00426CA5">
      <w:pPr>
        <w:snapToGrid/>
        <w:spacing w:after="0"/>
        <w:jc w:val="left"/>
        <w:rPr>
          <w:rFonts w:ascii="Calibri" w:hAnsi="Calibri"/>
        </w:rPr>
      </w:pPr>
      <w:r>
        <w:rPr>
          <w:rFonts w:ascii="Calibri" w:hAnsi="Calibri"/>
        </w:rPr>
        <w:br w:type="page"/>
      </w:r>
    </w:p>
    <w:p w14:paraId="59555FE1" w14:textId="77777777" w:rsidR="0022072A" w:rsidRPr="0022072A" w:rsidRDefault="0022072A" w:rsidP="0022072A">
      <w:pPr>
        <w:jc w:val="center"/>
        <w:rPr>
          <w:rFonts w:ascii="Calibri" w:hAnsi="Calibri"/>
          <w:b/>
          <w:color w:val="000000"/>
          <w:lang w:val="en-US"/>
        </w:rPr>
      </w:pPr>
    </w:p>
    <w:tbl>
      <w:tblPr>
        <w:tblW w:w="9924" w:type="dxa"/>
        <w:tblInd w:w="-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640"/>
        <w:gridCol w:w="284"/>
      </w:tblGrid>
      <w:tr w:rsidR="0022072A" w:rsidRPr="00921265" w14:paraId="7387235D" w14:textId="77777777" w:rsidTr="00232EDD">
        <w:trPr>
          <w:trHeight w:val="634"/>
        </w:trPr>
        <w:tc>
          <w:tcPr>
            <w:tcW w:w="9924"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B4C2729" w14:textId="77777777" w:rsidR="0022072A" w:rsidRPr="0022072A" w:rsidRDefault="0022072A" w:rsidP="002730C2">
            <w:pPr>
              <w:rPr>
                <w:rFonts w:ascii="Calibri" w:hAnsi="Calibri"/>
              </w:rPr>
            </w:pPr>
            <w:r w:rsidRPr="0022072A">
              <w:rPr>
                <w:rFonts w:ascii="Calibri" w:hAnsi="Calibri"/>
                <w:b/>
              </w:rPr>
              <w:t xml:space="preserve">Summary of Meeting </w:t>
            </w:r>
          </w:p>
        </w:tc>
      </w:tr>
      <w:tr w:rsidR="0022072A" w:rsidRPr="004A2BFE" w14:paraId="1BFC773E" w14:textId="77777777" w:rsidTr="00232EDD">
        <w:trPr>
          <w:gridAfter w:val="1"/>
          <w:wAfter w:w="284" w:type="dxa"/>
          <w:trHeight w:val="1011"/>
        </w:trPr>
        <w:tc>
          <w:tcPr>
            <w:tcW w:w="9640" w:type="dxa"/>
            <w:tcBorders>
              <w:top w:val="single" w:sz="4" w:space="0" w:color="auto"/>
              <w:left w:val="single" w:sz="4" w:space="0" w:color="auto"/>
              <w:bottom w:val="single" w:sz="4" w:space="0" w:color="auto"/>
              <w:right w:val="single" w:sz="4" w:space="0" w:color="auto"/>
            </w:tcBorders>
            <w:shd w:val="clear" w:color="auto" w:fill="auto"/>
          </w:tcPr>
          <w:p w14:paraId="20C5C364" w14:textId="30EFFF1E" w:rsidR="007F543B" w:rsidRPr="00232EDD" w:rsidRDefault="00232EDD" w:rsidP="00232EDD">
            <w:pPr>
              <w:pStyle w:val="ListParagraph"/>
              <w:ind w:left="0"/>
              <w:textAlignment w:val="center"/>
              <w:rPr>
                <w:rFonts w:asciiTheme="minorHAnsi" w:hAnsiTheme="minorHAnsi" w:cstheme="minorHAnsi"/>
                <w:b/>
                <w:bCs/>
                <w:color w:val="000000"/>
                <w:sz w:val="22"/>
                <w:szCs w:val="22"/>
                <w:u w:val="single"/>
                <w:lang w:val="en-US" w:eastAsia="es-ES"/>
              </w:rPr>
            </w:pPr>
            <w:r w:rsidRPr="00232EDD">
              <w:rPr>
                <w:b/>
              </w:rPr>
              <w:t>Day 1</w:t>
            </w:r>
            <w:r w:rsidR="00EF4331" w:rsidRPr="00232EDD">
              <w:rPr>
                <w:b/>
              </w:rPr>
              <w:br w:type="page"/>
            </w:r>
            <w:r w:rsidR="00964235" w:rsidRPr="00232EDD">
              <w:rPr>
                <w:rFonts w:ascii="Times New Roman" w:eastAsia="SimSun" w:hAnsi="Times New Roman"/>
                <w:b/>
                <w:sz w:val="24"/>
                <w:lang w:val="fr-BE" w:eastAsia="zh-CN"/>
              </w:rPr>
              <w:br w:type="page"/>
            </w:r>
          </w:p>
          <w:p w14:paraId="085ECFF1" w14:textId="1414BE9F" w:rsidR="00B67CC7" w:rsidRPr="00232EDD" w:rsidRDefault="00C5728B" w:rsidP="005B5820">
            <w:pPr>
              <w:pStyle w:val="ListParagraph"/>
              <w:numPr>
                <w:ilvl w:val="0"/>
                <w:numId w:val="5"/>
              </w:numPr>
              <w:textAlignment w:val="center"/>
              <w:rPr>
                <w:rFonts w:asciiTheme="minorHAnsi" w:hAnsiTheme="minorHAnsi" w:cstheme="minorHAnsi"/>
                <w:b/>
                <w:bCs/>
                <w:color w:val="000000"/>
                <w:sz w:val="22"/>
                <w:szCs w:val="22"/>
                <w:u w:val="single"/>
                <w:lang w:val="en-US" w:eastAsia="es-ES"/>
              </w:rPr>
            </w:pPr>
            <w:r w:rsidRPr="00232EDD">
              <w:rPr>
                <w:rFonts w:asciiTheme="minorHAnsi" w:hAnsiTheme="minorHAnsi" w:cstheme="minorHAnsi"/>
                <w:b/>
                <w:bCs/>
                <w:color w:val="000000"/>
                <w:sz w:val="22"/>
                <w:szCs w:val="22"/>
                <w:u w:val="single"/>
                <w:lang w:val="en-US" w:eastAsia="es-ES"/>
              </w:rPr>
              <w:t>Welcome</w:t>
            </w:r>
            <w:r w:rsidR="004975E4" w:rsidRPr="00232EDD">
              <w:rPr>
                <w:rFonts w:asciiTheme="minorHAnsi" w:hAnsiTheme="minorHAnsi" w:cstheme="minorHAnsi"/>
                <w:b/>
                <w:bCs/>
                <w:color w:val="000000"/>
                <w:sz w:val="22"/>
                <w:szCs w:val="22"/>
                <w:u w:val="single"/>
                <w:lang w:val="en-US" w:eastAsia="es-ES"/>
              </w:rPr>
              <w:t>,</w:t>
            </w:r>
            <w:r w:rsidRPr="00232EDD">
              <w:rPr>
                <w:rFonts w:asciiTheme="minorHAnsi" w:hAnsiTheme="minorHAnsi" w:cstheme="minorHAnsi"/>
                <w:b/>
                <w:bCs/>
                <w:color w:val="000000"/>
                <w:sz w:val="22"/>
                <w:szCs w:val="22"/>
                <w:u w:val="single"/>
                <w:lang w:val="en-US" w:eastAsia="es-ES"/>
              </w:rPr>
              <w:t xml:space="preserve"> </w:t>
            </w:r>
            <w:r w:rsidR="004975E4" w:rsidRPr="00232EDD">
              <w:rPr>
                <w:rFonts w:asciiTheme="minorHAnsi" w:hAnsiTheme="minorHAnsi" w:cstheme="minorHAnsi"/>
                <w:b/>
                <w:bCs/>
                <w:color w:val="000000"/>
                <w:sz w:val="22"/>
                <w:szCs w:val="22"/>
                <w:u w:val="single"/>
                <w:lang w:val="en-US" w:eastAsia="es-ES"/>
              </w:rPr>
              <w:t>i</w:t>
            </w:r>
            <w:r w:rsidR="008E6371" w:rsidRPr="00232EDD">
              <w:rPr>
                <w:rFonts w:asciiTheme="minorHAnsi" w:hAnsiTheme="minorHAnsi" w:cstheme="minorHAnsi"/>
                <w:b/>
                <w:bCs/>
                <w:color w:val="000000"/>
                <w:sz w:val="22"/>
                <w:szCs w:val="22"/>
                <w:u w:val="single"/>
                <w:lang w:val="en-US" w:eastAsia="es-ES"/>
              </w:rPr>
              <w:t>ntroduction</w:t>
            </w:r>
            <w:r w:rsidR="005E4BAB" w:rsidRPr="00232EDD">
              <w:rPr>
                <w:rFonts w:asciiTheme="minorHAnsi" w:hAnsiTheme="minorHAnsi" w:cstheme="minorHAnsi"/>
                <w:b/>
                <w:bCs/>
                <w:color w:val="000000"/>
                <w:sz w:val="22"/>
                <w:szCs w:val="22"/>
                <w:u w:val="single"/>
                <w:lang w:val="en-US" w:eastAsia="es-ES"/>
              </w:rPr>
              <w:t xml:space="preserve"> </w:t>
            </w:r>
            <w:r w:rsidR="004975E4" w:rsidRPr="00232EDD">
              <w:rPr>
                <w:rFonts w:asciiTheme="minorHAnsi" w:hAnsiTheme="minorHAnsi" w:cstheme="minorHAnsi"/>
                <w:b/>
                <w:bCs/>
                <w:color w:val="000000"/>
                <w:sz w:val="22"/>
                <w:szCs w:val="22"/>
                <w:u w:val="single"/>
                <w:lang w:val="en-US" w:eastAsia="es-ES"/>
              </w:rPr>
              <w:t xml:space="preserve">and status update </w:t>
            </w:r>
            <w:r w:rsidR="005E4BAB" w:rsidRPr="00232EDD">
              <w:rPr>
                <w:rFonts w:asciiTheme="minorHAnsi" w:hAnsiTheme="minorHAnsi" w:cstheme="minorHAnsi"/>
                <w:b/>
                <w:bCs/>
                <w:color w:val="000000"/>
                <w:sz w:val="22"/>
                <w:szCs w:val="22"/>
                <w:u w:val="single"/>
                <w:lang w:val="en-US" w:eastAsia="es-ES"/>
              </w:rPr>
              <w:t xml:space="preserve">– </w:t>
            </w:r>
            <w:r w:rsidR="004975E4" w:rsidRPr="00232EDD">
              <w:rPr>
                <w:rFonts w:asciiTheme="minorHAnsi" w:hAnsiTheme="minorHAnsi" w:cstheme="minorHAnsi"/>
                <w:b/>
                <w:bCs/>
                <w:color w:val="000000"/>
                <w:sz w:val="22"/>
                <w:szCs w:val="22"/>
                <w:u w:val="single"/>
                <w:lang w:val="en-US" w:eastAsia="es-ES"/>
              </w:rPr>
              <w:t>Natalie Muric</w:t>
            </w:r>
            <w:r w:rsidR="005E4BAB" w:rsidRPr="00232EDD">
              <w:rPr>
                <w:rFonts w:asciiTheme="minorHAnsi" w:hAnsiTheme="minorHAnsi" w:cstheme="minorHAnsi"/>
                <w:b/>
                <w:bCs/>
                <w:color w:val="000000"/>
                <w:sz w:val="22"/>
                <w:szCs w:val="22"/>
                <w:u w:val="single"/>
                <w:lang w:val="en-US" w:eastAsia="es-ES"/>
              </w:rPr>
              <w:t>, Publications Office</w:t>
            </w:r>
          </w:p>
          <w:p w14:paraId="23FBCCB2" w14:textId="77777777" w:rsidR="006909D8" w:rsidRPr="00232EDD" w:rsidRDefault="006909D8" w:rsidP="006909D8">
            <w:pPr>
              <w:pStyle w:val="ListParagraph"/>
              <w:textAlignment w:val="center"/>
              <w:rPr>
                <w:rFonts w:asciiTheme="minorHAnsi" w:hAnsiTheme="minorHAnsi" w:cstheme="minorHAnsi"/>
                <w:b/>
                <w:bCs/>
                <w:color w:val="000000"/>
                <w:sz w:val="22"/>
                <w:szCs w:val="22"/>
                <w:u w:val="single"/>
                <w:lang w:val="en-US" w:eastAsia="es-ES"/>
              </w:rPr>
            </w:pPr>
          </w:p>
          <w:p w14:paraId="2B4E3DA2" w14:textId="77777777" w:rsidR="004A2BFE" w:rsidRPr="00232EDD" w:rsidRDefault="004A2BFE" w:rsidP="004A2BFE">
            <w:pPr>
              <w:pStyle w:val="ListParagraph"/>
              <w:textAlignment w:val="center"/>
              <w:rPr>
                <w:rFonts w:asciiTheme="minorHAnsi" w:hAnsiTheme="minorHAnsi" w:cstheme="minorHAnsi"/>
                <w:b/>
                <w:bCs/>
                <w:color w:val="000000"/>
                <w:sz w:val="22"/>
                <w:szCs w:val="22"/>
                <w:u w:val="single"/>
                <w:lang w:val="en-US" w:eastAsia="es-ES"/>
              </w:rPr>
            </w:pPr>
          </w:p>
          <w:p w14:paraId="50A8722C" w14:textId="7339BEF1" w:rsidR="00180599" w:rsidRPr="00BE5A96" w:rsidRDefault="00B60773" w:rsidP="00180599">
            <w:pPr>
              <w:spacing w:after="0"/>
              <w:textAlignment w:val="center"/>
              <w:rPr>
                <w:rFonts w:asciiTheme="minorHAnsi" w:hAnsiTheme="minorHAnsi" w:cstheme="minorHAnsi"/>
                <w:bCs/>
                <w:color w:val="000000"/>
                <w:sz w:val="22"/>
                <w:szCs w:val="22"/>
                <w:lang w:val="en-US" w:eastAsia="es-ES"/>
              </w:rPr>
            </w:pPr>
            <w:r w:rsidRPr="00BE5A96">
              <w:rPr>
                <w:rFonts w:asciiTheme="minorHAnsi" w:hAnsiTheme="minorHAnsi" w:cstheme="minorHAnsi"/>
                <w:bCs/>
                <w:color w:val="000000"/>
                <w:sz w:val="22"/>
                <w:szCs w:val="22"/>
                <w:lang w:val="en-US" w:eastAsia="es-ES"/>
              </w:rPr>
              <w:t>M</w:t>
            </w:r>
            <w:r w:rsidR="00A10424" w:rsidRPr="00BE5A96">
              <w:rPr>
                <w:rFonts w:asciiTheme="minorHAnsi" w:hAnsiTheme="minorHAnsi" w:cstheme="minorHAnsi"/>
                <w:bCs/>
                <w:color w:val="000000"/>
                <w:sz w:val="22"/>
                <w:szCs w:val="22"/>
                <w:lang w:val="en-US" w:eastAsia="es-ES"/>
              </w:rPr>
              <w:t>s</w:t>
            </w:r>
            <w:r w:rsidR="00471286" w:rsidRPr="00BE5A96">
              <w:rPr>
                <w:rFonts w:asciiTheme="minorHAnsi" w:hAnsiTheme="minorHAnsi" w:cstheme="minorHAnsi"/>
                <w:bCs/>
                <w:color w:val="000000"/>
                <w:sz w:val="22"/>
                <w:szCs w:val="22"/>
                <w:lang w:val="en-US" w:eastAsia="es-ES"/>
              </w:rPr>
              <w:t xml:space="preserve">. </w:t>
            </w:r>
            <w:r w:rsidRPr="00BE5A96">
              <w:rPr>
                <w:rFonts w:asciiTheme="minorHAnsi" w:hAnsiTheme="minorHAnsi" w:cstheme="minorHAnsi"/>
                <w:bCs/>
                <w:color w:val="000000"/>
                <w:sz w:val="22"/>
                <w:szCs w:val="22"/>
                <w:lang w:val="en-US" w:eastAsia="es-ES"/>
              </w:rPr>
              <w:t>Natalie Muric of t</w:t>
            </w:r>
            <w:r w:rsidR="00C5728B" w:rsidRPr="00BE5A96">
              <w:rPr>
                <w:rFonts w:asciiTheme="minorHAnsi" w:hAnsiTheme="minorHAnsi" w:cstheme="minorHAnsi"/>
                <w:bCs/>
                <w:color w:val="000000"/>
                <w:sz w:val="22"/>
                <w:szCs w:val="22"/>
                <w:lang w:val="en-US" w:eastAsia="es-ES"/>
              </w:rPr>
              <w:t xml:space="preserve">he Publications Office of the European Union </w:t>
            </w:r>
            <w:r w:rsidR="0097771D" w:rsidRPr="00BE5A96">
              <w:rPr>
                <w:rFonts w:asciiTheme="minorHAnsi" w:hAnsiTheme="minorHAnsi" w:cstheme="minorHAnsi"/>
                <w:bCs/>
                <w:color w:val="000000"/>
                <w:sz w:val="22"/>
                <w:szCs w:val="22"/>
                <w:lang w:val="en-US" w:eastAsia="es-ES"/>
              </w:rPr>
              <w:t xml:space="preserve">(hereafter referred to as OP) </w:t>
            </w:r>
            <w:r w:rsidR="00C5728B" w:rsidRPr="00BE5A96">
              <w:rPr>
                <w:rFonts w:asciiTheme="minorHAnsi" w:hAnsiTheme="minorHAnsi" w:cstheme="minorHAnsi"/>
                <w:bCs/>
                <w:color w:val="000000"/>
                <w:sz w:val="22"/>
                <w:szCs w:val="22"/>
                <w:lang w:val="en-US" w:eastAsia="es-ES"/>
              </w:rPr>
              <w:t>started the workshop by welcoming the participants.</w:t>
            </w:r>
          </w:p>
          <w:p w14:paraId="43B95B59" w14:textId="77777777" w:rsidR="009D511E" w:rsidRDefault="009D511E" w:rsidP="00180599">
            <w:pPr>
              <w:spacing w:after="0"/>
              <w:textAlignment w:val="center"/>
              <w:rPr>
                <w:rFonts w:asciiTheme="minorHAnsi" w:hAnsiTheme="minorHAnsi" w:cstheme="minorHAnsi"/>
                <w:bCs/>
                <w:color w:val="000000"/>
                <w:sz w:val="22"/>
                <w:szCs w:val="22"/>
                <w:lang w:val="en-US" w:eastAsia="es-ES"/>
              </w:rPr>
            </w:pPr>
          </w:p>
          <w:p w14:paraId="00BF56C8" w14:textId="657E9224" w:rsidR="00CF6768" w:rsidRDefault="008E6371" w:rsidP="00180599">
            <w:pPr>
              <w:spacing w:after="0"/>
              <w:textAlignment w:val="center"/>
              <w:rPr>
                <w:rFonts w:asciiTheme="minorHAnsi" w:hAnsiTheme="minorHAnsi" w:cstheme="minorHAnsi"/>
                <w:bCs/>
                <w:color w:val="000000"/>
                <w:sz w:val="22"/>
                <w:szCs w:val="22"/>
                <w:lang w:val="en-US" w:eastAsia="es-ES"/>
              </w:rPr>
            </w:pPr>
            <w:r w:rsidRPr="00BE5A96">
              <w:rPr>
                <w:rFonts w:asciiTheme="minorHAnsi" w:hAnsiTheme="minorHAnsi" w:cstheme="minorHAnsi"/>
                <w:bCs/>
                <w:color w:val="000000"/>
                <w:sz w:val="22"/>
                <w:szCs w:val="22"/>
                <w:lang w:val="en-US" w:eastAsia="es-ES"/>
              </w:rPr>
              <w:t xml:space="preserve">During the </w:t>
            </w:r>
            <w:r w:rsidR="00C5728B" w:rsidRPr="00BE5A96">
              <w:rPr>
                <w:rFonts w:asciiTheme="minorHAnsi" w:hAnsiTheme="minorHAnsi" w:cstheme="minorHAnsi"/>
                <w:bCs/>
                <w:color w:val="000000"/>
                <w:sz w:val="22"/>
                <w:szCs w:val="22"/>
                <w:lang w:val="en-US" w:eastAsia="es-ES"/>
              </w:rPr>
              <w:t>introduction,</w:t>
            </w:r>
            <w:r w:rsidRPr="00BE5A96">
              <w:rPr>
                <w:rFonts w:asciiTheme="minorHAnsi" w:hAnsiTheme="minorHAnsi" w:cstheme="minorHAnsi"/>
                <w:bCs/>
                <w:color w:val="000000"/>
                <w:sz w:val="22"/>
                <w:szCs w:val="22"/>
                <w:lang w:val="en-US" w:eastAsia="es-ES"/>
              </w:rPr>
              <w:t xml:space="preserve"> </w:t>
            </w:r>
            <w:r w:rsidR="006E6221">
              <w:rPr>
                <w:rFonts w:asciiTheme="minorHAnsi" w:hAnsiTheme="minorHAnsi" w:cstheme="minorHAnsi"/>
                <w:bCs/>
                <w:color w:val="000000"/>
                <w:sz w:val="22"/>
                <w:szCs w:val="22"/>
                <w:lang w:val="en-US" w:eastAsia="es-ES"/>
              </w:rPr>
              <w:t>it was</w:t>
            </w:r>
            <w:r w:rsidR="00C5728B" w:rsidRPr="00BE5A96">
              <w:rPr>
                <w:rFonts w:asciiTheme="minorHAnsi" w:hAnsiTheme="minorHAnsi" w:cstheme="minorHAnsi"/>
                <w:bCs/>
                <w:color w:val="000000"/>
                <w:sz w:val="22"/>
                <w:szCs w:val="22"/>
                <w:lang w:val="en-US" w:eastAsia="es-ES"/>
              </w:rPr>
              <w:t xml:space="preserve"> explained that </w:t>
            </w:r>
            <w:r w:rsidR="00CF6768" w:rsidRPr="00BE5A96">
              <w:rPr>
                <w:rFonts w:asciiTheme="minorHAnsi" w:hAnsiTheme="minorHAnsi" w:cstheme="minorHAnsi"/>
                <w:bCs/>
                <w:color w:val="000000"/>
                <w:sz w:val="22"/>
                <w:szCs w:val="22"/>
                <w:lang w:val="en-US" w:eastAsia="es-ES"/>
              </w:rPr>
              <w:t xml:space="preserve">the project </w:t>
            </w:r>
            <w:r w:rsidR="00EA2032" w:rsidRPr="00BE5A96">
              <w:rPr>
                <w:rFonts w:asciiTheme="minorHAnsi" w:hAnsiTheme="minorHAnsi" w:cstheme="minorHAnsi"/>
                <w:bCs/>
                <w:color w:val="000000"/>
                <w:sz w:val="22"/>
                <w:szCs w:val="22"/>
                <w:lang w:val="en-US" w:eastAsia="es-ES"/>
              </w:rPr>
              <w:t xml:space="preserve">so far has provided a concept for all </w:t>
            </w:r>
            <w:r w:rsidR="006E6221">
              <w:rPr>
                <w:rFonts w:asciiTheme="minorHAnsi" w:hAnsiTheme="minorHAnsi" w:cstheme="minorHAnsi"/>
                <w:bCs/>
                <w:color w:val="000000"/>
                <w:sz w:val="22"/>
                <w:szCs w:val="22"/>
                <w:lang w:val="en-US" w:eastAsia="es-ES"/>
              </w:rPr>
              <w:t>the business terms</w:t>
            </w:r>
            <w:r w:rsidR="00EA2032" w:rsidRPr="00BE5A96">
              <w:rPr>
                <w:rFonts w:asciiTheme="minorHAnsi" w:hAnsiTheme="minorHAnsi" w:cstheme="minorHAnsi"/>
                <w:bCs/>
                <w:color w:val="000000"/>
                <w:sz w:val="22"/>
                <w:szCs w:val="22"/>
                <w:lang w:val="en-US" w:eastAsia="es-ES"/>
              </w:rPr>
              <w:t xml:space="preserve"> in</w:t>
            </w:r>
            <w:r w:rsidR="00CF6768" w:rsidRPr="00BE5A96">
              <w:rPr>
                <w:rFonts w:asciiTheme="minorHAnsi" w:hAnsiTheme="minorHAnsi" w:cstheme="minorHAnsi"/>
                <w:bCs/>
                <w:color w:val="000000"/>
                <w:sz w:val="22"/>
                <w:szCs w:val="22"/>
                <w:lang w:val="en-US" w:eastAsia="es-ES"/>
              </w:rPr>
              <w:t xml:space="preserve"> eForms</w:t>
            </w:r>
            <w:r w:rsidR="00EA2032" w:rsidRPr="00BE5A96">
              <w:rPr>
                <w:rFonts w:asciiTheme="minorHAnsi" w:hAnsiTheme="minorHAnsi" w:cstheme="minorHAnsi"/>
                <w:bCs/>
                <w:color w:val="000000"/>
                <w:sz w:val="22"/>
                <w:szCs w:val="22"/>
                <w:lang w:val="en-US" w:eastAsia="es-ES"/>
              </w:rPr>
              <w:t xml:space="preserve"> </w:t>
            </w:r>
            <w:r w:rsidR="006E6221">
              <w:rPr>
                <w:rFonts w:asciiTheme="minorHAnsi" w:hAnsiTheme="minorHAnsi" w:cstheme="minorHAnsi"/>
                <w:bCs/>
                <w:color w:val="000000"/>
                <w:sz w:val="22"/>
                <w:szCs w:val="22"/>
                <w:lang w:val="en-US" w:eastAsia="es-ES"/>
              </w:rPr>
              <w:t>as far as</w:t>
            </w:r>
            <w:r w:rsidR="00EA2032" w:rsidRPr="00BE5A96">
              <w:rPr>
                <w:rFonts w:asciiTheme="minorHAnsi" w:hAnsiTheme="minorHAnsi" w:cstheme="minorHAnsi"/>
                <w:bCs/>
                <w:color w:val="000000"/>
                <w:sz w:val="22"/>
                <w:szCs w:val="22"/>
                <w:lang w:val="en-US" w:eastAsia="es-ES"/>
              </w:rPr>
              <w:t xml:space="preserve"> possible.</w:t>
            </w:r>
            <w:r w:rsidR="00CF6768" w:rsidRPr="00BE5A96">
              <w:rPr>
                <w:rFonts w:asciiTheme="minorHAnsi" w:hAnsiTheme="minorHAnsi" w:cstheme="minorHAnsi"/>
                <w:bCs/>
                <w:color w:val="000000"/>
                <w:sz w:val="22"/>
                <w:szCs w:val="22"/>
                <w:lang w:val="en-US" w:eastAsia="es-ES"/>
              </w:rPr>
              <w:t xml:space="preserve"> The aim is to </w:t>
            </w:r>
            <w:r w:rsidR="00EA2032" w:rsidRPr="00BE5A96">
              <w:rPr>
                <w:rFonts w:asciiTheme="minorHAnsi" w:hAnsiTheme="minorHAnsi" w:cstheme="minorHAnsi"/>
                <w:bCs/>
                <w:color w:val="000000"/>
                <w:sz w:val="22"/>
                <w:szCs w:val="22"/>
                <w:lang w:val="en-US" w:eastAsia="es-ES"/>
              </w:rPr>
              <w:t>close any issues by the end of</w:t>
            </w:r>
            <w:r w:rsidR="00CF4F2E" w:rsidRPr="00BE5A96">
              <w:rPr>
                <w:rFonts w:asciiTheme="minorHAnsi" w:hAnsiTheme="minorHAnsi" w:cstheme="minorHAnsi"/>
                <w:bCs/>
                <w:color w:val="000000"/>
                <w:sz w:val="22"/>
                <w:szCs w:val="22"/>
                <w:lang w:val="en-US" w:eastAsia="es-ES"/>
              </w:rPr>
              <w:t xml:space="preserve"> </w:t>
            </w:r>
            <w:r w:rsidR="00861D7C">
              <w:rPr>
                <w:rFonts w:asciiTheme="minorHAnsi" w:hAnsiTheme="minorHAnsi" w:cstheme="minorHAnsi"/>
                <w:bCs/>
                <w:color w:val="000000"/>
                <w:sz w:val="22"/>
                <w:szCs w:val="22"/>
                <w:lang w:val="en-US" w:eastAsia="es-ES"/>
              </w:rPr>
              <w:t>June 2019</w:t>
            </w:r>
            <w:r w:rsidR="00861D7C" w:rsidRPr="00BE5A96">
              <w:rPr>
                <w:rFonts w:asciiTheme="minorHAnsi" w:hAnsiTheme="minorHAnsi" w:cstheme="minorHAnsi"/>
                <w:bCs/>
                <w:color w:val="000000"/>
                <w:sz w:val="22"/>
                <w:szCs w:val="22"/>
                <w:lang w:val="en-US" w:eastAsia="es-ES"/>
              </w:rPr>
              <w:t xml:space="preserve"> </w:t>
            </w:r>
            <w:r w:rsidR="00EA2032" w:rsidRPr="00BE5A96">
              <w:rPr>
                <w:rFonts w:asciiTheme="minorHAnsi" w:hAnsiTheme="minorHAnsi" w:cstheme="minorHAnsi"/>
                <w:bCs/>
                <w:color w:val="000000"/>
                <w:sz w:val="22"/>
                <w:szCs w:val="22"/>
                <w:lang w:val="en-US" w:eastAsia="es-ES"/>
              </w:rPr>
              <w:t xml:space="preserve">so the model can be reviewed by the </w:t>
            </w:r>
            <w:r w:rsidR="006E6221">
              <w:rPr>
                <w:rFonts w:asciiTheme="minorHAnsi" w:hAnsiTheme="minorHAnsi" w:cstheme="minorHAnsi"/>
                <w:bCs/>
                <w:color w:val="000000"/>
                <w:sz w:val="22"/>
                <w:szCs w:val="22"/>
                <w:lang w:val="en-US" w:eastAsia="es-ES"/>
              </w:rPr>
              <w:t>Working G</w:t>
            </w:r>
            <w:r w:rsidR="00EA2032" w:rsidRPr="00BE5A96">
              <w:rPr>
                <w:rFonts w:asciiTheme="minorHAnsi" w:hAnsiTheme="minorHAnsi" w:cstheme="minorHAnsi"/>
                <w:bCs/>
                <w:color w:val="000000"/>
                <w:sz w:val="22"/>
                <w:szCs w:val="22"/>
                <w:lang w:val="en-US" w:eastAsia="es-ES"/>
              </w:rPr>
              <w:t xml:space="preserve">roup over the summer and </w:t>
            </w:r>
            <w:r w:rsidR="0081228D">
              <w:rPr>
                <w:rFonts w:asciiTheme="minorHAnsi" w:hAnsiTheme="minorHAnsi" w:cstheme="minorHAnsi"/>
                <w:bCs/>
                <w:color w:val="000000"/>
                <w:sz w:val="22"/>
                <w:szCs w:val="22"/>
                <w:lang w:val="en-US" w:eastAsia="es-ES"/>
              </w:rPr>
              <w:t xml:space="preserve">for the model to be </w:t>
            </w:r>
            <w:r w:rsidR="00EA2032" w:rsidRPr="00BE5A96">
              <w:rPr>
                <w:rFonts w:asciiTheme="minorHAnsi" w:hAnsiTheme="minorHAnsi" w:cstheme="minorHAnsi"/>
                <w:bCs/>
                <w:color w:val="000000"/>
                <w:sz w:val="22"/>
                <w:szCs w:val="22"/>
                <w:lang w:val="en-US" w:eastAsia="es-ES"/>
              </w:rPr>
              <w:t>endorse</w:t>
            </w:r>
            <w:r w:rsidR="0081228D">
              <w:rPr>
                <w:rFonts w:asciiTheme="minorHAnsi" w:hAnsiTheme="minorHAnsi" w:cstheme="minorHAnsi"/>
                <w:bCs/>
                <w:color w:val="000000"/>
                <w:sz w:val="22"/>
                <w:szCs w:val="22"/>
                <w:lang w:val="en-US" w:eastAsia="es-ES"/>
              </w:rPr>
              <w:t>d</w:t>
            </w:r>
            <w:r w:rsidR="00EA2032" w:rsidRPr="00BE5A96">
              <w:rPr>
                <w:rFonts w:asciiTheme="minorHAnsi" w:hAnsiTheme="minorHAnsi" w:cstheme="minorHAnsi"/>
                <w:bCs/>
                <w:color w:val="000000"/>
                <w:sz w:val="22"/>
                <w:szCs w:val="22"/>
                <w:lang w:val="en-US" w:eastAsia="es-ES"/>
              </w:rPr>
              <w:t xml:space="preserve"> in the next face-to-face meeting.</w:t>
            </w:r>
          </w:p>
          <w:p w14:paraId="342AF4EE" w14:textId="77777777" w:rsidR="009D511E" w:rsidRPr="00BE5A96" w:rsidRDefault="009D511E" w:rsidP="00180599">
            <w:pPr>
              <w:spacing w:after="0"/>
              <w:textAlignment w:val="center"/>
              <w:rPr>
                <w:rFonts w:asciiTheme="minorHAnsi" w:hAnsiTheme="minorHAnsi" w:cstheme="minorHAnsi"/>
                <w:bCs/>
                <w:color w:val="000000"/>
                <w:sz w:val="22"/>
                <w:szCs w:val="22"/>
                <w:lang w:val="en-US" w:eastAsia="es-ES"/>
              </w:rPr>
            </w:pPr>
          </w:p>
          <w:p w14:paraId="32E5EA1C" w14:textId="1AFADD96" w:rsidR="00CF4F2E" w:rsidRDefault="009D511E" w:rsidP="00CF4F2E">
            <w:pPr>
              <w:spacing w:after="0"/>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w:t>
            </w:r>
            <w:r w:rsidR="00CF4F2E" w:rsidRPr="00BE5A96">
              <w:rPr>
                <w:rFonts w:asciiTheme="minorHAnsi" w:hAnsiTheme="minorHAnsi" w:cstheme="minorHAnsi"/>
                <w:bCs/>
                <w:color w:val="000000"/>
                <w:sz w:val="22"/>
                <w:szCs w:val="22"/>
                <w:lang w:val="en-US" w:eastAsia="es-ES"/>
              </w:rPr>
              <w:t xml:space="preserve">he participants </w:t>
            </w:r>
            <w:r>
              <w:rPr>
                <w:rFonts w:asciiTheme="minorHAnsi" w:hAnsiTheme="minorHAnsi" w:cstheme="minorHAnsi"/>
                <w:bCs/>
                <w:color w:val="000000"/>
                <w:sz w:val="22"/>
                <w:szCs w:val="22"/>
                <w:lang w:val="en-US" w:eastAsia="es-ES"/>
              </w:rPr>
              <w:t xml:space="preserve">were encouraged </w:t>
            </w:r>
            <w:r w:rsidR="00CF4F2E" w:rsidRPr="00BE5A96">
              <w:rPr>
                <w:rFonts w:asciiTheme="minorHAnsi" w:hAnsiTheme="minorHAnsi" w:cstheme="minorHAnsi"/>
                <w:bCs/>
                <w:color w:val="000000"/>
                <w:sz w:val="22"/>
                <w:szCs w:val="22"/>
                <w:lang w:val="en-US" w:eastAsia="es-ES"/>
              </w:rPr>
              <w:t>to share their knowledge and be actively involved in the workshop so that the data requirements can be drawn up and integrated into the current work on the eNotification and eAccess phases.</w:t>
            </w:r>
          </w:p>
          <w:p w14:paraId="7A5B0298" w14:textId="77777777" w:rsidR="006E6221" w:rsidRPr="00BE5A96" w:rsidRDefault="006E6221" w:rsidP="00CF4F2E">
            <w:pPr>
              <w:spacing w:after="0"/>
              <w:textAlignment w:val="center"/>
              <w:rPr>
                <w:rFonts w:asciiTheme="minorHAnsi" w:hAnsiTheme="minorHAnsi" w:cstheme="minorHAnsi"/>
                <w:bCs/>
                <w:color w:val="000000"/>
                <w:sz w:val="22"/>
                <w:szCs w:val="22"/>
                <w:lang w:val="en-US" w:eastAsia="es-ES"/>
              </w:rPr>
            </w:pPr>
          </w:p>
          <w:p w14:paraId="3952F9DB" w14:textId="6A8A3D18" w:rsidR="00CF4F2E" w:rsidRDefault="009D511E" w:rsidP="00CF4F2E">
            <w:pPr>
              <w:spacing w:after="0"/>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It was </w:t>
            </w:r>
            <w:r w:rsidR="00CF4F2E" w:rsidRPr="00BE5A96">
              <w:rPr>
                <w:rFonts w:asciiTheme="minorHAnsi" w:hAnsiTheme="minorHAnsi" w:cstheme="minorHAnsi"/>
                <w:bCs/>
                <w:color w:val="000000"/>
                <w:sz w:val="22"/>
                <w:szCs w:val="22"/>
                <w:lang w:val="en-US" w:eastAsia="es-ES"/>
              </w:rPr>
              <w:t xml:space="preserve">also mentioned that the presence of the participants at the workshop </w:t>
            </w:r>
            <w:r>
              <w:rPr>
                <w:rFonts w:asciiTheme="minorHAnsi" w:hAnsiTheme="minorHAnsi" w:cstheme="minorHAnsi"/>
                <w:bCs/>
                <w:color w:val="000000"/>
                <w:sz w:val="22"/>
                <w:szCs w:val="22"/>
                <w:lang w:val="en-US" w:eastAsia="es-ES"/>
              </w:rPr>
              <w:t xml:space="preserve">was seen </w:t>
            </w:r>
            <w:r w:rsidR="00CF4F2E" w:rsidRPr="00BE5A96">
              <w:rPr>
                <w:rFonts w:asciiTheme="minorHAnsi" w:hAnsiTheme="minorHAnsi" w:cstheme="minorHAnsi"/>
                <w:bCs/>
                <w:color w:val="000000"/>
                <w:sz w:val="22"/>
                <w:szCs w:val="22"/>
                <w:lang w:val="en-US" w:eastAsia="es-ES"/>
              </w:rPr>
              <w:t>as a sign of recognition of the work that the Publications Office has</w:t>
            </w:r>
            <w:r w:rsidR="00524CF5" w:rsidRPr="00BE5A96">
              <w:rPr>
                <w:rFonts w:asciiTheme="minorHAnsi" w:hAnsiTheme="minorHAnsi" w:cstheme="minorHAnsi"/>
                <w:bCs/>
                <w:color w:val="000000"/>
                <w:sz w:val="22"/>
                <w:szCs w:val="22"/>
                <w:lang w:val="en-US" w:eastAsia="es-ES"/>
              </w:rPr>
              <w:t xml:space="preserve"> been developing together with the Group.</w:t>
            </w:r>
          </w:p>
          <w:p w14:paraId="5456B70F" w14:textId="77777777" w:rsidR="009D511E" w:rsidRPr="00BE5A96" w:rsidRDefault="009D511E" w:rsidP="00CF4F2E">
            <w:pPr>
              <w:spacing w:after="0"/>
              <w:textAlignment w:val="center"/>
              <w:rPr>
                <w:rFonts w:asciiTheme="minorHAnsi" w:hAnsiTheme="minorHAnsi" w:cstheme="minorHAnsi"/>
                <w:bCs/>
                <w:color w:val="000000"/>
                <w:sz w:val="22"/>
                <w:szCs w:val="22"/>
                <w:lang w:val="en-US" w:eastAsia="es-ES"/>
              </w:rPr>
            </w:pPr>
          </w:p>
          <w:p w14:paraId="0FC735E3" w14:textId="4803F0FB" w:rsidR="00E45910" w:rsidRDefault="006C5E8C" w:rsidP="006C5E8C">
            <w:pPr>
              <w:spacing w:after="0"/>
              <w:textAlignment w:val="center"/>
              <w:rPr>
                <w:rFonts w:asciiTheme="minorHAnsi" w:hAnsiTheme="minorHAnsi" w:cstheme="minorHAnsi"/>
                <w:bCs/>
                <w:color w:val="000000"/>
                <w:sz w:val="22"/>
                <w:szCs w:val="22"/>
                <w:lang w:val="en-US" w:eastAsia="es-ES"/>
              </w:rPr>
            </w:pPr>
            <w:r w:rsidRPr="00BE5A96">
              <w:rPr>
                <w:rFonts w:asciiTheme="minorHAnsi" w:hAnsiTheme="minorHAnsi" w:cstheme="minorHAnsi"/>
                <w:bCs/>
                <w:color w:val="000000"/>
                <w:sz w:val="22"/>
                <w:szCs w:val="22"/>
                <w:lang w:val="en-US" w:eastAsia="es-ES"/>
              </w:rPr>
              <w:t xml:space="preserve">The next </w:t>
            </w:r>
            <w:r w:rsidR="00E45910" w:rsidRPr="00BE5A96">
              <w:rPr>
                <w:rFonts w:asciiTheme="minorHAnsi" w:hAnsiTheme="minorHAnsi" w:cstheme="minorHAnsi"/>
                <w:bCs/>
                <w:color w:val="000000"/>
                <w:sz w:val="22"/>
                <w:szCs w:val="22"/>
                <w:lang w:val="en-US" w:eastAsia="es-ES"/>
              </w:rPr>
              <w:t>event</w:t>
            </w:r>
            <w:r w:rsidRPr="00BE5A96">
              <w:rPr>
                <w:rFonts w:asciiTheme="minorHAnsi" w:hAnsiTheme="minorHAnsi" w:cstheme="minorHAnsi"/>
                <w:bCs/>
                <w:color w:val="000000"/>
                <w:sz w:val="22"/>
                <w:szCs w:val="22"/>
                <w:lang w:val="en-US" w:eastAsia="es-ES"/>
              </w:rPr>
              <w:t xml:space="preserve"> could be h</w:t>
            </w:r>
            <w:r w:rsidR="00E45910" w:rsidRPr="00BE5A96">
              <w:rPr>
                <w:rFonts w:asciiTheme="minorHAnsi" w:hAnsiTheme="minorHAnsi" w:cstheme="minorHAnsi"/>
                <w:bCs/>
                <w:color w:val="000000"/>
                <w:sz w:val="22"/>
                <w:szCs w:val="22"/>
                <w:lang w:val="en-US" w:eastAsia="es-ES"/>
              </w:rPr>
              <w:t>eld o</w:t>
            </w:r>
            <w:r w:rsidRPr="00BE5A96">
              <w:rPr>
                <w:rFonts w:asciiTheme="minorHAnsi" w:hAnsiTheme="minorHAnsi" w:cstheme="minorHAnsi"/>
                <w:bCs/>
                <w:color w:val="000000"/>
                <w:sz w:val="22"/>
                <w:szCs w:val="22"/>
                <w:lang w:val="en-US" w:eastAsia="es-ES"/>
              </w:rPr>
              <w:t xml:space="preserve">n </w:t>
            </w:r>
            <w:r w:rsidR="00E45910" w:rsidRPr="00BE5A96">
              <w:rPr>
                <w:rFonts w:asciiTheme="minorHAnsi" w:hAnsiTheme="minorHAnsi" w:cstheme="minorHAnsi"/>
                <w:bCs/>
                <w:color w:val="000000"/>
                <w:sz w:val="22"/>
                <w:szCs w:val="22"/>
                <w:lang w:val="en-US" w:eastAsia="es-ES"/>
              </w:rPr>
              <w:t xml:space="preserve">10 – 11 October since there is an eSenders event on 8 – 9 October and those interested could attend both meetings. </w:t>
            </w:r>
          </w:p>
          <w:p w14:paraId="5A40ADB1" w14:textId="77777777" w:rsidR="009D511E" w:rsidRPr="00BE5A96" w:rsidRDefault="009D511E" w:rsidP="006C5E8C">
            <w:pPr>
              <w:spacing w:after="0"/>
              <w:textAlignment w:val="center"/>
              <w:rPr>
                <w:rFonts w:asciiTheme="minorHAnsi" w:hAnsiTheme="minorHAnsi" w:cstheme="minorHAnsi"/>
                <w:bCs/>
                <w:color w:val="000000"/>
                <w:sz w:val="22"/>
                <w:szCs w:val="22"/>
                <w:lang w:val="en-US" w:eastAsia="es-ES"/>
              </w:rPr>
            </w:pPr>
          </w:p>
          <w:p w14:paraId="42537341" w14:textId="33F9FCAE" w:rsidR="00E45910" w:rsidRPr="00BE5A96" w:rsidRDefault="00E45910" w:rsidP="00E45910">
            <w:pPr>
              <w:spacing w:after="0"/>
              <w:textAlignment w:val="center"/>
              <w:rPr>
                <w:rFonts w:asciiTheme="minorHAnsi" w:hAnsiTheme="minorHAnsi" w:cstheme="minorHAnsi"/>
                <w:bCs/>
                <w:color w:val="000000"/>
                <w:sz w:val="22"/>
                <w:szCs w:val="22"/>
                <w:lang w:val="en-US" w:eastAsia="es-ES"/>
              </w:rPr>
            </w:pPr>
            <w:r w:rsidRPr="00BE5A96">
              <w:rPr>
                <w:rFonts w:asciiTheme="minorHAnsi" w:hAnsiTheme="minorHAnsi" w:cstheme="minorHAnsi"/>
                <w:bCs/>
                <w:color w:val="000000"/>
                <w:sz w:val="22"/>
                <w:szCs w:val="22"/>
                <w:lang w:val="en-US" w:eastAsia="es-ES"/>
              </w:rPr>
              <w:t xml:space="preserve">The Group will continue with the </w:t>
            </w:r>
            <w:r w:rsidR="00980B5F">
              <w:rPr>
                <w:rFonts w:asciiTheme="minorHAnsi" w:hAnsiTheme="minorHAnsi" w:cstheme="minorHAnsi"/>
                <w:bCs/>
                <w:color w:val="000000"/>
                <w:sz w:val="22"/>
                <w:szCs w:val="22"/>
                <w:lang w:val="en-US" w:eastAsia="es-ES"/>
              </w:rPr>
              <w:t xml:space="preserve">on-line </w:t>
            </w:r>
            <w:r w:rsidRPr="00BE5A96">
              <w:rPr>
                <w:rFonts w:asciiTheme="minorHAnsi" w:hAnsiTheme="minorHAnsi" w:cstheme="minorHAnsi"/>
                <w:bCs/>
                <w:color w:val="000000"/>
                <w:sz w:val="22"/>
                <w:szCs w:val="22"/>
                <w:lang w:val="en-US" w:eastAsia="es-ES"/>
              </w:rPr>
              <w:t>meeting</w:t>
            </w:r>
            <w:r w:rsidR="006E6221">
              <w:rPr>
                <w:rFonts w:asciiTheme="minorHAnsi" w:hAnsiTheme="minorHAnsi" w:cstheme="minorHAnsi"/>
                <w:bCs/>
                <w:color w:val="000000"/>
                <w:sz w:val="22"/>
                <w:szCs w:val="22"/>
                <w:lang w:val="en-US" w:eastAsia="es-ES"/>
              </w:rPr>
              <w:t>s twice a week</w:t>
            </w:r>
            <w:r w:rsidRPr="00BE5A96">
              <w:rPr>
                <w:rFonts w:asciiTheme="minorHAnsi" w:hAnsiTheme="minorHAnsi" w:cstheme="minorHAnsi"/>
                <w:bCs/>
                <w:color w:val="000000"/>
                <w:sz w:val="22"/>
                <w:szCs w:val="22"/>
                <w:lang w:val="en-US" w:eastAsia="es-ES"/>
              </w:rPr>
              <w:t xml:space="preserve">. This </w:t>
            </w:r>
            <w:r w:rsidR="006E6221">
              <w:rPr>
                <w:rFonts w:asciiTheme="minorHAnsi" w:hAnsiTheme="minorHAnsi" w:cstheme="minorHAnsi"/>
                <w:bCs/>
                <w:color w:val="000000"/>
                <w:sz w:val="22"/>
                <w:szCs w:val="22"/>
                <w:lang w:val="en-US" w:eastAsia="es-ES"/>
              </w:rPr>
              <w:t>Working Group</w:t>
            </w:r>
            <w:r w:rsidRPr="00BE5A96">
              <w:rPr>
                <w:rFonts w:asciiTheme="minorHAnsi" w:hAnsiTheme="minorHAnsi" w:cstheme="minorHAnsi"/>
                <w:bCs/>
                <w:color w:val="000000"/>
                <w:sz w:val="22"/>
                <w:szCs w:val="22"/>
                <w:lang w:val="en-US" w:eastAsia="es-ES"/>
              </w:rPr>
              <w:t xml:space="preserve"> should decide how to carry on during the summer. </w:t>
            </w:r>
          </w:p>
          <w:p w14:paraId="16795756" w14:textId="77777777" w:rsidR="00E45910" w:rsidRPr="00BE5A96" w:rsidRDefault="00E45910" w:rsidP="00E45910">
            <w:pPr>
              <w:spacing w:after="0"/>
              <w:textAlignment w:val="center"/>
              <w:rPr>
                <w:rFonts w:asciiTheme="minorHAnsi" w:hAnsiTheme="minorHAnsi" w:cstheme="minorHAnsi"/>
                <w:bCs/>
                <w:color w:val="000000"/>
                <w:sz w:val="22"/>
                <w:szCs w:val="22"/>
                <w:lang w:val="en-US" w:eastAsia="es-ES"/>
              </w:rPr>
            </w:pPr>
          </w:p>
          <w:p w14:paraId="48184619" w14:textId="08E17123" w:rsidR="00E45910" w:rsidRPr="00BE5A96" w:rsidRDefault="00E45910" w:rsidP="00E45910">
            <w:pPr>
              <w:spacing w:after="0"/>
              <w:textAlignment w:val="center"/>
              <w:rPr>
                <w:rFonts w:asciiTheme="minorHAnsi" w:hAnsiTheme="minorHAnsi" w:cstheme="minorHAnsi"/>
                <w:bCs/>
                <w:color w:val="000000"/>
                <w:sz w:val="22"/>
                <w:szCs w:val="22"/>
                <w:lang w:val="en-US" w:eastAsia="es-ES"/>
              </w:rPr>
            </w:pPr>
            <w:r w:rsidRPr="00BE5A96">
              <w:rPr>
                <w:rFonts w:asciiTheme="minorHAnsi" w:hAnsiTheme="minorHAnsi" w:cstheme="minorHAnsi"/>
                <w:bCs/>
                <w:color w:val="000000"/>
                <w:sz w:val="22"/>
                <w:szCs w:val="22"/>
                <w:lang w:val="en-US" w:eastAsia="es-ES"/>
              </w:rPr>
              <w:t xml:space="preserve">Each member of the </w:t>
            </w:r>
            <w:r w:rsidR="006E6221">
              <w:rPr>
                <w:rFonts w:asciiTheme="minorHAnsi" w:hAnsiTheme="minorHAnsi" w:cstheme="minorHAnsi"/>
                <w:bCs/>
                <w:color w:val="000000"/>
                <w:sz w:val="22"/>
                <w:szCs w:val="22"/>
                <w:lang w:val="en-US" w:eastAsia="es-ES"/>
              </w:rPr>
              <w:t>Working G</w:t>
            </w:r>
            <w:r w:rsidRPr="00BE5A96">
              <w:rPr>
                <w:rFonts w:asciiTheme="minorHAnsi" w:hAnsiTheme="minorHAnsi" w:cstheme="minorHAnsi"/>
                <w:bCs/>
                <w:color w:val="000000"/>
                <w:sz w:val="22"/>
                <w:szCs w:val="22"/>
                <w:lang w:val="en-US" w:eastAsia="es-ES"/>
              </w:rPr>
              <w:t>roup introduce</w:t>
            </w:r>
            <w:r w:rsidR="006E6221">
              <w:rPr>
                <w:rFonts w:asciiTheme="minorHAnsi" w:hAnsiTheme="minorHAnsi" w:cstheme="minorHAnsi"/>
                <w:bCs/>
                <w:color w:val="000000"/>
                <w:sz w:val="22"/>
                <w:szCs w:val="22"/>
                <w:lang w:val="en-US" w:eastAsia="es-ES"/>
              </w:rPr>
              <w:t>d</w:t>
            </w:r>
            <w:r w:rsidRPr="00BE5A96">
              <w:rPr>
                <w:rFonts w:asciiTheme="minorHAnsi" w:hAnsiTheme="minorHAnsi" w:cstheme="minorHAnsi"/>
                <w:bCs/>
                <w:color w:val="000000"/>
                <w:sz w:val="22"/>
                <w:szCs w:val="22"/>
                <w:lang w:val="en-US" w:eastAsia="es-ES"/>
              </w:rPr>
              <w:t xml:space="preserve"> him/herself.</w:t>
            </w:r>
          </w:p>
          <w:p w14:paraId="7F393766" w14:textId="77777777" w:rsidR="006C5E8C" w:rsidRPr="00BE5A96" w:rsidRDefault="006C5E8C" w:rsidP="00CF4F2E">
            <w:pPr>
              <w:spacing w:after="0"/>
              <w:textAlignment w:val="center"/>
              <w:rPr>
                <w:rFonts w:asciiTheme="minorHAnsi" w:hAnsiTheme="minorHAnsi" w:cstheme="minorHAnsi"/>
                <w:bCs/>
                <w:color w:val="000000"/>
                <w:sz w:val="22"/>
                <w:szCs w:val="22"/>
                <w:lang w:val="en-US" w:eastAsia="es-ES"/>
              </w:rPr>
            </w:pPr>
          </w:p>
          <w:p w14:paraId="02D77AA2" w14:textId="5CBB7D38" w:rsidR="00484F2F" w:rsidRPr="00232EDD" w:rsidRDefault="00484F2F" w:rsidP="00AE43EC">
            <w:pPr>
              <w:pStyle w:val="ListParagraph"/>
              <w:numPr>
                <w:ilvl w:val="0"/>
                <w:numId w:val="14"/>
              </w:numPr>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 xml:space="preserve">Interactive session and status update on eNotification and eAccess  Part 1 – Documents conceptual model and related issues  </w:t>
            </w:r>
          </w:p>
          <w:p w14:paraId="1FBFB1AD" w14:textId="77777777" w:rsidR="00E8533B" w:rsidRPr="00232EDD" w:rsidRDefault="00E8533B" w:rsidP="00E8533B">
            <w:pPr>
              <w:pStyle w:val="ListParagraph"/>
              <w:textAlignment w:val="center"/>
              <w:rPr>
                <w:rFonts w:asciiTheme="minorHAnsi" w:hAnsiTheme="minorHAnsi" w:cstheme="minorHAnsi"/>
                <w:b/>
                <w:bCs/>
                <w:color w:val="000000"/>
                <w:sz w:val="22"/>
                <w:szCs w:val="22"/>
                <w:lang w:val="en-US" w:eastAsia="es-ES"/>
              </w:rPr>
            </w:pPr>
          </w:p>
          <w:p w14:paraId="577F01B0" w14:textId="48EA451D" w:rsidR="00484F2F" w:rsidRPr="00FA7E95" w:rsidRDefault="00980B5F" w:rsidP="00180599">
            <w:pPr>
              <w:spacing w:after="0"/>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was discussed that t</w:t>
            </w:r>
            <w:r w:rsidR="00CF4F2E" w:rsidRPr="00FA7E95">
              <w:rPr>
                <w:rFonts w:asciiTheme="minorHAnsi" w:hAnsiTheme="minorHAnsi" w:cstheme="minorHAnsi"/>
                <w:bCs/>
                <w:color w:val="000000"/>
                <w:sz w:val="22"/>
                <w:szCs w:val="22"/>
                <w:lang w:val="en-US" w:eastAsia="es-ES"/>
              </w:rPr>
              <w:t xml:space="preserve">here might be some problems with Lots since </w:t>
            </w:r>
            <w:r w:rsidR="00426CA5" w:rsidRPr="00FA7E95">
              <w:rPr>
                <w:rFonts w:asciiTheme="minorHAnsi" w:hAnsiTheme="minorHAnsi" w:cstheme="minorHAnsi"/>
                <w:bCs/>
                <w:color w:val="000000"/>
                <w:sz w:val="22"/>
                <w:szCs w:val="22"/>
                <w:lang w:val="en-US" w:eastAsia="es-ES"/>
              </w:rPr>
              <w:t xml:space="preserve">they </w:t>
            </w:r>
            <w:r w:rsidR="00CF4F2E" w:rsidRPr="00FA7E95">
              <w:rPr>
                <w:rFonts w:asciiTheme="minorHAnsi" w:hAnsiTheme="minorHAnsi" w:cstheme="minorHAnsi"/>
                <w:bCs/>
                <w:color w:val="000000"/>
                <w:sz w:val="22"/>
                <w:szCs w:val="22"/>
                <w:lang w:val="en-US" w:eastAsia="es-ES"/>
              </w:rPr>
              <w:t>cou</w:t>
            </w:r>
            <w:r w:rsidR="00484F2F" w:rsidRPr="00FA7E95">
              <w:rPr>
                <w:rFonts w:asciiTheme="minorHAnsi" w:hAnsiTheme="minorHAnsi" w:cstheme="minorHAnsi"/>
                <w:bCs/>
                <w:color w:val="000000"/>
                <w:sz w:val="22"/>
                <w:szCs w:val="22"/>
                <w:lang w:val="en-US" w:eastAsia="es-ES"/>
              </w:rPr>
              <w:t>ld affect the Tender. The Group</w:t>
            </w:r>
            <w:r w:rsidR="00CF4F2E" w:rsidRPr="00FA7E95">
              <w:rPr>
                <w:rFonts w:asciiTheme="minorHAnsi" w:hAnsiTheme="minorHAnsi" w:cstheme="minorHAnsi"/>
                <w:bCs/>
                <w:color w:val="000000"/>
                <w:sz w:val="22"/>
                <w:szCs w:val="22"/>
                <w:lang w:val="en-US" w:eastAsia="es-ES"/>
              </w:rPr>
              <w:t xml:space="preserve"> has to see how to treat this</w:t>
            </w:r>
            <w:r>
              <w:rPr>
                <w:rFonts w:asciiTheme="minorHAnsi" w:hAnsiTheme="minorHAnsi" w:cstheme="minorHAnsi"/>
                <w:bCs/>
                <w:color w:val="000000"/>
                <w:sz w:val="22"/>
                <w:szCs w:val="22"/>
                <w:lang w:val="en-US" w:eastAsia="es-ES"/>
              </w:rPr>
              <w:t>.</w:t>
            </w:r>
          </w:p>
          <w:p w14:paraId="4636F753" w14:textId="3BA26BAD" w:rsidR="007D01A3" w:rsidRPr="00FA7E95" w:rsidRDefault="007D01A3" w:rsidP="00180599">
            <w:pPr>
              <w:spacing w:after="0"/>
              <w:textAlignment w:val="center"/>
              <w:rPr>
                <w:rFonts w:asciiTheme="minorHAnsi" w:hAnsiTheme="minorHAnsi" w:cstheme="minorHAnsi"/>
                <w:bCs/>
                <w:color w:val="000000"/>
                <w:sz w:val="22"/>
                <w:szCs w:val="22"/>
                <w:lang w:val="en-US" w:eastAsia="es-ES"/>
              </w:rPr>
            </w:pPr>
          </w:p>
          <w:p w14:paraId="6109B02D" w14:textId="679B96ED" w:rsidR="007D01A3" w:rsidRPr="00FA7E95" w:rsidRDefault="007D01A3" w:rsidP="00180599">
            <w:pPr>
              <w:spacing w:after="0"/>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It was decided to have a first discussion on Friday during the </w:t>
            </w:r>
            <w:r w:rsidR="007A6C6F">
              <w:rPr>
                <w:rFonts w:asciiTheme="minorHAnsi" w:hAnsiTheme="minorHAnsi" w:cstheme="minorHAnsi"/>
                <w:bCs/>
                <w:color w:val="000000"/>
                <w:sz w:val="22"/>
                <w:szCs w:val="22"/>
                <w:lang w:val="en-US" w:eastAsia="es-ES"/>
              </w:rPr>
              <w:t>f</w:t>
            </w:r>
            <w:r w:rsidR="007A6C6F" w:rsidRPr="00FA7E95">
              <w:rPr>
                <w:rFonts w:asciiTheme="minorHAnsi" w:hAnsiTheme="minorHAnsi" w:cstheme="minorHAnsi"/>
                <w:bCs/>
                <w:color w:val="000000"/>
                <w:sz w:val="22"/>
                <w:szCs w:val="22"/>
                <w:lang w:val="en-US" w:eastAsia="es-ES"/>
              </w:rPr>
              <w:t>ace</w:t>
            </w:r>
            <w:r w:rsidRPr="00FA7E95">
              <w:rPr>
                <w:rFonts w:asciiTheme="minorHAnsi" w:hAnsiTheme="minorHAnsi" w:cstheme="minorHAnsi"/>
                <w:bCs/>
                <w:color w:val="000000"/>
                <w:sz w:val="22"/>
                <w:szCs w:val="22"/>
                <w:lang w:val="en-US" w:eastAsia="es-ES"/>
              </w:rPr>
              <w:t>-to-</w:t>
            </w:r>
            <w:r w:rsidR="007A6C6F">
              <w:rPr>
                <w:rFonts w:asciiTheme="minorHAnsi" w:hAnsiTheme="minorHAnsi" w:cstheme="minorHAnsi"/>
                <w:bCs/>
                <w:color w:val="000000"/>
                <w:sz w:val="22"/>
                <w:szCs w:val="22"/>
                <w:lang w:val="en-US" w:eastAsia="es-ES"/>
              </w:rPr>
              <w:t>f</w:t>
            </w:r>
            <w:r w:rsidRPr="00FA7E95">
              <w:rPr>
                <w:rFonts w:asciiTheme="minorHAnsi" w:hAnsiTheme="minorHAnsi" w:cstheme="minorHAnsi"/>
                <w:bCs/>
                <w:color w:val="000000"/>
                <w:sz w:val="22"/>
                <w:szCs w:val="22"/>
                <w:lang w:val="en-US" w:eastAsia="es-ES"/>
              </w:rPr>
              <w:t>ace meeting and to continue the discussion in the conference calls of week 23</w:t>
            </w:r>
            <w:r w:rsidR="00263686" w:rsidRPr="00FA7E95">
              <w:rPr>
                <w:rFonts w:asciiTheme="minorHAnsi" w:hAnsiTheme="minorHAnsi" w:cstheme="minorHAnsi"/>
                <w:bCs/>
                <w:color w:val="000000"/>
                <w:sz w:val="22"/>
                <w:szCs w:val="22"/>
                <w:lang w:val="en-US" w:eastAsia="es-ES"/>
              </w:rPr>
              <w:t xml:space="preserve"> where DG GROW would be present so as to ensure a common understanding </w:t>
            </w:r>
            <w:r w:rsidR="006E6221">
              <w:rPr>
                <w:rFonts w:asciiTheme="minorHAnsi" w:hAnsiTheme="minorHAnsi" w:cstheme="minorHAnsi"/>
                <w:bCs/>
                <w:color w:val="000000"/>
                <w:sz w:val="22"/>
                <w:szCs w:val="22"/>
                <w:lang w:val="en-US" w:eastAsia="es-ES"/>
              </w:rPr>
              <w:t>of lots between the ontology, ESPD and eForms.</w:t>
            </w:r>
          </w:p>
          <w:p w14:paraId="3CFEF54F" w14:textId="77777777" w:rsidR="00CF6768" w:rsidRPr="00FA7E95" w:rsidRDefault="00CF6768" w:rsidP="00180599">
            <w:pPr>
              <w:spacing w:after="0"/>
              <w:textAlignment w:val="center"/>
              <w:rPr>
                <w:rFonts w:asciiTheme="minorHAnsi" w:hAnsiTheme="minorHAnsi" w:cstheme="minorHAnsi"/>
                <w:bCs/>
                <w:color w:val="000000"/>
                <w:sz w:val="22"/>
                <w:szCs w:val="22"/>
                <w:lang w:val="en-US" w:eastAsia="es-ES"/>
              </w:rPr>
            </w:pPr>
          </w:p>
          <w:p w14:paraId="4E1E068B" w14:textId="5BA31811" w:rsidR="00CF6768" w:rsidRPr="00FA7E95" w:rsidRDefault="007D01A3" w:rsidP="00180599">
            <w:pPr>
              <w:spacing w:after="0"/>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It was agreed that the view of the models needed to be simplified and that Everis would look into how to do this, they already have some ideas</w:t>
            </w:r>
            <w:r w:rsidR="00741DD0" w:rsidRPr="00FA7E95">
              <w:rPr>
                <w:rFonts w:asciiTheme="minorHAnsi" w:hAnsiTheme="minorHAnsi" w:cstheme="minorHAnsi"/>
                <w:bCs/>
                <w:color w:val="000000"/>
                <w:sz w:val="22"/>
                <w:szCs w:val="22"/>
                <w:lang w:val="en-US" w:eastAsia="es-ES"/>
              </w:rPr>
              <w:t>.</w:t>
            </w:r>
          </w:p>
          <w:p w14:paraId="200197CF" w14:textId="1DF3B540" w:rsidR="00741DD0" w:rsidRPr="00FA7E95" w:rsidRDefault="00741DD0" w:rsidP="00D30E63">
            <w:pPr>
              <w:spacing w:after="0"/>
              <w:textAlignment w:val="center"/>
              <w:rPr>
                <w:rFonts w:asciiTheme="minorHAnsi" w:hAnsiTheme="minorHAnsi" w:cstheme="minorHAnsi"/>
                <w:bCs/>
                <w:color w:val="000000"/>
                <w:sz w:val="22"/>
                <w:szCs w:val="22"/>
                <w:lang w:val="en-US" w:eastAsia="es-ES"/>
              </w:rPr>
            </w:pPr>
          </w:p>
          <w:p w14:paraId="4BFF41D3" w14:textId="3F131C93" w:rsidR="00EA2032" w:rsidRPr="00FA7E95" w:rsidRDefault="00EA2032" w:rsidP="00D30E63">
            <w:pPr>
              <w:spacing w:after="0"/>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There was a recap of</w:t>
            </w:r>
            <w:r w:rsidR="00741DD0" w:rsidRPr="00FA7E95">
              <w:rPr>
                <w:rFonts w:asciiTheme="minorHAnsi" w:hAnsiTheme="minorHAnsi" w:cstheme="minorHAnsi"/>
                <w:bCs/>
                <w:color w:val="000000"/>
                <w:sz w:val="22"/>
                <w:szCs w:val="22"/>
                <w:lang w:val="en-US" w:eastAsia="es-ES"/>
              </w:rPr>
              <w:t xml:space="preserve"> the conference call the week before</w:t>
            </w:r>
            <w:r w:rsidRPr="00FA7E95">
              <w:rPr>
                <w:rFonts w:asciiTheme="minorHAnsi" w:hAnsiTheme="minorHAnsi" w:cstheme="minorHAnsi"/>
                <w:bCs/>
                <w:color w:val="000000"/>
                <w:sz w:val="22"/>
                <w:szCs w:val="22"/>
                <w:lang w:val="en-US" w:eastAsia="es-ES"/>
              </w:rPr>
              <w:t xml:space="preserve">: </w:t>
            </w:r>
          </w:p>
          <w:p w14:paraId="53E5CDD0" w14:textId="335D1E52" w:rsidR="00EA2032" w:rsidRPr="00FA7E95" w:rsidRDefault="00741DD0" w:rsidP="00263686">
            <w:pPr>
              <w:pStyle w:val="ListParagraph"/>
              <w:numPr>
                <w:ilvl w:val="0"/>
                <w:numId w:val="14"/>
              </w:num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the corrigendum notices </w:t>
            </w:r>
            <w:r w:rsidR="006E6221">
              <w:rPr>
                <w:rFonts w:asciiTheme="minorHAnsi" w:hAnsiTheme="minorHAnsi" w:cstheme="minorHAnsi"/>
                <w:bCs/>
                <w:color w:val="000000"/>
                <w:sz w:val="22"/>
                <w:szCs w:val="22"/>
                <w:lang w:val="en-US" w:eastAsia="es-ES"/>
              </w:rPr>
              <w:t xml:space="preserve">are </w:t>
            </w:r>
            <w:r w:rsidRPr="00FA7E95">
              <w:rPr>
                <w:rFonts w:asciiTheme="minorHAnsi" w:hAnsiTheme="minorHAnsi" w:cstheme="minorHAnsi"/>
                <w:bCs/>
                <w:color w:val="000000"/>
                <w:sz w:val="22"/>
                <w:szCs w:val="22"/>
                <w:lang w:val="en-US" w:eastAsia="es-ES"/>
              </w:rPr>
              <w:t>no longer needed</w:t>
            </w:r>
            <w:r w:rsidR="006E6221">
              <w:rPr>
                <w:rFonts w:asciiTheme="minorHAnsi" w:hAnsiTheme="minorHAnsi" w:cstheme="minorHAnsi"/>
                <w:bCs/>
                <w:color w:val="000000"/>
                <w:sz w:val="22"/>
                <w:szCs w:val="22"/>
                <w:lang w:val="en-US" w:eastAsia="es-ES"/>
              </w:rPr>
              <w:t xml:space="preserve">, </w:t>
            </w:r>
            <w:r w:rsidRPr="00FA7E95">
              <w:rPr>
                <w:rFonts w:asciiTheme="minorHAnsi" w:hAnsiTheme="minorHAnsi" w:cstheme="minorHAnsi"/>
                <w:bCs/>
                <w:color w:val="000000"/>
                <w:sz w:val="22"/>
                <w:szCs w:val="22"/>
                <w:lang w:val="en-US" w:eastAsia="es-ES"/>
              </w:rPr>
              <w:t xml:space="preserve"> as </w:t>
            </w:r>
            <w:r w:rsidR="006E6221">
              <w:rPr>
                <w:rFonts w:asciiTheme="minorHAnsi" w:hAnsiTheme="minorHAnsi" w:cstheme="minorHAnsi"/>
                <w:bCs/>
                <w:color w:val="000000"/>
                <w:sz w:val="22"/>
                <w:szCs w:val="22"/>
                <w:lang w:val="en-US" w:eastAsia="es-ES"/>
              </w:rPr>
              <w:t xml:space="preserve">changes in </w:t>
            </w:r>
            <w:r w:rsidRPr="00FA7E95">
              <w:rPr>
                <w:rFonts w:asciiTheme="minorHAnsi" w:hAnsiTheme="minorHAnsi" w:cstheme="minorHAnsi"/>
                <w:bCs/>
                <w:color w:val="000000"/>
                <w:sz w:val="22"/>
                <w:szCs w:val="22"/>
                <w:lang w:val="en-US" w:eastAsia="es-ES"/>
              </w:rPr>
              <w:t xml:space="preserve">notices </w:t>
            </w:r>
            <w:r w:rsidR="006E6221">
              <w:rPr>
                <w:rFonts w:asciiTheme="minorHAnsi" w:hAnsiTheme="minorHAnsi" w:cstheme="minorHAnsi"/>
                <w:bCs/>
                <w:color w:val="000000"/>
                <w:sz w:val="22"/>
                <w:szCs w:val="22"/>
                <w:lang w:val="en-US" w:eastAsia="es-ES"/>
              </w:rPr>
              <w:t>will</w:t>
            </w:r>
            <w:r w:rsidRPr="00FA7E95">
              <w:rPr>
                <w:rFonts w:asciiTheme="minorHAnsi" w:hAnsiTheme="minorHAnsi" w:cstheme="minorHAnsi"/>
                <w:bCs/>
                <w:color w:val="000000"/>
                <w:sz w:val="22"/>
                <w:szCs w:val="22"/>
                <w:lang w:val="en-US" w:eastAsia="es-ES"/>
              </w:rPr>
              <w:t xml:space="preserve"> be republished</w:t>
            </w:r>
            <w:r w:rsidR="006E6221">
              <w:rPr>
                <w:rFonts w:asciiTheme="minorHAnsi" w:hAnsiTheme="minorHAnsi" w:cstheme="minorHAnsi"/>
                <w:bCs/>
                <w:color w:val="000000"/>
                <w:sz w:val="22"/>
                <w:szCs w:val="22"/>
                <w:lang w:val="en-US" w:eastAsia="es-ES"/>
              </w:rPr>
              <w:t xml:space="preserve"> as new notices</w:t>
            </w:r>
            <w:r w:rsidRPr="00FA7E95">
              <w:rPr>
                <w:rFonts w:asciiTheme="minorHAnsi" w:hAnsiTheme="minorHAnsi" w:cstheme="minorHAnsi"/>
                <w:bCs/>
                <w:color w:val="000000"/>
                <w:sz w:val="22"/>
                <w:szCs w:val="22"/>
                <w:lang w:val="en-US" w:eastAsia="es-ES"/>
              </w:rPr>
              <w:t xml:space="preserve"> showing the changes via extra fields</w:t>
            </w:r>
            <w:r w:rsidR="00E42145">
              <w:rPr>
                <w:rFonts w:asciiTheme="minorHAnsi" w:hAnsiTheme="minorHAnsi" w:cstheme="minorHAnsi"/>
                <w:bCs/>
                <w:color w:val="000000"/>
                <w:sz w:val="22"/>
                <w:szCs w:val="22"/>
                <w:lang w:val="en-US" w:eastAsia="es-ES"/>
              </w:rPr>
              <w:t>;</w:t>
            </w:r>
          </w:p>
          <w:p w14:paraId="308B8F35" w14:textId="2259E0CA" w:rsidR="00741DD0" w:rsidRPr="00FA7E95" w:rsidRDefault="00741DD0" w:rsidP="00263686">
            <w:pPr>
              <w:pStyle w:val="ListParagraph"/>
              <w:numPr>
                <w:ilvl w:val="0"/>
                <w:numId w:val="14"/>
              </w:num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the modification notice </w:t>
            </w:r>
            <w:r w:rsidR="00EA2032" w:rsidRPr="00FA7E95">
              <w:rPr>
                <w:rFonts w:asciiTheme="minorHAnsi" w:hAnsiTheme="minorHAnsi" w:cstheme="minorHAnsi"/>
                <w:bCs/>
                <w:color w:val="000000"/>
                <w:sz w:val="22"/>
                <w:szCs w:val="22"/>
                <w:lang w:val="en-US" w:eastAsia="es-ES"/>
              </w:rPr>
              <w:t>sh</w:t>
            </w:r>
            <w:r w:rsidRPr="00FA7E95">
              <w:rPr>
                <w:rFonts w:asciiTheme="minorHAnsi" w:hAnsiTheme="minorHAnsi" w:cstheme="minorHAnsi"/>
                <w:bCs/>
                <w:color w:val="000000"/>
                <w:sz w:val="22"/>
                <w:szCs w:val="22"/>
                <w:lang w:val="en-US" w:eastAsia="es-ES"/>
              </w:rPr>
              <w:t xml:space="preserve">ould just </w:t>
            </w:r>
            <w:r w:rsidR="00406D16" w:rsidRPr="00FA7E95">
              <w:rPr>
                <w:rFonts w:asciiTheme="minorHAnsi" w:hAnsiTheme="minorHAnsi" w:cstheme="minorHAnsi"/>
                <w:bCs/>
                <w:color w:val="000000"/>
                <w:sz w:val="22"/>
                <w:szCs w:val="22"/>
                <w:lang w:val="en-US" w:eastAsia="es-ES"/>
              </w:rPr>
              <w:t>provide fields relevant to the new information</w:t>
            </w:r>
            <w:r w:rsidRPr="00FA7E95">
              <w:rPr>
                <w:rFonts w:asciiTheme="minorHAnsi" w:hAnsiTheme="minorHAnsi" w:cstheme="minorHAnsi"/>
                <w:bCs/>
                <w:color w:val="000000"/>
                <w:sz w:val="22"/>
                <w:szCs w:val="22"/>
                <w:lang w:val="en-US" w:eastAsia="es-ES"/>
              </w:rPr>
              <w:t xml:space="preserve"> </w:t>
            </w:r>
            <w:r w:rsidR="007A6C6F">
              <w:rPr>
                <w:rFonts w:asciiTheme="minorHAnsi" w:hAnsiTheme="minorHAnsi" w:cstheme="minorHAnsi"/>
                <w:bCs/>
                <w:color w:val="000000"/>
                <w:sz w:val="22"/>
                <w:szCs w:val="22"/>
                <w:lang w:val="en-US" w:eastAsia="es-ES"/>
              </w:rPr>
              <w:t xml:space="preserve">on </w:t>
            </w:r>
            <w:r w:rsidRPr="00FA7E95">
              <w:rPr>
                <w:rFonts w:asciiTheme="minorHAnsi" w:hAnsiTheme="minorHAnsi" w:cstheme="minorHAnsi"/>
                <w:bCs/>
                <w:color w:val="000000"/>
                <w:sz w:val="22"/>
                <w:szCs w:val="22"/>
                <w:lang w:val="en-US" w:eastAsia="es-ES"/>
              </w:rPr>
              <w:t>the contract</w:t>
            </w:r>
            <w:r w:rsidR="00406D16" w:rsidRPr="00FA7E95">
              <w:rPr>
                <w:rFonts w:asciiTheme="minorHAnsi" w:hAnsiTheme="minorHAnsi" w:cstheme="minorHAnsi"/>
                <w:bCs/>
                <w:color w:val="000000"/>
                <w:sz w:val="22"/>
                <w:szCs w:val="22"/>
                <w:lang w:val="en-US" w:eastAsia="es-ES"/>
              </w:rPr>
              <w:t>.  The previous contract award notice and/or modification should also be referred to in the modification notice</w:t>
            </w:r>
            <w:r w:rsidRPr="00FA7E95">
              <w:rPr>
                <w:rFonts w:asciiTheme="minorHAnsi" w:hAnsiTheme="minorHAnsi" w:cstheme="minorHAnsi"/>
                <w:bCs/>
                <w:color w:val="000000"/>
                <w:sz w:val="22"/>
                <w:szCs w:val="22"/>
                <w:lang w:val="en-US" w:eastAsia="es-ES"/>
              </w:rPr>
              <w:t>.</w:t>
            </w:r>
          </w:p>
          <w:p w14:paraId="0B0A71E1" w14:textId="77777777" w:rsidR="00406D16" w:rsidRPr="00FA7E95" w:rsidRDefault="00406D16" w:rsidP="00406D16">
            <w:pPr>
              <w:pStyle w:val="ListParagraph"/>
              <w:textAlignment w:val="center"/>
              <w:rPr>
                <w:rFonts w:asciiTheme="minorHAnsi" w:hAnsiTheme="minorHAnsi" w:cstheme="minorHAnsi"/>
                <w:bCs/>
                <w:color w:val="000000"/>
                <w:sz w:val="22"/>
                <w:szCs w:val="22"/>
                <w:lang w:val="en-US" w:eastAsia="es-ES"/>
              </w:rPr>
            </w:pPr>
          </w:p>
          <w:p w14:paraId="31F2157F" w14:textId="24260F5B" w:rsidR="00B8794C" w:rsidRDefault="00B8794C" w:rsidP="00D30E63">
            <w:pPr>
              <w:spacing w:after="0"/>
              <w:textAlignment w:val="center"/>
              <w:rPr>
                <w:rFonts w:asciiTheme="minorHAnsi" w:hAnsiTheme="minorHAnsi" w:cstheme="minorHAnsi"/>
                <w:bCs/>
                <w:color w:val="000000"/>
                <w:sz w:val="22"/>
                <w:szCs w:val="22"/>
                <w:u w:val="single"/>
                <w:lang w:val="en-US" w:eastAsia="es-ES"/>
              </w:rPr>
            </w:pPr>
            <w:r w:rsidRPr="009D511E">
              <w:rPr>
                <w:rFonts w:asciiTheme="minorHAnsi" w:hAnsiTheme="minorHAnsi" w:cstheme="minorHAnsi"/>
                <w:bCs/>
                <w:color w:val="000000"/>
                <w:sz w:val="22"/>
                <w:szCs w:val="22"/>
                <w:u w:val="single"/>
                <w:lang w:val="en-US" w:eastAsia="es-ES"/>
              </w:rPr>
              <w:lastRenderedPageBreak/>
              <w:t>Change and modification Notices</w:t>
            </w:r>
          </w:p>
          <w:p w14:paraId="6327DFB6" w14:textId="77777777" w:rsidR="009D511E" w:rsidRPr="009D511E" w:rsidRDefault="009D511E" w:rsidP="00D30E63">
            <w:pPr>
              <w:spacing w:after="0"/>
              <w:textAlignment w:val="center"/>
              <w:rPr>
                <w:rFonts w:asciiTheme="minorHAnsi" w:hAnsiTheme="minorHAnsi" w:cstheme="minorHAnsi"/>
                <w:bCs/>
                <w:color w:val="000000"/>
                <w:sz w:val="22"/>
                <w:szCs w:val="22"/>
                <w:u w:val="single"/>
                <w:lang w:val="en-US" w:eastAsia="es-ES"/>
              </w:rPr>
            </w:pPr>
          </w:p>
          <w:p w14:paraId="36601033" w14:textId="518864B8" w:rsidR="00EA2032" w:rsidRPr="00FA7E95" w:rsidRDefault="00EA2032" w:rsidP="00D30E63">
            <w:pPr>
              <w:spacing w:after="0"/>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It was </w:t>
            </w:r>
            <w:r w:rsidR="00980B5F">
              <w:rPr>
                <w:rFonts w:asciiTheme="minorHAnsi" w:hAnsiTheme="minorHAnsi" w:cstheme="minorHAnsi"/>
                <w:bCs/>
                <w:color w:val="000000"/>
                <w:sz w:val="22"/>
                <w:szCs w:val="22"/>
                <w:lang w:val="en-US" w:eastAsia="es-ES"/>
              </w:rPr>
              <w:t>agreed</w:t>
            </w:r>
            <w:r w:rsidRPr="00FA7E95">
              <w:rPr>
                <w:rFonts w:asciiTheme="minorHAnsi" w:hAnsiTheme="minorHAnsi" w:cstheme="minorHAnsi"/>
                <w:bCs/>
                <w:color w:val="000000"/>
                <w:sz w:val="22"/>
                <w:szCs w:val="22"/>
                <w:lang w:val="en-US" w:eastAsia="es-ES"/>
              </w:rPr>
              <w:t xml:space="preserve"> that the changes could also happen in other documents, therefore the</w:t>
            </w:r>
            <w:r w:rsidR="00017B32">
              <w:rPr>
                <w:rFonts w:asciiTheme="minorHAnsi" w:hAnsiTheme="minorHAnsi" w:cstheme="minorHAnsi"/>
                <w:bCs/>
                <w:color w:val="000000"/>
                <w:sz w:val="22"/>
                <w:szCs w:val="22"/>
                <w:lang w:val="en-US" w:eastAsia="es-ES"/>
              </w:rPr>
              <w:t xml:space="preserve"> change fields should be added at</w:t>
            </w:r>
            <w:r w:rsidRPr="00FA7E95">
              <w:rPr>
                <w:rFonts w:asciiTheme="minorHAnsi" w:hAnsiTheme="minorHAnsi" w:cstheme="minorHAnsi"/>
                <w:bCs/>
                <w:color w:val="000000"/>
                <w:sz w:val="22"/>
                <w:szCs w:val="22"/>
                <w:lang w:val="en-US" w:eastAsia="es-ES"/>
              </w:rPr>
              <w:t xml:space="preserve"> the document </w:t>
            </w:r>
            <w:r w:rsidR="00017B32">
              <w:rPr>
                <w:rFonts w:asciiTheme="minorHAnsi" w:hAnsiTheme="minorHAnsi" w:cstheme="minorHAnsi"/>
                <w:bCs/>
                <w:color w:val="000000"/>
                <w:sz w:val="22"/>
                <w:szCs w:val="22"/>
                <w:lang w:val="en-US" w:eastAsia="es-ES"/>
              </w:rPr>
              <w:t xml:space="preserve"> level </w:t>
            </w:r>
            <w:r w:rsidRPr="00FA7E95">
              <w:rPr>
                <w:rFonts w:asciiTheme="minorHAnsi" w:hAnsiTheme="minorHAnsi" w:cstheme="minorHAnsi"/>
                <w:bCs/>
                <w:color w:val="000000"/>
                <w:sz w:val="22"/>
                <w:szCs w:val="22"/>
                <w:lang w:val="en-US" w:eastAsia="es-ES"/>
              </w:rPr>
              <w:t xml:space="preserve">rather than </w:t>
            </w:r>
            <w:r w:rsidR="009D511E">
              <w:rPr>
                <w:rFonts w:asciiTheme="minorHAnsi" w:hAnsiTheme="minorHAnsi" w:cstheme="minorHAnsi"/>
                <w:bCs/>
                <w:color w:val="000000"/>
                <w:sz w:val="22"/>
                <w:szCs w:val="22"/>
                <w:lang w:val="en-US" w:eastAsia="es-ES"/>
              </w:rPr>
              <w:t>at</w:t>
            </w:r>
            <w:r w:rsidR="00C2274A">
              <w:rPr>
                <w:rFonts w:asciiTheme="minorHAnsi" w:hAnsiTheme="minorHAnsi" w:cstheme="minorHAnsi"/>
                <w:bCs/>
                <w:color w:val="000000"/>
                <w:sz w:val="22"/>
                <w:szCs w:val="22"/>
                <w:lang w:val="en-US" w:eastAsia="es-ES"/>
              </w:rPr>
              <w:t xml:space="preserve"> </w:t>
            </w:r>
            <w:r w:rsidRPr="00FA7E95">
              <w:rPr>
                <w:rFonts w:asciiTheme="minorHAnsi" w:hAnsiTheme="minorHAnsi" w:cstheme="minorHAnsi"/>
                <w:bCs/>
                <w:color w:val="000000"/>
                <w:sz w:val="22"/>
                <w:szCs w:val="22"/>
                <w:lang w:val="en-US" w:eastAsia="es-ES"/>
              </w:rPr>
              <w:t xml:space="preserve">the notice </w:t>
            </w:r>
            <w:r w:rsidR="009D511E">
              <w:rPr>
                <w:rFonts w:asciiTheme="minorHAnsi" w:hAnsiTheme="minorHAnsi" w:cstheme="minorHAnsi"/>
                <w:bCs/>
                <w:color w:val="000000"/>
                <w:sz w:val="22"/>
                <w:szCs w:val="22"/>
                <w:lang w:val="en-US" w:eastAsia="es-ES"/>
              </w:rPr>
              <w:t>level (the notices inherit</w:t>
            </w:r>
            <w:r w:rsidRPr="00FA7E95">
              <w:rPr>
                <w:rFonts w:asciiTheme="minorHAnsi" w:hAnsiTheme="minorHAnsi" w:cstheme="minorHAnsi"/>
                <w:bCs/>
                <w:color w:val="000000"/>
                <w:sz w:val="22"/>
                <w:szCs w:val="22"/>
                <w:lang w:val="en-US" w:eastAsia="es-ES"/>
              </w:rPr>
              <w:t xml:space="preserve"> from the document</w:t>
            </w:r>
            <w:r w:rsidR="009D511E">
              <w:rPr>
                <w:rFonts w:asciiTheme="minorHAnsi" w:hAnsiTheme="minorHAnsi" w:cstheme="minorHAnsi"/>
                <w:bCs/>
                <w:color w:val="000000"/>
                <w:sz w:val="22"/>
                <w:szCs w:val="22"/>
                <w:lang w:val="en-US" w:eastAsia="es-ES"/>
              </w:rPr>
              <w:t>)</w:t>
            </w:r>
            <w:r w:rsidR="00980B5F">
              <w:rPr>
                <w:rFonts w:asciiTheme="minorHAnsi" w:hAnsiTheme="minorHAnsi" w:cstheme="minorHAnsi"/>
                <w:bCs/>
                <w:color w:val="000000"/>
                <w:sz w:val="22"/>
                <w:szCs w:val="22"/>
                <w:lang w:val="en-US" w:eastAsia="es-ES"/>
              </w:rPr>
              <w:t>,</w:t>
            </w:r>
            <w:r w:rsidR="00017B32">
              <w:rPr>
                <w:rFonts w:asciiTheme="minorHAnsi" w:hAnsiTheme="minorHAnsi" w:cstheme="minorHAnsi"/>
                <w:bCs/>
                <w:color w:val="000000"/>
                <w:sz w:val="22"/>
                <w:szCs w:val="22"/>
                <w:lang w:val="en-US" w:eastAsia="es-ES"/>
              </w:rPr>
              <w:t xml:space="preserve"> so as to enable reuse of the class in other documents.</w:t>
            </w:r>
            <w:r w:rsidRPr="00FA7E95">
              <w:rPr>
                <w:rFonts w:asciiTheme="minorHAnsi" w:hAnsiTheme="minorHAnsi" w:cstheme="minorHAnsi"/>
                <w:bCs/>
                <w:color w:val="000000"/>
                <w:sz w:val="22"/>
                <w:szCs w:val="22"/>
                <w:lang w:val="en-US" w:eastAsia="es-ES"/>
              </w:rPr>
              <w:t>.</w:t>
            </w:r>
            <w:r w:rsidR="00A77B10" w:rsidRPr="00FA7E95">
              <w:rPr>
                <w:rFonts w:asciiTheme="minorHAnsi" w:hAnsiTheme="minorHAnsi" w:cstheme="minorHAnsi"/>
                <w:bCs/>
                <w:color w:val="000000"/>
                <w:sz w:val="22"/>
                <w:szCs w:val="22"/>
                <w:lang w:val="en-US" w:eastAsia="es-ES"/>
              </w:rPr>
              <w:t xml:space="preserve">  To identify the concept that change</w:t>
            </w:r>
            <w:r w:rsidR="00B53D82" w:rsidRPr="00FA7E95">
              <w:rPr>
                <w:rFonts w:asciiTheme="minorHAnsi" w:hAnsiTheme="minorHAnsi" w:cstheme="minorHAnsi"/>
                <w:bCs/>
                <w:color w:val="000000"/>
                <w:sz w:val="22"/>
                <w:szCs w:val="22"/>
                <w:lang w:val="en-US" w:eastAsia="es-ES"/>
              </w:rPr>
              <w:t>d</w:t>
            </w:r>
            <w:r w:rsidR="00D05411">
              <w:rPr>
                <w:rFonts w:asciiTheme="minorHAnsi" w:hAnsiTheme="minorHAnsi" w:cstheme="minorHAnsi"/>
                <w:bCs/>
                <w:color w:val="000000"/>
                <w:sz w:val="22"/>
                <w:szCs w:val="22"/>
                <w:lang w:val="en-US" w:eastAsia="es-ES"/>
              </w:rPr>
              <w:t>,</w:t>
            </w:r>
            <w:r w:rsidR="00A77B10" w:rsidRPr="00FA7E95">
              <w:rPr>
                <w:rFonts w:asciiTheme="minorHAnsi" w:hAnsiTheme="minorHAnsi" w:cstheme="minorHAnsi"/>
                <w:bCs/>
                <w:color w:val="000000"/>
                <w:sz w:val="22"/>
                <w:szCs w:val="22"/>
                <w:lang w:val="en-US" w:eastAsia="es-ES"/>
              </w:rPr>
              <w:t xml:space="preserve"> the URI of the concept has to be identified</w:t>
            </w:r>
            <w:r w:rsidR="00B53D82" w:rsidRPr="00FA7E95">
              <w:rPr>
                <w:rFonts w:asciiTheme="minorHAnsi" w:hAnsiTheme="minorHAnsi" w:cstheme="minorHAnsi"/>
                <w:bCs/>
                <w:color w:val="000000"/>
                <w:sz w:val="22"/>
                <w:szCs w:val="22"/>
                <w:lang w:val="en-US" w:eastAsia="es-ES"/>
              </w:rPr>
              <w:t xml:space="preserve"> </w:t>
            </w:r>
            <w:r w:rsidR="00D05411">
              <w:rPr>
                <w:rFonts w:asciiTheme="minorHAnsi" w:hAnsiTheme="minorHAnsi" w:cstheme="minorHAnsi"/>
                <w:bCs/>
                <w:color w:val="000000"/>
                <w:sz w:val="22"/>
                <w:szCs w:val="22"/>
                <w:lang w:val="en-US" w:eastAsia="es-ES"/>
              </w:rPr>
              <w:t xml:space="preserve">and </w:t>
            </w:r>
            <w:r w:rsidR="00B53D82" w:rsidRPr="00FA7E95">
              <w:rPr>
                <w:rFonts w:asciiTheme="minorHAnsi" w:hAnsiTheme="minorHAnsi" w:cstheme="minorHAnsi"/>
                <w:bCs/>
                <w:color w:val="000000"/>
                <w:sz w:val="22"/>
                <w:szCs w:val="22"/>
                <w:lang w:val="en-US" w:eastAsia="es-ES"/>
              </w:rPr>
              <w:t xml:space="preserve">therefore an element class </w:t>
            </w:r>
            <w:r w:rsidR="00017B32">
              <w:rPr>
                <w:rFonts w:asciiTheme="minorHAnsi" w:hAnsiTheme="minorHAnsi" w:cstheme="minorHAnsi"/>
                <w:bCs/>
                <w:color w:val="000000"/>
                <w:sz w:val="22"/>
                <w:szCs w:val="22"/>
                <w:lang w:val="en-US" w:eastAsia="es-ES"/>
              </w:rPr>
              <w:t xml:space="preserve">needs to be created which </w:t>
            </w:r>
            <w:r w:rsidR="00B53D82" w:rsidRPr="00FA7E95">
              <w:rPr>
                <w:rFonts w:asciiTheme="minorHAnsi" w:hAnsiTheme="minorHAnsi" w:cstheme="minorHAnsi"/>
                <w:bCs/>
                <w:color w:val="000000"/>
                <w:sz w:val="22"/>
                <w:szCs w:val="22"/>
                <w:lang w:val="en-US" w:eastAsia="es-ES"/>
              </w:rPr>
              <w:t xml:space="preserve">is referred to by the change class.  If </w:t>
            </w:r>
            <w:r w:rsidR="00017B32">
              <w:rPr>
                <w:rFonts w:asciiTheme="minorHAnsi" w:hAnsiTheme="minorHAnsi" w:cstheme="minorHAnsi"/>
                <w:bCs/>
                <w:color w:val="000000"/>
                <w:sz w:val="22"/>
                <w:szCs w:val="22"/>
                <w:lang w:val="en-US" w:eastAsia="es-ES"/>
              </w:rPr>
              <w:t>it is necessary to indicate a change in the</w:t>
            </w:r>
            <w:r w:rsidR="00B53D82" w:rsidRPr="00FA7E95">
              <w:rPr>
                <w:rFonts w:asciiTheme="minorHAnsi" w:hAnsiTheme="minorHAnsi" w:cstheme="minorHAnsi"/>
                <w:bCs/>
                <w:color w:val="000000"/>
                <w:sz w:val="22"/>
                <w:szCs w:val="22"/>
                <w:lang w:val="en-US" w:eastAsia="es-ES"/>
              </w:rPr>
              <w:t xml:space="preserve"> procurement documents </w:t>
            </w:r>
            <w:r w:rsidR="00D05411">
              <w:rPr>
                <w:rFonts w:asciiTheme="minorHAnsi" w:hAnsiTheme="minorHAnsi" w:cstheme="minorHAnsi"/>
                <w:bCs/>
                <w:color w:val="000000"/>
                <w:sz w:val="22"/>
                <w:szCs w:val="22"/>
                <w:lang w:val="en-US" w:eastAsia="es-ES"/>
              </w:rPr>
              <w:t xml:space="preserve">then </w:t>
            </w:r>
            <w:r w:rsidR="00B53D82" w:rsidRPr="00FA7E95">
              <w:rPr>
                <w:rFonts w:asciiTheme="minorHAnsi" w:hAnsiTheme="minorHAnsi" w:cstheme="minorHAnsi"/>
                <w:bCs/>
                <w:color w:val="000000"/>
                <w:sz w:val="22"/>
                <w:szCs w:val="22"/>
                <w:lang w:val="en-US" w:eastAsia="es-ES"/>
              </w:rPr>
              <w:t>the element class will not be used as there is not an element for the procurement documents (just the access URL)</w:t>
            </w:r>
            <w:r w:rsidR="00D05411">
              <w:rPr>
                <w:rFonts w:asciiTheme="minorHAnsi" w:hAnsiTheme="minorHAnsi" w:cstheme="minorHAnsi"/>
                <w:bCs/>
                <w:color w:val="000000"/>
                <w:sz w:val="22"/>
                <w:szCs w:val="22"/>
                <w:lang w:val="en-US" w:eastAsia="es-ES"/>
              </w:rPr>
              <w:t>.</w:t>
            </w:r>
            <w:r w:rsidR="00B53D82" w:rsidRPr="00FA7E95">
              <w:rPr>
                <w:rFonts w:asciiTheme="minorHAnsi" w:hAnsiTheme="minorHAnsi" w:cstheme="minorHAnsi"/>
                <w:bCs/>
                <w:color w:val="000000"/>
                <w:sz w:val="22"/>
                <w:szCs w:val="22"/>
                <w:lang w:val="en-US" w:eastAsia="es-ES"/>
              </w:rPr>
              <w:t xml:space="preserve"> </w:t>
            </w:r>
            <w:r w:rsidR="00D05411">
              <w:rPr>
                <w:rFonts w:asciiTheme="minorHAnsi" w:hAnsiTheme="minorHAnsi" w:cstheme="minorHAnsi"/>
                <w:bCs/>
                <w:color w:val="000000"/>
                <w:sz w:val="22"/>
                <w:szCs w:val="22"/>
                <w:lang w:val="en-US" w:eastAsia="es-ES"/>
              </w:rPr>
              <w:t>H</w:t>
            </w:r>
            <w:r w:rsidR="00D05411" w:rsidRPr="00FA7E95">
              <w:rPr>
                <w:rFonts w:asciiTheme="minorHAnsi" w:hAnsiTheme="minorHAnsi" w:cstheme="minorHAnsi"/>
                <w:bCs/>
                <w:color w:val="000000"/>
                <w:sz w:val="22"/>
                <w:szCs w:val="22"/>
                <w:lang w:val="en-US" w:eastAsia="es-ES"/>
              </w:rPr>
              <w:t xml:space="preserve">owever </w:t>
            </w:r>
            <w:r w:rsidR="00B53D82" w:rsidRPr="00FA7E95">
              <w:rPr>
                <w:rFonts w:asciiTheme="minorHAnsi" w:hAnsiTheme="minorHAnsi" w:cstheme="minorHAnsi"/>
                <w:bCs/>
                <w:color w:val="000000"/>
                <w:sz w:val="22"/>
                <w:szCs w:val="22"/>
                <w:lang w:val="en-US" w:eastAsia="es-ES"/>
              </w:rPr>
              <w:t>the change date and change description will be informed in the change class.</w:t>
            </w:r>
          </w:p>
          <w:p w14:paraId="5C3C7B2C" w14:textId="7E02859B" w:rsidR="00A77B10" w:rsidRPr="00FA7E95" w:rsidRDefault="00A77B10" w:rsidP="00D30E63">
            <w:pPr>
              <w:spacing w:after="0"/>
              <w:textAlignment w:val="center"/>
              <w:rPr>
                <w:rFonts w:asciiTheme="minorHAnsi" w:hAnsiTheme="minorHAnsi" w:cstheme="minorHAnsi"/>
                <w:bCs/>
                <w:color w:val="000000"/>
                <w:sz w:val="22"/>
                <w:szCs w:val="22"/>
                <w:lang w:val="en-US" w:eastAsia="es-ES"/>
              </w:rPr>
            </w:pPr>
          </w:p>
          <w:p w14:paraId="41CC7841" w14:textId="24049F50" w:rsidR="00A77B10" w:rsidRPr="00232EDD" w:rsidRDefault="00A77B10" w:rsidP="00D30E63">
            <w:pPr>
              <w:spacing w:after="0"/>
              <w:textAlignment w:val="center"/>
              <w:rPr>
                <w:rFonts w:asciiTheme="minorHAnsi" w:hAnsiTheme="minorHAnsi" w:cstheme="minorHAnsi"/>
                <w:b/>
                <w:bCs/>
                <w:color w:val="000000"/>
                <w:sz w:val="22"/>
                <w:szCs w:val="22"/>
                <w:lang w:val="en-US" w:eastAsia="es-ES"/>
              </w:rPr>
            </w:pPr>
            <w:r w:rsidRPr="00232EDD">
              <w:rPr>
                <w:b/>
                <w:noProof/>
                <w:lang w:val="en-GB" w:eastAsia="en-GB"/>
              </w:rPr>
              <w:drawing>
                <wp:inline distT="0" distB="0" distL="0" distR="0" wp14:anchorId="60607ABB" wp14:editId="70513A63">
                  <wp:extent cx="5984240" cy="2892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4240" cy="2892425"/>
                          </a:xfrm>
                          <a:prstGeom prst="rect">
                            <a:avLst/>
                          </a:prstGeom>
                        </pic:spPr>
                      </pic:pic>
                    </a:graphicData>
                  </a:graphic>
                </wp:inline>
              </w:drawing>
            </w:r>
          </w:p>
          <w:p w14:paraId="0CBD429A" w14:textId="53B0C3E5" w:rsidR="0002286A" w:rsidRPr="00FA7E95" w:rsidRDefault="0002286A" w:rsidP="00D30E63">
            <w:pPr>
              <w:spacing w:after="0"/>
              <w:textAlignment w:val="center"/>
              <w:rPr>
                <w:rFonts w:asciiTheme="minorHAnsi" w:hAnsiTheme="minorHAnsi" w:cstheme="minorHAnsi"/>
                <w:bCs/>
                <w:color w:val="000000"/>
                <w:sz w:val="22"/>
                <w:szCs w:val="22"/>
                <w:lang w:val="en-US" w:eastAsia="es-ES"/>
              </w:rPr>
            </w:pPr>
          </w:p>
          <w:p w14:paraId="1BF4ED7A" w14:textId="186C6FE5" w:rsidR="009408F1" w:rsidRPr="00FA7E95" w:rsidRDefault="003241CD" w:rsidP="00184835">
            <w:pPr>
              <w:spacing w:after="0"/>
              <w:jc w:val="left"/>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The classes Document and Element were defined:</w:t>
            </w:r>
          </w:p>
          <w:p w14:paraId="130D5E7D" w14:textId="4D902B41" w:rsidR="003241CD" w:rsidRPr="00232EDD" w:rsidRDefault="003241CD" w:rsidP="00184835">
            <w:pPr>
              <w:spacing w:after="0"/>
              <w:jc w:val="left"/>
              <w:textAlignment w:val="center"/>
              <w:rPr>
                <w:rFonts w:asciiTheme="minorHAnsi" w:hAnsiTheme="minorHAnsi" w:cstheme="minorHAnsi"/>
                <w:b/>
                <w:bCs/>
                <w:color w:val="000000"/>
                <w:sz w:val="22"/>
                <w:szCs w:val="22"/>
                <w:lang w:val="en-US" w:eastAsia="es-ES"/>
              </w:rPr>
            </w:pPr>
          </w:p>
          <w:p w14:paraId="7CD1A2A8" w14:textId="73F30CB3" w:rsidR="00406D16" w:rsidRPr="00232EDD" w:rsidRDefault="003241CD" w:rsidP="003241CD">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Document:</w:t>
            </w:r>
            <w:r w:rsidR="00406D16" w:rsidRPr="00232EDD">
              <w:rPr>
                <w:rFonts w:asciiTheme="minorHAnsi" w:hAnsiTheme="minorHAnsi" w:cstheme="minorHAnsi"/>
                <w:b/>
                <w:bCs/>
                <w:color w:val="000000"/>
                <w:sz w:val="22"/>
                <w:szCs w:val="22"/>
                <w:u w:val="single"/>
                <w:lang w:val="en-US" w:eastAsia="es-ES"/>
              </w:rPr>
              <w:t xml:space="preserve"> </w:t>
            </w:r>
            <w:r w:rsidRPr="00232EDD">
              <w:rPr>
                <w:rFonts w:asciiTheme="minorHAnsi" w:hAnsiTheme="minorHAnsi" w:cstheme="minorHAnsi"/>
                <w:b/>
                <w:bCs/>
                <w:color w:val="000000"/>
                <w:sz w:val="22"/>
                <w:szCs w:val="22"/>
                <w:lang w:val="en-US" w:eastAsia="es-ES"/>
              </w:rPr>
              <w:t>A set of interrelated Business Information representing the business facts.</w:t>
            </w:r>
          </w:p>
          <w:p w14:paraId="2ED844D7" w14:textId="5C58DC40" w:rsidR="003241CD" w:rsidRPr="00232EDD" w:rsidRDefault="00406D16" w:rsidP="003241CD">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 xml:space="preserve">Document </w:t>
            </w:r>
            <w:r w:rsidR="003241CD" w:rsidRPr="00232EDD">
              <w:rPr>
                <w:rFonts w:asciiTheme="minorHAnsi" w:hAnsiTheme="minorHAnsi" w:cstheme="minorHAnsi"/>
                <w:b/>
                <w:bCs/>
                <w:color w:val="000000"/>
                <w:sz w:val="22"/>
                <w:szCs w:val="22"/>
                <w:u w:val="single"/>
                <w:lang w:val="en-US" w:eastAsia="es-ES"/>
              </w:rPr>
              <w:t>Additional Information</w:t>
            </w:r>
            <w:r w:rsidR="003241CD" w:rsidRPr="00232EDD">
              <w:rPr>
                <w:rFonts w:asciiTheme="minorHAnsi" w:hAnsiTheme="minorHAnsi" w:cstheme="minorHAnsi"/>
                <w:b/>
                <w:bCs/>
                <w:color w:val="000000"/>
                <w:sz w:val="22"/>
                <w:szCs w:val="22"/>
                <w:lang w:val="en-US" w:eastAsia="es-ES"/>
              </w:rPr>
              <w:t>:</w:t>
            </w:r>
            <w:r w:rsidRPr="00232EDD">
              <w:rPr>
                <w:rFonts w:asciiTheme="minorHAnsi" w:hAnsiTheme="minorHAnsi" w:cstheme="minorHAnsi"/>
                <w:b/>
                <w:bCs/>
                <w:color w:val="000000"/>
                <w:sz w:val="22"/>
                <w:szCs w:val="22"/>
                <w:lang w:val="en-US" w:eastAsia="es-ES"/>
              </w:rPr>
              <w:t xml:space="preserve"> </w:t>
            </w:r>
            <w:r w:rsidR="003241CD" w:rsidRPr="00232EDD">
              <w:rPr>
                <w:rFonts w:asciiTheme="minorHAnsi" w:hAnsiTheme="minorHAnsi" w:cstheme="minorHAnsi"/>
                <w:b/>
                <w:bCs/>
                <w:color w:val="000000"/>
                <w:sz w:val="22"/>
                <w:szCs w:val="22"/>
                <w:lang w:val="en-US" w:eastAsia="es-ES"/>
              </w:rPr>
              <w:t>Documents may convey information in any language, medium or form, including textual, numerical, graphic, cartographic, audio-visual forms, etc.</w:t>
            </w:r>
          </w:p>
          <w:p w14:paraId="580671C5" w14:textId="3599AF2D" w:rsidR="00406D16" w:rsidRPr="00232EDD" w:rsidRDefault="00406D16" w:rsidP="003241CD">
            <w:pPr>
              <w:spacing w:after="0"/>
              <w:jc w:val="left"/>
              <w:textAlignment w:val="center"/>
              <w:rPr>
                <w:rFonts w:asciiTheme="minorHAnsi" w:hAnsiTheme="minorHAnsi" w:cstheme="minorHAnsi"/>
                <w:b/>
                <w:bCs/>
                <w:color w:val="000000"/>
                <w:sz w:val="22"/>
                <w:szCs w:val="22"/>
                <w:lang w:val="en-US" w:eastAsia="es-ES"/>
              </w:rPr>
            </w:pPr>
          </w:p>
          <w:p w14:paraId="63E220B2" w14:textId="183385A1" w:rsidR="00406D16" w:rsidRPr="00232EDD" w:rsidRDefault="00406D16" w:rsidP="003241CD">
            <w:pPr>
              <w:spacing w:after="0"/>
              <w:jc w:val="left"/>
              <w:textAlignment w:val="center"/>
              <w:rPr>
                <w:rFonts w:asciiTheme="minorHAnsi" w:hAnsiTheme="minorHAnsi" w:cstheme="minorHAnsi"/>
                <w:b/>
                <w:bCs/>
                <w:color w:val="000000"/>
                <w:sz w:val="22"/>
                <w:szCs w:val="22"/>
                <w:u w:val="single"/>
                <w:lang w:val="en-US" w:eastAsia="es-ES"/>
              </w:rPr>
            </w:pPr>
            <w:r w:rsidRPr="00232EDD">
              <w:rPr>
                <w:rFonts w:asciiTheme="minorHAnsi" w:hAnsiTheme="minorHAnsi" w:cstheme="minorHAnsi"/>
                <w:b/>
                <w:bCs/>
                <w:color w:val="000000"/>
                <w:sz w:val="22"/>
                <w:szCs w:val="22"/>
                <w:u w:val="single"/>
                <w:lang w:val="en-US" w:eastAsia="es-ES"/>
              </w:rPr>
              <w:t>Element:</w:t>
            </w:r>
            <w:r w:rsidRPr="00232EDD">
              <w:rPr>
                <w:rFonts w:asciiTheme="minorHAnsi" w:hAnsiTheme="minorHAnsi" w:cstheme="minorHAnsi"/>
                <w:b/>
                <w:bCs/>
                <w:color w:val="000000"/>
                <w:sz w:val="22"/>
                <w:szCs w:val="22"/>
                <w:lang w:val="en-US" w:eastAsia="es-ES"/>
              </w:rPr>
              <w:t xml:space="preserve"> Reference to a semantic building block necessary to describe a specific concept</w:t>
            </w:r>
            <w:r w:rsidRPr="00232EDD">
              <w:rPr>
                <w:rFonts w:asciiTheme="minorHAnsi" w:hAnsiTheme="minorHAnsi" w:cstheme="minorHAnsi"/>
                <w:b/>
                <w:bCs/>
                <w:color w:val="000000"/>
                <w:sz w:val="22"/>
                <w:szCs w:val="22"/>
                <w:u w:val="single"/>
                <w:lang w:val="en-US" w:eastAsia="es-ES"/>
              </w:rPr>
              <w:t>.</w:t>
            </w:r>
          </w:p>
          <w:p w14:paraId="10532673" w14:textId="5BBD7D80" w:rsidR="00406D16" w:rsidRPr="00232EDD" w:rsidRDefault="00406D16" w:rsidP="00184835">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 xml:space="preserve">Element Additional Information: </w:t>
            </w:r>
            <w:r w:rsidRPr="00232EDD">
              <w:rPr>
                <w:rFonts w:asciiTheme="minorHAnsi" w:hAnsiTheme="minorHAnsi" w:cstheme="minorHAnsi"/>
                <w:b/>
                <w:bCs/>
                <w:color w:val="000000"/>
                <w:sz w:val="22"/>
                <w:szCs w:val="22"/>
                <w:lang w:val="en-US" w:eastAsia="es-ES"/>
              </w:rPr>
              <w:t>A building block may be a basic core component (e.g. Receipt Deadline, a property of type DateTime, in the class Submission Terms) or an aggregate component (e.g. Submission Terms, a class in the ontology).</w:t>
            </w:r>
          </w:p>
          <w:p w14:paraId="65EADE99" w14:textId="77777777" w:rsidR="00406D16" w:rsidRPr="00232EDD" w:rsidRDefault="00406D16" w:rsidP="00184835">
            <w:pPr>
              <w:spacing w:after="0"/>
              <w:jc w:val="left"/>
              <w:textAlignment w:val="center"/>
              <w:rPr>
                <w:rFonts w:asciiTheme="minorHAnsi" w:hAnsiTheme="minorHAnsi" w:cstheme="minorHAnsi"/>
                <w:b/>
                <w:bCs/>
                <w:color w:val="000000"/>
                <w:sz w:val="22"/>
                <w:szCs w:val="22"/>
                <w:lang w:val="en-US" w:eastAsia="es-ES"/>
              </w:rPr>
            </w:pPr>
          </w:p>
          <w:p w14:paraId="10DA0986" w14:textId="379561BE" w:rsidR="00B01430" w:rsidRDefault="00B01430" w:rsidP="00406D16">
            <w:pPr>
              <w:spacing w:after="0"/>
              <w:jc w:val="left"/>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The group has identified that the Element class links to the Publication Provisions.  </w:t>
            </w:r>
          </w:p>
          <w:p w14:paraId="4BEE9A1B" w14:textId="11A1B644" w:rsidR="00A243C7" w:rsidRDefault="00406D16" w:rsidP="00406D16">
            <w:pPr>
              <w:spacing w:after="0"/>
              <w:jc w:val="left"/>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The non-published identifiers in the eForms should refer to the element in the ontology via the </w:t>
            </w:r>
            <w:r w:rsidR="00701A57" w:rsidRPr="00FA7E95">
              <w:rPr>
                <w:rFonts w:asciiTheme="minorHAnsi" w:hAnsiTheme="minorHAnsi" w:cstheme="minorHAnsi"/>
                <w:bCs/>
                <w:color w:val="000000"/>
                <w:sz w:val="22"/>
                <w:szCs w:val="22"/>
                <w:lang w:val="en-US" w:eastAsia="es-ES"/>
              </w:rPr>
              <w:t>Publication provision (see diagram above).</w:t>
            </w:r>
          </w:p>
          <w:p w14:paraId="03D9FC7D" w14:textId="77777777" w:rsidR="009D511E" w:rsidRPr="00FA7E95" w:rsidRDefault="009D511E" w:rsidP="00406D16">
            <w:pPr>
              <w:spacing w:after="0"/>
              <w:jc w:val="left"/>
              <w:textAlignment w:val="center"/>
              <w:rPr>
                <w:rFonts w:asciiTheme="minorHAnsi" w:hAnsiTheme="minorHAnsi" w:cstheme="minorHAnsi"/>
                <w:bCs/>
                <w:color w:val="000000"/>
                <w:sz w:val="22"/>
                <w:szCs w:val="22"/>
                <w:lang w:val="en-US" w:eastAsia="es-ES"/>
              </w:rPr>
            </w:pPr>
          </w:p>
          <w:p w14:paraId="53AAA64F" w14:textId="0B567C14" w:rsidR="009D511E" w:rsidRDefault="009D511E" w:rsidP="009D511E">
            <w:pPr>
              <w:spacing w:after="0"/>
              <w:textAlignment w:val="center"/>
              <w:rPr>
                <w:rFonts w:asciiTheme="minorHAnsi" w:hAnsiTheme="minorHAnsi" w:cstheme="minorHAnsi"/>
                <w:bCs/>
                <w:color w:val="000000"/>
                <w:sz w:val="22"/>
                <w:szCs w:val="22"/>
                <w:u w:val="single"/>
                <w:lang w:val="en-US" w:eastAsia="es-ES"/>
              </w:rPr>
            </w:pPr>
            <w:r w:rsidRPr="009D511E">
              <w:rPr>
                <w:rFonts w:asciiTheme="minorHAnsi" w:hAnsiTheme="minorHAnsi" w:cstheme="minorHAnsi"/>
                <w:bCs/>
                <w:color w:val="000000"/>
                <w:sz w:val="22"/>
                <w:szCs w:val="22"/>
                <w:u w:val="single"/>
                <w:lang w:val="en-US" w:eastAsia="es-ES"/>
              </w:rPr>
              <w:t>Document instances and versions</w:t>
            </w:r>
          </w:p>
          <w:p w14:paraId="0FE2CC75" w14:textId="77777777" w:rsidR="009D511E" w:rsidRPr="009D511E" w:rsidRDefault="009D511E" w:rsidP="009D511E">
            <w:pPr>
              <w:spacing w:after="0"/>
              <w:textAlignment w:val="center"/>
              <w:rPr>
                <w:rFonts w:asciiTheme="minorHAnsi" w:hAnsiTheme="minorHAnsi" w:cstheme="minorHAnsi"/>
                <w:bCs/>
                <w:color w:val="000000"/>
                <w:sz w:val="22"/>
                <w:szCs w:val="22"/>
                <w:u w:val="single"/>
                <w:lang w:val="en-US" w:eastAsia="es-ES"/>
              </w:rPr>
            </w:pPr>
          </w:p>
          <w:p w14:paraId="54BB05BB" w14:textId="77777777" w:rsidR="009D511E" w:rsidRPr="00FA7E95" w:rsidRDefault="009D511E" w:rsidP="009D511E">
            <w:pPr>
              <w:spacing w:after="0"/>
              <w:textAlignment w:val="center"/>
              <w:rPr>
                <w:rFonts w:asciiTheme="minorHAnsi" w:hAnsiTheme="minorHAnsi" w:cstheme="minorHAnsi"/>
                <w:bCs/>
                <w:color w:val="000000"/>
                <w:sz w:val="22"/>
                <w:szCs w:val="22"/>
                <w:lang w:val="en-US" w:eastAsia="es-ES"/>
              </w:rPr>
            </w:pPr>
            <w:r w:rsidRPr="009D511E">
              <w:rPr>
                <w:rFonts w:asciiTheme="minorHAnsi" w:hAnsiTheme="minorHAnsi" w:cstheme="minorHAnsi"/>
                <w:bCs/>
                <w:color w:val="000000"/>
                <w:sz w:val="22"/>
                <w:szCs w:val="22"/>
                <w:lang w:val="en-US" w:eastAsia="es-ES"/>
              </w:rPr>
              <w:t>There</w:t>
            </w:r>
            <w:r w:rsidRPr="00FA7E95">
              <w:rPr>
                <w:rFonts w:asciiTheme="minorHAnsi" w:hAnsiTheme="minorHAnsi" w:cstheme="minorHAnsi"/>
                <w:bCs/>
                <w:color w:val="000000"/>
                <w:sz w:val="22"/>
                <w:szCs w:val="22"/>
                <w:lang w:val="en-US" w:eastAsia="es-ES"/>
              </w:rPr>
              <w:t xml:space="preserve"> was a discussion on the concept of document itself, instances and versions.  One idea put forward was that a change to a document produces a new instance of the same document, not a new document; the instance identifier warns you that the element is different while the version is about the contents itself. This needs to be reflected on further with regard to notice.  A presentation on IFLA (International Federation of Library Associations and Ins</w:t>
            </w:r>
            <w:r>
              <w:rPr>
                <w:rFonts w:asciiTheme="minorHAnsi" w:hAnsiTheme="minorHAnsi" w:cstheme="minorHAnsi"/>
                <w:bCs/>
                <w:color w:val="000000"/>
                <w:sz w:val="22"/>
                <w:szCs w:val="22"/>
                <w:lang w:val="en-US" w:eastAsia="es-ES"/>
              </w:rPr>
              <w:t>t</w:t>
            </w:r>
            <w:r w:rsidRPr="00FA7E95">
              <w:rPr>
                <w:rFonts w:asciiTheme="minorHAnsi" w:hAnsiTheme="minorHAnsi" w:cstheme="minorHAnsi"/>
                <w:bCs/>
                <w:color w:val="000000"/>
                <w:sz w:val="22"/>
                <w:szCs w:val="22"/>
                <w:lang w:val="en-US" w:eastAsia="es-ES"/>
              </w:rPr>
              <w:t xml:space="preserve">itutions) model would be appreciated by members of the </w:t>
            </w:r>
            <w:r>
              <w:rPr>
                <w:rFonts w:asciiTheme="minorHAnsi" w:hAnsiTheme="minorHAnsi" w:cstheme="minorHAnsi"/>
                <w:bCs/>
                <w:color w:val="000000"/>
                <w:sz w:val="22"/>
                <w:szCs w:val="22"/>
                <w:lang w:val="en-US" w:eastAsia="es-ES"/>
              </w:rPr>
              <w:t>W</w:t>
            </w:r>
            <w:r w:rsidRPr="00FA7E95">
              <w:rPr>
                <w:rFonts w:asciiTheme="minorHAnsi" w:hAnsiTheme="minorHAnsi" w:cstheme="minorHAnsi"/>
                <w:bCs/>
                <w:color w:val="000000"/>
                <w:sz w:val="22"/>
                <w:szCs w:val="22"/>
                <w:lang w:val="en-US" w:eastAsia="es-ES"/>
              </w:rPr>
              <w:t xml:space="preserve">orking </w:t>
            </w:r>
            <w:r>
              <w:rPr>
                <w:rFonts w:asciiTheme="minorHAnsi" w:hAnsiTheme="minorHAnsi" w:cstheme="minorHAnsi"/>
                <w:bCs/>
                <w:color w:val="000000"/>
                <w:sz w:val="22"/>
                <w:szCs w:val="22"/>
                <w:lang w:val="en-US" w:eastAsia="es-ES"/>
              </w:rPr>
              <w:t>G</w:t>
            </w:r>
            <w:r w:rsidRPr="00FA7E95">
              <w:rPr>
                <w:rFonts w:asciiTheme="minorHAnsi" w:hAnsiTheme="minorHAnsi" w:cstheme="minorHAnsi"/>
                <w:bCs/>
                <w:color w:val="000000"/>
                <w:sz w:val="22"/>
                <w:szCs w:val="22"/>
                <w:lang w:val="en-US" w:eastAsia="es-ES"/>
              </w:rPr>
              <w:t xml:space="preserve">roup to see if it could be applied to the notices or whether </w:t>
            </w:r>
            <w:r>
              <w:rPr>
                <w:rFonts w:asciiTheme="minorHAnsi" w:hAnsiTheme="minorHAnsi" w:cstheme="minorHAnsi"/>
                <w:bCs/>
                <w:color w:val="000000"/>
                <w:sz w:val="22"/>
                <w:szCs w:val="22"/>
                <w:lang w:val="en-US" w:eastAsia="es-ES"/>
              </w:rPr>
              <w:t>a</w:t>
            </w:r>
            <w:r w:rsidRPr="00FA7E95">
              <w:rPr>
                <w:rFonts w:asciiTheme="minorHAnsi" w:hAnsiTheme="minorHAnsi" w:cstheme="minorHAnsi"/>
                <w:bCs/>
                <w:color w:val="000000"/>
                <w:sz w:val="22"/>
                <w:szCs w:val="22"/>
                <w:lang w:val="en-US" w:eastAsia="es-ES"/>
              </w:rPr>
              <w:t xml:space="preserve"> finer granularity of field</w:t>
            </w:r>
            <w:r>
              <w:rPr>
                <w:rFonts w:asciiTheme="minorHAnsi" w:hAnsiTheme="minorHAnsi" w:cstheme="minorHAnsi"/>
                <w:bCs/>
                <w:color w:val="000000"/>
                <w:sz w:val="22"/>
                <w:szCs w:val="22"/>
                <w:lang w:val="en-US" w:eastAsia="es-ES"/>
              </w:rPr>
              <w:t xml:space="preserve"> is </w:t>
            </w:r>
            <w:r>
              <w:rPr>
                <w:rFonts w:asciiTheme="minorHAnsi" w:hAnsiTheme="minorHAnsi" w:cstheme="minorHAnsi"/>
                <w:bCs/>
                <w:color w:val="000000"/>
                <w:sz w:val="22"/>
                <w:szCs w:val="22"/>
                <w:lang w:val="en-US" w:eastAsia="es-ES"/>
              </w:rPr>
              <w:lastRenderedPageBreak/>
              <w:t>required</w:t>
            </w:r>
            <w:r w:rsidRPr="00FA7E95">
              <w:rPr>
                <w:rFonts w:asciiTheme="minorHAnsi" w:hAnsiTheme="minorHAnsi" w:cstheme="minorHAnsi"/>
                <w:bCs/>
                <w:color w:val="000000"/>
                <w:sz w:val="22"/>
                <w:szCs w:val="22"/>
                <w:lang w:val="en-US" w:eastAsia="es-ES"/>
              </w:rPr>
              <w:t>.</w:t>
            </w:r>
          </w:p>
          <w:p w14:paraId="25D7B964" w14:textId="77777777" w:rsidR="009D511E" w:rsidRPr="00FA7E95" w:rsidRDefault="009D511E" w:rsidP="009D511E">
            <w:pPr>
              <w:spacing w:after="0"/>
              <w:textAlignment w:val="center"/>
              <w:rPr>
                <w:rFonts w:asciiTheme="minorHAnsi" w:hAnsiTheme="minorHAnsi" w:cstheme="minorHAnsi"/>
                <w:bCs/>
                <w:color w:val="000000"/>
                <w:sz w:val="22"/>
                <w:szCs w:val="22"/>
                <w:lang w:val="en-US" w:eastAsia="es-ES"/>
              </w:rPr>
            </w:pPr>
          </w:p>
          <w:p w14:paraId="21BC8589" w14:textId="77777777" w:rsidR="00A243C7" w:rsidRPr="00232EDD" w:rsidRDefault="00A243C7" w:rsidP="00184835">
            <w:pPr>
              <w:spacing w:after="0"/>
              <w:jc w:val="left"/>
              <w:textAlignment w:val="center"/>
              <w:rPr>
                <w:rFonts w:asciiTheme="minorHAnsi" w:hAnsiTheme="minorHAnsi" w:cstheme="minorHAnsi"/>
                <w:b/>
                <w:bCs/>
                <w:color w:val="000000"/>
                <w:sz w:val="22"/>
                <w:szCs w:val="22"/>
                <w:lang w:val="en-US" w:eastAsia="es-ES"/>
              </w:rPr>
            </w:pPr>
          </w:p>
          <w:p w14:paraId="312D173A" w14:textId="77777777" w:rsidR="00E8533B" w:rsidRPr="00232EDD" w:rsidRDefault="00E8533B" w:rsidP="00E8533B">
            <w:pPr>
              <w:pStyle w:val="ListParagraph"/>
              <w:numPr>
                <w:ilvl w:val="0"/>
                <w:numId w:val="15"/>
              </w:numPr>
              <w:textAlignment w:val="center"/>
              <w:rPr>
                <w:rFonts w:asciiTheme="minorHAnsi" w:hAnsiTheme="minorHAnsi"/>
                <w:b/>
                <w:sz w:val="22"/>
                <w:szCs w:val="22"/>
                <w:lang w:val="en-US"/>
              </w:rPr>
            </w:pPr>
            <w:r w:rsidRPr="00232EDD">
              <w:rPr>
                <w:rFonts w:asciiTheme="minorHAnsi" w:hAnsiTheme="minorHAnsi" w:cstheme="minorHAnsi"/>
                <w:b/>
                <w:bCs/>
                <w:color w:val="000000"/>
                <w:sz w:val="22"/>
                <w:szCs w:val="22"/>
                <w:u w:val="single"/>
                <w:lang w:val="en-US" w:eastAsia="es-ES"/>
              </w:rPr>
              <w:t>Interactive session on eNotification and eAccess – Part 2, Contract award notice model and related issues</w:t>
            </w:r>
            <w:r w:rsidRPr="00232EDD">
              <w:rPr>
                <w:rFonts w:asciiTheme="minorHAnsi" w:hAnsiTheme="minorHAnsi"/>
                <w:b/>
                <w:sz w:val="22"/>
                <w:szCs w:val="22"/>
                <w:lang w:val="en-US"/>
              </w:rPr>
              <w:t xml:space="preserve">  </w:t>
            </w:r>
          </w:p>
          <w:p w14:paraId="6BE0E10D" w14:textId="77777777" w:rsidR="00E8533B" w:rsidRPr="00232EDD" w:rsidRDefault="00E8533B" w:rsidP="00184835">
            <w:pPr>
              <w:spacing w:after="0"/>
              <w:jc w:val="left"/>
              <w:textAlignment w:val="center"/>
              <w:rPr>
                <w:rFonts w:asciiTheme="minorHAnsi" w:hAnsiTheme="minorHAnsi"/>
                <w:b/>
                <w:sz w:val="22"/>
                <w:szCs w:val="22"/>
                <w:lang w:val="en-US"/>
              </w:rPr>
            </w:pPr>
          </w:p>
          <w:p w14:paraId="06CD30D2" w14:textId="74B785AA" w:rsidR="00B8794C" w:rsidRDefault="00B8794C" w:rsidP="00E8533B">
            <w:pPr>
              <w:spacing w:after="0"/>
              <w:jc w:val="left"/>
              <w:textAlignment w:val="center"/>
              <w:rPr>
                <w:rFonts w:asciiTheme="minorHAnsi" w:hAnsiTheme="minorHAnsi" w:cstheme="minorHAnsi"/>
                <w:bCs/>
                <w:color w:val="000000"/>
                <w:sz w:val="22"/>
                <w:szCs w:val="22"/>
                <w:u w:val="single"/>
                <w:lang w:eastAsia="es-ES"/>
              </w:rPr>
            </w:pPr>
            <w:r w:rsidRPr="00B8794C">
              <w:rPr>
                <w:rFonts w:asciiTheme="minorHAnsi" w:hAnsiTheme="minorHAnsi" w:cstheme="minorHAnsi"/>
                <w:bCs/>
                <w:color w:val="000000"/>
                <w:sz w:val="22"/>
                <w:szCs w:val="22"/>
                <w:u w:val="single"/>
                <w:lang w:eastAsia="es-ES"/>
              </w:rPr>
              <w:t xml:space="preserve">Documents, </w:t>
            </w:r>
            <w:r w:rsidR="009D73A7">
              <w:rPr>
                <w:rFonts w:asciiTheme="minorHAnsi" w:hAnsiTheme="minorHAnsi" w:cstheme="minorHAnsi"/>
                <w:bCs/>
                <w:color w:val="000000"/>
                <w:sz w:val="22"/>
                <w:szCs w:val="22"/>
                <w:u w:val="single"/>
                <w:lang w:eastAsia="es-ES"/>
              </w:rPr>
              <w:t>n</w:t>
            </w:r>
            <w:r w:rsidRPr="00B8794C">
              <w:rPr>
                <w:rFonts w:asciiTheme="minorHAnsi" w:hAnsiTheme="minorHAnsi" w:cstheme="minorHAnsi"/>
                <w:bCs/>
                <w:color w:val="000000"/>
                <w:sz w:val="22"/>
                <w:szCs w:val="22"/>
                <w:u w:val="single"/>
                <w:lang w:eastAsia="es-ES"/>
              </w:rPr>
              <w:t xml:space="preserve">otices, </w:t>
            </w:r>
            <w:r w:rsidR="009D73A7">
              <w:rPr>
                <w:rFonts w:asciiTheme="minorHAnsi" w:hAnsiTheme="minorHAnsi" w:cstheme="minorHAnsi"/>
                <w:bCs/>
                <w:color w:val="000000"/>
                <w:sz w:val="22"/>
                <w:szCs w:val="22"/>
                <w:u w:val="single"/>
                <w:lang w:eastAsia="es-ES"/>
              </w:rPr>
              <w:t>p</w:t>
            </w:r>
            <w:r w:rsidRPr="00B8794C">
              <w:rPr>
                <w:rFonts w:asciiTheme="minorHAnsi" w:hAnsiTheme="minorHAnsi" w:cstheme="minorHAnsi"/>
                <w:bCs/>
                <w:color w:val="000000"/>
                <w:sz w:val="22"/>
                <w:szCs w:val="22"/>
                <w:u w:val="single"/>
                <w:lang w:eastAsia="es-ES"/>
              </w:rPr>
              <w:t xml:space="preserve">rocurement </w:t>
            </w:r>
            <w:r w:rsidR="009D73A7">
              <w:rPr>
                <w:rFonts w:asciiTheme="minorHAnsi" w:hAnsiTheme="minorHAnsi" w:cstheme="minorHAnsi"/>
                <w:bCs/>
                <w:color w:val="000000"/>
                <w:sz w:val="22"/>
                <w:szCs w:val="22"/>
                <w:u w:val="single"/>
                <w:lang w:eastAsia="es-ES"/>
              </w:rPr>
              <w:t>d</w:t>
            </w:r>
            <w:r w:rsidRPr="00B8794C">
              <w:rPr>
                <w:rFonts w:asciiTheme="minorHAnsi" w:hAnsiTheme="minorHAnsi" w:cstheme="minorHAnsi"/>
                <w:bCs/>
                <w:color w:val="000000"/>
                <w:sz w:val="22"/>
                <w:szCs w:val="22"/>
                <w:u w:val="single"/>
                <w:lang w:eastAsia="es-ES"/>
              </w:rPr>
              <w:t>ocuments</w:t>
            </w:r>
            <w:r w:rsidR="009D73A7">
              <w:rPr>
                <w:rFonts w:asciiTheme="minorHAnsi" w:hAnsiTheme="minorHAnsi" w:cstheme="minorHAnsi"/>
                <w:bCs/>
                <w:color w:val="000000"/>
                <w:sz w:val="22"/>
                <w:szCs w:val="22"/>
                <w:u w:val="single"/>
                <w:lang w:eastAsia="es-ES"/>
              </w:rPr>
              <w:t xml:space="preserve"> and</w:t>
            </w:r>
            <w:r w:rsidRPr="00B8794C">
              <w:rPr>
                <w:rFonts w:asciiTheme="minorHAnsi" w:hAnsiTheme="minorHAnsi" w:cstheme="minorHAnsi"/>
                <w:bCs/>
                <w:color w:val="000000"/>
                <w:sz w:val="22"/>
                <w:szCs w:val="22"/>
                <w:u w:val="single"/>
                <w:lang w:eastAsia="es-ES"/>
              </w:rPr>
              <w:t xml:space="preserve"> </w:t>
            </w:r>
            <w:r w:rsidR="009D73A7">
              <w:rPr>
                <w:rFonts w:asciiTheme="minorHAnsi" w:hAnsiTheme="minorHAnsi" w:cstheme="minorHAnsi"/>
                <w:bCs/>
                <w:color w:val="000000"/>
                <w:sz w:val="22"/>
                <w:szCs w:val="22"/>
                <w:u w:val="single"/>
                <w:lang w:eastAsia="es-ES"/>
              </w:rPr>
              <w:t>t</w:t>
            </w:r>
            <w:r w:rsidRPr="00B8794C">
              <w:rPr>
                <w:rFonts w:asciiTheme="minorHAnsi" w:hAnsiTheme="minorHAnsi" w:cstheme="minorHAnsi"/>
                <w:bCs/>
                <w:color w:val="000000"/>
                <w:sz w:val="22"/>
                <w:szCs w:val="22"/>
                <w:u w:val="single"/>
                <w:lang w:eastAsia="es-ES"/>
              </w:rPr>
              <w:t xml:space="preserve">ender </w:t>
            </w:r>
            <w:r w:rsidR="009D73A7">
              <w:rPr>
                <w:rFonts w:asciiTheme="minorHAnsi" w:hAnsiTheme="minorHAnsi" w:cstheme="minorHAnsi"/>
                <w:bCs/>
                <w:color w:val="000000"/>
                <w:sz w:val="22"/>
                <w:szCs w:val="22"/>
                <w:u w:val="single"/>
                <w:lang w:eastAsia="es-ES"/>
              </w:rPr>
              <w:t>d</w:t>
            </w:r>
            <w:r w:rsidRPr="00B8794C">
              <w:rPr>
                <w:rFonts w:asciiTheme="minorHAnsi" w:hAnsiTheme="minorHAnsi" w:cstheme="minorHAnsi"/>
                <w:bCs/>
                <w:color w:val="000000"/>
                <w:sz w:val="22"/>
                <w:szCs w:val="22"/>
                <w:u w:val="single"/>
                <w:lang w:eastAsia="es-ES"/>
              </w:rPr>
              <w:t>ocuments</w:t>
            </w:r>
          </w:p>
          <w:p w14:paraId="4A8C88DE" w14:textId="77777777" w:rsidR="009D73A7" w:rsidRPr="00B8794C" w:rsidRDefault="009D73A7" w:rsidP="00E8533B">
            <w:pPr>
              <w:spacing w:after="0"/>
              <w:jc w:val="left"/>
              <w:textAlignment w:val="center"/>
              <w:rPr>
                <w:rFonts w:asciiTheme="minorHAnsi" w:hAnsiTheme="minorHAnsi" w:cstheme="minorHAnsi"/>
                <w:bCs/>
                <w:color w:val="000000"/>
                <w:sz w:val="22"/>
                <w:szCs w:val="22"/>
                <w:u w:val="single"/>
                <w:lang w:eastAsia="es-ES"/>
              </w:rPr>
            </w:pPr>
          </w:p>
          <w:p w14:paraId="27172DA8" w14:textId="64D2D1F3" w:rsidR="00F93A13" w:rsidRPr="00FA7E95" w:rsidRDefault="00E8533B" w:rsidP="00E8533B">
            <w:pPr>
              <w:spacing w:after="0"/>
              <w:jc w:val="left"/>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There was a discussion</w:t>
            </w:r>
            <w:r w:rsidR="00F93A13" w:rsidRPr="00FA7E95">
              <w:rPr>
                <w:rFonts w:asciiTheme="minorHAnsi" w:hAnsiTheme="minorHAnsi" w:cstheme="minorHAnsi"/>
                <w:bCs/>
                <w:color w:val="000000"/>
                <w:sz w:val="22"/>
                <w:szCs w:val="22"/>
                <w:lang w:val="en-US" w:eastAsia="es-ES"/>
              </w:rPr>
              <w:t xml:space="preserve"> </w:t>
            </w:r>
            <w:r w:rsidRPr="00FA7E95">
              <w:rPr>
                <w:rFonts w:asciiTheme="minorHAnsi" w:hAnsiTheme="minorHAnsi" w:cstheme="minorHAnsi"/>
                <w:bCs/>
                <w:color w:val="000000"/>
                <w:sz w:val="22"/>
                <w:szCs w:val="22"/>
                <w:lang w:val="en-US" w:eastAsia="es-ES"/>
              </w:rPr>
              <w:t>as to whether all</w:t>
            </w:r>
            <w:r w:rsidR="00613D7D" w:rsidRPr="00FA7E95">
              <w:rPr>
                <w:rFonts w:asciiTheme="minorHAnsi" w:hAnsiTheme="minorHAnsi" w:cstheme="minorHAnsi"/>
                <w:bCs/>
                <w:color w:val="000000"/>
                <w:sz w:val="22"/>
                <w:szCs w:val="22"/>
                <w:lang w:val="en-US" w:eastAsia="es-ES"/>
              </w:rPr>
              <w:t xml:space="preserve"> notices are procurement documents. </w:t>
            </w:r>
            <w:r w:rsidRPr="00FA7E95">
              <w:rPr>
                <w:rFonts w:asciiTheme="minorHAnsi" w:hAnsiTheme="minorHAnsi" w:cstheme="minorHAnsi"/>
                <w:bCs/>
                <w:color w:val="000000"/>
                <w:sz w:val="22"/>
                <w:szCs w:val="22"/>
                <w:lang w:val="en-US" w:eastAsia="es-ES"/>
              </w:rPr>
              <w:t>Since</w:t>
            </w:r>
            <w:r w:rsidR="00D967F9" w:rsidRPr="00FA7E95">
              <w:rPr>
                <w:rFonts w:asciiTheme="minorHAnsi" w:hAnsiTheme="minorHAnsi" w:cstheme="minorHAnsi"/>
                <w:bCs/>
                <w:color w:val="000000"/>
                <w:sz w:val="22"/>
                <w:szCs w:val="22"/>
                <w:lang w:val="en-US" w:eastAsia="es-ES"/>
              </w:rPr>
              <w:t xml:space="preserve"> the contract award notice is the result of an </w:t>
            </w:r>
            <w:r w:rsidR="006A5D76" w:rsidRPr="00FA7E95">
              <w:rPr>
                <w:rFonts w:asciiTheme="minorHAnsi" w:hAnsiTheme="minorHAnsi" w:cstheme="minorHAnsi"/>
                <w:bCs/>
                <w:color w:val="000000"/>
                <w:sz w:val="22"/>
                <w:szCs w:val="22"/>
                <w:lang w:val="en-US" w:eastAsia="es-ES"/>
              </w:rPr>
              <w:t>evaluation</w:t>
            </w:r>
            <w:r w:rsidR="00D967F9" w:rsidRPr="00FA7E95">
              <w:rPr>
                <w:rFonts w:asciiTheme="minorHAnsi" w:hAnsiTheme="minorHAnsi" w:cstheme="minorHAnsi"/>
                <w:bCs/>
                <w:color w:val="000000"/>
                <w:sz w:val="22"/>
                <w:szCs w:val="22"/>
                <w:lang w:val="en-US" w:eastAsia="es-ES"/>
              </w:rPr>
              <w:t xml:space="preserve"> it </w:t>
            </w:r>
            <w:r w:rsidRPr="00FA7E95">
              <w:rPr>
                <w:rFonts w:asciiTheme="minorHAnsi" w:hAnsiTheme="minorHAnsi" w:cstheme="minorHAnsi"/>
                <w:bCs/>
                <w:color w:val="000000"/>
                <w:sz w:val="22"/>
                <w:szCs w:val="22"/>
                <w:lang w:val="en-US" w:eastAsia="es-ES"/>
              </w:rPr>
              <w:t>cannot be considered to be a</w:t>
            </w:r>
            <w:r w:rsidR="00D967F9" w:rsidRPr="00FA7E95">
              <w:rPr>
                <w:rFonts w:asciiTheme="minorHAnsi" w:hAnsiTheme="minorHAnsi" w:cstheme="minorHAnsi"/>
                <w:bCs/>
                <w:color w:val="000000"/>
                <w:sz w:val="22"/>
                <w:szCs w:val="22"/>
                <w:lang w:val="en-US" w:eastAsia="es-ES"/>
              </w:rPr>
              <w:t xml:space="preserve"> procurement </w:t>
            </w:r>
            <w:r w:rsidRPr="00FA7E95">
              <w:rPr>
                <w:rFonts w:asciiTheme="minorHAnsi" w:hAnsiTheme="minorHAnsi" w:cstheme="minorHAnsi"/>
                <w:bCs/>
                <w:color w:val="000000"/>
                <w:sz w:val="22"/>
                <w:szCs w:val="22"/>
                <w:lang w:val="en-US" w:eastAsia="es-ES"/>
              </w:rPr>
              <w:t xml:space="preserve">document taking into </w:t>
            </w:r>
            <w:r w:rsidR="00B2412D">
              <w:rPr>
                <w:rFonts w:asciiTheme="minorHAnsi" w:hAnsiTheme="minorHAnsi" w:cstheme="minorHAnsi"/>
                <w:bCs/>
                <w:color w:val="000000"/>
                <w:sz w:val="22"/>
                <w:szCs w:val="22"/>
                <w:lang w:val="en-US" w:eastAsia="es-ES"/>
              </w:rPr>
              <w:t>account</w:t>
            </w:r>
            <w:r w:rsidR="00B2412D" w:rsidRPr="00FA7E95">
              <w:rPr>
                <w:rFonts w:asciiTheme="minorHAnsi" w:hAnsiTheme="minorHAnsi" w:cstheme="minorHAnsi"/>
                <w:bCs/>
                <w:color w:val="000000"/>
                <w:sz w:val="22"/>
                <w:szCs w:val="22"/>
                <w:lang w:val="en-US" w:eastAsia="es-ES"/>
              </w:rPr>
              <w:t xml:space="preserve"> </w:t>
            </w:r>
            <w:r w:rsidRPr="00FA7E95">
              <w:rPr>
                <w:rFonts w:asciiTheme="minorHAnsi" w:hAnsiTheme="minorHAnsi" w:cstheme="minorHAnsi"/>
                <w:bCs/>
                <w:color w:val="000000"/>
                <w:sz w:val="22"/>
                <w:szCs w:val="22"/>
                <w:lang w:val="en-US" w:eastAsia="es-ES"/>
              </w:rPr>
              <w:t xml:space="preserve">the definition in the </w:t>
            </w:r>
            <w:r w:rsidR="00B2412D">
              <w:rPr>
                <w:rFonts w:asciiTheme="minorHAnsi" w:hAnsiTheme="minorHAnsi" w:cstheme="minorHAnsi"/>
                <w:bCs/>
                <w:color w:val="000000"/>
                <w:sz w:val="22"/>
                <w:szCs w:val="22"/>
                <w:lang w:val="en-US" w:eastAsia="es-ES"/>
              </w:rPr>
              <w:t>D</w:t>
            </w:r>
            <w:r w:rsidRPr="00FA7E95">
              <w:rPr>
                <w:rFonts w:asciiTheme="minorHAnsi" w:hAnsiTheme="minorHAnsi" w:cstheme="minorHAnsi"/>
                <w:bCs/>
                <w:color w:val="000000"/>
                <w:sz w:val="22"/>
                <w:szCs w:val="22"/>
                <w:lang w:val="en-US" w:eastAsia="es-ES"/>
              </w:rPr>
              <w:t xml:space="preserve">irective of procurement documents: </w:t>
            </w:r>
          </w:p>
          <w:p w14:paraId="22C2EF4D" w14:textId="77777777" w:rsidR="00F93A13" w:rsidRPr="00FA7E95" w:rsidRDefault="00F93A13" w:rsidP="00E8533B">
            <w:pPr>
              <w:spacing w:after="0"/>
              <w:jc w:val="left"/>
              <w:textAlignment w:val="center"/>
              <w:rPr>
                <w:rFonts w:asciiTheme="minorHAnsi" w:hAnsiTheme="minorHAnsi" w:cstheme="minorHAnsi"/>
                <w:bCs/>
                <w:color w:val="000000"/>
                <w:sz w:val="22"/>
                <w:szCs w:val="22"/>
                <w:lang w:val="en-US" w:eastAsia="es-ES"/>
              </w:rPr>
            </w:pPr>
          </w:p>
          <w:p w14:paraId="4B324A1D" w14:textId="7816A14E" w:rsidR="00F93A13" w:rsidRPr="00FA7E95" w:rsidRDefault="00F93A13" w:rsidP="00E8533B">
            <w:pPr>
              <w:spacing w:after="0"/>
              <w:jc w:val="left"/>
              <w:textAlignment w:val="center"/>
              <w:rPr>
                <w:color w:val="000000"/>
                <w:shd w:val="clear" w:color="auto" w:fill="FFFFFF"/>
                <w:lang w:val="en-US"/>
              </w:rPr>
            </w:pPr>
            <w:r w:rsidRPr="00FA7E95">
              <w:rPr>
                <w:rFonts w:asciiTheme="minorHAnsi" w:hAnsiTheme="minorHAnsi" w:cstheme="minorHAnsi"/>
                <w:bCs/>
                <w:color w:val="000000"/>
                <w:sz w:val="22"/>
                <w:szCs w:val="22"/>
                <w:lang w:val="en-US" w:eastAsia="es-ES"/>
              </w:rPr>
              <w:t xml:space="preserve">Directive 2014/24/EU Article 2 §13: </w:t>
            </w:r>
            <w:r w:rsidR="00B2412D">
              <w:rPr>
                <w:rFonts w:asciiTheme="minorHAnsi" w:hAnsiTheme="minorHAnsi" w:cstheme="minorHAnsi"/>
                <w:bCs/>
                <w:color w:val="000000"/>
                <w:sz w:val="22"/>
                <w:szCs w:val="22"/>
                <w:lang w:val="en-US" w:eastAsia="es-ES"/>
              </w:rPr>
              <w:t>‘</w:t>
            </w:r>
            <w:r w:rsidRPr="00FA7E95">
              <w:rPr>
                <w:color w:val="000000"/>
                <w:shd w:val="clear" w:color="auto" w:fill="FFFFFF"/>
                <w:lang w:val="en-US"/>
              </w:rPr>
              <w:t>procurement document’ means any document produced or referred to by the contracting authority to describe or determine elements of the procurement or the procedure, including the contract notice, the prior information notice where it is used as a means of calling for competition, the technical specifications, the descriptive document, proposed conditions of contract, formats for the presentation of documents by candidates and tenderers, information on generally applicable obligations and any additional documents</w:t>
            </w:r>
            <w:r w:rsidR="00016C21">
              <w:rPr>
                <w:color w:val="000000"/>
                <w:shd w:val="clear" w:color="auto" w:fill="FFFFFF"/>
                <w:lang w:val="en-US"/>
              </w:rPr>
              <w:t>.</w:t>
            </w:r>
          </w:p>
          <w:p w14:paraId="1E593C35" w14:textId="77777777" w:rsidR="00F93A13" w:rsidRPr="00FA7E95" w:rsidRDefault="00F93A13" w:rsidP="00E8533B">
            <w:pPr>
              <w:spacing w:after="0"/>
              <w:jc w:val="left"/>
              <w:textAlignment w:val="center"/>
              <w:rPr>
                <w:color w:val="000000"/>
                <w:shd w:val="clear" w:color="auto" w:fill="FFFFFF"/>
                <w:lang w:val="en-US"/>
              </w:rPr>
            </w:pPr>
          </w:p>
          <w:p w14:paraId="676B8795" w14:textId="7CC51F36" w:rsidR="00F93A13" w:rsidRPr="00FA7E95" w:rsidRDefault="00F93A13" w:rsidP="00184835">
            <w:pPr>
              <w:spacing w:after="0"/>
              <w:jc w:val="left"/>
              <w:textAlignment w:val="center"/>
              <w:rPr>
                <w:rFonts w:asciiTheme="minorHAnsi" w:hAnsiTheme="minorHAnsi" w:cstheme="minorHAnsi"/>
                <w:bCs/>
                <w:color w:val="000000"/>
                <w:sz w:val="22"/>
                <w:szCs w:val="22"/>
                <w:lang w:val="en-US" w:eastAsia="es-ES"/>
              </w:rPr>
            </w:pPr>
            <w:r w:rsidRPr="00FA7E95">
              <w:rPr>
                <w:color w:val="000000"/>
                <w:shd w:val="clear" w:color="auto" w:fill="FFFFFF"/>
                <w:lang w:val="en-US"/>
              </w:rPr>
              <w:t>Taking</w:t>
            </w:r>
            <w:r w:rsidR="00750038" w:rsidRPr="00FA7E95">
              <w:rPr>
                <w:rFonts w:asciiTheme="minorHAnsi" w:hAnsiTheme="minorHAnsi" w:cstheme="minorHAnsi"/>
                <w:bCs/>
                <w:color w:val="000000"/>
                <w:sz w:val="22"/>
                <w:szCs w:val="22"/>
                <w:lang w:val="en-US" w:eastAsia="es-ES"/>
              </w:rPr>
              <w:t xml:space="preserve"> this logic the contract itself should be also taken out of the procurement documents.</w:t>
            </w:r>
          </w:p>
          <w:p w14:paraId="53F4D082" w14:textId="77777777" w:rsidR="00F93A13" w:rsidRPr="002E40C7" w:rsidRDefault="00F93A13" w:rsidP="00184835">
            <w:pPr>
              <w:spacing w:after="0"/>
              <w:jc w:val="left"/>
              <w:textAlignment w:val="center"/>
              <w:rPr>
                <w:rFonts w:asciiTheme="minorHAnsi" w:hAnsiTheme="minorHAnsi" w:cstheme="minorHAnsi"/>
                <w:bCs/>
                <w:color w:val="000000"/>
                <w:sz w:val="22"/>
                <w:szCs w:val="22"/>
                <w:lang w:val="en-US" w:eastAsia="es-ES"/>
              </w:rPr>
            </w:pPr>
          </w:p>
          <w:p w14:paraId="57ABBEE6" w14:textId="58BE02A4" w:rsidR="00613D7D" w:rsidRPr="00FA7E95" w:rsidRDefault="00F93A13" w:rsidP="00184835">
            <w:pPr>
              <w:spacing w:after="0"/>
              <w:jc w:val="left"/>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The </w:t>
            </w:r>
            <w:r w:rsidR="000F743E" w:rsidRPr="00FA7E95">
              <w:rPr>
                <w:rFonts w:asciiTheme="minorHAnsi" w:hAnsiTheme="minorHAnsi" w:cstheme="minorHAnsi"/>
                <w:bCs/>
                <w:color w:val="000000"/>
                <w:sz w:val="22"/>
                <w:szCs w:val="22"/>
                <w:lang w:val="en-US" w:eastAsia="es-ES"/>
              </w:rPr>
              <w:t xml:space="preserve"> evaluation result</w:t>
            </w:r>
            <w:r w:rsidRPr="00FA7E95">
              <w:rPr>
                <w:rFonts w:asciiTheme="minorHAnsi" w:hAnsiTheme="minorHAnsi" w:cstheme="minorHAnsi"/>
                <w:bCs/>
                <w:color w:val="000000"/>
                <w:sz w:val="22"/>
                <w:szCs w:val="22"/>
                <w:lang w:val="en-US" w:eastAsia="es-ES"/>
              </w:rPr>
              <w:t xml:space="preserve"> was verified</w:t>
            </w:r>
            <w:r w:rsidR="000F743E" w:rsidRPr="00FA7E95">
              <w:rPr>
                <w:rFonts w:asciiTheme="minorHAnsi" w:hAnsiTheme="minorHAnsi" w:cstheme="minorHAnsi"/>
                <w:bCs/>
                <w:color w:val="000000"/>
                <w:sz w:val="22"/>
                <w:szCs w:val="22"/>
                <w:lang w:val="en-US" w:eastAsia="es-ES"/>
              </w:rPr>
              <w:t xml:space="preserve">: </w:t>
            </w:r>
          </w:p>
          <w:p w14:paraId="67B90B88" w14:textId="7E67AD4F" w:rsidR="000F743E" w:rsidRPr="00FA7E95" w:rsidRDefault="000F743E" w:rsidP="000F743E">
            <w:pPr>
              <w:pStyle w:val="ListParagraph"/>
              <w:numPr>
                <w:ilvl w:val="0"/>
                <w:numId w:val="13"/>
              </w:num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The buyer appoints an evaluation board</w:t>
            </w:r>
            <w:r w:rsidR="006808D9">
              <w:rPr>
                <w:rFonts w:asciiTheme="minorHAnsi" w:hAnsiTheme="minorHAnsi" w:cstheme="minorHAnsi"/>
                <w:bCs/>
                <w:color w:val="000000"/>
                <w:sz w:val="22"/>
                <w:szCs w:val="22"/>
                <w:lang w:val="en-US" w:eastAsia="es-ES"/>
              </w:rPr>
              <w:t>.</w:t>
            </w:r>
            <w:r w:rsidRPr="00FA7E95">
              <w:rPr>
                <w:rFonts w:asciiTheme="minorHAnsi" w:hAnsiTheme="minorHAnsi" w:cstheme="minorHAnsi"/>
                <w:bCs/>
                <w:color w:val="000000"/>
                <w:sz w:val="22"/>
                <w:szCs w:val="22"/>
                <w:lang w:val="en-US" w:eastAsia="es-ES"/>
              </w:rPr>
              <w:t xml:space="preserve"> </w:t>
            </w:r>
          </w:p>
          <w:p w14:paraId="240F9EFF" w14:textId="4A3A1487" w:rsidR="000E1408" w:rsidRPr="00FA7E95" w:rsidRDefault="000E1408" w:rsidP="000F743E">
            <w:pPr>
              <w:pStyle w:val="ListParagraph"/>
              <w:numPr>
                <w:ilvl w:val="0"/>
                <w:numId w:val="13"/>
              </w:num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The evaluation boar</w:t>
            </w:r>
            <w:r w:rsidR="00F93A13" w:rsidRPr="00FA7E95">
              <w:rPr>
                <w:rFonts w:asciiTheme="minorHAnsi" w:hAnsiTheme="minorHAnsi" w:cstheme="minorHAnsi"/>
                <w:bCs/>
                <w:color w:val="000000"/>
                <w:sz w:val="22"/>
                <w:szCs w:val="22"/>
                <w:lang w:val="en-US" w:eastAsia="es-ES"/>
              </w:rPr>
              <w:t>d</w:t>
            </w:r>
            <w:r w:rsidRPr="00FA7E95">
              <w:rPr>
                <w:rFonts w:asciiTheme="minorHAnsi" w:hAnsiTheme="minorHAnsi" w:cstheme="minorHAnsi"/>
                <w:bCs/>
                <w:color w:val="000000"/>
                <w:sz w:val="22"/>
                <w:szCs w:val="22"/>
                <w:lang w:val="en-US" w:eastAsia="es-ES"/>
              </w:rPr>
              <w:t xml:space="preserve"> proposes a report. This </w:t>
            </w:r>
            <w:r w:rsidR="00F93A13" w:rsidRPr="00FA7E95">
              <w:rPr>
                <w:rFonts w:asciiTheme="minorHAnsi" w:hAnsiTheme="minorHAnsi" w:cstheme="minorHAnsi"/>
                <w:bCs/>
                <w:color w:val="000000"/>
                <w:sz w:val="22"/>
                <w:szCs w:val="22"/>
                <w:lang w:val="en-US" w:eastAsia="es-ES"/>
              </w:rPr>
              <w:t>provides input for</w:t>
            </w:r>
            <w:r w:rsidRPr="00FA7E95">
              <w:rPr>
                <w:rFonts w:asciiTheme="minorHAnsi" w:hAnsiTheme="minorHAnsi" w:cstheme="minorHAnsi"/>
                <w:bCs/>
                <w:color w:val="000000"/>
                <w:sz w:val="22"/>
                <w:szCs w:val="22"/>
                <w:lang w:val="en-US" w:eastAsia="es-ES"/>
              </w:rPr>
              <w:t xml:space="preserve"> </w:t>
            </w:r>
            <w:r w:rsidR="00F93A13" w:rsidRPr="00FA7E95">
              <w:rPr>
                <w:rFonts w:asciiTheme="minorHAnsi" w:hAnsiTheme="minorHAnsi" w:cstheme="minorHAnsi"/>
                <w:bCs/>
                <w:color w:val="000000"/>
                <w:sz w:val="22"/>
                <w:szCs w:val="22"/>
                <w:lang w:val="en-US" w:eastAsia="es-ES"/>
              </w:rPr>
              <w:t xml:space="preserve">the award </w:t>
            </w:r>
            <w:r w:rsidRPr="00FA7E95">
              <w:rPr>
                <w:rFonts w:asciiTheme="minorHAnsi" w:hAnsiTheme="minorHAnsi" w:cstheme="minorHAnsi"/>
                <w:bCs/>
                <w:color w:val="000000"/>
                <w:sz w:val="22"/>
                <w:szCs w:val="22"/>
                <w:lang w:val="en-US" w:eastAsia="es-ES"/>
              </w:rPr>
              <w:t xml:space="preserve">decision, </w:t>
            </w:r>
            <w:r w:rsidR="00F93A13" w:rsidRPr="00FA7E95">
              <w:rPr>
                <w:rFonts w:asciiTheme="minorHAnsi" w:hAnsiTheme="minorHAnsi" w:cstheme="minorHAnsi"/>
                <w:bCs/>
                <w:color w:val="000000"/>
                <w:sz w:val="22"/>
                <w:szCs w:val="22"/>
                <w:lang w:val="en-US" w:eastAsia="es-ES"/>
              </w:rPr>
              <w:t xml:space="preserve">that </w:t>
            </w:r>
            <w:r w:rsidRPr="00FA7E95">
              <w:rPr>
                <w:rFonts w:asciiTheme="minorHAnsi" w:hAnsiTheme="minorHAnsi" w:cstheme="minorHAnsi"/>
                <w:bCs/>
                <w:color w:val="000000"/>
                <w:sz w:val="22"/>
                <w:szCs w:val="22"/>
                <w:lang w:val="en-US" w:eastAsia="es-ES"/>
              </w:rPr>
              <w:t xml:space="preserve">specifies </w:t>
            </w:r>
            <w:r w:rsidR="00F93A13" w:rsidRPr="00FA7E95">
              <w:rPr>
                <w:rFonts w:asciiTheme="minorHAnsi" w:hAnsiTheme="minorHAnsi" w:cstheme="minorHAnsi"/>
                <w:bCs/>
                <w:color w:val="000000"/>
                <w:sz w:val="22"/>
                <w:szCs w:val="22"/>
                <w:lang w:val="en-US" w:eastAsia="es-ES"/>
              </w:rPr>
              <w:t>the lots awarded or non-awarded</w:t>
            </w:r>
            <w:r w:rsidRPr="00FA7E95">
              <w:rPr>
                <w:rFonts w:asciiTheme="minorHAnsi" w:hAnsiTheme="minorHAnsi" w:cstheme="minorHAnsi"/>
                <w:bCs/>
                <w:color w:val="000000"/>
                <w:sz w:val="22"/>
                <w:szCs w:val="22"/>
                <w:lang w:val="en-US" w:eastAsia="es-ES"/>
              </w:rPr>
              <w:t>.</w:t>
            </w:r>
          </w:p>
          <w:p w14:paraId="2E9D004C" w14:textId="4FB9D023" w:rsidR="000E1408" w:rsidRPr="00FA7E95" w:rsidRDefault="000E1408" w:rsidP="000F743E">
            <w:pPr>
              <w:pStyle w:val="ListParagraph"/>
              <w:numPr>
                <w:ilvl w:val="0"/>
                <w:numId w:val="13"/>
              </w:num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This is later on referred by the contract.</w:t>
            </w:r>
          </w:p>
          <w:p w14:paraId="2672AD5A" w14:textId="636CE79C" w:rsidR="000E1408" w:rsidRPr="00FA7E95" w:rsidRDefault="000E1408" w:rsidP="000F743E">
            <w:pPr>
              <w:pStyle w:val="ListParagraph"/>
              <w:numPr>
                <w:ilvl w:val="0"/>
                <w:numId w:val="13"/>
              </w:num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The award decision cannot refe</w:t>
            </w:r>
            <w:r w:rsidR="00E01DBC" w:rsidRPr="00FA7E95">
              <w:rPr>
                <w:rFonts w:asciiTheme="minorHAnsi" w:hAnsiTheme="minorHAnsi" w:cstheme="minorHAnsi"/>
                <w:bCs/>
                <w:color w:val="000000"/>
                <w:sz w:val="22"/>
                <w:szCs w:val="22"/>
                <w:lang w:val="en-US" w:eastAsia="es-ES"/>
              </w:rPr>
              <w:t>r</w:t>
            </w:r>
            <w:r w:rsidRPr="00FA7E95">
              <w:rPr>
                <w:rFonts w:asciiTheme="minorHAnsi" w:hAnsiTheme="minorHAnsi" w:cstheme="minorHAnsi"/>
                <w:bCs/>
                <w:color w:val="000000"/>
                <w:sz w:val="22"/>
                <w:szCs w:val="22"/>
                <w:lang w:val="en-US" w:eastAsia="es-ES"/>
              </w:rPr>
              <w:t xml:space="preserve"> to the </w:t>
            </w:r>
            <w:r w:rsidR="00F93A13" w:rsidRPr="00FA7E95">
              <w:rPr>
                <w:rFonts w:asciiTheme="minorHAnsi" w:hAnsiTheme="minorHAnsi" w:cstheme="minorHAnsi"/>
                <w:bCs/>
                <w:color w:val="000000"/>
                <w:sz w:val="22"/>
                <w:szCs w:val="22"/>
                <w:lang w:val="en-US" w:eastAsia="es-ES"/>
              </w:rPr>
              <w:t xml:space="preserve">contract </w:t>
            </w:r>
            <w:r w:rsidRPr="00FA7E95">
              <w:rPr>
                <w:rFonts w:asciiTheme="minorHAnsi" w:hAnsiTheme="minorHAnsi" w:cstheme="minorHAnsi"/>
                <w:bCs/>
                <w:color w:val="000000"/>
                <w:sz w:val="22"/>
                <w:szCs w:val="22"/>
                <w:lang w:val="en-US" w:eastAsia="es-ES"/>
              </w:rPr>
              <w:t>because</w:t>
            </w:r>
            <w:r w:rsidR="00F93A13" w:rsidRPr="00FA7E95">
              <w:rPr>
                <w:rFonts w:asciiTheme="minorHAnsi" w:hAnsiTheme="minorHAnsi" w:cstheme="minorHAnsi"/>
                <w:bCs/>
                <w:color w:val="000000"/>
                <w:sz w:val="22"/>
                <w:szCs w:val="22"/>
                <w:lang w:val="en-US" w:eastAsia="es-ES"/>
              </w:rPr>
              <w:t xml:space="preserve"> it</w:t>
            </w:r>
            <w:r w:rsidRPr="00FA7E95">
              <w:rPr>
                <w:rFonts w:asciiTheme="minorHAnsi" w:hAnsiTheme="minorHAnsi" w:cstheme="minorHAnsi"/>
                <w:bCs/>
                <w:color w:val="000000"/>
                <w:sz w:val="22"/>
                <w:szCs w:val="22"/>
                <w:lang w:val="en-US" w:eastAsia="es-ES"/>
              </w:rPr>
              <w:t xml:space="preserve"> </w:t>
            </w:r>
            <w:r w:rsidR="00F93A13" w:rsidRPr="00FA7E95">
              <w:rPr>
                <w:rFonts w:asciiTheme="minorHAnsi" w:hAnsiTheme="minorHAnsi" w:cstheme="minorHAnsi"/>
                <w:bCs/>
                <w:color w:val="000000"/>
                <w:sz w:val="22"/>
                <w:szCs w:val="22"/>
                <w:lang w:val="en-US" w:eastAsia="es-ES"/>
              </w:rPr>
              <w:t>exists before the contract</w:t>
            </w:r>
            <w:r w:rsidRPr="00FA7E95">
              <w:rPr>
                <w:rFonts w:asciiTheme="minorHAnsi" w:hAnsiTheme="minorHAnsi" w:cstheme="minorHAnsi"/>
                <w:bCs/>
                <w:color w:val="000000"/>
                <w:sz w:val="22"/>
                <w:szCs w:val="22"/>
                <w:lang w:val="en-US" w:eastAsia="es-ES"/>
              </w:rPr>
              <w:t>.</w:t>
            </w:r>
            <w:r w:rsidR="00963593" w:rsidRPr="00FA7E95">
              <w:rPr>
                <w:rFonts w:asciiTheme="minorHAnsi" w:hAnsiTheme="minorHAnsi" w:cstheme="minorHAnsi"/>
                <w:bCs/>
                <w:color w:val="000000"/>
                <w:sz w:val="22"/>
                <w:szCs w:val="22"/>
                <w:lang w:val="en-US" w:eastAsia="es-ES"/>
              </w:rPr>
              <w:t xml:space="preserve"> </w:t>
            </w:r>
            <w:r w:rsidRPr="00FA7E95">
              <w:rPr>
                <w:rFonts w:asciiTheme="minorHAnsi" w:hAnsiTheme="minorHAnsi" w:cstheme="minorHAnsi"/>
                <w:bCs/>
                <w:color w:val="000000"/>
                <w:sz w:val="22"/>
                <w:szCs w:val="22"/>
                <w:lang w:val="en-US" w:eastAsia="es-ES"/>
              </w:rPr>
              <w:t>The contract refers to the award decision</w:t>
            </w:r>
            <w:r w:rsidR="006808D9">
              <w:rPr>
                <w:rFonts w:asciiTheme="minorHAnsi" w:hAnsiTheme="minorHAnsi" w:cstheme="minorHAnsi"/>
                <w:bCs/>
                <w:color w:val="000000"/>
                <w:sz w:val="22"/>
                <w:szCs w:val="22"/>
                <w:lang w:val="en-US" w:eastAsia="es-ES"/>
              </w:rPr>
              <w:t>.</w:t>
            </w:r>
          </w:p>
          <w:p w14:paraId="12E3A2E8" w14:textId="5F5989C6" w:rsidR="00FF358D" w:rsidRPr="00FA7E95" w:rsidRDefault="00E01DBC" w:rsidP="006E0E31">
            <w:pPr>
              <w:pStyle w:val="ListParagraph"/>
              <w:numPr>
                <w:ilvl w:val="0"/>
                <w:numId w:val="13"/>
              </w:num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The buyer makes the </w:t>
            </w:r>
            <w:r w:rsidR="00F93A13" w:rsidRPr="00FA7E95">
              <w:rPr>
                <w:rFonts w:asciiTheme="minorHAnsi" w:hAnsiTheme="minorHAnsi" w:cstheme="minorHAnsi"/>
                <w:bCs/>
                <w:color w:val="000000"/>
                <w:sz w:val="22"/>
                <w:szCs w:val="22"/>
                <w:lang w:val="en-US" w:eastAsia="es-ES"/>
              </w:rPr>
              <w:t xml:space="preserve">award </w:t>
            </w:r>
            <w:r w:rsidRPr="00FA7E95">
              <w:rPr>
                <w:rFonts w:asciiTheme="minorHAnsi" w:hAnsiTheme="minorHAnsi" w:cstheme="minorHAnsi"/>
                <w:bCs/>
                <w:color w:val="000000"/>
                <w:sz w:val="22"/>
                <w:szCs w:val="22"/>
                <w:lang w:val="en-US" w:eastAsia="es-ES"/>
              </w:rPr>
              <w:t>decision</w:t>
            </w:r>
            <w:r w:rsidR="006808D9">
              <w:rPr>
                <w:rFonts w:asciiTheme="minorHAnsi" w:hAnsiTheme="minorHAnsi" w:cstheme="minorHAnsi"/>
                <w:bCs/>
                <w:color w:val="000000"/>
                <w:sz w:val="22"/>
                <w:szCs w:val="22"/>
                <w:lang w:val="en-US" w:eastAsia="es-ES"/>
              </w:rPr>
              <w:t>.</w:t>
            </w:r>
          </w:p>
          <w:p w14:paraId="51F43CA8" w14:textId="6A70BA17" w:rsidR="006E0E31" w:rsidRPr="00FA7E95" w:rsidRDefault="00F93A13" w:rsidP="006E0E31">
            <w:pPr>
              <w:pStyle w:val="ListParagraph"/>
              <w:numPr>
                <w:ilvl w:val="0"/>
                <w:numId w:val="13"/>
              </w:num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The </w:t>
            </w:r>
            <w:r w:rsidR="006E0E31" w:rsidRPr="00FA7E95">
              <w:rPr>
                <w:rFonts w:asciiTheme="minorHAnsi" w:hAnsiTheme="minorHAnsi" w:cstheme="minorHAnsi"/>
                <w:bCs/>
                <w:color w:val="000000"/>
                <w:sz w:val="22"/>
                <w:szCs w:val="22"/>
                <w:lang w:val="en-US" w:eastAsia="es-ES"/>
              </w:rPr>
              <w:t>direct-award-justification</w:t>
            </w:r>
            <w:r w:rsidRPr="00FA7E95">
              <w:rPr>
                <w:rFonts w:asciiTheme="minorHAnsi" w:hAnsiTheme="minorHAnsi" w:cstheme="minorHAnsi"/>
                <w:bCs/>
                <w:color w:val="000000"/>
                <w:sz w:val="22"/>
                <w:szCs w:val="22"/>
                <w:lang w:val="en-US" w:eastAsia="es-ES"/>
              </w:rPr>
              <w:t xml:space="preserve"> is known at the beginning of the procedure so it should be provided alongside the procedure class.</w:t>
            </w:r>
          </w:p>
          <w:p w14:paraId="3D9B0124" w14:textId="13829AEA" w:rsidR="00F93A13" w:rsidRPr="00FA7E95" w:rsidRDefault="00F93A13" w:rsidP="00FF358D">
            <w:pPr>
              <w:textAlignment w:val="center"/>
              <w:rPr>
                <w:rFonts w:asciiTheme="minorHAnsi" w:hAnsiTheme="minorHAnsi" w:cstheme="minorHAnsi"/>
                <w:bCs/>
                <w:color w:val="000000"/>
                <w:sz w:val="22"/>
                <w:szCs w:val="22"/>
                <w:lang w:val="en-US" w:eastAsia="es-ES"/>
              </w:rPr>
            </w:pPr>
          </w:p>
          <w:p w14:paraId="3CFE5D28" w14:textId="5B7F4DAE" w:rsidR="00D07B1A" w:rsidRPr="00FA7E95" w:rsidRDefault="00D07B1A" w:rsidP="008E0434">
            <w:pPr>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The scope </w:t>
            </w:r>
            <w:r w:rsidR="006A5D76" w:rsidRPr="00FA7E95">
              <w:rPr>
                <w:rFonts w:asciiTheme="minorHAnsi" w:hAnsiTheme="minorHAnsi" w:cstheme="minorHAnsi"/>
                <w:bCs/>
                <w:color w:val="000000"/>
                <w:sz w:val="22"/>
                <w:szCs w:val="22"/>
                <w:lang w:val="en-US" w:eastAsia="es-ES"/>
              </w:rPr>
              <w:t>of</w:t>
            </w:r>
            <w:r w:rsidRPr="00FA7E95">
              <w:rPr>
                <w:rFonts w:asciiTheme="minorHAnsi" w:hAnsiTheme="minorHAnsi" w:cstheme="minorHAnsi"/>
                <w:bCs/>
                <w:color w:val="000000"/>
                <w:sz w:val="22"/>
                <w:szCs w:val="22"/>
                <w:lang w:val="en-US" w:eastAsia="es-ES"/>
              </w:rPr>
              <w:t xml:space="preserve"> the award notices is to give transparency. </w:t>
            </w:r>
          </w:p>
          <w:p w14:paraId="47B030B7" w14:textId="10F2CEC6" w:rsidR="00016C21" w:rsidRDefault="00016C21" w:rsidP="00184835">
            <w:pPr>
              <w:spacing w:after="0"/>
              <w:jc w:val="left"/>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D</w:t>
            </w:r>
            <w:r w:rsidR="00922252" w:rsidRPr="00FA7E95">
              <w:rPr>
                <w:rFonts w:asciiTheme="minorHAnsi" w:hAnsiTheme="minorHAnsi" w:cstheme="minorHAnsi"/>
                <w:bCs/>
                <w:color w:val="000000"/>
                <w:sz w:val="22"/>
                <w:szCs w:val="22"/>
                <w:lang w:val="en-US" w:eastAsia="es-ES"/>
              </w:rPr>
              <w:t xml:space="preserve">iscussing about documents </w:t>
            </w:r>
            <w:r>
              <w:rPr>
                <w:rFonts w:asciiTheme="minorHAnsi" w:hAnsiTheme="minorHAnsi" w:cstheme="minorHAnsi"/>
                <w:bCs/>
                <w:color w:val="000000"/>
                <w:sz w:val="22"/>
                <w:szCs w:val="22"/>
                <w:lang w:val="en-US" w:eastAsia="es-ES"/>
              </w:rPr>
              <w:t xml:space="preserve">the </w:t>
            </w:r>
            <w:r w:rsidR="001F190B">
              <w:rPr>
                <w:rFonts w:asciiTheme="minorHAnsi" w:hAnsiTheme="minorHAnsi" w:cstheme="minorHAnsi"/>
                <w:bCs/>
                <w:color w:val="000000"/>
                <w:sz w:val="22"/>
                <w:szCs w:val="22"/>
                <w:lang w:val="en-US" w:eastAsia="es-ES"/>
              </w:rPr>
              <w:t>G</w:t>
            </w:r>
            <w:r>
              <w:rPr>
                <w:rFonts w:asciiTheme="minorHAnsi" w:hAnsiTheme="minorHAnsi" w:cstheme="minorHAnsi"/>
                <w:bCs/>
                <w:color w:val="000000"/>
                <w:sz w:val="22"/>
                <w:szCs w:val="22"/>
                <w:lang w:val="en-US" w:eastAsia="es-ES"/>
              </w:rPr>
              <w:t>roup</w:t>
            </w:r>
            <w:r w:rsidRPr="00FA7E95">
              <w:rPr>
                <w:rFonts w:asciiTheme="minorHAnsi" w:hAnsiTheme="minorHAnsi" w:cstheme="minorHAnsi"/>
                <w:bCs/>
                <w:color w:val="000000"/>
                <w:sz w:val="22"/>
                <w:szCs w:val="22"/>
                <w:lang w:val="en-US" w:eastAsia="es-ES"/>
              </w:rPr>
              <w:t xml:space="preserve"> </w:t>
            </w:r>
            <w:r w:rsidR="00922252" w:rsidRPr="00FA7E95">
              <w:rPr>
                <w:rFonts w:asciiTheme="minorHAnsi" w:hAnsiTheme="minorHAnsi" w:cstheme="minorHAnsi"/>
                <w:bCs/>
                <w:color w:val="000000"/>
                <w:sz w:val="22"/>
                <w:szCs w:val="22"/>
                <w:lang w:val="en-US" w:eastAsia="es-ES"/>
              </w:rPr>
              <w:t>realized that documents issued by the buyer are not always procurement documents. These documents can be classified as</w:t>
            </w:r>
            <w:r>
              <w:rPr>
                <w:rFonts w:asciiTheme="minorHAnsi" w:hAnsiTheme="minorHAnsi" w:cstheme="minorHAnsi"/>
                <w:bCs/>
                <w:color w:val="000000"/>
                <w:sz w:val="22"/>
                <w:szCs w:val="22"/>
                <w:lang w:val="en-US" w:eastAsia="es-ES"/>
              </w:rPr>
              <w:t>:</w:t>
            </w:r>
          </w:p>
          <w:p w14:paraId="1E93F463" w14:textId="4DF3394D" w:rsidR="00902034" w:rsidRPr="00FA7E95" w:rsidRDefault="00902034" w:rsidP="00184835">
            <w:pPr>
              <w:spacing w:after="0"/>
              <w:jc w:val="left"/>
              <w:textAlignment w:val="center"/>
              <w:rPr>
                <w:rFonts w:asciiTheme="minorHAnsi" w:hAnsiTheme="minorHAnsi" w:cstheme="minorHAnsi"/>
                <w:bCs/>
                <w:color w:val="000000"/>
                <w:sz w:val="22"/>
                <w:szCs w:val="22"/>
                <w:lang w:val="en-US" w:eastAsia="es-ES"/>
              </w:rPr>
            </w:pPr>
          </w:p>
          <w:p w14:paraId="5029655C" w14:textId="77777777" w:rsidR="00016C21" w:rsidRDefault="00922252" w:rsidP="00017B32">
            <w:pPr>
              <w:pStyle w:val="ListParagraph"/>
              <w:numPr>
                <w:ilvl w:val="0"/>
                <w:numId w:val="13"/>
              </w:numPr>
              <w:textAlignment w:val="center"/>
              <w:rPr>
                <w:rFonts w:asciiTheme="minorHAnsi" w:hAnsiTheme="minorHAnsi" w:cstheme="minorHAnsi"/>
                <w:bCs/>
                <w:color w:val="000000"/>
                <w:sz w:val="22"/>
                <w:szCs w:val="22"/>
                <w:lang w:eastAsia="es-ES"/>
              </w:rPr>
            </w:pPr>
            <w:r w:rsidRPr="00017B32">
              <w:rPr>
                <w:rFonts w:asciiTheme="minorHAnsi" w:hAnsiTheme="minorHAnsi" w:cstheme="minorHAnsi"/>
                <w:bCs/>
                <w:color w:val="000000"/>
                <w:sz w:val="22"/>
                <w:szCs w:val="22"/>
                <w:lang w:eastAsia="es-ES"/>
              </w:rPr>
              <w:t xml:space="preserve">procurement documents and </w:t>
            </w:r>
          </w:p>
          <w:p w14:paraId="4E0A949D" w14:textId="5F2256A8" w:rsidR="00922252" w:rsidRDefault="00922252" w:rsidP="00017B32">
            <w:pPr>
              <w:pStyle w:val="ListParagraph"/>
              <w:numPr>
                <w:ilvl w:val="0"/>
                <w:numId w:val="13"/>
              </w:numPr>
              <w:textAlignment w:val="center"/>
              <w:rPr>
                <w:rFonts w:asciiTheme="minorHAnsi" w:hAnsiTheme="minorHAnsi" w:cstheme="minorHAnsi"/>
                <w:bCs/>
                <w:color w:val="000000"/>
                <w:sz w:val="22"/>
                <w:szCs w:val="22"/>
                <w:lang w:eastAsia="es-ES"/>
              </w:rPr>
            </w:pPr>
            <w:r w:rsidRPr="00017B32">
              <w:rPr>
                <w:rFonts w:asciiTheme="minorHAnsi" w:hAnsiTheme="minorHAnsi" w:cstheme="minorHAnsi"/>
                <w:bCs/>
                <w:color w:val="000000"/>
                <w:sz w:val="22"/>
                <w:szCs w:val="22"/>
                <w:lang w:eastAsia="es-ES"/>
              </w:rPr>
              <w:t>procedure documents</w:t>
            </w:r>
            <w:r w:rsidR="00004ACA" w:rsidRPr="00017B32">
              <w:rPr>
                <w:rFonts w:asciiTheme="minorHAnsi" w:hAnsiTheme="minorHAnsi" w:cstheme="minorHAnsi"/>
                <w:bCs/>
                <w:color w:val="000000"/>
                <w:sz w:val="22"/>
                <w:szCs w:val="22"/>
                <w:lang w:eastAsia="es-ES"/>
              </w:rPr>
              <w:t xml:space="preserve">. </w:t>
            </w:r>
          </w:p>
          <w:p w14:paraId="43635BE0" w14:textId="77777777" w:rsidR="00016C21" w:rsidRPr="00017B32" w:rsidRDefault="00016C21" w:rsidP="00017B32">
            <w:pPr>
              <w:pStyle w:val="ListParagraph"/>
              <w:textAlignment w:val="center"/>
              <w:rPr>
                <w:rFonts w:asciiTheme="minorHAnsi" w:hAnsiTheme="minorHAnsi" w:cstheme="minorHAnsi"/>
                <w:bCs/>
                <w:color w:val="000000"/>
                <w:sz w:val="22"/>
                <w:szCs w:val="22"/>
                <w:lang w:eastAsia="es-ES"/>
              </w:rPr>
            </w:pPr>
          </w:p>
          <w:p w14:paraId="4B7BAA6A" w14:textId="2051046E" w:rsidR="00A7622F" w:rsidRPr="00FA7E95" w:rsidRDefault="00426CA5" w:rsidP="00184835">
            <w:pPr>
              <w:spacing w:after="0"/>
              <w:jc w:val="left"/>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 xml:space="preserve">It was agreed that the Notice class should be kept and that the tender documents are associated with the economic operator.  </w:t>
            </w:r>
          </w:p>
          <w:p w14:paraId="716F91CE" w14:textId="6039824C" w:rsidR="00AC754A" w:rsidRPr="00FA7E95" w:rsidRDefault="00AC754A" w:rsidP="00184835">
            <w:pPr>
              <w:spacing w:after="0"/>
              <w:jc w:val="left"/>
              <w:textAlignment w:val="center"/>
              <w:rPr>
                <w:rFonts w:asciiTheme="minorHAnsi" w:hAnsiTheme="minorHAnsi" w:cstheme="minorHAnsi"/>
                <w:bCs/>
                <w:color w:val="000000"/>
                <w:sz w:val="22"/>
                <w:szCs w:val="22"/>
                <w:lang w:val="en-US" w:eastAsia="es-ES"/>
              </w:rPr>
            </w:pPr>
          </w:p>
          <w:p w14:paraId="6F1FF6CF" w14:textId="2F42DCF9" w:rsidR="00AC754A" w:rsidRPr="00FA7E95" w:rsidRDefault="00426CA5" w:rsidP="00184835">
            <w:pPr>
              <w:spacing w:after="0"/>
              <w:jc w:val="left"/>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w:t>
            </w:r>
            <w:r w:rsidR="00EC3ECC" w:rsidRPr="00FA7E95">
              <w:rPr>
                <w:rFonts w:asciiTheme="minorHAnsi" w:hAnsiTheme="minorHAnsi" w:cstheme="minorHAnsi"/>
                <w:bCs/>
                <w:color w:val="000000"/>
                <w:sz w:val="22"/>
                <w:szCs w:val="22"/>
                <w:lang w:val="en-US" w:eastAsia="es-ES"/>
              </w:rPr>
              <w:t xml:space="preserve">he </w:t>
            </w:r>
            <w:r w:rsidR="0052641D">
              <w:rPr>
                <w:rFonts w:asciiTheme="minorHAnsi" w:hAnsiTheme="minorHAnsi" w:cstheme="minorHAnsi"/>
                <w:bCs/>
                <w:color w:val="000000"/>
                <w:sz w:val="22"/>
                <w:szCs w:val="22"/>
                <w:lang w:val="en-US" w:eastAsia="es-ES"/>
              </w:rPr>
              <w:t>conclusion</w:t>
            </w:r>
            <w:r w:rsidR="0052641D" w:rsidRPr="00FA7E95">
              <w:rPr>
                <w:rFonts w:asciiTheme="minorHAnsi" w:hAnsiTheme="minorHAnsi" w:cstheme="minorHAnsi"/>
                <w:bCs/>
                <w:color w:val="000000"/>
                <w:sz w:val="22"/>
                <w:szCs w:val="22"/>
                <w:lang w:val="en-US" w:eastAsia="es-ES"/>
              </w:rPr>
              <w:t xml:space="preserve"> </w:t>
            </w:r>
            <w:r w:rsidRPr="00FA7E95">
              <w:rPr>
                <w:rFonts w:asciiTheme="minorHAnsi" w:hAnsiTheme="minorHAnsi" w:cstheme="minorHAnsi"/>
                <w:bCs/>
                <w:color w:val="000000"/>
                <w:sz w:val="22"/>
                <w:szCs w:val="22"/>
                <w:lang w:val="en-US" w:eastAsia="es-ES"/>
              </w:rPr>
              <w:t xml:space="preserve">from the </w:t>
            </w:r>
            <w:r w:rsidR="00232EDD" w:rsidRPr="00FA7E95">
              <w:rPr>
                <w:rFonts w:asciiTheme="minorHAnsi" w:hAnsiTheme="minorHAnsi" w:cstheme="minorHAnsi"/>
                <w:bCs/>
                <w:color w:val="000000"/>
                <w:sz w:val="22"/>
                <w:szCs w:val="22"/>
                <w:lang w:val="en-US" w:eastAsia="es-ES"/>
              </w:rPr>
              <w:t xml:space="preserve">discussion held around the </w:t>
            </w:r>
            <w:r w:rsidRPr="00FA7E95">
              <w:rPr>
                <w:rFonts w:asciiTheme="minorHAnsi" w:hAnsiTheme="minorHAnsi" w:cstheme="minorHAnsi"/>
                <w:bCs/>
                <w:color w:val="000000"/>
                <w:sz w:val="22"/>
                <w:szCs w:val="22"/>
                <w:lang w:val="en-US" w:eastAsia="es-ES"/>
              </w:rPr>
              <w:t xml:space="preserve">white board </w:t>
            </w:r>
            <w:r w:rsidR="009D73A7">
              <w:rPr>
                <w:rFonts w:asciiTheme="minorHAnsi" w:hAnsiTheme="minorHAnsi" w:cstheme="minorHAnsi"/>
                <w:bCs/>
                <w:color w:val="000000"/>
                <w:sz w:val="22"/>
                <w:szCs w:val="22"/>
                <w:lang w:val="en-US" w:eastAsia="es-ES"/>
              </w:rPr>
              <w:t>is reprensented below</w:t>
            </w:r>
            <w:r w:rsidRPr="00FA7E95">
              <w:rPr>
                <w:rFonts w:asciiTheme="minorHAnsi" w:hAnsiTheme="minorHAnsi" w:cstheme="minorHAnsi"/>
                <w:bCs/>
                <w:color w:val="000000"/>
                <w:sz w:val="22"/>
                <w:szCs w:val="22"/>
                <w:lang w:val="en-US" w:eastAsia="es-ES"/>
              </w:rPr>
              <w:t>:</w:t>
            </w:r>
          </w:p>
          <w:p w14:paraId="5144E488" w14:textId="2BC081D5" w:rsidR="00426CA5" w:rsidRPr="00FA7E95" w:rsidRDefault="00426CA5" w:rsidP="00184835">
            <w:pPr>
              <w:spacing w:after="0"/>
              <w:jc w:val="left"/>
              <w:textAlignment w:val="center"/>
              <w:rPr>
                <w:rFonts w:asciiTheme="minorHAnsi" w:hAnsiTheme="minorHAnsi" w:cstheme="minorHAnsi"/>
                <w:bCs/>
                <w:color w:val="000000"/>
                <w:sz w:val="22"/>
                <w:szCs w:val="22"/>
                <w:lang w:val="en-US" w:eastAsia="es-ES"/>
              </w:rPr>
            </w:pPr>
          </w:p>
          <w:p w14:paraId="13418D3E" w14:textId="77777777" w:rsidR="00426CA5" w:rsidRPr="00232EDD" w:rsidRDefault="00426CA5" w:rsidP="00184835">
            <w:pPr>
              <w:spacing w:after="0"/>
              <w:jc w:val="left"/>
              <w:textAlignment w:val="center"/>
              <w:rPr>
                <w:rFonts w:asciiTheme="minorHAnsi" w:hAnsiTheme="minorHAnsi" w:cstheme="minorHAnsi"/>
                <w:b/>
                <w:bCs/>
                <w:color w:val="000000"/>
                <w:sz w:val="22"/>
                <w:szCs w:val="22"/>
                <w:lang w:val="en-US" w:eastAsia="es-ES"/>
              </w:rPr>
            </w:pPr>
          </w:p>
          <w:p w14:paraId="34FC7066" w14:textId="07D861E5" w:rsidR="00426CA5" w:rsidRPr="00232EDD" w:rsidRDefault="00426CA5" w:rsidP="00184835">
            <w:pPr>
              <w:spacing w:after="0"/>
              <w:jc w:val="left"/>
              <w:textAlignment w:val="center"/>
              <w:rPr>
                <w:rFonts w:asciiTheme="minorHAnsi" w:hAnsiTheme="minorHAnsi" w:cstheme="minorHAnsi"/>
                <w:b/>
                <w:bCs/>
                <w:color w:val="000000"/>
                <w:sz w:val="22"/>
                <w:szCs w:val="22"/>
                <w:lang w:val="en-US" w:eastAsia="es-ES"/>
              </w:rPr>
            </w:pPr>
            <w:r w:rsidRPr="00232EDD">
              <w:rPr>
                <w:b/>
                <w:noProof/>
                <w:lang w:val="en-GB" w:eastAsia="en-GB"/>
              </w:rPr>
              <w:lastRenderedPageBreak/>
              <w:drawing>
                <wp:inline distT="0" distB="0" distL="0" distR="0" wp14:anchorId="13304425" wp14:editId="3DB2EA87">
                  <wp:extent cx="5984240" cy="3954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4240" cy="3954780"/>
                          </a:xfrm>
                          <a:prstGeom prst="rect">
                            <a:avLst/>
                          </a:prstGeom>
                        </pic:spPr>
                      </pic:pic>
                    </a:graphicData>
                  </a:graphic>
                </wp:inline>
              </w:drawing>
            </w:r>
          </w:p>
          <w:p w14:paraId="1292B456" w14:textId="1FFC1FB5" w:rsidR="00426CA5" w:rsidRPr="00FA7E95" w:rsidRDefault="00426CA5" w:rsidP="00184835">
            <w:pPr>
              <w:spacing w:after="0"/>
              <w:jc w:val="left"/>
              <w:textAlignment w:val="center"/>
              <w:rPr>
                <w:rFonts w:asciiTheme="minorHAnsi" w:hAnsiTheme="minorHAnsi" w:cstheme="minorHAnsi"/>
                <w:bCs/>
                <w:color w:val="000000"/>
                <w:sz w:val="22"/>
                <w:szCs w:val="22"/>
                <w:lang w:val="en-US" w:eastAsia="es-ES"/>
              </w:rPr>
            </w:pPr>
          </w:p>
          <w:p w14:paraId="26591C3A" w14:textId="77777777" w:rsidR="00426CA5" w:rsidRPr="00FA7E95" w:rsidRDefault="00426CA5" w:rsidP="00184835">
            <w:pPr>
              <w:spacing w:after="0"/>
              <w:jc w:val="left"/>
              <w:textAlignment w:val="center"/>
              <w:rPr>
                <w:rFonts w:asciiTheme="minorHAnsi" w:hAnsiTheme="minorHAnsi" w:cstheme="minorHAnsi"/>
                <w:bCs/>
                <w:color w:val="000000"/>
                <w:sz w:val="22"/>
                <w:szCs w:val="22"/>
                <w:lang w:val="en-US" w:eastAsia="es-ES"/>
              </w:rPr>
            </w:pPr>
          </w:p>
          <w:p w14:paraId="446A8A25" w14:textId="4C65EFE5" w:rsidR="00996AE1" w:rsidRPr="00FA7E95" w:rsidRDefault="00426CA5" w:rsidP="00184835">
            <w:pPr>
              <w:spacing w:after="0"/>
              <w:jc w:val="left"/>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The procedure class is therefore associated with document by</w:t>
            </w:r>
            <w:r w:rsidR="00E364F9" w:rsidRPr="00FA7E95">
              <w:rPr>
                <w:rFonts w:asciiTheme="minorHAnsi" w:hAnsiTheme="minorHAnsi" w:cstheme="minorHAnsi"/>
                <w:bCs/>
                <w:color w:val="000000"/>
                <w:sz w:val="22"/>
                <w:szCs w:val="22"/>
                <w:lang w:val="en-US" w:eastAsia="es-ES"/>
              </w:rPr>
              <w:t xml:space="preserve"> the predicate </w:t>
            </w:r>
            <w:r w:rsidR="0052641D">
              <w:rPr>
                <w:rFonts w:asciiTheme="minorHAnsi" w:hAnsiTheme="minorHAnsi" w:cstheme="minorHAnsi"/>
                <w:bCs/>
                <w:color w:val="000000"/>
                <w:sz w:val="22"/>
                <w:szCs w:val="22"/>
                <w:lang w:val="en-US" w:eastAsia="es-ES"/>
              </w:rPr>
              <w:t>“</w:t>
            </w:r>
            <w:r w:rsidRPr="00FA7E95">
              <w:rPr>
                <w:rFonts w:asciiTheme="minorHAnsi" w:hAnsiTheme="minorHAnsi" w:cstheme="minorHAnsi"/>
                <w:bCs/>
                <w:color w:val="000000"/>
                <w:sz w:val="22"/>
                <w:szCs w:val="22"/>
                <w:lang w:val="en-US" w:eastAsia="es-ES"/>
              </w:rPr>
              <w:t>procedure has a procurement document</w:t>
            </w:r>
            <w:r w:rsidR="0052641D">
              <w:rPr>
                <w:rFonts w:asciiTheme="minorHAnsi" w:hAnsiTheme="minorHAnsi" w:cstheme="minorHAnsi"/>
                <w:bCs/>
                <w:color w:val="000000"/>
                <w:sz w:val="22"/>
                <w:szCs w:val="22"/>
                <w:lang w:val="en-US" w:eastAsia="es-ES"/>
              </w:rPr>
              <w:t>”</w:t>
            </w:r>
            <w:r w:rsidRPr="00FA7E95">
              <w:rPr>
                <w:rFonts w:asciiTheme="minorHAnsi" w:hAnsiTheme="minorHAnsi" w:cstheme="minorHAnsi"/>
                <w:bCs/>
                <w:color w:val="000000"/>
                <w:sz w:val="22"/>
                <w:szCs w:val="22"/>
                <w:lang w:val="en-US" w:eastAsia="es-ES"/>
              </w:rPr>
              <w:t>.</w:t>
            </w:r>
          </w:p>
          <w:p w14:paraId="4307AD28" w14:textId="77777777" w:rsidR="00E364F9" w:rsidRPr="00FA7E95" w:rsidRDefault="00E364F9" w:rsidP="00184835">
            <w:pPr>
              <w:spacing w:after="0"/>
              <w:jc w:val="left"/>
              <w:textAlignment w:val="center"/>
              <w:rPr>
                <w:rFonts w:asciiTheme="minorHAnsi" w:hAnsiTheme="minorHAnsi" w:cstheme="minorHAnsi"/>
                <w:bCs/>
                <w:color w:val="000000"/>
                <w:sz w:val="22"/>
                <w:szCs w:val="22"/>
                <w:lang w:val="en-US" w:eastAsia="es-ES"/>
              </w:rPr>
            </w:pPr>
          </w:p>
          <w:p w14:paraId="7010B311" w14:textId="448D5A6C" w:rsidR="00E364F9" w:rsidRPr="00FA7E95" w:rsidRDefault="00E364F9" w:rsidP="00184835">
            <w:pPr>
              <w:spacing w:after="0"/>
              <w:jc w:val="left"/>
              <w:textAlignment w:val="center"/>
              <w:rPr>
                <w:rFonts w:asciiTheme="minorHAnsi" w:hAnsiTheme="minorHAnsi" w:cstheme="minorHAnsi"/>
                <w:bCs/>
                <w:color w:val="000000"/>
                <w:sz w:val="22"/>
                <w:szCs w:val="22"/>
                <w:lang w:val="en-US" w:eastAsia="es-ES"/>
              </w:rPr>
            </w:pPr>
            <w:r w:rsidRPr="00FA7E95">
              <w:rPr>
                <w:rFonts w:asciiTheme="minorHAnsi" w:hAnsiTheme="minorHAnsi" w:cstheme="minorHAnsi"/>
                <w:bCs/>
                <w:color w:val="000000"/>
                <w:sz w:val="22"/>
                <w:szCs w:val="22"/>
                <w:lang w:val="en-US" w:eastAsia="es-ES"/>
              </w:rPr>
              <w:t>The class</w:t>
            </w:r>
            <w:r w:rsidR="003C2774" w:rsidRPr="00FA7E95">
              <w:rPr>
                <w:rFonts w:asciiTheme="minorHAnsi" w:hAnsiTheme="minorHAnsi" w:cstheme="minorHAnsi"/>
                <w:bCs/>
                <w:color w:val="000000"/>
                <w:sz w:val="22"/>
                <w:szCs w:val="22"/>
                <w:lang w:val="en-US" w:eastAsia="es-ES"/>
              </w:rPr>
              <w:t xml:space="preserve">es </w:t>
            </w:r>
            <w:r w:rsidRPr="00FA7E95">
              <w:rPr>
                <w:rFonts w:asciiTheme="minorHAnsi" w:hAnsiTheme="minorHAnsi" w:cstheme="minorHAnsi"/>
                <w:bCs/>
                <w:color w:val="000000"/>
                <w:sz w:val="22"/>
                <w:szCs w:val="22"/>
                <w:lang w:val="en-US" w:eastAsia="es-ES"/>
              </w:rPr>
              <w:t xml:space="preserve"> </w:t>
            </w:r>
            <w:r w:rsidR="003C2774" w:rsidRPr="00FA7E95">
              <w:rPr>
                <w:rFonts w:asciiTheme="minorHAnsi" w:hAnsiTheme="minorHAnsi" w:cstheme="minorHAnsi"/>
                <w:bCs/>
                <w:color w:val="000000"/>
                <w:sz w:val="22"/>
                <w:szCs w:val="22"/>
                <w:lang w:val="en-US" w:eastAsia="es-ES"/>
              </w:rPr>
              <w:t>P</w:t>
            </w:r>
            <w:r w:rsidRPr="00FA7E95">
              <w:rPr>
                <w:rFonts w:asciiTheme="minorHAnsi" w:hAnsiTheme="minorHAnsi" w:cstheme="minorHAnsi"/>
                <w:bCs/>
                <w:color w:val="000000"/>
                <w:sz w:val="22"/>
                <w:szCs w:val="22"/>
                <w:lang w:val="en-US" w:eastAsia="es-ES"/>
              </w:rPr>
              <w:t xml:space="preserve">rocurement </w:t>
            </w:r>
            <w:r w:rsidR="003C2774" w:rsidRPr="00FA7E95">
              <w:rPr>
                <w:rFonts w:asciiTheme="minorHAnsi" w:hAnsiTheme="minorHAnsi" w:cstheme="minorHAnsi"/>
                <w:bCs/>
                <w:color w:val="000000"/>
                <w:sz w:val="22"/>
                <w:szCs w:val="22"/>
                <w:lang w:val="en-US" w:eastAsia="es-ES"/>
              </w:rPr>
              <w:t>D</w:t>
            </w:r>
            <w:r w:rsidRPr="00FA7E95">
              <w:rPr>
                <w:rFonts w:asciiTheme="minorHAnsi" w:hAnsiTheme="minorHAnsi" w:cstheme="minorHAnsi"/>
                <w:bCs/>
                <w:color w:val="000000"/>
                <w:sz w:val="22"/>
                <w:szCs w:val="22"/>
                <w:lang w:val="en-US" w:eastAsia="es-ES"/>
              </w:rPr>
              <w:t>ocument</w:t>
            </w:r>
            <w:r w:rsidR="00232EDD" w:rsidRPr="00FA7E95">
              <w:rPr>
                <w:rFonts w:asciiTheme="minorHAnsi" w:hAnsiTheme="minorHAnsi" w:cstheme="minorHAnsi"/>
                <w:bCs/>
                <w:color w:val="000000"/>
                <w:sz w:val="22"/>
                <w:szCs w:val="22"/>
                <w:lang w:val="en-US" w:eastAsia="es-ES"/>
              </w:rPr>
              <w:t>,</w:t>
            </w:r>
            <w:r w:rsidR="003C2774" w:rsidRPr="00FA7E95">
              <w:rPr>
                <w:rFonts w:asciiTheme="minorHAnsi" w:hAnsiTheme="minorHAnsi" w:cstheme="minorHAnsi"/>
                <w:bCs/>
                <w:color w:val="000000"/>
                <w:sz w:val="22"/>
                <w:szCs w:val="22"/>
                <w:lang w:val="en-US" w:eastAsia="es-ES"/>
              </w:rPr>
              <w:t xml:space="preserve"> Tender Document</w:t>
            </w:r>
            <w:r w:rsidR="00232EDD" w:rsidRPr="00FA7E95">
              <w:rPr>
                <w:rFonts w:asciiTheme="minorHAnsi" w:hAnsiTheme="minorHAnsi" w:cstheme="minorHAnsi"/>
                <w:bCs/>
                <w:color w:val="000000"/>
                <w:sz w:val="22"/>
                <w:szCs w:val="22"/>
                <w:lang w:val="en-US" w:eastAsia="es-ES"/>
              </w:rPr>
              <w:t xml:space="preserve"> and Notice</w:t>
            </w:r>
            <w:r w:rsidR="003C2774" w:rsidRPr="00FA7E95">
              <w:rPr>
                <w:rFonts w:asciiTheme="minorHAnsi" w:hAnsiTheme="minorHAnsi" w:cstheme="minorHAnsi"/>
                <w:bCs/>
                <w:color w:val="000000"/>
                <w:sz w:val="22"/>
                <w:szCs w:val="22"/>
                <w:lang w:val="en-US" w:eastAsia="es-ES"/>
              </w:rPr>
              <w:t xml:space="preserve"> were</w:t>
            </w:r>
            <w:r w:rsidRPr="00FA7E95">
              <w:rPr>
                <w:rFonts w:asciiTheme="minorHAnsi" w:hAnsiTheme="minorHAnsi" w:cstheme="minorHAnsi"/>
                <w:bCs/>
                <w:color w:val="000000"/>
                <w:sz w:val="22"/>
                <w:szCs w:val="22"/>
                <w:lang w:val="en-US" w:eastAsia="es-ES"/>
              </w:rPr>
              <w:t xml:space="preserve"> defined:</w:t>
            </w:r>
          </w:p>
          <w:p w14:paraId="1820F7CA" w14:textId="77777777" w:rsidR="00E364F9" w:rsidRPr="00FA7E95" w:rsidRDefault="00E364F9" w:rsidP="00184835">
            <w:pPr>
              <w:spacing w:after="0"/>
              <w:jc w:val="left"/>
              <w:textAlignment w:val="center"/>
              <w:rPr>
                <w:rFonts w:asciiTheme="minorHAnsi" w:hAnsiTheme="minorHAnsi" w:cstheme="minorHAnsi"/>
                <w:bCs/>
                <w:color w:val="000000"/>
                <w:sz w:val="22"/>
                <w:szCs w:val="22"/>
                <w:lang w:val="en-US" w:eastAsia="es-ES"/>
              </w:rPr>
            </w:pPr>
          </w:p>
          <w:p w14:paraId="33264F37" w14:textId="40E5BC61" w:rsidR="00E364F9" w:rsidRPr="00232EDD" w:rsidRDefault="00E364F9" w:rsidP="00E364F9">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 xml:space="preserve">Procurement </w:t>
            </w:r>
            <w:r w:rsidR="003C2774" w:rsidRPr="00232EDD">
              <w:rPr>
                <w:rFonts w:asciiTheme="minorHAnsi" w:hAnsiTheme="minorHAnsi" w:cstheme="minorHAnsi"/>
                <w:b/>
                <w:bCs/>
                <w:color w:val="000000"/>
                <w:sz w:val="22"/>
                <w:szCs w:val="22"/>
                <w:u w:val="single"/>
                <w:lang w:val="en-US" w:eastAsia="es-ES"/>
              </w:rPr>
              <w:t>Document:</w:t>
            </w:r>
            <w:r w:rsidR="003C2774" w:rsidRPr="00232EDD">
              <w:rPr>
                <w:rFonts w:asciiTheme="minorHAnsi" w:hAnsiTheme="minorHAnsi" w:cstheme="minorHAnsi"/>
                <w:b/>
                <w:bCs/>
                <w:color w:val="000000"/>
                <w:sz w:val="22"/>
                <w:szCs w:val="22"/>
                <w:lang w:val="en-US" w:eastAsia="es-ES"/>
              </w:rPr>
              <w:t xml:space="preserve"> </w:t>
            </w:r>
            <w:r w:rsidRPr="00232EDD">
              <w:rPr>
                <w:rFonts w:asciiTheme="minorHAnsi" w:hAnsiTheme="minorHAnsi" w:cstheme="minorHAnsi"/>
                <w:b/>
                <w:bCs/>
                <w:color w:val="000000"/>
                <w:sz w:val="22"/>
                <w:szCs w:val="22"/>
                <w:lang w:val="en-US" w:eastAsia="es-ES"/>
              </w:rPr>
              <w:t>Document produced or referred to by the buyer to describe or determine elements of the procurement.</w:t>
            </w:r>
          </w:p>
          <w:p w14:paraId="2D0AC753" w14:textId="37BA5E75" w:rsidR="00E364F9" w:rsidRPr="00232EDD" w:rsidRDefault="00E364F9" w:rsidP="00E364F9">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Additional information:</w:t>
            </w:r>
            <w:r w:rsidR="003C2774" w:rsidRPr="00004EF5">
              <w:rPr>
                <w:rFonts w:asciiTheme="minorHAnsi" w:hAnsiTheme="minorHAnsi" w:cstheme="minorHAnsi"/>
                <w:b/>
                <w:bCs/>
                <w:color w:val="000000"/>
                <w:sz w:val="22"/>
                <w:szCs w:val="22"/>
                <w:lang w:val="en-US" w:eastAsia="es-ES"/>
              </w:rPr>
              <w:t xml:space="preserve">  </w:t>
            </w:r>
            <w:r w:rsidRPr="00232EDD">
              <w:rPr>
                <w:rFonts w:asciiTheme="minorHAnsi" w:hAnsiTheme="minorHAnsi" w:cstheme="minorHAnsi"/>
                <w:b/>
                <w:bCs/>
                <w:color w:val="000000"/>
                <w:sz w:val="22"/>
                <w:szCs w:val="22"/>
                <w:lang w:val="en-US" w:eastAsia="es-ES"/>
              </w:rPr>
              <w:t>Procurement documents are to be accessible since the date of publication of the contract notice or the prior information notice when used as a call for competition.</w:t>
            </w:r>
          </w:p>
          <w:p w14:paraId="7E8E51F8" w14:textId="77777777" w:rsidR="00E364F9" w:rsidRPr="00232EDD" w:rsidRDefault="00E364F9" w:rsidP="00E364F9">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lang w:val="en-US" w:eastAsia="es-ES"/>
              </w:rPr>
              <w:t>Examples of procurement documents are technical specifications, the descriptive document, proposed conditions of contract, formats for the presentation of documents by candidates and tenderers, information on generally applicable obligations.</w:t>
            </w:r>
          </w:p>
          <w:p w14:paraId="4CF871B4" w14:textId="77777777" w:rsidR="00E364F9" w:rsidRPr="00232EDD" w:rsidRDefault="00E364F9" w:rsidP="00E364F9">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lang w:val="en-US" w:eastAsia="es-ES"/>
              </w:rPr>
              <w:t>Other documents related to the procedure such as notices are not considered to be procurement documents.</w:t>
            </w:r>
          </w:p>
          <w:p w14:paraId="5E30627C" w14:textId="013F224A" w:rsidR="00E22246" w:rsidRPr="00232EDD" w:rsidRDefault="00E22246" w:rsidP="00184835">
            <w:pPr>
              <w:spacing w:after="0"/>
              <w:jc w:val="left"/>
              <w:textAlignment w:val="center"/>
              <w:rPr>
                <w:rFonts w:asciiTheme="minorHAnsi" w:hAnsiTheme="minorHAnsi" w:cstheme="minorHAnsi"/>
                <w:b/>
                <w:bCs/>
                <w:color w:val="000000"/>
                <w:sz w:val="22"/>
                <w:szCs w:val="22"/>
                <w:lang w:val="en-US" w:eastAsia="es-ES"/>
              </w:rPr>
            </w:pPr>
          </w:p>
          <w:p w14:paraId="795A4FD8" w14:textId="65064032" w:rsidR="00171C1D" w:rsidRPr="00232EDD" w:rsidRDefault="003C2774" w:rsidP="00171C1D">
            <w:pPr>
              <w:spacing w:after="0"/>
              <w:jc w:val="left"/>
              <w:textAlignment w:val="center"/>
              <w:rPr>
                <w:rFonts w:asciiTheme="minorHAnsi" w:hAnsiTheme="minorHAnsi" w:cstheme="minorHAnsi"/>
                <w:b/>
                <w:bCs/>
                <w:color w:val="000000"/>
                <w:sz w:val="22"/>
                <w:szCs w:val="22"/>
                <w:u w:val="single"/>
                <w:lang w:val="en-US" w:eastAsia="es-ES"/>
              </w:rPr>
            </w:pPr>
            <w:r w:rsidRPr="00232EDD">
              <w:rPr>
                <w:rFonts w:asciiTheme="minorHAnsi" w:hAnsiTheme="minorHAnsi" w:cstheme="minorHAnsi"/>
                <w:b/>
                <w:bCs/>
                <w:color w:val="000000"/>
                <w:sz w:val="22"/>
                <w:szCs w:val="22"/>
                <w:u w:val="single"/>
                <w:lang w:val="en-US" w:eastAsia="es-ES"/>
              </w:rPr>
              <w:t>Tender Document:</w:t>
            </w:r>
            <w:r w:rsidRPr="00232EDD">
              <w:rPr>
                <w:rFonts w:asciiTheme="minorHAnsi" w:hAnsiTheme="minorHAnsi" w:cstheme="minorHAnsi"/>
                <w:b/>
                <w:bCs/>
                <w:color w:val="000000"/>
                <w:sz w:val="22"/>
                <w:szCs w:val="22"/>
                <w:lang w:val="en-US" w:eastAsia="es-ES"/>
              </w:rPr>
              <w:t xml:space="preserve"> </w:t>
            </w:r>
            <w:r w:rsidR="006A5D76" w:rsidRPr="00232EDD">
              <w:rPr>
                <w:rFonts w:asciiTheme="minorHAnsi" w:hAnsiTheme="minorHAnsi" w:cstheme="minorHAnsi"/>
                <w:b/>
                <w:bCs/>
                <w:color w:val="000000"/>
                <w:sz w:val="22"/>
                <w:szCs w:val="22"/>
                <w:lang w:val="en-US" w:eastAsia="es-ES"/>
              </w:rPr>
              <w:t>D</w:t>
            </w:r>
            <w:r w:rsidR="00171C1D" w:rsidRPr="00232EDD">
              <w:rPr>
                <w:rFonts w:asciiTheme="minorHAnsi" w:hAnsiTheme="minorHAnsi" w:cstheme="minorHAnsi"/>
                <w:b/>
                <w:bCs/>
                <w:color w:val="000000"/>
                <w:sz w:val="22"/>
                <w:szCs w:val="22"/>
                <w:lang w:val="en-US" w:eastAsia="es-ES"/>
              </w:rPr>
              <w:t xml:space="preserve">ocument </w:t>
            </w:r>
            <w:r w:rsidR="007D4AFA" w:rsidRPr="00232EDD">
              <w:rPr>
                <w:rFonts w:asciiTheme="minorHAnsi" w:hAnsiTheme="minorHAnsi" w:cstheme="minorHAnsi"/>
                <w:b/>
                <w:bCs/>
                <w:color w:val="000000"/>
                <w:sz w:val="22"/>
                <w:szCs w:val="22"/>
                <w:lang w:val="en-US" w:eastAsia="es-ES"/>
              </w:rPr>
              <w:t>provided</w:t>
            </w:r>
            <w:r w:rsidR="00171C1D" w:rsidRPr="00232EDD">
              <w:rPr>
                <w:rFonts w:asciiTheme="minorHAnsi" w:hAnsiTheme="minorHAnsi" w:cstheme="minorHAnsi"/>
                <w:b/>
                <w:bCs/>
                <w:color w:val="000000"/>
                <w:sz w:val="22"/>
                <w:szCs w:val="22"/>
                <w:lang w:val="en-US" w:eastAsia="es-ES"/>
              </w:rPr>
              <w:t xml:space="preserve"> by </w:t>
            </w:r>
            <w:r w:rsidR="007F77EB" w:rsidRPr="00232EDD">
              <w:rPr>
                <w:rFonts w:asciiTheme="minorHAnsi" w:hAnsiTheme="minorHAnsi" w:cstheme="minorHAnsi"/>
                <w:b/>
                <w:bCs/>
                <w:color w:val="000000"/>
                <w:sz w:val="22"/>
                <w:szCs w:val="22"/>
                <w:lang w:val="en-US" w:eastAsia="es-ES"/>
              </w:rPr>
              <w:t xml:space="preserve">a </w:t>
            </w:r>
            <w:r w:rsidR="00171C1D" w:rsidRPr="00232EDD">
              <w:rPr>
                <w:rFonts w:asciiTheme="minorHAnsi" w:hAnsiTheme="minorHAnsi" w:cstheme="minorHAnsi"/>
                <w:b/>
                <w:bCs/>
                <w:color w:val="000000"/>
                <w:sz w:val="22"/>
                <w:szCs w:val="22"/>
                <w:lang w:val="en-US" w:eastAsia="es-ES"/>
              </w:rPr>
              <w:t>candidate or tenderer</w:t>
            </w:r>
            <w:r w:rsidR="001F1628">
              <w:rPr>
                <w:rFonts w:asciiTheme="minorHAnsi" w:hAnsiTheme="minorHAnsi" w:cstheme="minorHAnsi"/>
                <w:b/>
                <w:bCs/>
                <w:color w:val="000000"/>
                <w:sz w:val="22"/>
                <w:szCs w:val="22"/>
                <w:lang w:val="en-US" w:eastAsia="es-ES"/>
              </w:rPr>
              <w:t>.</w:t>
            </w:r>
          </w:p>
          <w:p w14:paraId="598EC91F" w14:textId="22EC7F1D" w:rsidR="003C2774" w:rsidRPr="00232EDD" w:rsidRDefault="00A27E57" w:rsidP="003C2774">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Additional inf</w:t>
            </w:r>
            <w:r w:rsidR="003C2774" w:rsidRPr="00232EDD">
              <w:rPr>
                <w:rFonts w:asciiTheme="minorHAnsi" w:hAnsiTheme="minorHAnsi" w:cstheme="minorHAnsi"/>
                <w:b/>
                <w:bCs/>
                <w:color w:val="000000"/>
                <w:sz w:val="22"/>
                <w:szCs w:val="22"/>
                <w:u w:val="single"/>
                <w:lang w:val="en-US" w:eastAsia="es-ES"/>
              </w:rPr>
              <w:t>ormation</w:t>
            </w:r>
            <w:r w:rsidRPr="00232EDD">
              <w:rPr>
                <w:rFonts w:asciiTheme="minorHAnsi" w:hAnsiTheme="minorHAnsi" w:cstheme="minorHAnsi"/>
                <w:b/>
                <w:bCs/>
                <w:color w:val="000000"/>
                <w:sz w:val="22"/>
                <w:szCs w:val="22"/>
                <w:lang w:val="en-US" w:eastAsia="es-ES"/>
              </w:rPr>
              <w:t xml:space="preserve">: </w:t>
            </w:r>
            <w:r w:rsidR="003C2774" w:rsidRPr="00232EDD">
              <w:rPr>
                <w:rFonts w:asciiTheme="minorHAnsi" w:hAnsiTheme="minorHAnsi" w:cstheme="minorHAnsi"/>
                <w:b/>
                <w:bCs/>
                <w:color w:val="000000"/>
                <w:sz w:val="22"/>
                <w:szCs w:val="22"/>
                <w:lang w:val="en-US" w:eastAsia="es-ES"/>
              </w:rPr>
              <w:t>In the case of a candidate the documents are intended to express interest in the procedure. Examples are Expression of Interest, an ESPD Response, etc.</w:t>
            </w:r>
          </w:p>
          <w:p w14:paraId="3EC4F3AB" w14:textId="3C0B788E" w:rsidR="003C2774" w:rsidRPr="00232EDD" w:rsidRDefault="003C2774" w:rsidP="003C2774">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lang w:val="en-US" w:eastAsia="es-ES"/>
              </w:rPr>
              <w:t>In the case of a tenderer the documents provide the information requested by the buyer. Examples are the ESPD Response, the Technical Tender Document, the Financial Tender Document, the Pre-award Catalogue Response, etc.</w:t>
            </w:r>
          </w:p>
          <w:p w14:paraId="1F1CB5D5" w14:textId="3C178C6F" w:rsidR="00232EDD" w:rsidRPr="00232EDD" w:rsidRDefault="00232EDD" w:rsidP="003C2774">
            <w:pPr>
              <w:spacing w:after="0"/>
              <w:jc w:val="left"/>
              <w:textAlignment w:val="center"/>
              <w:rPr>
                <w:rFonts w:asciiTheme="minorHAnsi" w:hAnsiTheme="minorHAnsi" w:cstheme="minorHAnsi"/>
                <w:b/>
                <w:bCs/>
                <w:color w:val="000000"/>
                <w:sz w:val="22"/>
                <w:szCs w:val="22"/>
                <w:lang w:val="en-US" w:eastAsia="es-ES"/>
              </w:rPr>
            </w:pPr>
          </w:p>
          <w:p w14:paraId="6E73425B" w14:textId="48B1C908" w:rsidR="00232EDD" w:rsidRPr="00232EDD" w:rsidRDefault="00232EDD" w:rsidP="003C2774">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Notice</w:t>
            </w:r>
            <w:r w:rsidRPr="00232EDD">
              <w:rPr>
                <w:rFonts w:asciiTheme="minorHAnsi" w:hAnsiTheme="minorHAnsi" w:cstheme="minorHAnsi"/>
                <w:b/>
                <w:bCs/>
                <w:color w:val="000000"/>
                <w:sz w:val="22"/>
                <w:szCs w:val="22"/>
                <w:lang w:val="en-US" w:eastAsia="es-ES"/>
              </w:rPr>
              <w:t>: Document published by the buyer about market opportunities and results.</w:t>
            </w:r>
          </w:p>
          <w:p w14:paraId="29EE7E8B" w14:textId="45CBEB8A" w:rsidR="00A27E57" w:rsidRDefault="00A27E57" w:rsidP="003C2774">
            <w:pPr>
              <w:spacing w:after="0"/>
              <w:jc w:val="left"/>
              <w:textAlignment w:val="center"/>
              <w:rPr>
                <w:rFonts w:asciiTheme="minorHAnsi" w:hAnsiTheme="minorHAnsi" w:cstheme="minorHAnsi"/>
                <w:b/>
                <w:bCs/>
                <w:color w:val="000000"/>
                <w:sz w:val="22"/>
                <w:szCs w:val="22"/>
                <w:lang w:val="en-GB" w:eastAsia="es-ES"/>
              </w:rPr>
            </w:pPr>
          </w:p>
          <w:p w14:paraId="3B17E8C5" w14:textId="77777777" w:rsidR="009D73A7" w:rsidRDefault="009D73A7" w:rsidP="003C2774">
            <w:pPr>
              <w:spacing w:after="0"/>
              <w:jc w:val="left"/>
              <w:textAlignment w:val="center"/>
              <w:rPr>
                <w:rFonts w:asciiTheme="minorHAnsi" w:hAnsiTheme="minorHAnsi" w:cstheme="minorHAnsi"/>
                <w:b/>
                <w:bCs/>
                <w:color w:val="000000"/>
                <w:sz w:val="22"/>
                <w:szCs w:val="22"/>
                <w:lang w:val="en-GB" w:eastAsia="es-ES"/>
              </w:rPr>
            </w:pPr>
          </w:p>
          <w:p w14:paraId="08660FA1" w14:textId="77777777" w:rsidR="009D73A7" w:rsidRPr="009D73A7" w:rsidRDefault="009D73A7" w:rsidP="009D73A7">
            <w:pPr>
              <w:textAlignment w:val="center"/>
              <w:rPr>
                <w:rFonts w:asciiTheme="minorHAnsi" w:hAnsiTheme="minorHAnsi" w:cstheme="minorHAnsi"/>
                <w:bCs/>
                <w:color w:val="000000"/>
                <w:sz w:val="22"/>
                <w:szCs w:val="22"/>
                <w:u w:val="single"/>
                <w:lang w:val="en-GB" w:eastAsia="es-ES"/>
              </w:rPr>
            </w:pPr>
            <w:r w:rsidRPr="009D73A7">
              <w:rPr>
                <w:rFonts w:asciiTheme="minorHAnsi" w:hAnsiTheme="minorHAnsi" w:cstheme="minorHAnsi"/>
                <w:bCs/>
                <w:color w:val="000000"/>
                <w:sz w:val="22"/>
                <w:szCs w:val="22"/>
                <w:u w:val="single"/>
                <w:lang w:val="en-GB" w:eastAsia="es-ES"/>
              </w:rPr>
              <w:lastRenderedPageBreak/>
              <w:t>Jury decion</w:t>
            </w:r>
          </w:p>
          <w:p w14:paraId="1EF0A525" w14:textId="75DBB2C4" w:rsidR="009D73A7" w:rsidRPr="00FA7E95" w:rsidRDefault="009D73A7" w:rsidP="009D73A7">
            <w:pPr>
              <w:textAlignment w:val="center"/>
              <w:rPr>
                <w:rFonts w:asciiTheme="minorHAnsi" w:hAnsiTheme="minorHAnsi" w:cstheme="minorHAnsi"/>
                <w:bCs/>
                <w:color w:val="000000"/>
                <w:sz w:val="22"/>
                <w:szCs w:val="22"/>
                <w:lang w:val="en-US" w:eastAsia="es-ES"/>
              </w:rPr>
            </w:pPr>
            <w:r w:rsidRPr="009D73A7">
              <w:rPr>
                <w:rFonts w:asciiTheme="minorHAnsi" w:hAnsiTheme="minorHAnsi" w:cstheme="minorHAnsi"/>
                <w:bCs/>
                <w:color w:val="000000"/>
                <w:sz w:val="22"/>
                <w:szCs w:val="22"/>
                <w:u w:val="single"/>
                <w:lang w:val="en-US" w:eastAsia="es-ES"/>
              </w:rPr>
              <w:t>The</w:t>
            </w:r>
            <w:r>
              <w:rPr>
                <w:rFonts w:asciiTheme="minorHAnsi" w:hAnsiTheme="minorHAnsi" w:cstheme="minorHAnsi"/>
                <w:bCs/>
                <w:color w:val="000000"/>
                <w:sz w:val="22"/>
                <w:szCs w:val="22"/>
                <w:lang w:val="en-US" w:eastAsia="es-ES"/>
              </w:rPr>
              <w:t xml:space="preserve"> </w:t>
            </w:r>
            <w:r w:rsidRPr="002A496B">
              <w:rPr>
                <w:rFonts w:asciiTheme="minorHAnsi" w:hAnsiTheme="minorHAnsi" w:cstheme="minorHAnsi"/>
                <w:bCs/>
                <w:color w:val="000000"/>
                <w:sz w:val="22"/>
                <w:szCs w:val="22"/>
                <w:lang w:val="en-US" w:eastAsia="es-ES"/>
              </w:rPr>
              <w:t>jury decision is binding; this is an indicator that belongs to the beginning of the procedure and it was noted that this should also be added to</w:t>
            </w:r>
            <w:r w:rsidRPr="00FA7E95">
              <w:rPr>
                <w:rFonts w:asciiTheme="minorHAnsi" w:hAnsiTheme="minorHAnsi" w:cstheme="minorHAnsi"/>
                <w:bCs/>
                <w:color w:val="000000"/>
                <w:sz w:val="22"/>
                <w:szCs w:val="22"/>
                <w:lang w:val="en-US" w:eastAsia="es-ES"/>
              </w:rPr>
              <w:t xml:space="preserve"> the end of the procedure</w:t>
            </w:r>
            <w:r>
              <w:rPr>
                <w:rFonts w:asciiTheme="minorHAnsi" w:hAnsiTheme="minorHAnsi" w:cstheme="minorHAnsi"/>
                <w:bCs/>
                <w:color w:val="000000"/>
                <w:sz w:val="22"/>
                <w:szCs w:val="22"/>
                <w:lang w:val="en-US" w:eastAsia="es-ES"/>
              </w:rPr>
              <w:t>, when covering the award phase</w:t>
            </w:r>
            <w:r w:rsidRPr="00FA7E95">
              <w:rPr>
                <w:rFonts w:asciiTheme="minorHAnsi" w:hAnsiTheme="minorHAnsi" w:cstheme="minorHAnsi"/>
                <w:bCs/>
                <w:color w:val="000000"/>
                <w:sz w:val="22"/>
                <w:szCs w:val="22"/>
                <w:lang w:val="en-US" w:eastAsia="es-ES"/>
              </w:rPr>
              <w:t xml:space="preserve">. </w:t>
            </w:r>
          </w:p>
          <w:p w14:paraId="7AA96AE9" w14:textId="77777777" w:rsidR="009D73A7" w:rsidRPr="00232EDD" w:rsidRDefault="009D73A7" w:rsidP="003C2774">
            <w:pPr>
              <w:spacing w:after="0"/>
              <w:jc w:val="left"/>
              <w:textAlignment w:val="center"/>
              <w:rPr>
                <w:rFonts w:asciiTheme="minorHAnsi" w:hAnsiTheme="minorHAnsi" w:cstheme="minorHAnsi"/>
                <w:b/>
                <w:bCs/>
                <w:color w:val="000000"/>
                <w:sz w:val="22"/>
                <w:szCs w:val="22"/>
                <w:lang w:val="en-GB" w:eastAsia="es-ES"/>
              </w:rPr>
            </w:pPr>
          </w:p>
          <w:p w14:paraId="5E780A20" w14:textId="77777777" w:rsidR="00B8794C" w:rsidRDefault="00B8794C" w:rsidP="003C2774">
            <w:pPr>
              <w:spacing w:after="0"/>
              <w:jc w:val="left"/>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Codelists</w:t>
            </w:r>
          </w:p>
          <w:p w14:paraId="58E1FEB3" w14:textId="07583864" w:rsidR="003C2774" w:rsidRPr="00BE5A96" w:rsidRDefault="003C2774" w:rsidP="003C2774">
            <w:pPr>
              <w:spacing w:after="0"/>
              <w:jc w:val="left"/>
              <w:textAlignment w:val="center"/>
              <w:rPr>
                <w:rFonts w:asciiTheme="minorHAnsi" w:hAnsiTheme="minorHAnsi" w:cstheme="minorHAnsi"/>
                <w:bCs/>
                <w:color w:val="000000"/>
                <w:sz w:val="22"/>
                <w:szCs w:val="22"/>
                <w:lang w:val="en-US" w:eastAsia="es-ES"/>
              </w:rPr>
            </w:pPr>
            <w:r w:rsidRPr="00BE5A96">
              <w:rPr>
                <w:rFonts w:asciiTheme="minorHAnsi" w:hAnsiTheme="minorHAnsi" w:cstheme="minorHAnsi"/>
                <w:bCs/>
                <w:color w:val="000000"/>
                <w:sz w:val="22"/>
                <w:szCs w:val="22"/>
                <w:lang w:val="en-US" w:eastAsia="es-ES"/>
              </w:rPr>
              <w:t xml:space="preserve">It was noted </w:t>
            </w:r>
            <w:r w:rsidR="0081228D">
              <w:rPr>
                <w:rFonts w:asciiTheme="minorHAnsi" w:hAnsiTheme="minorHAnsi" w:cstheme="minorHAnsi"/>
                <w:bCs/>
                <w:color w:val="000000"/>
                <w:sz w:val="22"/>
                <w:szCs w:val="22"/>
                <w:lang w:val="en-US" w:eastAsia="es-ES"/>
              </w:rPr>
              <w:t xml:space="preserve">at the end of day one </w:t>
            </w:r>
            <w:r w:rsidRPr="00BE5A96">
              <w:rPr>
                <w:rFonts w:asciiTheme="minorHAnsi" w:hAnsiTheme="minorHAnsi" w:cstheme="minorHAnsi"/>
                <w:bCs/>
                <w:color w:val="000000"/>
                <w:sz w:val="22"/>
                <w:szCs w:val="22"/>
                <w:lang w:val="en-US" w:eastAsia="es-ES"/>
              </w:rPr>
              <w:t xml:space="preserve">that in the future </w:t>
            </w:r>
            <w:r w:rsidR="00EA705E" w:rsidRPr="00BE5A96">
              <w:rPr>
                <w:rFonts w:asciiTheme="minorHAnsi" w:hAnsiTheme="minorHAnsi" w:cstheme="minorHAnsi"/>
                <w:bCs/>
                <w:color w:val="000000"/>
                <w:sz w:val="22"/>
                <w:szCs w:val="22"/>
                <w:lang w:val="en-US" w:eastAsia="es-ES"/>
              </w:rPr>
              <w:t xml:space="preserve">the ontology could add the link to the </w:t>
            </w:r>
            <w:r w:rsidR="006A5D76" w:rsidRPr="00BE5A96">
              <w:rPr>
                <w:rFonts w:asciiTheme="minorHAnsi" w:hAnsiTheme="minorHAnsi" w:cstheme="minorHAnsi"/>
                <w:bCs/>
                <w:color w:val="000000"/>
                <w:sz w:val="22"/>
                <w:szCs w:val="22"/>
                <w:lang w:val="en-US" w:eastAsia="es-ES"/>
              </w:rPr>
              <w:t>EU</w:t>
            </w:r>
            <w:r w:rsidR="00004EF5">
              <w:rPr>
                <w:rFonts w:asciiTheme="minorHAnsi" w:hAnsiTheme="minorHAnsi" w:cstheme="minorHAnsi"/>
                <w:bCs/>
                <w:color w:val="000000"/>
                <w:sz w:val="22"/>
                <w:szCs w:val="22"/>
                <w:lang w:val="en-US" w:eastAsia="es-ES"/>
              </w:rPr>
              <w:t xml:space="preserve"> Vocabularies</w:t>
            </w:r>
            <w:r w:rsidR="00EA705E" w:rsidRPr="00BE5A96">
              <w:rPr>
                <w:rFonts w:asciiTheme="minorHAnsi" w:hAnsiTheme="minorHAnsi" w:cstheme="minorHAnsi"/>
                <w:bCs/>
                <w:color w:val="000000"/>
                <w:sz w:val="22"/>
                <w:szCs w:val="22"/>
                <w:lang w:val="en-US" w:eastAsia="es-ES"/>
              </w:rPr>
              <w:t xml:space="preserve"> to </w:t>
            </w:r>
            <w:r w:rsidRPr="00BE5A96">
              <w:rPr>
                <w:rFonts w:asciiTheme="minorHAnsi" w:hAnsiTheme="minorHAnsi" w:cstheme="minorHAnsi"/>
                <w:bCs/>
                <w:color w:val="000000"/>
                <w:sz w:val="22"/>
                <w:szCs w:val="22"/>
                <w:lang w:val="en-US" w:eastAsia="es-ES"/>
              </w:rPr>
              <w:t>enable</w:t>
            </w:r>
            <w:r w:rsidR="00EA705E" w:rsidRPr="00BE5A96">
              <w:rPr>
                <w:rFonts w:asciiTheme="minorHAnsi" w:hAnsiTheme="minorHAnsi" w:cstheme="minorHAnsi"/>
                <w:bCs/>
                <w:color w:val="000000"/>
                <w:sz w:val="22"/>
                <w:szCs w:val="22"/>
                <w:lang w:val="en-US" w:eastAsia="es-ES"/>
              </w:rPr>
              <w:t xml:space="preserve"> a synchronization of </w:t>
            </w:r>
            <w:r w:rsidRPr="00BE5A96">
              <w:rPr>
                <w:rFonts w:asciiTheme="minorHAnsi" w:hAnsiTheme="minorHAnsi" w:cstheme="minorHAnsi"/>
                <w:bCs/>
                <w:color w:val="000000"/>
                <w:sz w:val="22"/>
                <w:szCs w:val="22"/>
                <w:lang w:val="en-US" w:eastAsia="es-ES"/>
              </w:rPr>
              <w:t>the</w:t>
            </w:r>
            <w:r w:rsidR="00EA705E" w:rsidRPr="00BE5A96">
              <w:rPr>
                <w:rFonts w:asciiTheme="minorHAnsi" w:hAnsiTheme="minorHAnsi" w:cstheme="minorHAnsi"/>
                <w:bCs/>
                <w:color w:val="000000"/>
                <w:sz w:val="22"/>
                <w:szCs w:val="22"/>
                <w:lang w:val="en-US" w:eastAsia="es-ES"/>
              </w:rPr>
              <w:t xml:space="preserve"> codelist</w:t>
            </w:r>
            <w:r w:rsidRPr="00BE5A96">
              <w:rPr>
                <w:rFonts w:asciiTheme="minorHAnsi" w:hAnsiTheme="minorHAnsi" w:cstheme="minorHAnsi"/>
                <w:bCs/>
                <w:color w:val="000000"/>
                <w:sz w:val="22"/>
                <w:szCs w:val="22"/>
                <w:lang w:val="en-US" w:eastAsia="es-ES"/>
              </w:rPr>
              <w:t>s</w:t>
            </w:r>
            <w:r w:rsidR="00EA705E" w:rsidRPr="00BE5A96">
              <w:rPr>
                <w:rFonts w:asciiTheme="minorHAnsi" w:hAnsiTheme="minorHAnsi" w:cstheme="minorHAnsi"/>
                <w:bCs/>
                <w:color w:val="000000"/>
                <w:sz w:val="22"/>
                <w:szCs w:val="22"/>
                <w:lang w:val="en-US" w:eastAsia="es-ES"/>
              </w:rPr>
              <w:t xml:space="preserve"> and ontology</w:t>
            </w:r>
            <w:r w:rsidR="00232EDD" w:rsidRPr="00BE5A96">
              <w:rPr>
                <w:rFonts w:asciiTheme="minorHAnsi" w:hAnsiTheme="minorHAnsi" w:cstheme="minorHAnsi"/>
                <w:bCs/>
                <w:color w:val="000000"/>
                <w:sz w:val="22"/>
                <w:szCs w:val="22"/>
                <w:lang w:val="en-US" w:eastAsia="es-ES"/>
              </w:rPr>
              <w:t>.</w:t>
            </w:r>
          </w:p>
          <w:p w14:paraId="7D37C276" w14:textId="49A97D0A" w:rsidR="00232EDD" w:rsidRPr="00232EDD" w:rsidRDefault="00232EDD" w:rsidP="003C2774">
            <w:pPr>
              <w:spacing w:after="0"/>
              <w:jc w:val="left"/>
              <w:textAlignment w:val="center"/>
              <w:rPr>
                <w:rFonts w:asciiTheme="minorHAnsi" w:hAnsiTheme="minorHAnsi" w:cstheme="minorHAnsi"/>
                <w:b/>
                <w:bCs/>
                <w:color w:val="000000"/>
                <w:sz w:val="22"/>
                <w:szCs w:val="22"/>
                <w:lang w:val="en-US" w:eastAsia="es-ES"/>
              </w:rPr>
            </w:pPr>
          </w:p>
          <w:p w14:paraId="062EC579" w14:textId="69DB7A97" w:rsidR="00232EDD" w:rsidRPr="00232EDD" w:rsidRDefault="00232EDD" w:rsidP="003C2774">
            <w:pPr>
              <w:spacing w:after="0"/>
              <w:jc w:val="left"/>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lang w:val="en-US" w:eastAsia="es-ES"/>
              </w:rPr>
              <w:t>Day 2</w:t>
            </w:r>
          </w:p>
          <w:p w14:paraId="2F813F41" w14:textId="77777777" w:rsidR="00232EDD" w:rsidRPr="00232EDD" w:rsidRDefault="00232EDD" w:rsidP="003C2774">
            <w:pPr>
              <w:spacing w:after="0"/>
              <w:jc w:val="left"/>
              <w:textAlignment w:val="center"/>
              <w:rPr>
                <w:rFonts w:asciiTheme="minorHAnsi" w:hAnsiTheme="minorHAnsi" w:cstheme="minorHAnsi"/>
                <w:b/>
                <w:bCs/>
                <w:color w:val="000000"/>
                <w:sz w:val="22"/>
                <w:szCs w:val="22"/>
                <w:lang w:val="en-US" w:eastAsia="es-ES"/>
              </w:rPr>
            </w:pPr>
          </w:p>
          <w:p w14:paraId="68DD0662" w14:textId="77777777" w:rsidR="00232EDD" w:rsidRPr="00232EDD" w:rsidRDefault="00232EDD" w:rsidP="00232EDD">
            <w:pPr>
              <w:pStyle w:val="ListParagraph"/>
              <w:numPr>
                <w:ilvl w:val="0"/>
                <w:numId w:val="14"/>
              </w:numPr>
              <w:textAlignment w:val="center"/>
              <w:rPr>
                <w:rFonts w:asciiTheme="minorHAnsi" w:hAnsiTheme="minorHAnsi" w:cstheme="minorHAnsi"/>
                <w:b/>
                <w:bCs/>
                <w:color w:val="000000"/>
                <w:sz w:val="22"/>
                <w:szCs w:val="22"/>
                <w:lang w:val="en-US" w:eastAsia="es-ES"/>
              </w:rPr>
            </w:pPr>
            <w:r w:rsidRPr="00232EDD">
              <w:rPr>
                <w:rFonts w:asciiTheme="minorHAnsi" w:hAnsiTheme="minorHAnsi" w:cstheme="minorHAnsi"/>
                <w:b/>
                <w:bCs/>
                <w:color w:val="000000"/>
                <w:sz w:val="22"/>
                <w:szCs w:val="22"/>
                <w:u w:val="single"/>
                <w:lang w:val="en-US" w:eastAsia="es-ES"/>
              </w:rPr>
              <w:t xml:space="preserve">Interactive session and status update on eNotification and eAccess  Part 1 – Documents conceptual model and related issues  </w:t>
            </w:r>
          </w:p>
          <w:p w14:paraId="21522220" w14:textId="77777777" w:rsidR="00B8794C" w:rsidRDefault="00B8794C" w:rsidP="00232EDD">
            <w:pPr>
              <w:textAlignment w:val="center"/>
              <w:rPr>
                <w:rFonts w:asciiTheme="minorHAnsi" w:hAnsiTheme="minorHAnsi" w:cstheme="minorHAnsi"/>
                <w:bCs/>
                <w:color w:val="000000"/>
                <w:sz w:val="22"/>
                <w:szCs w:val="22"/>
                <w:lang w:val="en-US" w:eastAsia="es-ES"/>
              </w:rPr>
            </w:pPr>
          </w:p>
          <w:p w14:paraId="024ACC93" w14:textId="0439327A" w:rsidR="00232EDD" w:rsidRPr="00232EDD" w:rsidRDefault="00232EDD" w:rsidP="00232EDD">
            <w:pPr>
              <w:textAlignment w:val="center"/>
              <w:rPr>
                <w:rFonts w:asciiTheme="minorHAnsi" w:hAnsiTheme="minorHAnsi" w:cstheme="minorHAnsi"/>
                <w:bCs/>
                <w:color w:val="000000"/>
                <w:sz w:val="22"/>
                <w:szCs w:val="22"/>
                <w:lang w:val="en-US" w:eastAsia="es-ES"/>
              </w:rPr>
            </w:pPr>
            <w:r w:rsidRPr="00232EDD">
              <w:rPr>
                <w:rFonts w:asciiTheme="minorHAnsi" w:hAnsiTheme="minorHAnsi" w:cstheme="minorHAnsi"/>
                <w:bCs/>
                <w:color w:val="000000"/>
                <w:sz w:val="22"/>
                <w:szCs w:val="22"/>
                <w:lang w:val="en-US" w:eastAsia="es-ES"/>
              </w:rPr>
              <w:t xml:space="preserve">The </w:t>
            </w:r>
            <w:r w:rsidR="001F190B">
              <w:rPr>
                <w:rFonts w:asciiTheme="minorHAnsi" w:hAnsiTheme="minorHAnsi" w:cstheme="minorHAnsi"/>
                <w:bCs/>
                <w:color w:val="000000"/>
                <w:sz w:val="22"/>
                <w:szCs w:val="22"/>
                <w:lang w:val="en-US" w:eastAsia="es-ES"/>
              </w:rPr>
              <w:t>W</w:t>
            </w:r>
            <w:r w:rsidR="001F190B" w:rsidRPr="00232EDD">
              <w:rPr>
                <w:rFonts w:asciiTheme="minorHAnsi" w:hAnsiTheme="minorHAnsi" w:cstheme="minorHAnsi"/>
                <w:bCs/>
                <w:color w:val="000000"/>
                <w:sz w:val="22"/>
                <w:szCs w:val="22"/>
                <w:lang w:val="en-US" w:eastAsia="es-ES"/>
              </w:rPr>
              <w:t xml:space="preserve">orking </w:t>
            </w:r>
            <w:r w:rsidR="001F190B">
              <w:rPr>
                <w:rFonts w:asciiTheme="minorHAnsi" w:hAnsiTheme="minorHAnsi" w:cstheme="minorHAnsi"/>
                <w:bCs/>
                <w:color w:val="000000"/>
                <w:sz w:val="22"/>
                <w:szCs w:val="22"/>
                <w:lang w:val="en-US" w:eastAsia="es-ES"/>
              </w:rPr>
              <w:t>G</w:t>
            </w:r>
            <w:r w:rsidRPr="00232EDD">
              <w:rPr>
                <w:rFonts w:asciiTheme="minorHAnsi" w:hAnsiTheme="minorHAnsi" w:cstheme="minorHAnsi"/>
                <w:bCs/>
                <w:color w:val="000000"/>
                <w:sz w:val="22"/>
                <w:szCs w:val="22"/>
                <w:lang w:val="en-US" w:eastAsia="es-ES"/>
              </w:rPr>
              <w:t>roup decided it would be more productive to discuss the lots in the face-to-face meeting rather than</w:t>
            </w:r>
            <w:r w:rsidR="009F2917">
              <w:rPr>
                <w:rFonts w:asciiTheme="minorHAnsi" w:hAnsiTheme="minorHAnsi" w:cstheme="minorHAnsi"/>
                <w:bCs/>
                <w:color w:val="000000"/>
                <w:sz w:val="22"/>
                <w:szCs w:val="22"/>
                <w:lang w:val="en-US" w:eastAsia="es-ES"/>
              </w:rPr>
              <w:t xml:space="preserve"> discussing </w:t>
            </w:r>
            <w:r w:rsidRPr="00232EDD">
              <w:rPr>
                <w:rFonts w:asciiTheme="minorHAnsi" w:hAnsiTheme="minorHAnsi" w:cstheme="minorHAnsi"/>
                <w:bCs/>
                <w:color w:val="000000"/>
                <w:sz w:val="22"/>
                <w:szCs w:val="22"/>
                <w:lang w:val="en-US" w:eastAsia="es-ES"/>
              </w:rPr>
              <w:t xml:space="preserve"> contract and data type conceptual models as foreseen</w:t>
            </w:r>
            <w:r w:rsidR="009F2917">
              <w:rPr>
                <w:rFonts w:asciiTheme="minorHAnsi" w:hAnsiTheme="minorHAnsi" w:cstheme="minorHAnsi"/>
                <w:bCs/>
                <w:color w:val="000000"/>
                <w:sz w:val="22"/>
                <w:szCs w:val="22"/>
                <w:lang w:val="en-US" w:eastAsia="es-ES"/>
              </w:rPr>
              <w:t xml:space="preserve"> in the agenda</w:t>
            </w:r>
            <w:r w:rsidRPr="00232EDD">
              <w:rPr>
                <w:rFonts w:asciiTheme="minorHAnsi" w:hAnsiTheme="minorHAnsi" w:cstheme="minorHAnsi"/>
                <w:bCs/>
                <w:color w:val="000000"/>
                <w:sz w:val="22"/>
                <w:szCs w:val="22"/>
                <w:lang w:val="en-US" w:eastAsia="es-ES"/>
              </w:rPr>
              <w:t xml:space="preserve">.  The usage of lots and groups of lots is complex and needs to be addressed with regard to eForms and ESPD.  </w:t>
            </w:r>
            <w:r w:rsidR="00032DE5">
              <w:rPr>
                <w:rFonts w:asciiTheme="minorHAnsi" w:hAnsiTheme="minorHAnsi" w:cstheme="minorHAnsi"/>
                <w:bCs/>
                <w:color w:val="000000"/>
                <w:sz w:val="22"/>
                <w:szCs w:val="22"/>
                <w:lang w:val="en-US" w:eastAsia="es-ES"/>
              </w:rPr>
              <w:t>It was decided that this would be</w:t>
            </w:r>
            <w:r w:rsidRPr="00232EDD">
              <w:rPr>
                <w:rFonts w:asciiTheme="minorHAnsi" w:hAnsiTheme="minorHAnsi" w:cstheme="minorHAnsi"/>
                <w:bCs/>
                <w:color w:val="000000"/>
                <w:sz w:val="22"/>
                <w:szCs w:val="22"/>
                <w:lang w:val="en-US" w:eastAsia="es-ES"/>
              </w:rPr>
              <w:t xml:space="preserve"> further discussed in the </w:t>
            </w:r>
            <w:r w:rsidR="001F190B">
              <w:rPr>
                <w:rFonts w:asciiTheme="minorHAnsi" w:hAnsiTheme="minorHAnsi" w:cstheme="minorHAnsi"/>
                <w:bCs/>
                <w:color w:val="000000"/>
                <w:sz w:val="22"/>
                <w:szCs w:val="22"/>
                <w:lang w:val="en-US" w:eastAsia="es-ES"/>
              </w:rPr>
              <w:t>W</w:t>
            </w:r>
            <w:r w:rsidR="001F190B" w:rsidRPr="00232EDD">
              <w:rPr>
                <w:rFonts w:asciiTheme="minorHAnsi" w:hAnsiTheme="minorHAnsi" w:cstheme="minorHAnsi"/>
                <w:bCs/>
                <w:color w:val="000000"/>
                <w:sz w:val="22"/>
                <w:szCs w:val="22"/>
                <w:lang w:val="en-US" w:eastAsia="es-ES"/>
              </w:rPr>
              <w:t xml:space="preserve">orking </w:t>
            </w:r>
            <w:r w:rsidR="001F190B">
              <w:rPr>
                <w:rFonts w:asciiTheme="minorHAnsi" w:hAnsiTheme="minorHAnsi" w:cstheme="minorHAnsi"/>
                <w:bCs/>
                <w:color w:val="000000"/>
                <w:sz w:val="22"/>
                <w:szCs w:val="22"/>
                <w:lang w:val="en-US" w:eastAsia="es-ES"/>
              </w:rPr>
              <w:t>G</w:t>
            </w:r>
            <w:r w:rsidR="001F190B" w:rsidRPr="00232EDD">
              <w:rPr>
                <w:rFonts w:asciiTheme="minorHAnsi" w:hAnsiTheme="minorHAnsi" w:cstheme="minorHAnsi"/>
                <w:bCs/>
                <w:color w:val="000000"/>
                <w:sz w:val="22"/>
                <w:szCs w:val="22"/>
                <w:lang w:val="en-US" w:eastAsia="es-ES"/>
              </w:rPr>
              <w:t xml:space="preserve">roup </w:t>
            </w:r>
            <w:r w:rsidRPr="00232EDD">
              <w:rPr>
                <w:rFonts w:asciiTheme="minorHAnsi" w:hAnsiTheme="minorHAnsi" w:cstheme="minorHAnsi"/>
                <w:bCs/>
                <w:color w:val="000000"/>
                <w:sz w:val="22"/>
                <w:szCs w:val="22"/>
                <w:lang w:val="en-US" w:eastAsia="es-ES"/>
              </w:rPr>
              <w:t>meeting of week 23 with representatives of DG GROW.</w:t>
            </w:r>
          </w:p>
          <w:p w14:paraId="015586AD" w14:textId="73B33FFD" w:rsidR="00232EDD" w:rsidRPr="00232EDD" w:rsidRDefault="00232EDD" w:rsidP="00232EDD">
            <w:pPr>
              <w:textAlignment w:val="center"/>
              <w:rPr>
                <w:rFonts w:asciiTheme="minorHAnsi" w:hAnsiTheme="minorHAnsi" w:cstheme="minorHAnsi"/>
                <w:bCs/>
                <w:color w:val="000000"/>
                <w:sz w:val="22"/>
                <w:szCs w:val="22"/>
                <w:lang w:val="en-US" w:eastAsia="es-ES"/>
              </w:rPr>
            </w:pPr>
            <w:r w:rsidRPr="00232EDD">
              <w:rPr>
                <w:rFonts w:asciiTheme="minorHAnsi" w:hAnsiTheme="minorHAnsi" w:cstheme="minorHAnsi"/>
                <w:bCs/>
                <w:color w:val="000000"/>
                <w:sz w:val="22"/>
                <w:szCs w:val="22"/>
                <w:lang w:val="en-US" w:eastAsia="es-ES"/>
              </w:rPr>
              <w:t>Lots have basic attributes, description, title, participation indicator, variants, …</w:t>
            </w:r>
          </w:p>
          <w:p w14:paraId="0A331EE7" w14:textId="77777777" w:rsidR="00B8794C" w:rsidRDefault="00B8794C" w:rsidP="00232EDD">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Grouping of lots</w:t>
            </w:r>
          </w:p>
          <w:p w14:paraId="68AB0FFC" w14:textId="3E92361F" w:rsidR="00232EDD" w:rsidRPr="00232EDD" w:rsidRDefault="00232EDD" w:rsidP="00232EDD">
            <w:pPr>
              <w:textAlignment w:val="center"/>
              <w:rPr>
                <w:rFonts w:asciiTheme="minorHAnsi" w:hAnsiTheme="minorHAnsi" w:cstheme="minorHAnsi"/>
                <w:bCs/>
                <w:color w:val="000000"/>
                <w:sz w:val="22"/>
                <w:szCs w:val="22"/>
                <w:lang w:val="en-US" w:eastAsia="es-ES"/>
              </w:rPr>
            </w:pPr>
            <w:r w:rsidRPr="00232EDD">
              <w:rPr>
                <w:rFonts w:asciiTheme="minorHAnsi" w:hAnsiTheme="minorHAnsi" w:cstheme="minorHAnsi"/>
                <w:bCs/>
                <w:color w:val="000000"/>
                <w:sz w:val="22"/>
                <w:szCs w:val="22"/>
                <w:lang w:val="en-US" w:eastAsia="es-ES"/>
              </w:rPr>
              <w:t>Grouping of lot</w:t>
            </w:r>
            <w:r>
              <w:rPr>
                <w:rFonts w:asciiTheme="minorHAnsi" w:hAnsiTheme="minorHAnsi" w:cstheme="minorHAnsi"/>
                <w:bCs/>
                <w:color w:val="000000"/>
                <w:sz w:val="22"/>
                <w:szCs w:val="22"/>
                <w:lang w:val="en-US" w:eastAsia="es-ES"/>
              </w:rPr>
              <w:t>s in</w:t>
            </w:r>
            <w:r w:rsidRPr="00232EDD">
              <w:rPr>
                <w:rFonts w:asciiTheme="minorHAnsi" w:hAnsiTheme="minorHAnsi" w:cstheme="minorHAnsi"/>
                <w:bCs/>
                <w:color w:val="000000"/>
                <w:sz w:val="22"/>
                <w:szCs w:val="22"/>
                <w:lang w:val="en-US" w:eastAsia="es-ES"/>
              </w:rPr>
              <w:t xml:space="preserve"> business happens for example in translation</w:t>
            </w:r>
            <w:r w:rsidR="00AF42AA">
              <w:rPr>
                <w:rFonts w:asciiTheme="minorHAnsi" w:hAnsiTheme="minorHAnsi" w:cstheme="minorHAnsi"/>
                <w:bCs/>
                <w:color w:val="000000"/>
                <w:sz w:val="22"/>
                <w:szCs w:val="22"/>
                <w:lang w:val="en-US" w:eastAsia="es-ES"/>
              </w:rPr>
              <w:t xml:space="preserve"> </w:t>
            </w:r>
            <w:r w:rsidR="001E29D3">
              <w:rPr>
                <w:rFonts w:asciiTheme="minorHAnsi" w:hAnsiTheme="minorHAnsi" w:cstheme="minorHAnsi"/>
                <w:bCs/>
                <w:color w:val="000000"/>
                <w:sz w:val="22"/>
                <w:szCs w:val="22"/>
                <w:lang w:val="en-US" w:eastAsia="es-ES"/>
              </w:rPr>
              <w:t>procurement procedures</w:t>
            </w:r>
            <w:r w:rsidR="00AF42AA">
              <w:rPr>
                <w:rFonts w:asciiTheme="minorHAnsi" w:hAnsiTheme="minorHAnsi" w:cstheme="minorHAnsi"/>
                <w:bCs/>
                <w:color w:val="000000"/>
                <w:sz w:val="22"/>
                <w:szCs w:val="22"/>
                <w:lang w:val="en-US" w:eastAsia="es-ES"/>
              </w:rPr>
              <w:t>.</w:t>
            </w:r>
          </w:p>
          <w:p w14:paraId="36971B32" w14:textId="692D9C0C" w:rsidR="007B3FBD" w:rsidRDefault="007B3FBD" w:rsidP="007B3FBD">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was discussed as to whether the grouping of lots was</w:t>
            </w:r>
            <w:r w:rsidR="00232EDD" w:rsidRPr="00232EDD">
              <w:rPr>
                <w:rFonts w:asciiTheme="minorHAnsi" w:hAnsiTheme="minorHAnsi" w:cstheme="minorHAnsi"/>
                <w:bCs/>
                <w:color w:val="000000"/>
                <w:sz w:val="22"/>
                <w:szCs w:val="22"/>
                <w:lang w:val="en-US" w:eastAsia="es-ES"/>
              </w:rPr>
              <w:t xml:space="preserve"> only </w:t>
            </w:r>
            <w:r>
              <w:rPr>
                <w:rFonts w:asciiTheme="minorHAnsi" w:hAnsiTheme="minorHAnsi" w:cstheme="minorHAnsi"/>
                <w:bCs/>
                <w:color w:val="000000"/>
                <w:sz w:val="22"/>
                <w:szCs w:val="22"/>
                <w:lang w:val="en-US" w:eastAsia="es-ES"/>
              </w:rPr>
              <w:t>a</w:t>
            </w:r>
            <w:r w:rsidR="00232EDD" w:rsidRPr="00232EDD">
              <w:rPr>
                <w:rFonts w:asciiTheme="minorHAnsi" w:hAnsiTheme="minorHAnsi" w:cstheme="minorHAnsi"/>
                <w:bCs/>
                <w:color w:val="000000"/>
                <w:sz w:val="22"/>
                <w:szCs w:val="22"/>
                <w:lang w:val="en-US" w:eastAsia="es-ES"/>
              </w:rPr>
              <w:t xml:space="preserve"> functionality </w:t>
            </w:r>
            <w:r>
              <w:rPr>
                <w:rFonts w:asciiTheme="minorHAnsi" w:hAnsiTheme="minorHAnsi" w:cstheme="minorHAnsi"/>
                <w:bCs/>
                <w:color w:val="000000"/>
                <w:sz w:val="22"/>
                <w:szCs w:val="22"/>
                <w:lang w:val="en-US" w:eastAsia="es-ES"/>
              </w:rPr>
              <w:t>that</w:t>
            </w:r>
            <w:r w:rsidR="00232EDD" w:rsidRPr="00232EDD">
              <w:rPr>
                <w:rFonts w:asciiTheme="minorHAnsi" w:hAnsiTheme="minorHAnsi" w:cstheme="minorHAnsi"/>
                <w:bCs/>
                <w:color w:val="000000"/>
                <w:sz w:val="22"/>
                <w:szCs w:val="22"/>
                <w:lang w:val="en-US" w:eastAsia="es-ES"/>
              </w:rPr>
              <w:t xml:space="preserve"> should not be in the model.</w:t>
            </w:r>
            <w:r>
              <w:rPr>
                <w:rFonts w:asciiTheme="minorHAnsi" w:hAnsiTheme="minorHAnsi" w:cstheme="minorHAnsi"/>
                <w:bCs/>
                <w:color w:val="000000"/>
                <w:sz w:val="22"/>
                <w:szCs w:val="22"/>
                <w:lang w:val="en-US" w:eastAsia="es-ES"/>
              </w:rPr>
              <w:t xml:space="preserve">  It was concluded that </w:t>
            </w:r>
            <w:r w:rsidR="00232EDD" w:rsidRPr="00232EDD">
              <w:rPr>
                <w:rFonts w:asciiTheme="minorHAnsi" w:hAnsiTheme="minorHAnsi" w:cstheme="minorHAnsi"/>
                <w:bCs/>
                <w:color w:val="000000"/>
                <w:sz w:val="22"/>
                <w:szCs w:val="22"/>
                <w:lang w:val="en-US" w:eastAsia="es-ES"/>
              </w:rPr>
              <w:t>if the model assumes that one spec</w:t>
            </w:r>
            <w:r>
              <w:rPr>
                <w:rFonts w:asciiTheme="minorHAnsi" w:hAnsiTheme="minorHAnsi" w:cstheme="minorHAnsi"/>
                <w:bCs/>
                <w:color w:val="000000"/>
                <w:sz w:val="22"/>
                <w:szCs w:val="22"/>
                <w:lang w:val="en-US" w:eastAsia="es-ES"/>
              </w:rPr>
              <w:t>ification</w:t>
            </w:r>
            <w:r w:rsidR="00232EDD" w:rsidRPr="00232EDD">
              <w:rPr>
                <w:rFonts w:asciiTheme="minorHAnsi" w:hAnsiTheme="minorHAnsi" w:cstheme="minorHAnsi"/>
                <w:bCs/>
                <w:color w:val="000000"/>
                <w:sz w:val="22"/>
                <w:szCs w:val="22"/>
                <w:lang w:val="en-US" w:eastAsia="es-ES"/>
              </w:rPr>
              <w:t xml:space="preserve"> is for one lot only then there</w:t>
            </w:r>
            <w:r>
              <w:rPr>
                <w:rFonts w:asciiTheme="minorHAnsi" w:hAnsiTheme="minorHAnsi" w:cstheme="minorHAnsi"/>
                <w:bCs/>
                <w:color w:val="000000"/>
                <w:sz w:val="22"/>
                <w:szCs w:val="22"/>
                <w:lang w:val="en-US" w:eastAsia="es-ES"/>
              </w:rPr>
              <w:t xml:space="preserve"> is not a problem, however</w:t>
            </w:r>
            <w:r w:rsidR="001E29D3">
              <w:rPr>
                <w:rFonts w:asciiTheme="minorHAnsi" w:hAnsiTheme="minorHAnsi" w:cstheme="minorHAnsi"/>
                <w:bCs/>
                <w:color w:val="000000"/>
                <w:sz w:val="22"/>
                <w:szCs w:val="22"/>
                <w:lang w:val="en-US" w:eastAsia="es-ES"/>
              </w:rPr>
              <w:t xml:space="preserve"> if</w:t>
            </w:r>
            <w:r>
              <w:rPr>
                <w:rFonts w:asciiTheme="minorHAnsi" w:hAnsiTheme="minorHAnsi" w:cstheme="minorHAnsi"/>
                <w:bCs/>
                <w:color w:val="000000"/>
                <w:sz w:val="22"/>
                <w:szCs w:val="22"/>
                <w:lang w:val="en-US" w:eastAsia="es-ES"/>
              </w:rPr>
              <w:t xml:space="preserve"> the technical specification can refer to one lot or to a group of lots this needs to be in the model.</w:t>
            </w:r>
          </w:p>
          <w:p w14:paraId="1CAACC61" w14:textId="66D89DA0" w:rsidR="007B3FBD" w:rsidRPr="003C4408" w:rsidRDefault="007B3FBD" w:rsidP="007B3FBD">
            <w:pPr>
              <w:textAlignment w:val="center"/>
              <w:rPr>
                <w:rFonts w:asciiTheme="minorHAnsi" w:hAnsiTheme="minorHAnsi" w:cstheme="minorHAnsi"/>
                <w:bCs/>
                <w:color w:val="000000"/>
                <w:sz w:val="22"/>
                <w:szCs w:val="22"/>
                <w:lang w:val="en-US" w:eastAsia="es-ES"/>
              </w:rPr>
            </w:pPr>
            <w:r w:rsidRPr="003C4408">
              <w:rPr>
                <w:rFonts w:asciiTheme="minorHAnsi" w:hAnsiTheme="minorHAnsi" w:cstheme="minorHAnsi"/>
                <w:bCs/>
                <w:color w:val="000000"/>
                <w:sz w:val="22"/>
                <w:szCs w:val="22"/>
                <w:lang w:val="en-US" w:eastAsia="es-ES"/>
              </w:rPr>
              <w:t>3 solutions</w:t>
            </w:r>
            <w:r>
              <w:rPr>
                <w:rFonts w:asciiTheme="minorHAnsi" w:hAnsiTheme="minorHAnsi" w:cstheme="minorHAnsi"/>
                <w:bCs/>
                <w:color w:val="000000"/>
                <w:sz w:val="22"/>
                <w:szCs w:val="22"/>
                <w:lang w:val="en-US" w:eastAsia="es-ES"/>
              </w:rPr>
              <w:t xml:space="preserve"> from the design point of view were suggested:</w:t>
            </w:r>
          </w:p>
          <w:p w14:paraId="5F6F6F6A" w14:textId="39D3CCA5" w:rsidR="007B3FBD" w:rsidRPr="00BE5A96" w:rsidRDefault="00AF42AA" w:rsidP="007B3FBD">
            <w:pPr>
              <w:pStyle w:val="ListParagraph"/>
              <w:numPr>
                <w:ilvl w:val="0"/>
                <w:numId w:val="16"/>
              </w:num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there are</w:t>
            </w:r>
            <w:r w:rsidR="007B3FBD" w:rsidRPr="00BE5A96">
              <w:rPr>
                <w:rFonts w:asciiTheme="minorHAnsi" w:hAnsiTheme="minorHAnsi" w:cstheme="minorHAnsi"/>
                <w:bCs/>
                <w:color w:val="000000"/>
                <w:sz w:val="22"/>
                <w:szCs w:val="22"/>
                <w:lang w:val="en-US" w:eastAsia="es-ES"/>
              </w:rPr>
              <w:t xml:space="preserve"> no groups but only many lots, </w:t>
            </w:r>
            <w:r w:rsidR="002865F7">
              <w:rPr>
                <w:rFonts w:asciiTheme="minorHAnsi" w:hAnsiTheme="minorHAnsi" w:cstheme="minorHAnsi"/>
                <w:bCs/>
                <w:color w:val="000000"/>
                <w:sz w:val="22"/>
                <w:szCs w:val="22"/>
                <w:lang w:val="en-US" w:eastAsia="es-ES"/>
              </w:rPr>
              <w:t>although</w:t>
            </w:r>
            <w:r w:rsidR="002865F7" w:rsidRPr="00BE5A96">
              <w:rPr>
                <w:rFonts w:asciiTheme="minorHAnsi" w:hAnsiTheme="minorHAnsi" w:cstheme="minorHAnsi"/>
                <w:bCs/>
                <w:color w:val="000000"/>
                <w:sz w:val="22"/>
                <w:szCs w:val="22"/>
                <w:lang w:val="en-US" w:eastAsia="es-ES"/>
              </w:rPr>
              <w:t xml:space="preserve"> </w:t>
            </w:r>
            <w:r w:rsidR="007B3FBD" w:rsidRPr="00BE5A96">
              <w:rPr>
                <w:rFonts w:asciiTheme="minorHAnsi" w:hAnsiTheme="minorHAnsi" w:cstheme="minorHAnsi"/>
                <w:bCs/>
                <w:color w:val="000000"/>
                <w:sz w:val="22"/>
                <w:szCs w:val="22"/>
                <w:lang w:val="en-US" w:eastAsia="es-ES"/>
              </w:rPr>
              <w:t>the group itself has its own attributes</w:t>
            </w:r>
            <w:r w:rsidR="002865F7">
              <w:rPr>
                <w:rFonts w:asciiTheme="minorHAnsi" w:hAnsiTheme="minorHAnsi" w:cstheme="minorHAnsi"/>
                <w:bCs/>
                <w:color w:val="000000"/>
                <w:sz w:val="22"/>
                <w:szCs w:val="22"/>
                <w:lang w:val="en-US" w:eastAsia="es-ES"/>
              </w:rPr>
              <w:t>,</w:t>
            </w:r>
          </w:p>
          <w:p w14:paraId="51122EF7" w14:textId="0D5E9A6E" w:rsidR="007B3FBD" w:rsidRPr="00BE5A96" w:rsidRDefault="002865F7" w:rsidP="007B3FBD">
            <w:pPr>
              <w:pStyle w:val="ListParagraph"/>
              <w:numPr>
                <w:ilvl w:val="0"/>
                <w:numId w:val="16"/>
              </w:num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there are</w:t>
            </w:r>
            <w:r w:rsidR="007B3FBD" w:rsidRPr="00BE5A96">
              <w:rPr>
                <w:rFonts w:asciiTheme="minorHAnsi" w:hAnsiTheme="minorHAnsi" w:cstheme="minorHAnsi"/>
                <w:bCs/>
                <w:color w:val="000000"/>
                <w:sz w:val="22"/>
                <w:szCs w:val="22"/>
                <w:lang w:val="en-US" w:eastAsia="es-ES"/>
              </w:rPr>
              <w:t xml:space="preserve"> groups, </w:t>
            </w:r>
          </w:p>
          <w:p w14:paraId="7DA152BC" w14:textId="336C42AF" w:rsidR="002865F7" w:rsidRDefault="002865F7" w:rsidP="007B3FBD">
            <w:pPr>
              <w:pStyle w:val="ListParagraph"/>
              <w:numPr>
                <w:ilvl w:val="0"/>
                <w:numId w:val="16"/>
              </w:num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ther</w:t>
            </w:r>
            <w:r w:rsidR="00004EF5">
              <w:rPr>
                <w:rFonts w:asciiTheme="minorHAnsi" w:hAnsiTheme="minorHAnsi" w:cstheme="minorHAnsi"/>
                <w:bCs/>
                <w:color w:val="000000"/>
                <w:sz w:val="22"/>
                <w:szCs w:val="22"/>
                <w:lang w:val="en-US" w:eastAsia="es-ES"/>
              </w:rPr>
              <w:t>e</w:t>
            </w:r>
            <w:r>
              <w:rPr>
                <w:rFonts w:asciiTheme="minorHAnsi" w:hAnsiTheme="minorHAnsi" w:cstheme="minorHAnsi"/>
                <w:bCs/>
                <w:color w:val="000000"/>
                <w:sz w:val="22"/>
                <w:szCs w:val="22"/>
                <w:lang w:val="en-US" w:eastAsia="es-ES"/>
              </w:rPr>
              <w:t xml:space="preserve"> is </w:t>
            </w:r>
            <w:r w:rsidR="007B3FBD" w:rsidRPr="00BE5A96">
              <w:rPr>
                <w:rFonts w:asciiTheme="minorHAnsi" w:hAnsiTheme="minorHAnsi" w:cstheme="minorHAnsi"/>
                <w:bCs/>
                <w:color w:val="000000"/>
                <w:sz w:val="22"/>
                <w:szCs w:val="22"/>
                <w:lang w:val="en-US" w:eastAsia="es-ES"/>
              </w:rPr>
              <w:t xml:space="preserve">one class named Group of Lots  that is instantiated several times. </w:t>
            </w:r>
            <w:r>
              <w:rPr>
                <w:rFonts w:asciiTheme="minorHAnsi" w:hAnsiTheme="minorHAnsi" w:cstheme="minorHAnsi"/>
                <w:bCs/>
                <w:color w:val="000000"/>
                <w:sz w:val="22"/>
                <w:szCs w:val="22"/>
                <w:lang w:val="en-US" w:eastAsia="es-ES"/>
              </w:rPr>
              <w:t>It would be possible to</w:t>
            </w:r>
            <w:r w:rsidR="007B3FBD" w:rsidRPr="00BE5A96">
              <w:rPr>
                <w:rFonts w:asciiTheme="minorHAnsi" w:hAnsiTheme="minorHAnsi" w:cstheme="minorHAnsi"/>
                <w:bCs/>
                <w:color w:val="000000"/>
                <w:sz w:val="22"/>
                <w:szCs w:val="22"/>
                <w:lang w:val="en-US" w:eastAsia="es-ES"/>
              </w:rPr>
              <w:t xml:space="preserve"> have a procedure with no groups. </w:t>
            </w:r>
            <w:r w:rsidR="00004EF5">
              <w:rPr>
                <w:rFonts w:asciiTheme="minorHAnsi" w:hAnsiTheme="minorHAnsi" w:cstheme="minorHAnsi"/>
                <w:bCs/>
                <w:color w:val="000000"/>
                <w:sz w:val="22"/>
                <w:szCs w:val="22"/>
                <w:lang w:val="en-US" w:eastAsia="es-ES"/>
              </w:rPr>
              <w:t xml:space="preserve">Technically there </w:t>
            </w:r>
            <w:r>
              <w:rPr>
                <w:rFonts w:asciiTheme="minorHAnsi" w:hAnsiTheme="minorHAnsi" w:cstheme="minorHAnsi"/>
                <w:bCs/>
                <w:color w:val="000000"/>
                <w:sz w:val="22"/>
                <w:szCs w:val="22"/>
                <w:lang w:val="en-US" w:eastAsia="es-ES"/>
              </w:rPr>
              <w:t>would be no inconvenien</w:t>
            </w:r>
            <w:r w:rsidR="001E29D3">
              <w:rPr>
                <w:rFonts w:asciiTheme="minorHAnsi" w:hAnsiTheme="minorHAnsi" w:cstheme="minorHAnsi"/>
                <w:bCs/>
                <w:color w:val="000000"/>
                <w:sz w:val="22"/>
                <w:szCs w:val="22"/>
                <w:lang w:val="en-US" w:eastAsia="es-ES"/>
              </w:rPr>
              <w:t>ce</w:t>
            </w:r>
            <w:r>
              <w:rPr>
                <w:rFonts w:asciiTheme="minorHAnsi" w:hAnsiTheme="minorHAnsi" w:cstheme="minorHAnsi"/>
                <w:bCs/>
                <w:color w:val="000000"/>
                <w:sz w:val="22"/>
                <w:szCs w:val="22"/>
                <w:lang w:val="en-US" w:eastAsia="es-ES"/>
              </w:rPr>
              <w:t xml:space="preserve"> but</w:t>
            </w:r>
            <w:r w:rsidR="007B3FBD" w:rsidRPr="00BE5A96">
              <w:rPr>
                <w:rFonts w:asciiTheme="minorHAnsi" w:hAnsiTheme="minorHAnsi" w:cstheme="minorHAnsi"/>
                <w:bCs/>
                <w:color w:val="000000"/>
                <w:sz w:val="22"/>
                <w:szCs w:val="22"/>
                <w:lang w:val="en-US" w:eastAsia="es-ES"/>
              </w:rPr>
              <w:t xml:space="preserve"> the data will </w:t>
            </w:r>
            <w:r w:rsidR="00B673E1">
              <w:rPr>
                <w:rFonts w:asciiTheme="minorHAnsi" w:hAnsiTheme="minorHAnsi" w:cstheme="minorHAnsi"/>
                <w:bCs/>
                <w:color w:val="000000"/>
                <w:sz w:val="22"/>
                <w:szCs w:val="22"/>
                <w:lang w:val="en-US" w:eastAsia="es-ES"/>
              </w:rPr>
              <w:t>be</w:t>
            </w:r>
            <w:r w:rsidR="00B673E1" w:rsidRPr="00BE5A96">
              <w:rPr>
                <w:rFonts w:asciiTheme="minorHAnsi" w:hAnsiTheme="minorHAnsi" w:cstheme="minorHAnsi"/>
                <w:bCs/>
                <w:color w:val="000000"/>
                <w:sz w:val="22"/>
                <w:szCs w:val="22"/>
                <w:lang w:val="en-US" w:eastAsia="es-ES"/>
              </w:rPr>
              <w:t xml:space="preserve"> </w:t>
            </w:r>
            <w:r w:rsidR="007B3FBD" w:rsidRPr="00BE5A96">
              <w:rPr>
                <w:rFonts w:asciiTheme="minorHAnsi" w:hAnsiTheme="minorHAnsi" w:cstheme="minorHAnsi"/>
                <w:bCs/>
                <w:color w:val="000000"/>
                <w:sz w:val="22"/>
                <w:szCs w:val="22"/>
                <w:lang w:val="en-US" w:eastAsia="es-ES"/>
              </w:rPr>
              <w:t xml:space="preserve">more complex </w:t>
            </w:r>
            <w:r w:rsidR="00BE5A96" w:rsidRPr="00BE5A96">
              <w:rPr>
                <w:rFonts w:asciiTheme="minorHAnsi" w:hAnsiTheme="minorHAnsi" w:cstheme="minorHAnsi"/>
                <w:bCs/>
                <w:color w:val="000000"/>
                <w:sz w:val="22"/>
                <w:szCs w:val="22"/>
                <w:lang w:val="en-US" w:eastAsia="es-ES"/>
              </w:rPr>
              <w:t>and</w:t>
            </w:r>
            <w:r w:rsidR="007B3FBD" w:rsidRPr="00BE5A96">
              <w:rPr>
                <w:rFonts w:asciiTheme="minorHAnsi" w:hAnsiTheme="minorHAnsi" w:cstheme="minorHAnsi"/>
                <w:bCs/>
                <w:color w:val="000000"/>
                <w:sz w:val="22"/>
                <w:szCs w:val="22"/>
                <w:lang w:val="en-US" w:eastAsia="es-ES"/>
              </w:rPr>
              <w:t xml:space="preserve"> may not cover all cases</w:t>
            </w:r>
            <w:r>
              <w:rPr>
                <w:rFonts w:asciiTheme="minorHAnsi" w:hAnsiTheme="minorHAnsi" w:cstheme="minorHAnsi"/>
                <w:bCs/>
                <w:color w:val="000000"/>
                <w:sz w:val="22"/>
                <w:szCs w:val="22"/>
                <w:lang w:val="en-US" w:eastAsia="es-ES"/>
              </w:rPr>
              <w:t>.</w:t>
            </w:r>
          </w:p>
          <w:p w14:paraId="386B9128" w14:textId="77777777" w:rsidR="00004EF5" w:rsidRDefault="00004EF5" w:rsidP="00004EF5">
            <w:pPr>
              <w:textAlignment w:val="center"/>
              <w:rPr>
                <w:rFonts w:asciiTheme="minorHAnsi" w:hAnsiTheme="minorHAnsi" w:cstheme="minorHAnsi"/>
                <w:bCs/>
                <w:color w:val="000000"/>
                <w:sz w:val="22"/>
                <w:szCs w:val="22"/>
                <w:lang w:val="en-US" w:eastAsia="es-ES"/>
              </w:rPr>
            </w:pPr>
          </w:p>
          <w:p w14:paraId="41A0A46E" w14:textId="38FF07D1" w:rsidR="007B3FBD" w:rsidRPr="00004EF5" w:rsidRDefault="00826554" w:rsidP="00004EF5">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The</w:t>
            </w:r>
            <w:r w:rsidR="002865F7">
              <w:rPr>
                <w:rFonts w:asciiTheme="minorHAnsi" w:hAnsiTheme="minorHAnsi" w:cstheme="minorHAnsi"/>
                <w:bCs/>
                <w:color w:val="000000"/>
                <w:sz w:val="22"/>
                <w:szCs w:val="22"/>
                <w:lang w:val="en-US" w:eastAsia="es-ES"/>
              </w:rPr>
              <w:t xml:space="preserve"> image below</w:t>
            </w:r>
            <w:r>
              <w:rPr>
                <w:rFonts w:asciiTheme="minorHAnsi" w:hAnsiTheme="minorHAnsi" w:cstheme="minorHAnsi"/>
                <w:bCs/>
                <w:color w:val="000000"/>
                <w:sz w:val="22"/>
                <w:szCs w:val="22"/>
                <w:lang w:val="en-US" w:eastAsia="es-ES"/>
              </w:rPr>
              <w:t xml:space="preserve"> reprensents the</w:t>
            </w:r>
            <w:r w:rsidR="002865F7">
              <w:rPr>
                <w:rFonts w:asciiTheme="minorHAnsi" w:hAnsiTheme="minorHAnsi" w:cstheme="minorHAnsi"/>
                <w:bCs/>
                <w:color w:val="000000"/>
                <w:sz w:val="22"/>
                <w:szCs w:val="22"/>
                <w:lang w:val="en-US" w:eastAsia="es-ES"/>
              </w:rPr>
              <w:t xml:space="preserve"> discussion around the whiteboard, </w:t>
            </w:r>
            <w:r w:rsidR="00B673E1">
              <w:rPr>
                <w:rFonts w:asciiTheme="minorHAnsi" w:hAnsiTheme="minorHAnsi" w:cstheme="minorHAnsi"/>
                <w:bCs/>
                <w:color w:val="000000"/>
                <w:sz w:val="22"/>
                <w:szCs w:val="22"/>
                <w:lang w:val="en-US" w:eastAsia="es-ES"/>
              </w:rPr>
              <w:t xml:space="preserve">the square rectangles represent classes; ellipses represent instances: </w:t>
            </w:r>
          </w:p>
          <w:p w14:paraId="09A786DA" w14:textId="64E9BB01" w:rsidR="007B3FBD" w:rsidRDefault="007B3FBD" w:rsidP="007B3FBD">
            <w:pPr>
              <w:pStyle w:val="ListParagraph"/>
              <w:ind w:left="1080"/>
              <w:textAlignment w:val="center"/>
              <w:rPr>
                <w:rFonts w:asciiTheme="minorHAnsi" w:hAnsiTheme="minorHAnsi" w:cstheme="minorHAnsi"/>
                <w:bCs/>
                <w:color w:val="000000"/>
                <w:sz w:val="22"/>
                <w:szCs w:val="22"/>
                <w:lang w:val="en-US" w:eastAsia="es-ES"/>
              </w:rPr>
            </w:pPr>
          </w:p>
          <w:p w14:paraId="75B80022" w14:textId="3C47D1F3" w:rsidR="007B3FBD" w:rsidRDefault="007B3FBD" w:rsidP="007B3FBD">
            <w:pPr>
              <w:pStyle w:val="ListParagraph"/>
              <w:ind w:left="1080"/>
              <w:textAlignment w:val="center"/>
              <w:rPr>
                <w:rFonts w:asciiTheme="minorHAnsi" w:hAnsiTheme="minorHAnsi" w:cstheme="minorHAnsi"/>
                <w:bCs/>
                <w:color w:val="000000"/>
                <w:sz w:val="22"/>
                <w:szCs w:val="22"/>
                <w:lang w:val="en-US" w:eastAsia="es-ES"/>
              </w:rPr>
            </w:pPr>
            <w:r>
              <w:rPr>
                <w:noProof/>
                <w:lang w:eastAsia="en-GB"/>
              </w:rPr>
              <w:lastRenderedPageBreak/>
              <w:drawing>
                <wp:inline distT="0" distB="0" distL="0" distR="0" wp14:anchorId="2A4E28F3" wp14:editId="5362CCCA">
                  <wp:extent cx="4802714" cy="3124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5183" cy="3145718"/>
                          </a:xfrm>
                          <a:prstGeom prst="rect">
                            <a:avLst/>
                          </a:prstGeom>
                        </pic:spPr>
                      </pic:pic>
                    </a:graphicData>
                  </a:graphic>
                </wp:inline>
              </w:drawing>
            </w:r>
          </w:p>
          <w:p w14:paraId="2F454B20" w14:textId="77777777" w:rsidR="007B3FBD" w:rsidRPr="003C4408" w:rsidRDefault="007B3FBD" w:rsidP="007B3FBD">
            <w:pPr>
              <w:pStyle w:val="ListParagraph"/>
              <w:ind w:left="1080"/>
              <w:textAlignment w:val="center"/>
              <w:rPr>
                <w:rFonts w:asciiTheme="minorHAnsi" w:hAnsiTheme="minorHAnsi" w:cstheme="minorHAnsi"/>
                <w:bCs/>
                <w:color w:val="000000"/>
                <w:sz w:val="22"/>
                <w:szCs w:val="22"/>
                <w:lang w:val="en-US" w:eastAsia="es-ES"/>
              </w:rPr>
            </w:pPr>
          </w:p>
          <w:p w14:paraId="4AD0DC9D" w14:textId="671627B6" w:rsidR="007B3FBD" w:rsidRDefault="00826554"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was discussed</w:t>
            </w:r>
            <w:r w:rsidR="007B3FBD">
              <w:rPr>
                <w:rFonts w:asciiTheme="minorHAnsi" w:hAnsiTheme="minorHAnsi" w:cstheme="minorHAnsi"/>
                <w:bCs/>
                <w:color w:val="000000"/>
                <w:sz w:val="22"/>
                <w:szCs w:val="22"/>
                <w:lang w:val="en-US" w:eastAsia="es-ES"/>
              </w:rPr>
              <w:t xml:space="preserve"> </w:t>
            </w:r>
            <w:r w:rsidR="007B3FBD" w:rsidRPr="002A496B">
              <w:rPr>
                <w:rFonts w:asciiTheme="minorHAnsi" w:hAnsiTheme="minorHAnsi" w:cstheme="minorHAnsi"/>
                <w:bCs/>
                <w:color w:val="000000"/>
                <w:sz w:val="22"/>
                <w:szCs w:val="22"/>
                <w:lang w:val="en-US" w:eastAsia="es-ES"/>
              </w:rPr>
              <w:t xml:space="preserve">whether groups of lots </w:t>
            </w:r>
            <w:r w:rsidR="00AA28BD" w:rsidRPr="002A496B">
              <w:rPr>
                <w:rFonts w:asciiTheme="minorHAnsi" w:hAnsiTheme="minorHAnsi" w:cstheme="minorHAnsi"/>
                <w:bCs/>
                <w:color w:val="000000"/>
                <w:sz w:val="22"/>
                <w:szCs w:val="22"/>
                <w:lang w:val="en-US" w:eastAsia="es-ES"/>
              </w:rPr>
              <w:t xml:space="preserve">need to be defined </w:t>
            </w:r>
            <w:r w:rsidR="007B3FBD" w:rsidRPr="002A496B">
              <w:rPr>
                <w:rFonts w:asciiTheme="minorHAnsi" w:hAnsiTheme="minorHAnsi" w:cstheme="minorHAnsi"/>
                <w:bCs/>
                <w:color w:val="000000"/>
                <w:sz w:val="22"/>
                <w:szCs w:val="22"/>
                <w:lang w:val="en-US" w:eastAsia="es-ES"/>
              </w:rPr>
              <w:t>in the ontology and whether</w:t>
            </w:r>
            <w:r w:rsidR="007B3FBD">
              <w:rPr>
                <w:rFonts w:asciiTheme="minorHAnsi" w:hAnsiTheme="minorHAnsi" w:cstheme="minorHAnsi"/>
                <w:bCs/>
                <w:color w:val="000000"/>
                <w:sz w:val="22"/>
                <w:szCs w:val="22"/>
                <w:lang w:val="en-US" w:eastAsia="es-ES"/>
              </w:rPr>
              <w:t xml:space="preserve"> </w:t>
            </w:r>
            <w:r>
              <w:rPr>
                <w:rFonts w:asciiTheme="minorHAnsi" w:hAnsiTheme="minorHAnsi" w:cstheme="minorHAnsi"/>
                <w:bCs/>
                <w:color w:val="000000"/>
                <w:sz w:val="22"/>
                <w:szCs w:val="22"/>
                <w:lang w:val="en-US" w:eastAsia="es-ES"/>
              </w:rPr>
              <w:t>they</w:t>
            </w:r>
            <w:r w:rsidR="007B3FBD">
              <w:rPr>
                <w:rFonts w:asciiTheme="minorHAnsi" w:hAnsiTheme="minorHAnsi" w:cstheme="minorHAnsi"/>
                <w:bCs/>
                <w:color w:val="000000"/>
                <w:sz w:val="22"/>
                <w:szCs w:val="22"/>
                <w:lang w:val="en-US" w:eastAsia="es-ES"/>
              </w:rPr>
              <w:t xml:space="preserve"> over complicating the notions and creating a loss of </w:t>
            </w:r>
            <w:r w:rsidR="002A496B">
              <w:rPr>
                <w:rFonts w:asciiTheme="minorHAnsi" w:hAnsiTheme="minorHAnsi" w:cstheme="minorHAnsi"/>
                <w:bCs/>
                <w:color w:val="000000"/>
                <w:sz w:val="22"/>
                <w:szCs w:val="22"/>
                <w:lang w:val="en-US" w:eastAsia="es-ES"/>
              </w:rPr>
              <w:t>ease when covering financial aspects</w:t>
            </w:r>
            <w:r w:rsidR="007B3FBD" w:rsidRPr="003C4408">
              <w:rPr>
                <w:rFonts w:asciiTheme="minorHAnsi" w:hAnsiTheme="minorHAnsi" w:cstheme="minorHAnsi"/>
                <w:bCs/>
                <w:color w:val="000000"/>
                <w:sz w:val="22"/>
                <w:szCs w:val="22"/>
                <w:lang w:val="en-US" w:eastAsia="es-ES"/>
              </w:rPr>
              <w:t>. A contract can be award</w:t>
            </w:r>
            <w:r w:rsidR="007B3FBD">
              <w:rPr>
                <w:rFonts w:asciiTheme="minorHAnsi" w:hAnsiTheme="minorHAnsi" w:cstheme="minorHAnsi"/>
                <w:bCs/>
                <w:color w:val="000000"/>
                <w:sz w:val="22"/>
                <w:szCs w:val="22"/>
                <w:lang w:val="en-US" w:eastAsia="es-ES"/>
              </w:rPr>
              <w:t xml:space="preserve">ed </w:t>
            </w:r>
            <w:r w:rsidR="00CD6786">
              <w:rPr>
                <w:rFonts w:asciiTheme="minorHAnsi" w:hAnsiTheme="minorHAnsi" w:cstheme="minorHAnsi"/>
                <w:bCs/>
                <w:color w:val="000000"/>
                <w:sz w:val="22"/>
                <w:szCs w:val="22"/>
                <w:lang w:val="en-US" w:eastAsia="es-ES"/>
              </w:rPr>
              <w:t>for</w:t>
            </w:r>
            <w:r w:rsidR="007B3FBD" w:rsidRPr="003C4408">
              <w:rPr>
                <w:rFonts w:asciiTheme="minorHAnsi" w:hAnsiTheme="minorHAnsi" w:cstheme="minorHAnsi"/>
                <w:bCs/>
                <w:color w:val="000000"/>
                <w:sz w:val="22"/>
                <w:szCs w:val="22"/>
                <w:lang w:val="en-US" w:eastAsia="es-ES"/>
              </w:rPr>
              <w:t xml:space="preserve"> several lots to a</w:t>
            </w:r>
            <w:r w:rsidR="001E29D3">
              <w:rPr>
                <w:rFonts w:asciiTheme="minorHAnsi" w:hAnsiTheme="minorHAnsi" w:cstheme="minorHAnsi"/>
                <w:bCs/>
                <w:color w:val="000000"/>
                <w:sz w:val="22"/>
                <w:szCs w:val="22"/>
                <w:lang w:val="en-US" w:eastAsia="es-ES"/>
              </w:rPr>
              <w:t>n</w:t>
            </w:r>
            <w:r w:rsidR="007B3FBD" w:rsidRPr="003C4408">
              <w:rPr>
                <w:rFonts w:asciiTheme="minorHAnsi" w:hAnsiTheme="minorHAnsi" w:cstheme="minorHAnsi"/>
                <w:bCs/>
                <w:color w:val="000000"/>
                <w:sz w:val="22"/>
                <w:szCs w:val="22"/>
                <w:lang w:val="en-US" w:eastAsia="es-ES"/>
              </w:rPr>
              <w:t xml:space="preserve"> </w:t>
            </w:r>
            <w:r w:rsidR="00AA28BD">
              <w:rPr>
                <w:rFonts w:asciiTheme="minorHAnsi" w:hAnsiTheme="minorHAnsi" w:cstheme="minorHAnsi"/>
                <w:bCs/>
                <w:color w:val="000000"/>
                <w:sz w:val="22"/>
                <w:szCs w:val="22"/>
                <w:lang w:val="en-US" w:eastAsia="es-ES"/>
              </w:rPr>
              <w:t>economic operator</w:t>
            </w:r>
            <w:r w:rsidR="00AA28BD" w:rsidRPr="003C4408">
              <w:rPr>
                <w:rFonts w:asciiTheme="minorHAnsi" w:hAnsiTheme="minorHAnsi" w:cstheme="minorHAnsi"/>
                <w:bCs/>
                <w:color w:val="000000"/>
                <w:sz w:val="22"/>
                <w:szCs w:val="22"/>
                <w:lang w:val="en-US" w:eastAsia="es-ES"/>
              </w:rPr>
              <w:t xml:space="preserve"> </w:t>
            </w:r>
            <w:r w:rsidR="00AA28BD">
              <w:rPr>
                <w:rFonts w:asciiTheme="minorHAnsi" w:hAnsiTheme="minorHAnsi" w:cstheme="minorHAnsi"/>
                <w:bCs/>
                <w:color w:val="000000"/>
                <w:sz w:val="22"/>
                <w:szCs w:val="22"/>
                <w:lang w:val="en-US" w:eastAsia="es-ES"/>
              </w:rPr>
              <w:t>although</w:t>
            </w:r>
            <w:r w:rsidR="00AA28BD" w:rsidRPr="003C4408">
              <w:rPr>
                <w:rFonts w:asciiTheme="minorHAnsi" w:hAnsiTheme="minorHAnsi" w:cstheme="minorHAnsi"/>
                <w:bCs/>
                <w:color w:val="000000"/>
                <w:sz w:val="22"/>
                <w:szCs w:val="22"/>
                <w:lang w:val="en-US" w:eastAsia="es-ES"/>
              </w:rPr>
              <w:t xml:space="preserve"> </w:t>
            </w:r>
            <w:r w:rsidR="007B3FBD" w:rsidRPr="003C4408">
              <w:rPr>
                <w:rFonts w:asciiTheme="minorHAnsi" w:hAnsiTheme="minorHAnsi" w:cstheme="minorHAnsi"/>
                <w:bCs/>
                <w:color w:val="000000"/>
                <w:sz w:val="22"/>
                <w:szCs w:val="22"/>
                <w:lang w:val="en-US" w:eastAsia="es-ES"/>
              </w:rPr>
              <w:t xml:space="preserve">this does not necessarily </w:t>
            </w:r>
            <w:r w:rsidR="007B3FBD">
              <w:rPr>
                <w:rFonts w:asciiTheme="minorHAnsi" w:hAnsiTheme="minorHAnsi" w:cstheme="minorHAnsi"/>
                <w:bCs/>
                <w:color w:val="000000"/>
                <w:sz w:val="22"/>
                <w:szCs w:val="22"/>
                <w:lang w:val="en-US" w:eastAsia="es-ES"/>
              </w:rPr>
              <w:t xml:space="preserve">mean that the contract is considered as </w:t>
            </w:r>
            <w:r w:rsidR="00FA7E95">
              <w:rPr>
                <w:rFonts w:asciiTheme="minorHAnsi" w:hAnsiTheme="minorHAnsi" w:cstheme="minorHAnsi"/>
                <w:bCs/>
                <w:color w:val="000000"/>
                <w:sz w:val="22"/>
                <w:szCs w:val="22"/>
                <w:lang w:val="en-US" w:eastAsia="es-ES"/>
              </w:rPr>
              <w:t xml:space="preserve">a </w:t>
            </w:r>
            <w:r w:rsidR="00FA7E95" w:rsidRPr="003C4408">
              <w:rPr>
                <w:rFonts w:asciiTheme="minorHAnsi" w:hAnsiTheme="minorHAnsi" w:cstheme="minorHAnsi"/>
                <w:bCs/>
                <w:color w:val="000000"/>
                <w:sz w:val="22"/>
                <w:szCs w:val="22"/>
                <w:lang w:val="en-US" w:eastAsia="es-ES"/>
              </w:rPr>
              <w:t>group</w:t>
            </w:r>
            <w:r w:rsidR="007B3FBD">
              <w:rPr>
                <w:rFonts w:asciiTheme="minorHAnsi" w:hAnsiTheme="minorHAnsi" w:cstheme="minorHAnsi"/>
                <w:bCs/>
                <w:color w:val="000000"/>
                <w:sz w:val="22"/>
                <w:szCs w:val="22"/>
                <w:lang w:val="en-US" w:eastAsia="es-ES"/>
              </w:rPr>
              <w:t xml:space="preserve"> of lots as per directive</w:t>
            </w:r>
            <w:r w:rsidR="007B3FBD" w:rsidRPr="003C4408">
              <w:rPr>
                <w:rFonts w:asciiTheme="minorHAnsi" w:hAnsiTheme="minorHAnsi" w:cstheme="minorHAnsi"/>
                <w:bCs/>
                <w:color w:val="000000"/>
                <w:sz w:val="22"/>
                <w:szCs w:val="22"/>
                <w:lang w:val="en-US" w:eastAsia="es-ES"/>
              </w:rPr>
              <w:t xml:space="preserve">. </w:t>
            </w:r>
            <w:r w:rsidR="00CD6786">
              <w:rPr>
                <w:rFonts w:asciiTheme="minorHAnsi" w:hAnsiTheme="minorHAnsi" w:cstheme="minorHAnsi"/>
                <w:bCs/>
                <w:color w:val="000000"/>
                <w:sz w:val="22"/>
                <w:szCs w:val="22"/>
                <w:lang w:val="en-US" w:eastAsia="es-ES"/>
              </w:rPr>
              <w:t xml:space="preserve">In order to be able to implement eForms </w:t>
            </w:r>
            <w:r w:rsidR="00AA28BD">
              <w:rPr>
                <w:rFonts w:asciiTheme="minorHAnsi" w:hAnsiTheme="minorHAnsi" w:cstheme="minorHAnsi"/>
                <w:bCs/>
                <w:color w:val="000000"/>
                <w:sz w:val="22"/>
                <w:szCs w:val="22"/>
                <w:lang w:val="en-US" w:eastAsia="es-ES"/>
              </w:rPr>
              <w:t>G</w:t>
            </w:r>
            <w:r w:rsidR="00CD6786">
              <w:rPr>
                <w:rFonts w:asciiTheme="minorHAnsi" w:hAnsiTheme="minorHAnsi" w:cstheme="minorHAnsi"/>
                <w:bCs/>
                <w:color w:val="000000"/>
                <w:sz w:val="22"/>
                <w:szCs w:val="22"/>
                <w:lang w:val="en-US" w:eastAsia="es-ES"/>
              </w:rPr>
              <w:t xml:space="preserve">roup of </w:t>
            </w:r>
            <w:r w:rsidR="00AA28BD">
              <w:rPr>
                <w:rFonts w:asciiTheme="minorHAnsi" w:hAnsiTheme="minorHAnsi" w:cstheme="minorHAnsi"/>
                <w:bCs/>
                <w:color w:val="000000"/>
                <w:sz w:val="22"/>
                <w:szCs w:val="22"/>
                <w:lang w:val="en-US" w:eastAsia="es-ES"/>
              </w:rPr>
              <w:t xml:space="preserve">Lots </w:t>
            </w:r>
            <w:r w:rsidR="00CD6786">
              <w:rPr>
                <w:rFonts w:asciiTheme="minorHAnsi" w:hAnsiTheme="minorHAnsi" w:cstheme="minorHAnsi"/>
                <w:bCs/>
                <w:color w:val="000000"/>
                <w:sz w:val="22"/>
                <w:szCs w:val="22"/>
                <w:lang w:val="en-US" w:eastAsia="es-ES"/>
              </w:rPr>
              <w:t>needs to be defined.</w:t>
            </w:r>
          </w:p>
          <w:p w14:paraId="48F36D96" w14:textId="69B86961" w:rsidR="00CD6786" w:rsidRPr="00BE5A96" w:rsidRDefault="00CD6786"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M</w:t>
            </w:r>
            <w:r w:rsidRPr="003C4408">
              <w:rPr>
                <w:rFonts w:asciiTheme="minorHAnsi" w:hAnsiTheme="minorHAnsi" w:cstheme="minorHAnsi"/>
                <w:bCs/>
                <w:color w:val="000000"/>
                <w:sz w:val="22"/>
                <w:szCs w:val="22"/>
                <w:lang w:val="en-US" w:eastAsia="es-ES"/>
              </w:rPr>
              <w:t>odeling the lots as individuals can res</w:t>
            </w:r>
            <w:r>
              <w:rPr>
                <w:rFonts w:asciiTheme="minorHAnsi" w:hAnsiTheme="minorHAnsi" w:cstheme="minorHAnsi"/>
                <w:bCs/>
                <w:color w:val="000000"/>
                <w:sz w:val="22"/>
                <w:szCs w:val="22"/>
                <w:lang w:val="en-US" w:eastAsia="es-ES"/>
              </w:rPr>
              <w:t xml:space="preserve">olve some </w:t>
            </w:r>
            <w:r w:rsidRPr="003C4408">
              <w:rPr>
                <w:rFonts w:asciiTheme="minorHAnsi" w:hAnsiTheme="minorHAnsi" w:cstheme="minorHAnsi"/>
                <w:bCs/>
                <w:color w:val="000000"/>
                <w:sz w:val="22"/>
                <w:szCs w:val="22"/>
                <w:lang w:val="en-US" w:eastAsia="es-ES"/>
              </w:rPr>
              <w:t>problems in the case of the f</w:t>
            </w:r>
            <w:r>
              <w:rPr>
                <w:rFonts w:asciiTheme="minorHAnsi" w:hAnsiTheme="minorHAnsi" w:cstheme="minorHAnsi"/>
                <w:bCs/>
                <w:color w:val="000000"/>
                <w:sz w:val="22"/>
                <w:szCs w:val="22"/>
                <w:lang w:val="en-US" w:eastAsia="es-ES"/>
              </w:rPr>
              <w:t xml:space="preserve">ramework </w:t>
            </w:r>
            <w:r w:rsidRPr="003C4408">
              <w:rPr>
                <w:rFonts w:asciiTheme="minorHAnsi" w:hAnsiTheme="minorHAnsi" w:cstheme="minorHAnsi"/>
                <w:bCs/>
                <w:color w:val="000000"/>
                <w:sz w:val="22"/>
                <w:szCs w:val="22"/>
                <w:lang w:val="en-US" w:eastAsia="es-ES"/>
              </w:rPr>
              <w:t>contract</w:t>
            </w:r>
            <w:r>
              <w:rPr>
                <w:rFonts w:asciiTheme="minorHAnsi" w:hAnsiTheme="minorHAnsi" w:cstheme="minorHAnsi"/>
                <w:bCs/>
                <w:color w:val="000000"/>
                <w:sz w:val="22"/>
                <w:szCs w:val="22"/>
                <w:lang w:val="en-US" w:eastAsia="es-ES"/>
              </w:rPr>
              <w:t>s</w:t>
            </w:r>
            <w:r w:rsidRPr="003C4408">
              <w:rPr>
                <w:rFonts w:asciiTheme="minorHAnsi" w:hAnsiTheme="minorHAnsi" w:cstheme="minorHAnsi"/>
                <w:bCs/>
                <w:color w:val="000000"/>
                <w:sz w:val="22"/>
                <w:szCs w:val="22"/>
                <w:lang w:val="en-US" w:eastAsia="es-ES"/>
              </w:rPr>
              <w:t xml:space="preserve"> when the administration can use</w:t>
            </w:r>
            <w:r>
              <w:rPr>
                <w:rFonts w:asciiTheme="minorHAnsi" w:hAnsiTheme="minorHAnsi" w:cstheme="minorHAnsi"/>
                <w:bCs/>
                <w:color w:val="000000"/>
                <w:sz w:val="22"/>
                <w:szCs w:val="22"/>
                <w:lang w:val="en-US" w:eastAsia="es-ES"/>
              </w:rPr>
              <w:t xml:space="preserve"> a lot to generate a c</w:t>
            </w:r>
            <w:r w:rsidRPr="003C4408">
              <w:rPr>
                <w:rFonts w:asciiTheme="minorHAnsi" w:hAnsiTheme="minorHAnsi" w:cstheme="minorHAnsi"/>
                <w:bCs/>
                <w:color w:val="000000"/>
                <w:sz w:val="22"/>
                <w:szCs w:val="22"/>
                <w:lang w:val="en-US" w:eastAsia="es-ES"/>
              </w:rPr>
              <w:t xml:space="preserve">ontract. In </w:t>
            </w:r>
            <w:r w:rsidR="00AE43EC">
              <w:rPr>
                <w:rFonts w:asciiTheme="minorHAnsi" w:hAnsiTheme="minorHAnsi" w:cstheme="minorHAnsi"/>
                <w:bCs/>
                <w:color w:val="000000"/>
                <w:sz w:val="22"/>
                <w:szCs w:val="22"/>
                <w:lang w:val="en-US" w:eastAsia="es-ES"/>
              </w:rPr>
              <w:t>framework contracts</w:t>
            </w:r>
            <w:r w:rsidRPr="003C4408">
              <w:rPr>
                <w:rFonts w:asciiTheme="minorHAnsi" w:hAnsiTheme="minorHAnsi" w:cstheme="minorHAnsi"/>
                <w:bCs/>
                <w:color w:val="000000"/>
                <w:sz w:val="22"/>
                <w:szCs w:val="22"/>
                <w:lang w:val="en-US" w:eastAsia="es-ES"/>
              </w:rPr>
              <w:t xml:space="preserve"> </w:t>
            </w:r>
            <w:r>
              <w:rPr>
                <w:rFonts w:asciiTheme="minorHAnsi" w:hAnsiTheme="minorHAnsi" w:cstheme="minorHAnsi"/>
                <w:bCs/>
                <w:color w:val="000000"/>
                <w:sz w:val="22"/>
                <w:szCs w:val="22"/>
                <w:lang w:val="en-US" w:eastAsia="es-ES"/>
              </w:rPr>
              <w:t xml:space="preserve">central </w:t>
            </w:r>
            <w:r w:rsidRPr="003C4408">
              <w:rPr>
                <w:rFonts w:asciiTheme="minorHAnsi" w:hAnsiTheme="minorHAnsi" w:cstheme="minorHAnsi"/>
                <w:bCs/>
                <w:color w:val="000000"/>
                <w:sz w:val="22"/>
                <w:szCs w:val="22"/>
                <w:lang w:val="en-US" w:eastAsia="es-ES"/>
              </w:rPr>
              <w:t>purchasing b</w:t>
            </w:r>
            <w:r>
              <w:rPr>
                <w:rFonts w:asciiTheme="minorHAnsi" w:hAnsiTheme="minorHAnsi" w:cstheme="minorHAnsi"/>
                <w:bCs/>
                <w:color w:val="000000"/>
                <w:sz w:val="22"/>
                <w:szCs w:val="22"/>
                <w:lang w:val="en-US" w:eastAsia="es-ES"/>
              </w:rPr>
              <w:t>odies award lots</w:t>
            </w:r>
            <w:r w:rsidR="00AE43EC">
              <w:rPr>
                <w:rFonts w:asciiTheme="minorHAnsi" w:hAnsiTheme="minorHAnsi" w:cstheme="minorHAnsi"/>
                <w:bCs/>
                <w:color w:val="000000"/>
                <w:sz w:val="22"/>
                <w:szCs w:val="22"/>
                <w:lang w:val="en-US" w:eastAsia="es-ES"/>
              </w:rPr>
              <w:t xml:space="preserve">; the </w:t>
            </w:r>
            <w:r w:rsidR="00004EF5">
              <w:rPr>
                <w:rFonts w:asciiTheme="minorHAnsi" w:hAnsiTheme="minorHAnsi" w:cstheme="minorHAnsi"/>
                <w:bCs/>
                <w:color w:val="000000"/>
                <w:sz w:val="22"/>
                <w:szCs w:val="22"/>
                <w:lang w:val="en-US" w:eastAsia="es-ES"/>
              </w:rPr>
              <w:t>buyers</w:t>
            </w:r>
            <w:r>
              <w:rPr>
                <w:rFonts w:asciiTheme="minorHAnsi" w:hAnsiTheme="minorHAnsi" w:cstheme="minorHAnsi"/>
                <w:bCs/>
                <w:color w:val="000000"/>
                <w:sz w:val="22"/>
                <w:szCs w:val="22"/>
                <w:lang w:val="en-US" w:eastAsia="es-ES"/>
              </w:rPr>
              <w:t xml:space="preserve"> uses the</w:t>
            </w:r>
            <w:r w:rsidRPr="003C4408">
              <w:rPr>
                <w:rFonts w:asciiTheme="minorHAnsi" w:hAnsiTheme="minorHAnsi" w:cstheme="minorHAnsi"/>
                <w:bCs/>
                <w:color w:val="000000"/>
                <w:sz w:val="22"/>
                <w:szCs w:val="22"/>
                <w:lang w:val="en-US" w:eastAsia="es-ES"/>
              </w:rPr>
              <w:t>s</w:t>
            </w:r>
            <w:r>
              <w:rPr>
                <w:rFonts w:asciiTheme="minorHAnsi" w:hAnsiTheme="minorHAnsi" w:cstheme="minorHAnsi"/>
                <w:bCs/>
                <w:color w:val="000000"/>
                <w:sz w:val="22"/>
                <w:szCs w:val="22"/>
                <w:lang w:val="en-US" w:eastAsia="es-ES"/>
              </w:rPr>
              <w:t>e</w:t>
            </w:r>
            <w:r w:rsidRPr="003C4408">
              <w:rPr>
                <w:rFonts w:asciiTheme="minorHAnsi" w:hAnsiTheme="minorHAnsi" w:cstheme="minorHAnsi"/>
                <w:bCs/>
                <w:color w:val="000000"/>
                <w:sz w:val="22"/>
                <w:szCs w:val="22"/>
                <w:lang w:val="en-US" w:eastAsia="es-ES"/>
              </w:rPr>
              <w:t xml:space="preserve"> lots to group </w:t>
            </w:r>
            <w:r w:rsidR="00004EF5">
              <w:rPr>
                <w:rFonts w:asciiTheme="minorHAnsi" w:hAnsiTheme="minorHAnsi" w:cstheme="minorHAnsi"/>
                <w:bCs/>
                <w:color w:val="000000"/>
                <w:sz w:val="22"/>
                <w:szCs w:val="22"/>
                <w:lang w:val="en-US" w:eastAsia="es-ES"/>
              </w:rPr>
              <w:t xml:space="preserve">together </w:t>
            </w:r>
            <w:r w:rsidRPr="003C4408">
              <w:rPr>
                <w:rFonts w:asciiTheme="minorHAnsi" w:hAnsiTheme="minorHAnsi" w:cstheme="minorHAnsi"/>
                <w:bCs/>
                <w:color w:val="000000"/>
                <w:sz w:val="22"/>
                <w:szCs w:val="22"/>
                <w:lang w:val="en-US" w:eastAsia="es-ES"/>
              </w:rPr>
              <w:t xml:space="preserve">the services they need. </w:t>
            </w:r>
            <w:r w:rsidR="00A43D5C" w:rsidRPr="00BE5A96">
              <w:rPr>
                <w:rFonts w:asciiTheme="minorHAnsi" w:hAnsiTheme="minorHAnsi" w:cstheme="minorHAnsi"/>
                <w:bCs/>
                <w:color w:val="000000"/>
                <w:sz w:val="22"/>
                <w:szCs w:val="22"/>
                <w:lang w:val="en-US" w:eastAsia="es-ES"/>
              </w:rPr>
              <w:t>Therefore connecting all the lots via one superclass would be very complicated.</w:t>
            </w:r>
          </w:p>
          <w:p w14:paraId="3DBFF234" w14:textId="3228ED1F" w:rsidR="00CD6786" w:rsidRPr="003C4408" w:rsidRDefault="00CD6786" w:rsidP="00C059CF">
            <w:pPr>
              <w:textAlignment w:val="center"/>
              <w:rPr>
                <w:rFonts w:asciiTheme="minorHAnsi" w:hAnsiTheme="minorHAnsi" w:cstheme="minorHAnsi"/>
                <w:bCs/>
                <w:color w:val="000000"/>
                <w:sz w:val="22"/>
                <w:szCs w:val="22"/>
                <w:lang w:val="en-US" w:eastAsia="es-ES"/>
              </w:rPr>
            </w:pPr>
            <w:r w:rsidRPr="00BE5A96">
              <w:rPr>
                <w:rFonts w:asciiTheme="minorHAnsi" w:hAnsiTheme="minorHAnsi" w:cstheme="minorHAnsi"/>
                <w:bCs/>
                <w:color w:val="000000"/>
                <w:sz w:val="22"/>
                <w:szCs w:val="22"/>
                <w:lang w:val="en-US" w:eastAsia="es-ES"/>
              </w:rPr>
              <w:t xml:space="preserve">It was felt that the point was being missed. </w:t>
            </w:r>
            <w:r w:rsidR="00AE43EC">
              <w:rPr>
                <w:rFonts w:asciiTheme="minorHAnsi" w:hAnsiTheme="minorHAnsi" w:cstheme="minorHAnsi"/>
                <w:bCs/>
                <w:color w:val="000000"/>
                <w:sz w:val="22"/>
                <w:szCs w:val="22"/>
                <w:lang w:val="en-US" w:eastAsia="es-ES"/>
              </w:rPr>
              <w:t>The Working Group</w:t>
            </w:r>
            <w:r w:rsidR="00AE43EC" w:rsidRPr="00BE5A96">
              <w:rPr>
                <w:rFonts w:asciiTheme="minorHAnsi" w:hAnsiTheme="minorHAnsi" w:cstheme="minorHAnsi"/>
                <w:bCs/>
                <w:color w:val="000000"/>
                <w:sz w:val="22"/>
                <w:szCs w:val="22"/>
                <w:lang w:val="en-US" w:eastAsia="es-ES"/>
              </w:rPr>
              <w:t xml:space="preserve"> </w:t>
            </w:r>
            <w:r w:rsidRPr="00BE5A96">
              <w:rPr>
                <w:rFonts w:asciiTheme="minorHAnsi" w:hAnsiTheme="minorHAnsi" w:cstheme="minorHAnsi"/>
                <w:bCs/>
                <w:color w:val="000000"/>
                <w:sz w:val="22"/>
                <w:szCs w:val="22"/>
                <w:lang w:val="en-US" w:eastAsia="es-ES"/>
              </w:rPr>
              <w:t>should not</w:t>
            </w:r>
            <w:r w:rsidRPr="003C4408">
              <w:rPr>
                <w:rFonts w:asciiTheme="minorHAnsi" w:hAnsiTheme="minorHAnsi" w:cstheme="minorHAnsi"/>
                <w:bCs/>
                <w:color w:val="000000"/>
                <w:sz w:val="22"/>
                <w:szCs w:val="22"/>
                <w:lang w:val="en-US" w:eastAsia="es-ES"/>
              </w:rPr>
              <w:t xml:space="preserve"> talk about a group of lots but </w:t>
            </w:r>
            <w:r w:rsidR="003C503F">
              <w:rPr>
                <w:rFonts w:asciiTheme="minorHAnsi" w:hAnsiTheme="minorHAnsi" w:cstheme="minorHAnsi"/>
                <w:bCs/>
                <w:color w:val="000000"/>
                <w:sz w:val="22"/>
                <w:szCs w:val="22"/>
                <w:lang w:val="en-US" w:eastAsia="es-ES"/>
              </w:rPr>
              <w:t xml:space="preserve">rather </w:t>
            </w:r>
            <w:r w:rsidRPr="003C4408">
              <w:rPr>
                <w:rFonts w:asciiTheme="minorHAnsi" w:hAnsiTheme="minorHAnsi" w:cstheme="minorHAnsi"/>
                <w:bCs/>
                <w:color w:val="000000"/>
                <w:sz w:val="22"/>
                <w:szCs w:val="22"/>
                <w:lang w:val="en-US" w:eastAsia="es-ES"/>
              </w:rPr>
              <w:t xml:space="preserve">something that connects several individual lots.  Ontology </w:t>
            </w:r>
            <w:r w:rsidR="003C503F">
              <w:rPr>
                <w:rFonts w:asciiTheme="minorHAnsi" w:hAnsiTheme="minorHAnsi" w:cstheme="minorHAnsi"/>
                <w:bCs/>
                <w:color w:val="000000"/>
                <w:sz w:val="22"/>
                <w:szCs w:val="22"/>
                <w:lang w:val="en-US" w:eastAsia="es-ES"/>
              </w:rPr>
              <w:t xml:space="preserve">is about identifying </w:t>
            </w:r>
            <w:r w:rsidRPr="003C4408">
              <w:rPr>
                <w:rFonts w:asciiTheme="minorHAnsi" w:hAnsiTheme="minorHAnsi" w:cstheme="minorHAnsi"/>
                <w:bCs/>
                <w:color w:val="000000"/>
                <w:sz w:val="22"/>
                <w:szCs w:val="22"/>
                <w:lang w:val="en-US" w:eastAsia="es-ES"/>
              </w:rPr>
              <w:t xml:space="preserve">the essence of things </w:t>
            </w:r>
            <w:r w:rsidR="003C503F">
              <w:rPr>
                <w:rFonts w:asciiTheme="minorHAnsi" w:hAnsiTheme="minorHAnsi" w:cstheme="minorHAnsi"/>
                <w:bCs/>
                <w:color w:val="000000"/>
                <w:sz w:val="22"/>
                <w:szCs w:val="22"/>
                <w:lang w:val="en-US" w:eastAsia="es-ES"/>
              </w:rPr>
              <w:t xml:space="preserve">and their relations </w:t>
            </w:r>
            <w:r w:rsidRPr="003C4408">
              <w:rPr>
                <w:rFonts w:asciiTheme="minorHAnsi" w:hAnsiTheme="minorHAnsi" w:cstheme="minorHAnsi"/>
                <w:bCs/>
                <w:color w:val="000000"/>
                <w:sz w:val="22"/>
                <w:szCs w:val="22"/>
                <w:lang w:val="en-US" w:eastAsia="es-ES"/>
              </w:rPr>
              <w:t xml:space="preserve">and </w:t>
            </w:r>
            <w:r w:rsidR="003C503F">
              <w:rPr>
                <w:rFonts w:asciiTheme="minorHAnsi" w:hAnsiTheme="minorHAnsi" w:cstheme="minorHAnsi"/>
                <w:bCs/>
                <w:color w:val="000000"/>
                <w:sz w:val="22"/>
                <w:szCs w:val="22"/>
                <w:lang w:val="en-US" w:eastAsia="es-ES"/>
              </w:rPr>
              <w:t>the Working Group is</w:t>
            </w:r>
            <w:r w:rsidRPr="003C4408">
              <w:rPr>
                <w:rFonts w:asciiTheme="minorHAnsi" w:hAnsiTheme="minorHAnsi" w:cstheme="minorHAnsi"/>
                <w:bCs/>
                <w:color w:val="000000"/>
                <w:sz w:val="22"/>
                <w:szCs w:val="22"/>
                <w:lang w:val="en-US" w:eastAsia="es-ES"/>
              </w:rPr>
              <w:t xml:space="preserve"> not identifying correctly the uses of the lots in some circumstances. </w:t>
            </w:r>
          </w:p>
          <w:p w14:paraId="07BB7F26" w14:textId="13FAEDA3" w:rsidR="00CD6786" w:rsidRPr="003C4408" w:rsidRDefault="003C503F"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For example t</w:t>
            </w:r>
            <w:r w:rsidR="00CD6786" w:rsidRPr="003C4408">
              <w:rPr>
                <w:rFonts w:asciiTheme="minorHAnsi" w:hAnsiTheme="minorHAnsi" w:cstheme="minorHAnsi"/>
                <w:bCs/>
                <w:color w:val="000000"/>
                <w:sz w:val="22"/>
                <w:szCs w:val="22"/>
                <w:lang w:val="en-US" w:eastAsia="es-ES"/>
              </w:rPr>
              <w:t xml:space="preserve">he value that results from </w:t>
            </w:r>
            <w:r>
              <w:rPr>
                <w:rFonts w:asciiTheme="minorHAnsi" w:hAnsiTheme="minorHAnsi" w:cstheme="minorHAnsi"/>
                <w:bCs/>
                <w:color w:val="000000"/>
                <w:sz w:val="22"/>
                <w:szCs w:val="22"/>
                <w:lang w:val="en-US" w:eastAsia="es-ES"/>
              </w:rPr>
              <w:t>a</w:t>
            </w:r>
            <w:r w:rsidRPr="003C4408">
              <w:rPr>
                <w:rFonts w:asciiTheme="minorHAnsi" w:hAnsiTheme="minorHAnsi" w:cstheme="minorHAnsi"/>
                <w:bCs/>
                <w:color w:val="000000"/>
                <w:sz w:val="22"/>
                <w:szCs w:val="22"/>
                <w:lang w:val="en-US" w:eastAsia="es-ES"/>
              </w:rPr>
              <w:t xml:space="preserve"> </w:t>
            </w:r>
            <w:r w:rsidR="00CD6786" w:rsidRPr="003C4408">
              <w:rPr>
                <w:rFonts w:asciiTheme="minorHAnsi" w:hAnsiTheme="minorHAnsi" w:cstheme="minorHAnsi"/>
                <w:bCs/>
                <w:color w:val="000000"/>
                <w:sz w:val="22"/>
                <w:szCs w:val="22"/>
                <w:lang w:val="en-US" w:eastAsia="es-ES"/>
              </w:rPr>
              <w:t xml:space="preserve">group </w:t>
            </w:r>
            <w:r>
              <w:rPr>
                <w:rFonts w:asciiTheme="minorHAnsi" w:hAnsiTheme="minorHAnsi" w:cstheme="minorHAnsi"/>
                <w:bCs/>
                <w:color w:val="000000"/>
                <w:sz w:val="22"/>
                <w:szCs w:val="22"/>
                <w:lang w:val="en-US" w:eastAsia="es-ES"/>
              </w:rPr>
              <w:t xml:space="preserve">of lots </w:t>
            </w:r>
            <w:r w:rsidR="00CD6786" w:rsidRPr="003C4408">
              <w:rPr>
                <w:rFonts w:asciiTheme="minorHAnsi" w:hAnsiTheme="minorHAnsi" w:cstheme="minorHAnsi"/>
                <w:bCs/>
                <w:color w:val="000000"/>
                <w:sz w:val="22"/>
                <w:szCs w:val="22"/>
                <w:lang w:val="en-US" w:eastAsia="es-ES"/>
              </w:rPr>
              <w:t>is not</w:t>
            </w:r>
            <w:r w:rsidR="00004EF5">
              <w:rPr>
                <w:rFonts w:asciiTheme="minorHAnsi" w:hAnsiTheme="minorHAnsi" w:cstheme="minorHAnsi"/>
                <w:bCs/>
                <w:color w:val="000000"/>
                <w:sz w:val="22"/>
                <w:szCs w:val="22"/>
                <w:lang w:val="en-US" w:eastAsia="es-ES"/>
              </w:rPr>
              <w:t xml:space="preserve"> necessarily</w:t>
            </w:r>
            <w:r w:rsidR="00CD6786" w:rsidRPr="003C4408">
              <w:rPr>
                <w:rFonts w:asciiTheme="minorHAnsi" w:hAnsiTheme="minorHAnsi" w:cstheme="minorHAnsi"/>
                <w:bCs/>
                <w:color w:val="000000"/>
                <w:sz w:val="22"/>
                <w:szCs w:val="22"/>
                <w:lang w:val="en-US" w:eastAsia="es-ES"/>
              </w:rPr>
              <w:t xml:space="preserve"> the same as </w:t>
            </w:r>
            <w:r>
              <w:rPr>
                <w:rFonts w:asciiTheme="minorHAnsi" w:hAnsiTheme="minorHAnsi" w:cstheme="minorHAnsi"/>
                <w:bCs/>
                <w:color w:val="000000"/>
                <w:sz w:val="22"/>
                <w:szCs w:val="22"/>
                <w:lang w:val="en-US" w:eastAsia="es-ES"/>
              </w:rPr>
              <w:t xml:space="preserve">the value of </w:t>
            </w:r>
            <w:r w:rsidR="00826554">
              <w:rPr>
                <w:rFonts w:asciiTheme="minorHAnsi" w:hAnsiTheme="minorHAnsi" w:cstheme="minorHAnsi"/>
                <w:bCs/>
                <w:color w:val="000000"/>
                <w:sz w:val="22"/>
                <w:szCs w:val="22"/>
                <w:lang w:val="en-US" w:eastAsia="es-ES"/>
              </w:rPr>
              <w:t>the sum of individually submitted lots</w:t>
            </w:r>
            <w:r w:rsidR="00CD6786" w:rsidRPr="003C4408">
              <w:rPr>
                <w:rFonts w:asciiTheme="minorHAnsi" w:hAnsiTheme="minorHAnsi" w:cstheme="minorHAnsi"/>
                <w:bCs/>
                <w:color w:val="000000"/>
                <w:sz w:val="22"/>
                <w:szCs w:val="22"/>
                <w:lang w:val="en-US" w:eastAsia="es-ES"/>
              </w:rPr>
              <w:t>.</w:t>
            </w:r>
          </w:p>
          <w:p w14:paraId="4AB2F115" w14:textId="2D0B21EC" w:rsidR="00725DBE" w:rsidRDefault="00CD6786" w:rsidP="00C059CF">
            <w:pPr>
              <w:textAlignment w:val="center"/>
              <w:rPr>
                <w:rFonts w:asciiTheme="minorHAnsi" w:hAnsiTheme="minorHAnsi" w:cstheme="minorHAnsi"/>
                <w:bCs/>
                <w:color w:val="000000"/>
                <w:sz w:val="22"/>
                <w:szCs w:val="22"/>
                <w:lang w:val="en-US" w:eastAsia="es-ES"/>
              </w:rPr>
            </w:pPr>
            <w:r w:rsidRPr="003C4408">
              <w:rPr>
                <w:rFonts w:asciiTheme="minorHAnsi" w:hAnsiTheme="minorHAnsi" w:cstheme="minorHAnsi"/>
                <w:bCs/>
                <w:color w:val="000000"/>
                <w:sz w:val="22"/>
                <w:szCs w:val="22"/>
                <w:lang w:val="en-US" w:eastAsia="es-ES"/>
              </w:rPr>
              <w:t xml:space="preserve">Article </w:t>
            </w:r>
            <w:r w:rsidR="00725DBE">
              <w:rPr>
                <w:rFonts w:asciiTheme="minorHAnsi" w:hAnsiTheme="minorHAnsi" w:cstheme="minorHAnsi"/>
                <w:bCs/>
                <w:color w:val="000000"/>
                <w:sz w:val="22"/>
                <w:szCs w:val="22"/>
                <w:lang w:val="en-US" w:eastAsia="es-ES"/>
              </w:rPr>
              <w:t>4</w:t>
            </w:r>
            <w:r w:rsidRPr="003C4408">
              <w:rPr>
                <w:rFonts w:asciiTheme="minorHAnsi" w:hAnsiTheme="minorHAnsi" w:cstheme="minorHAnsi"/>
                <w:bCs/>
                <w:color w:val="000000"/>
                <w:sz w:val="22"/>
                <w:szCs w:val="22"/>
                <w:lang w:val="en-US" w:eastAsia="es-ES"/>
              </w:rPr>
              <w:t xml:space="preserve">6 of the </w:t>
            </w:r>
            <w:r w:rsidR="00EA1981">
              <w:rPr>
                <w:rFonts w:asciiTheme="minorHAnsi" w:hAnsiTheme="minorHAnsi" w:cstheme="minorHAnsi"/>
                <w:bCs/>
                <w:color w:val="000000"/>
                <w:sz w:val="22"/>
                <w:szCs w:val="22"/>
                <w:lang w:val="en-US" w:eastAsia="es-ES"/>
              </w:rPr>
              <w:t>D</w:t>
            </w:r>
            <w:r w:rsidR="00EA1981" w:rsidRPr="003C4408">
              <w:rPr>
                <w:rFonts w:asciiTheme="minorHAnsi" w:hAnsiTheme="minorHAnsi" w:cstheme="minorHAnsi"/>
                <w:bCs/>
                <w:color w:val="000000"/>
                <w:sz w:val="22"/>
                <w:szCs w:val="22"/>
                <w:lang w:val="en-US" w:eastAsia="es-ES"/>
              </w:rPr>
              <w:t xml:space="preserve">irective </w:t>
            </w:r>
            <w:r w:rsidRPr="003C4408">
              <w:rPr>
                <w:rFonts w:asciiTheme="minorHAnsi" w:hAnsiTheme="minorHAnsi" w:cstheme="minorHAnsi"/>
                <w:bCs/>
                <w:color w:val="000000"/>
                <w:sz w:val="22"/>
                <w:szCs w:val="22"/>
                <w:lang w:val="en-US" w:eastAsia="es-ES"/>
              </w:rPr>
              <w:t>2014</w:t>
            </w:r>
            <w:r w:rsidR="00725DBE">
              <w:rPr>
                <w:rFonts w:asciiTheme="minorHAnsi" w:hAnsiTheme="minorHAnsi" w:cstheme="minorHAnsi"/>
                <w:bCs/>
                <w:color w:val="000000"/>
                <w:sz w:val="22"/>
                <w:szCs w:val="22"/>
                <w:lang w:val="en-US" w:eastAsia="es-ES"/>
              </w:rPr>
              <w:t xml:space="preserve">/24/EU was discussed as was Recital 79, </w:t>
            </w:r>
            <w:r w:rsidR="002A496B">
              <w:rPr>
                <w:rFonts w:asciiTheme="minorHAnsi" w:hAnsiTheme="minorHAnsi" w:cstheme="minorHAnsi"/>
                <w:bCs/>
                <w:color w:val="000000"/>
                <w:sz w:val="22"/>
                <w:szCs w:val="22"/>
                <w:lang w:val="en-US" w:eastAsia="es-ES"/>
              </w:rPr>
              <w:t>the Working Group concluded</w:t>
            </w:r>
            <w:r w:rsidR="00725DBE">
              <w:rPr>
                <w:rFonts w:asciiTheme="minorHAnsi" w:hAnsiTheme="minorHAnsi" w:cstheme="minorHAnsi"/>
                <w:bCs/>
                <w:color w:val="000000"/>
                <w:sz w:val="22"/>
                <w:szCs w:val="22"/>
                <w:lang w:val="en-US" w:eastAsia="es-ES"/>
              </w:rPr>
              <w:t xml:space="preserve"> that the buyer could award a group of lots if it defined</w:t>
            </w:r>
            <w:r w:rsidR="00004EF5">
              <w:rPr>
                <w:rFonts w:asciiTheme="minorHAnsi" w:hAnsiTheme="minorHAnsi" w:cstheme="minorHAnsi"/>
                <w:bCs/>
                <w:color w:val="000000"/>
                <w:sz w:val="22"/>
                <w:szCs w:val="22"/>
                <w:lang w:val="en-US" w:eastAsia="es-ES"/>
              </w:rPr>
              <w:t xml:space="preserve"> the group of lots in the procurement documents, describing </w:t>
            </w:r>
            <w:r w:rsidR="00725DBE">
              <w:rPr>
                <w:rFonts w:asciiTheme="minorHAnsi" w:hAnsiTheme="minorHAnsi" w:cstheme="minorHAnsi"/>
                <w:bCs/>
                <w:color w:val="000000"/>
                <w:sz w:val="22"/>
                <w:szCs w:val="22"/>
                <w:lang w:val="en-US" w:eastAsia="es-ES"/>
              </w:rPr>
              <w:t>how it would carry out a comparative assessment between individual lots and groups of lots.</w:t>
            </w:r>
          </w:p>
          <w:p w14:paraId="7B66C860" w14:textId="764B867F" w:rsidR="00CD6786" w:rsidRDefault="00433ECC"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References to Groups of </w:t>
            </w:r>
            <w:r w:rsidR="00EA1981">
              <w:rPr>
                <w:rFonts w:asciiTheme="minorHAnsi" w:hAnsiTheme="minorHAnsi" w:cstheme="minorHAnsi"/>
                <w:bCs/>
                <w:color w:val="000000"/>
                <w:sz w:val="22"/>
                <w:szCs w:val="22"/>
                <w:lang w:val="en-US" w:eastAsia="es-ES"/>
              </w:rPr>
              <w:t xml:space="preserve">Lots </w:t>
            </w:r>
            <w:r>
              <w:rPr>
                <w:rFonts w:asciiTheme="minorHAnsi" w:hAnsiTheme="minorHAnsi" w:cstheme="minorHAnsi"/>
                <w:bCs/>
                <w:color w:val="000000"/>
                <w:sz w:val="22"/>
                <w:szCs w:val="22"/>
                <w:lang w:val="en-US" w:eastAsia="es-ES"/>
              </w:rPr>
              <w:t xml:space="preserve">in eForms were looked into </w:t>
            </w:r>
            <w:r w:rsidR="00EA1981">
              <w:rPr>
                <w:rFonts w:asciiTheme="minorHAnsi" w:hAnsiTheme="minorHAnsi" w:cstheme="minorHAnsi"/>
                <w:bCs/>
                <w:color w:val="000000"/>
                <w:sz w:val="22"/>
                <w:szCs w:val="22"/>
                <w:lang w:val="en-US" w:eastAsia="es-ES"/>
              </w:rPr>
              <w:t>(</w:t>
            </w:r>
            <w:r>
              <w:rPr>
                <w:rFonts w:asciiTheme="minorHAnsi" w:hAnsiTheme="minorHAnsi" w:cstheme="minorHAnsi"/>
                <w:bCs/>
                <w:color w:val="000000"/>
                <w:sz w:val="22"/>
                <w:szCs w:val="22"/>
                <w:lang w:val="en-US" w:eastAsia="es-ES"/>
              </w:rPr>
              <w:t>see Annex 1</w:t>
            </w:r>
            <w:r w:rsidR="00EA1981">
              <w:rPr>
                <w:rFonts w:asciiTheme="minorHAnsi" w:hAnsiTheme="minorHAnsi" w:cstheme="minorHAnsi"/>
                <w:bCs/>
                <w:color w:val="000000"/>
                <w:sz w:val="22"/>
                <w:szCs w:val="22"/>
                <w:lang w:val="en-US" w:eastAsia="es-ES"/>
              </w:rPr>
              <w:t>)</w:t>
            </w:r>
            <w:r>
              <w:rPr>
                <w:rFonts w:asciiTheme="minorHAnsi" w:hAnsiTheme="minorHAnsi" w:cstheme="minorHAnsi"/>
                <w:bCs/>
                <w:color w:val="000000"/>
                <w:sz w:val="22"/>
                <w:szCs w:val="22"/>
                <w:lang w:val="en-US" w:eastAsia="es-ES"/>
              </w:rPr>
              <w:t>.</w:t>
            </w:r>
          </w:p>
          <w:p w14:paraId="38DED302" w14:textId="68A4D288" w:rsidR="00B8794C" w:rsidRDefault="00B8794C" w:rsidP="00C059C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Tender</w:t>
            </w:r>
            <w:r w:rsidR="00034952">
              <w:rPr>
                <w:rFonts w:asciiTheme="minorHAnsi" w:hAnsiTheme="minorHAnsi" w:cstheme="minorHAnsi"/>
                <w:bCs/>
                <w:color w:val="000000"/>
                <w:sz w:val="22"/>
                <w:szCs w:val="22"/>
                <w:u w:val="single"/>
                <w:lang w:val="en-US" w:eastAsia="es-ES"/>
              </w:rPr>
              <w:t>s,</w:t>
            </w:r>
            <w:r>
              <w:rPr>
                <w:rFonts w:asciiTheme="minorHAnsi" w:hAnsiTheme="minorHAnsi" w:cstheme="minorHAnsi"/>
                <w:bCs/>
                <w:color w:val="000000"/>
                <w:sz w:val="22"/>
                <w:szCs w:val="22"/>
                <w:u w:val="single"/>
                <w:lang w:val="en-US" w:eastAsia="es-ES"/>
              </w:rPr>
              <w:t xml:space="preserve"> lots and group of lots</w:t>
            </w:r>
          </w:p>
          <w:p w14:paraId="10270BDC" w14:textId="0F4A850C" w:rsidR="00CD6786" w:rsidRDefault="006E61E1"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w:t>
            </w:r>
            <w:r w:rsidR="00CD6786">
              <w:rPr>
                <w:rFonts w:asciiTheme="minorHAnsi" w:hAnsiTheme="minorHAnsi" w:cstheme="minorHAnsi"/>
                <w:bCs/>
                <w:color w:val="000000"/>
                <w:sz w:val="22"/>
                <w:szCs w:val="22"/>
                <w:lang w:val="en-US" w:eastAsia="es-ES"/>
              </w:rPr>
              <w:t>n eF</w:t>
            </w:r>
            <w:r w:rsidR="00CD6786" w:rsidRPr="003C4408">
              <w:rPr>
                <w:rFonts w:asciiTheme="minorHAnsi" w:hAnsiTheme="minorHAnsi" w:cstheme="minorHAnsi"/>
                <w:bCs/>
                <w:color w:val="000000"/>
                <w:sz w:val="22"/>
                <w:szCs w:val="22"/>
                <w:lang w:val="en-US" w:eastAsia="es-ES"/>
              </w:rPr>
              <w:t>orms the</w:t>
            </w:r>
            <w:r w:rsidR="00BE5A96">
              <w:rPr>
                <w:rFonts w:asciiTheme="minorHAnsi" w:hAnsiTheme="minorHAnsi" w:cstheme="minorHAnsi"/>
                <w:bCs/>
                <w:color w:val="000000"/>
                <w:sz w:val="22"/>
                <w:szCs w:val="22"/>
                <w:lang w:val="en-US" w:eastAsia="es-ES"/>
              </w:rPr>
              <w:t>re</w:t>
            </w:r>
            <w:r w:rsidR="00CD6786" w:rsidRPr="003C4408">
              <w:rPr>
                <w:rFonts w:asciiTheme="minorHAnsi" w:hAnsiTheme="minorHAnsi" w:cstheme="minorHAnsi"/>
                <w:bCs/>
                <w:color w:val="000000"/>
                <w:sz w:val="22"/>
                <w:szCs w:val="22"/>
                <w:lang w:val="en-US" w:eastAsia="es-ES"/>
              </w:rPr>
              <w:t xml:space="preserve"> can </w:t>
            </w:r>
            <w:r w:rsidR="00BE5A96">
              <w:rPr>
                <w:rFonts w:asciiTheme="minorHAnsi" w:hAnsiTheme="minorHAnsi" w:cstheme="minorHAnsi"/>
                <w:bCs/>
                <w:color w:val="000000"/>
                <w:sz w:val="22"/>
                <w:szCs w:val="22"/>
                <w:lang w:val="en-US" w:eastAsia="es-ES"/>
              </w:rPr>
              <w:t>be</w:t>
            </w:r>
            <w:r w:rsidR="00CD6786" w:rsidRPr="003C4408">
              <w:rPr>
                <w:rFonts w:asciiTheme="minorHAnsi" w:hAnsiTheme="minorHAnsi" w:cstheme="minorHAnsi"/>
                <w:bCs/>
                <w:color w:val="000000"/>
                <w:sz w:val="22"/>
                <w:szCs w:val="22"/>
                <w:lang w:val="en-US" w:eastAsia="es-ES"/>
              </w:rPr>
              <w:t xml:space="preserve"> one tender </w:t>
            </w:r>
            <w:r w:rsidR="00FA7E95">
              <w:rPr>
                <w:rFonts w:asciiTheme="minorHAnsi" w:hAnsiTheme="minorHAnsi" w:cstheme="minorHAnsi"/>
                <w:bCs/>
                <w:color w:val="000000"/>
                <w:sz w:val="22"/>
                <w:szCs w:val="22"/>
                <w:lang w:val="en-US" w:eastAsia="es-ES"/>
              </w:rPr>
              <w:t xml:space="preserve">which </w:t>
            </w:r>
            <w:r w:rsidR="00FA7E95" w:rsidRPr="003C4408">
              <w:rPr>
                <w:rFonts w:asciiTheme="minorHAnsi" w:hAnsiTheme="minorHAnsi" w:cstheme="minorHAnsi"/>
                <w:bCs/>
                <w:color w:val="000000"/>
                <w:sz w:val="22"/>
                <w:szCs w:val="22"/>
                <w:lang w:val="en-US" w:eastAsia="es-ES"/>
              </w:rPr>
              <w:t>groups</w:t>
            </w:r>
            <w:r w:rsidR="00CD6786" w:rsidRPr="003C4408">
              <w:rPr>
                <w:rFonts w:asciiTheme="minorHAnsi" w:hAnsiTheme="minorHAnsi" w:cstheme="minorHAnsi"/>
                <w:bCs/>
                <w:color w:val="000000"/>
                <w:sz w:val="22"/>
                <w:szCs w:val="22"/>
                <w:lang w:val="en-US" w:eastAsia="es-ES"/>
              </w:rPr>
              <w:t xml:space="preserve"> several lots</w:t>
            </w:r>
            <w:r w:rsidR="00BE5A96">
              <w:rPr>
                <w:rFonts w:asciiTheme="minorHAnsi" w:hAnsiTheme="minorHAnsi" w:cstheme="minorHAnsi"/>
                <w:bCs/>
                <w:color w:val="000000"/>
                <w:sz w:val="22"/>
                <w:szCs w:val="22"/>
                <w:lang w:val="en-US" w:eastAsia="es-ES"/>
              </w:rPr>
              <w:t xml:space="preserve">, however </w:t>
            </w:r>
            <w:r w:rsidR="00021594">
              <w:rPr>
                <w:rFonts w:asciiTheme="minorHAnsi" w:hAnsiTheme="minorHAnsi" w:cstheme="minorHAnsi"/>
                <w:bCs/>
                <w:color w:val="000000"/>
                <w:sz w:val="22"/>
                <w:szCs w:val="22"/>
                <w:lang w:val="en-US" w:eastAsia="es-ES"/>
              </w:rPr>
              <w:t>in eForms one tender means one lot</w:t>
            </w:r>
            <w:r w:rsidR="00CD6786" w:rsidRPr="003C4408">
              <w:rPr>
                <w:rFonts w:asciiTheme="minorHAnsi" w:hAnsiTheme="minorHAnsi" w:cstheme="minorHAnsi"/>
                <w:bCs/>
                <w:color w:val="000000"/>
                <w:sz w:val="22"/>
                <w:szCs w:val="22"/>
                <w:lang w:val="en-US" w:eastAsia="es-ES"/>
              </w:rPr>
              <w:t xml:space="preserve">. </w:t>
            </w:r>
            <w:r w:rsidR="00BE5A96">
              <w:rPr>
                <w:rFonts w:asciiTheme="minorHAnsi" w:hAnsiTheme="minorHAnsi" w:cstheme="minorHAnsi"/>
                <w:bCs/>
                <w:color w:val="000000"/>
                <w:sz w:val="22"/>
                <w:szCs w:val="22"/>
                <w:lang w:val="en-US" w:eastAsia="es-ES"/>
              </w:rPr>
              <w:t xml:space="preserve">It would seem they there is </w:t>
            </w:r>
            <w:r w:rsidR="00FA7E95">
              <w:rPr>
                <w:rFonts w:asciiTheme="minorHAnsi" w:hAnsiTheme="minorHAnsi" w:cstheme="minorHAnsi"/>
                <w:bCs/>
                <w:color w:val="000000"/>
                <w:sz w:val="22"/>
                <w:szCs w:val="22"/>
                <w:lang w:val="en-US" w:eastAsia="es-ES"/>
              </w:rPr>
              <w:t>incoherence</w:t>
            </w:r>
            <w:r w:rsidR="00BE5A96">
              <w:rPr>
                <w:rFonts w:asciiTheme="minorHAnsi" w:hAnsiTheme="minorHAnsi" w:cstheme="minorHAnsi"/>
                <w:bCs/>
                <w:color w:val="000000"/>
                <w:sz w:val="22"/>
                <w:szCs w:val="22"/>
                <w:lang w:val="en-US" w:eastAsia="es-ES"/>
              </w:rPr>
              <w:t xml:space="preserve"> in the definition.</w:t>
            </w:r>
          </w:p>
          <w:p w14:paraId="5B1D8B51" w14:textId="79972F04" w:rsidR="002A496B" w:rsidRDefault="00F972B8"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It was noted that the groups </w:t>
            </w:r>
            <w:r w:rsidR="00021594">
              <w:rPr>
                <w:rFonts w:asciiTheme="minorHAnsi" w:hAnsiTheme="minorHAnsi" w:cstheme="minorHAnsi"/>
                <w:bCs/>
                <w:color w:val="000000"/>
                <w:sz w:val="22"/>
                <w:szCs w:val="22"/>
                <w:lang w:val="en-US" w:eastAsia="es-ES"/>
              </w:rPr>
              <w:t xml:space="preserve">of lots </w:t>
            </w:r>
            <w:r>
              <w:rPr>
                <w:rFonts w:asciiTheme="minorHAnsi" w:hAnsiTheme="minorHAnsi" w:cstheme="minorHAnsi"/>
                <w:bCs/>
                <w:color w:val="000000"/>
                <w:sz w:val="22"/>
                <w:szCs w:val="22"/>
                <w:lang w:val="en-US" w:eastAsia="es-ES"/>
              </w:rPr>
              <w:t>need to be represented in the p</w:t>
            </w:r>
            <w:r w:rsidR="00CD6786">
              <w:rPr>
                <w:rFonts w:asciiTheme="minorHAnsi" w:hAnsiTheme="minorHAnsi" w:cstheme="minorHAnsi"/>
                <w:bCs/>
                <w:color w:val="000000"/>
                <w:sz w:val="22"/>
                <w:szCs w:val="22"/>
                <w:lang w:val="en-US" w:eastAsia="es-ES"/>
              </w:rPr>
              <w:t>rocuremen</w:t>
            </w:r>
            <w:r w:rsidR="00CD6786" w:rsidRPr="003C4408">
              <w:rPr>
                <w:rFonts w:asciiTheme="minorHAnsi" w:hAnsiTheme="minorHAnsi" w:cstheme="minorHAnsi"/>
                <w:bCs/>
                <w:color w:val="000000"/>
                <w:sz w:val="22"/>
                <w:szCs w:val="22"/>
                <w:lang w:val="en-US" w:eastAsia="es-ES"/>
              </w:rPr>
              <w:t xml:space="preserve">t </w:t>
            </w:r>
            <w:r>
              <w:rPr>
                <w:rFonts w:asciiTheme="minorHAnsi" w:hAnsiTheme="minorHAnsi" w:cstheme="minorHAnsi"/>
                <w:bCs/>
                <w:color w:val="000000"/>
                <w:sz w:val="22"/>
                <w:szCs w:val="22"/>
                <w:lang w:val="en-US" w:eastAsia="es-ES"/>
              </w:rPr>
              <w:t>o</w:t>
            </w:r>
            <w:r w:rsidRPr="003C4408">
              <w:rPr>
                <w:rFonts w:asciiTheme="minorHAnsi" w:hAnsiTheme="minorHAnsi" w:cstheme="minorHAnsi"/>
                <w:bCs/>
                <w:color w:val="000000"/>
                <w:sz w:val="22"/>
                <w:szCs w:val="22"/>
                <w:lang w:val="en-US" w:eastAsia="es-ES"/>
              </w:rPr>
              <w:t xml:space="preserve">ntology </w:t>
            </w:r>
            <w:r w:rsidR="00021594">
              <w:rPr>
                <w:rFonts w:asciiTheme="minorHAnsi" w:hAnsiTheme="minorHAnsi" w:cstheme="minorHAnsi"/>
                <w:bCs/>
                <w:color w:val="000000"/>
                <w:sz w:val="22"/>
                <w:szCs w:val="22"/>
                <w:lang w:val="en-US" w:eastAsia="es-ES"/>
              </w:rPr>
              <w:t>b</w:t>
            </w:r>
            <w:r>
              <w:rPr>
                <w:rFonts w:asciiTheme="minorHAnsi" w:hAnsiTheme="minorHAnsi" w:cstheme="minorHAnsi"/>
                <w:bCs/>
                <w:color w:val="000000"/>
                <w:sz w:val="22"/>
                <w:szCs w:val="22"/>
                <w:lang w:val="en-US" w:eastAsia="es-ES"/>
              </w:rPr>
              <w:t xml:space="preserve">ecause a Tenderer may provide different data for the same lots whether providing the data individually or as a </w:t>
            </w:r>
            <w:r>
              <w:rPr>
                <w:rFonts w:asciiTheme="minorHAnsi" w:hAnsiTheme="minorHAnsi" w:cstheme="minorHAnsi"/>
                <w:bCs/>
                <w:color w:val="000000"/>
                <w:sz w:val="22"/>
                <w:szCs w:val="22"/>
                <w:lang w:val="en-US" w:eastAsia="es-ES"/>
              </w:rPr>
              <w:lastRenderedPageBreak/>
              <w:t xml:space="preserve">group. </w:t>
            </w:r>
          </w:p>
          <w:p w14:paraId="77F02754" w14:textId="20ACC234" w:rsidR="00CD6786" w:rsidRPr="003C4408" w:rsidRDefault="00F972B8"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w:t>
            </w:r>
            <w:r w:rsidR="00CD6786" w:rsidRPr="003C4408">
              <w:rPr>
                <w:rFonts w:asciiTheme="minorHAnsi" w:hAnsiTheme="minorHAnsi" w:cstheme="minorHAnsi"/>
                <w:bCs/>
                <w:color w:val="000000"/>
                <w:sz w:val="22"/>
                <w:szCs w:val="22"/>
                <w:lang w:val="en-US" w:eastAsia="es-ES"/>
              </w:rPr>
              <w:t xml:space="preserve">he contract notice has to indicate </w:t>
            </w:r>
            <w:r>
              <w:rPr>
                <w:rFonts w:asciiTheme="minorHAnsi" w:hAnsiTheme="minorHAnsi" w:cstheme="minorHAnsi"/>
                <w:bCs/>
                <w:color w:val="000000"/>
                <w:sz w:val="22"/>
                <w:szCs w:val="22"/>
                <w:lang w:val="en-US" w:eastAsia="es-ES"/>
              </w:rPr>
              <w:t>whether</w:t>
            </w:r>
            <w:r w:rsidRPr="003C4408">
              <w:rPr>
                <w:rFonts w:asciiTheme="minorHAnsi" w:hAnsiTheme="minorHAnsi" w:cstheme="minorHAnsi"/>
                <w:bCs/>
                <w:color w:val="000000"/>
                <w:sz w:val="22"/>
                <w:szCs w:val="22"/>
                <w:lang w:val="en-US" w:eastAsia="es-ES"/>
              </w:rPr>
              <w:t xml:space="preserve"> </w:t>
            </w:r>
            <w:r w:rsidR="00CD6786" w:rsidRPr="003C4408">
              <w:rPr>
                <w:rFonts w:asciiTheme="minorHAnsi" w:hAnsiTheme="minorHAnsi" w:cstheme="minorHAnsi"/>
                <w:bCs/>
                <w:color w:val="000000"/>
                <w:sz w:val="22"/>
                <w:szCs w:val="22"/>
                <w:lang w:val="en-US" w:eastAsia="es-ES"/>
              </w:rPr>
              <w:t xml:space="preserve">you intend to have a group of lots. </w:t>
            </w:r>
          </w:p>
          <w:p w14:paraId="19FF2D2F" w14:textId="688FBB71" w:rsidR="00FA7E95" w:rsidRPr="006B41FD" w:rsidRDefault="00FA7E95" w:rsidP="00C059CF">
            <w:pPr>
              <w:textAlignment w:val="center"/>
              <w:rPr>
                <w:rFonts w:asciiTheme="minorHAnsi" w:hAnsiTheme="minorHAnsi" w:cstheme="minorHAnsi"/>
                <w:bCs/>
                <w:color w:val="000000"/>
                <w:sz w:val="22"/>
                <w:szCs w:val="22"/>
                <w:lang w:val="en-US" w:eastAsia="es-ES"/>
              </w:rPr>
            </w:pPr>
            <w:r w:rsidRPr="006B41FD">
              <w:rPr>
                <w:rFonts w:asciiTheme="minorHAnsi" w:hAnsiTheme="minorHAnsi" w:cstheme="minorHAnsi"/>
                <w:bCs/>
                <w:color w:val="000000"/>
                <w:sz w:val="22"/>
                <w:szCs w:val="22"/>
                <w:lang w:val="en-US" w:eastAsia="es-ES"/>
              </w:rPr>
              <w:t xml:space="preserve">The class </w:t>
            </w:r>
            <w:r w:rsidR="00021594">
              <w:rPr>
                <w:rFonts w:asciiTheme="minorHAnsi" w:hAnsiTheme="minorHAnsi" w:cstheme="minorHAnsi"/>
                <w:bCs/>
                <w:color w:val="000000"/>
                <w:sz w:val="22"/>
                <w:szCs w:val="22"/>
                <w:lang w:val="en-US" w:eastAsia="es-ES"/>
              </w:rPr>
              <w:t>G</w:t>
            </w:r>
            <w:r w:rsidR="00021594" w:rsidRPr="006B41FD">
              <w:rPr>
                <w:rFonts w:asciiTheme="minorHAnsi" w:hAnsiTheme="minorHAnsi" w:cstheme="minorHAnsi"/>
                <w:bCs/>
                <w:color w:val="000000"/>
                <w:sz w:val="22"/>
                <w:szCs w:val="22"/>
                <w:lang w:val="en-US" w:eastAsia="es-ES"/>
              </w:rPr>
              <w:t xml:space="preserve">roup </w:t>
            </w:r>
            <w:r w:rsidRPr="006B41FD">
              <w:rPr>
                <w:rFonts w:asciiTheme="minorHAnsi" w:hAnsiTheme="minorHAnsi" w:cstheme="minorHAnsi"/>
                <w:bCs/>
                <w:color w:val="000000"/>
                <w:sz w:val="22"/>
                <w:szCs w:val="22"/>
                <w:lang w:val="en-US" w:eastAsia="es-ES"/>
              </w:rPr>
              <w:t xml:space="preserve">of </w:t>
            </w:r>
            <w:r w:rsidR="00021594">
              <w:rPr>
                <w:rFonts w:asciiTheme="minorHAnsi" w:hAnsiTheme="minorHAnsi" w:cstheme="minorHAnsi"/>
                <w:bCs/>
                <w:color w:val="000000"/>
                <w:sz w:val="22"/>
                <w:szCs w:val="22"/>
                <w:lang w:val="en-US" w:eastAsia="es-ES"/>
              </w:rPr>
              <w:t>L</w:t>
            </w:r>
            <w:r w:rsidRPr="006B41FD">
              <w:rPr>
                <w:rFonts w:asciiTheme="minorHAnsi" w:hAnsiTheme="minorHAnsi" w:cstheme="minorHAnsi"/>
                <w:bCs/>
                <w:color w:val="000000"/>
                <w:sz w:val="22"/>
                <w:szCs w:val="22"/>
                <w:lang w:val="en-US" w:eastAsia="es-ES"/>
              </w:rPr>
              <w:t>ots was defined</w:t>
            </w:r>
            <w:r w:rsidR="006B41FD" w:rsidRPr="006B41FD">
              <w:rPr>
                <w:rFonts w:asciiTheme="minorHAnsi" w:hAnsiTheme="minorHAnsi" w:cstheme="minorHAnsi"/>
                <w:bCs/>
                <w:color w:val="000000"/>
                <w:sz w:val="22"/>
                <w:szCs w:val="22"/>
                <w:lang w:val="en-US" w:eastAsia="es-ES"/>
              </w:rPr>
              <w:t>, but later changed (see new definition later in document)</w:t>
            </w:r>
            <w:r w:rsidRPr="006B41FD">
              <w:rPr>
                <w:rFonts w:asciiTheme="minorHAnsi" w:hAnsiTheme="minorHAnsi" w:cstheme="minorHAnsi"/>
                <w:bCs/>
                <w:color w:val="000000"/>
                <w:sz w:val="22"/>
                <w:szCs w:val="22"/>
                <w:lang w:val="en-US" w:eastAsia="es-ES"/>
              </w:rPr>
              <w:t>:</w:t>
            </w:r>
          </w:p>
          <w:p w14:paraId="5321B9ED" w14:textId="0649B2B9" w:rsidR="00CD6786" w:rsidRPr="00DD37BF" w:rsidRDefault="00FA7E95" w:rsidP="00DD37BF">
            <w:pPr>
              <w:spacing w:after="0"/>
              <w:textAlignment w:val="center"/>
              <w:rPr>
                <w:rFonts w:asciiTheme="minorHAnsi" w:hAnsiTheme="minorHAnsi" w:cstheme="minorHAnsi"/>
                <w:b/>
                <w:bCs/>
                <w:color w:val="000000"/>
                <w:sz w:val="22"/>
                <w:szCs w:val="22"/>
                <w:lang w:val="en-US" w:eastAsia="es-ES"/>
              </w:rPr>
            </w:pPr>
            <w:r w:rsidRPr="00DD37BF">
              <w:rPr>
                <w:rFonts w:asciiTheme="minorHAnsi" w:hAnsiTheme="minorHAnsi" w:cstheme="minorHAnsi"/>
                <w:b/>
                <w:bCs/>
                <w:color w:val="000000"/>
                <w:sz w:val="22"/>
                <w:szCs w:val="22"/>
                <w:u w:val="single"/>
                <w:lang w:val="en-US" w:eastAsia="es-ES"/>
              </w:rPr>
              <w:t xml:space="preserve">Group </w:t>
            </w:r>
            <w:r w:rsidR="00021594" w:rsidRPr="00DD37BF">
              <w:rPr>
                <w:rFonts w:asciiTheme="minorHAnsi" w:hAnsiTheme="minorHAnsi" w:cstheme="minorHAnsi"/>
                <w:b/>
                <w:bCs/>
                <w:color w:val="000000"/>
                <w:sz w:val="22"/>
                <w:szCs w:val="22"/>
                <w:u w:val="single"/>
                <w:lang w:val="en-US" w:eastAsia="es-ES"/>
              </w:rPr>
              <w:t>Lot</w:t>
            </w:r>
            <w:r w:rsidRPr="00DD37BF">
              <w:rPr>
                <w:rFonts w:asciiTheme="minorHAnsi" w:hAnsiTheme="minorHAnsi" w:cstheme="minorHAnsi"/>
                <w:b/>
                <w:bCs/>
                <w:color w:val="000000"/>
                <w:sz w:val="22"/>
                <w:szCs w:val="22"/>
                <w:lang w:val="en-US" w:eastAsia="es-ES"/>
              </w:rPr>
              <w:t xml:space="preserve">: </w:t>
            </w:r>
            <w:r w:rsidR="00CD6786" w:rsidRPr="00DD37BF">
              <w:rPr>
                <w:rFonts w:asciiTheme="minorHAnsi" w:hAnsiTheme="minorHAnsi" w:cstheme="minorHAnsi"/>
                <w:b/>
                <w:bCs/>
                <w:color w:val="000000"/>
                <w:sz w:val="22"/>
                <w:szCs w:val="22"/>
                <w:lang w:val="en-US" w:eastAsia="es-ES"/>
              </w:rPr>
              <w:t xml:space="preserve"> </w:t>
            </w:r>
            <w:r w:rsidRPr="00DD37BF">
              <w:rPr>
                <w:rFonts w:asciiTheme="minorHAnsi" w:hAnsiTheme="minorHAnsi" w:cstheme="minorHAnsi"/>
                <w:b/>
                <w:bCs/>
                <w:color w:val="000000"/>
                <w:sz w:val="22"/>
                <w:szCs w:val="22"/>
                <w:lang w:val="en-US" w:eastAsia="es-ES"/>
              </w:rPr>
              <w:t>S</w:t>
            </w:r>
            <w:r w:rsidR="00CD6786" w:rsidRPr="00DD37BF">
              <w:rPr>
                <w:rFonts w:asciiTheme="minorHAnsi" w:hAnsiTheme="minorHAnsi" w:cstheme="minorHAnsi"/>
                <w:b/>
                <w:bCs/>
                <w:color w:val="000000"/>
                <w:sz w:val="22"/>
                <w:szCs w:val="22"/>
                <w:lang w:val="en-US" w:eastAsia="es-ES"/>
              </w:rPr>
              <w:t>hared context amongst several lots that can be treated together.</w:t>
            </w:r>
          </w:p>
          <w:p w14:paraId="5B0A5995" w14:textId="2F7E73F7" w:rsidR="00CD6786" w:rsidRPr="00DD37BF" w:rsidRDefault="00FA7E95" w:rsidP="00DD37BF">
            <w:pPr>
              <w:spacing w:after="0"/>
              <w:textAlignment w:val="center"/>
              <w:rPr>
                <w:rFonts w:asciiTheme="minorHAnsi" w:hAnsiTheme="minorHAnsi" w:cstheme="minorHAnsi"/>
                <w:b/>
                <w:bCs/>
                <w:color w:val="000000"/>
                <w:sz w:val="22"/>
                <w:szCs w:val="22"/>
                <w:lang w:val="en-US" w:eastAsia="es-ES"/>
              </w:rPr>
            </w:pPr>
            <w:r w:rsidRPr="00DD37BF">
              <w:rPr>
                <w:rFonts w:asciiTheme="minorHAnsi" w:hAnsiTheme="minorHAnsi" w:cstheme="minorHAnsi"/>
                <w:b/>
                <w:bCs/>
                <w:color w:val="000000"/>
                <w:sz w:val="22"/>
                <w:szCs w:val="22"/>
                <w:u w:val="single"/>
                <w:lang w:val="en-US" w:eastAsia="es-ES"/>
              </w:rPr>
              <w:t>Additional Information:</w:t>
            </w:r>
            <w:r w:rsidRPr="00DD37BF">
              <w:rPr>
                <w:rFonts w:asciiTheme="minorHAnsi" w:hAnsiTheme="minorHAnsi" w:cstheme="minorHAnsi"/>
                <w:b/>
                <w:bCs/>
                <w:color w:val="000000"/>
                <w:sz w:val="22"/>
                <w:szCs w:val="22"/>
                <w:lang w:val="en-US" w:eastAsia="es-ES"/>
              </w:rPr>
              <w:t xml:space="preserve"> </w:t>
            </w:r>
            <w:r w:rsidR="00CD6786" w:rsidRPr="00DD37BF">
              <w:rPr>
                <w:rFonts w:asciiTheme="minorHAnsi" w:hAnsiTheme="minorHAnsi" w:cstheme="minorHAnsi"/>
                <w:b/>
                <w:bCs/>
                <w:color w:val="000000"/>
                <w:sz w:val="22"/>
                <w:szCs w:val="22"/>
                <w:lang w:val="en-US" w:eastAsia="es-ES"/>
              </w:rPr>
              <w:t>To identify which lot belongs to a group the lot has a property that identifies it as belonging to the group. Each group has an identifier</w:t>
            </w:r>
            <w:r w:rsidR="00021594" w:rsidRPr="00DD37BF">
              <w:rPr>
                <w:rFonts w:asciiTheme="minorHAnsi" w:hAnsiTheme="minorHAnsi" w:cstheme="minorHAnsi"/>
                <w:b/>
                <w:bCs/>
                <w:color w:val="000000"/>
                <w:sz w:val="22"/>
                <w:szCs w:val="22"/>
                <w:lang w:val="en-US" w:eastAsia="es-ES"/>
              </w:rPr>
              <w:t>.</w:t>
            </w:r>
            <w:r w:rsidR="00CD6786" w:rsidRPr="00DD37BF">
              <w:rPr>
                <w:rFonts w:asciiTheme="minorHAnsi" w:hAnsiTheme="minorHAnsi" w:cstheme="minorHAnsi"/>
                <w:b/>
                <w:bCs/>
                <w:color w:val="000000"/>
                <w:sz w:val="22"/>
                <w:szCs w:val="22"/>
                <w:lang w:val="en-US" w:eastAsia="es-ES"/>
              </w:rPr>
              <w:t xml:space="preserve"> </w:t>
            </w:r>
          </w:p>
          <w:p w14:paraId="4B4ED0EC" w14:textId="77777777" w:rsidR="00AF0A89" w:rsidRDefault="00AF0A89"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A use case from Italy was looked into:</w:t>
            </w:r>
          </w:p>
          <w:p w14:paraId="22CC74E3" w14:textId="5F5F50A7" w:rsidR="00AF0A89" w:rsidRDefault="00AF0A89" w:rsidP="00CD6786">
            <w:pPr>
              <w:ind w:left="360"/>
              <w:textAlignment w:val="center"/>
              <w:rPr>
                <w:rFonts w:asciiTheme="minorHAnsi" w:hAnsiTheme="minorHAnsi" w:cstheme="minorHAnsi"/>
                <w:bCs/>
                <w:color w:val="000000"/>
                <w:sz w:val="22"/>
                <w:szCs w:val="22"/>
                <w:lang w:val="en-US" w:eastAsia="es-ES"/>
              </w:rPr>
            </w:pPr>
            <w:r>
              <w:rPr>
                <w:noProof/>
                <w:lang w:val="en-GB" w:eastAsia="en-GB"/>
              </w:rPr>
              <w:drawing>
                <wp:inline distT="0" distB="0" distL="0" distR="0" wp14:anchorId="66A5F4B3" wp14:editId="07A975A9">
                  <wp:extent cx="5972810" cy="42627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4262755"/>
                          </a:xfrm>
                          <a:prstGeom prst="rect">
                            <a:avLst/>
                          </a:prstGeom>
                        </pic:spPr>
                      </pic:pic>
                    </a:graphicData>
                  </a:graphic>
                </wp:inline>
              </w:drawing>
            </w:r>
          </w:p>
          <w:p w14:paraId="18AD0082" w14:textId="77777777" w:rsidR="00AF0A89" w:rsidRDefault="00AF0A89" w:rsidP="00CD6786">
            <w:pPr>
              <w:ind w:left="360"/>
              <w:textAlignment w:val="center"/>
              <w:rPr>
                <w:rFonts w:asciiTheme="minorHAnsi" w:hAnsiTheme="minorHAnsi" w:cstheme="minorHAnsi"/>
                <w:bCs/>
                <w:color w:val="000000"/>
                <w:sz w:val="22"/>
                <w:szCs w:val="22"/>
                <w:lang w:val="en-US" w:eastAsia="es-ES"/>
              </w:rPr>
            </w:pPr>
          </w:p>
          <w:p w14:paraId="38C94FBF" w14:textId="3ADF7DDA" w:rsidR="00CD6786" w:rsidRPr="003C4408" w:rsidRDefault="00CD6786" w:rsidP="00C059CF">
            <w:pPr>
              <w:textAlignment w:val="center"/>
              <w:rPr>
                <w:rFonts w:asciiTheme="minorHAnsi" w:hAnsiTheme="minorHAnsi" w:cstheme="minorHAnsi"/>
                <w:bCs/>
                <w:color w:val="000000"/>
                <w:sz w:val="22"/>
                <w:szCs w:val="22"/>
                <w:lang w:val="en-US" w:eastAsia="es-ES"/>
              </w:rPr>
            </w:pPr>
            <w:r w:rsidRPr="003C4408">
              <w:rPr>
                <w:rFonts w:asciiTheme="minorHAnsi" w:hAnsiTheme="minorHAnsi" w:cstheme="minorHAnsi"/>
                <w:bCs/>
                <w:color w:val="000000"/>
                <w:sz w:val="22"/>
                <w:szCs w:val="22"/>
                <w:lang w:val="en-US" w:eastAsia="es-ES"/>
              </w:rPr>
              <w:t xml:space="preserve">In </w:t>
            </w:r>
            <w:r>
              <w:rPr>
                <w:rFonts w:asciiTheme="minorHAnsi" w:hAnsiTheme="minorHAnsi" w:cstheme="minorHAnsi"/>
                <w:bCs/>
                <w:color w:val="000000"/>
                <w:sz w:val="22"/>
                <w:szCs w:val="22"/>
                <w:lang w:val="en-US" w:eastAsia="es-ES"/>
              </w:rPr>
              <w:t>I</w:t>
            </w:r>
            <w:r w:rsidRPr="003C4408">
              <w:rPr>
                <w:rFonts w:asciiTheme="minorHAnsi" w:hAnsiTheme="minorHAnsi" w:cstheme="minorHAnsi"/>
                <w:bCs/>
                <w:color w:val="000000"/>
                <w:sz w:val="22"/>
                <w:szCs w:val="22"/>
                <w:lang w:val="en-US" w:eastAsia="es-ES"/>
              </w:rPr>
              <w:t xml:space="preserve">taly </w:t>
            </w:r>
            <w:r w:rsidR="00021594">
              <w:rPr>
                <w:rFonts w:asciiTheme="minorHAnsi" w:hAnsiTheme="minorHAnsi" w:cstheme="minorHAnsi"/>
                <w:bCs/>
                <w:color w:val="000000"/>
                <w:sz w:val="22"/>
                <w:szCs w:val="22"/>
                <w:lang w:val="en-US" w:eastAsia="es-ES"/>
              </w:rPr>
              <w:t>it is possible to</w:t>
            </w:r>
            <w:r w:rsidR="00021594" w:rsidRPr="003C4408">
              <w:rPr>
                <w:rFonts w:asciiTheme="minorHAnsi" w:hAnsiTheme="minorHAnsi" w:cstheme="minorHAnsi"/>
                <w:bCs/>
                <w:color w:val="000000"/>
                <w:sz w:val="22"/>
                <w:szCs w:val="22"/>
                <w:lang w:val="en-US" w:eastAsia="es-ES"/>
              </w:rPr>
              <w:t xml:space="preserve"> </w:t>
            </w:r>
            <w:r w:rsidRPr="003C4408">
              <w:rPr>
                <w:rFonts w:asciiTheme="minorHAnsi" w:hAnsiTheme="minorHAnsi" w:cstheme="minorHAnsi"/>
                <w:bCs/>
                <w:color w:val="000000"/>
                <w:sz w:val="22"/>
                <w:szCs w:val="22"/>
                <w:lang w:val="en-US" w:eastAsia="es-ES"/>
              </w:rPr>
              <w:t xml:space="preserve">have a group of lots and </w:t>
            </w:r>
            <w:r w:rsidR="00021594">
              <w:rPr>
                <w:rFonts w:asciiTheme="minorHAnsi" w:hAnsiTheme="minorHAnsi" w:cstheme="minorHAnsi"/>
                <w:bCs/>
                <w:color w:val="000000"/>
                <w:sz w:val="22"/>
                <w:szCs w:val="22"/>
                <w:lang w:val="en-US" w:eastAsia="es-ES"/>
              </w:rPr>
              <w:t>the economic operator can</w:t>
            </w:r>
            <w:r w:rsidR="00021594" w:rsidRPr="003C4408">
              <w:rPr>
                <w:rFonts w:asciiTheme="minorHAnsi" w:hAnsiTheme="minorHAnsi" w:cstheme="minorHAnsi"/>
                <w:bCs/>
                <w:color w:val="000000"/>
                <w:sz w:val="22"/>
                <w:szCs w:val="22"/>
                <w:lang w:val="en-US" w:eastAsia="es-ES"/>
              </w:rPr>
              <w:t xml:space="preserve"> </w:t>
            </w:r>
            <w:r w:rsidRPr="003C4408">
              <w:rPr>
                <w:rFonts w:asciiTheme="minorHAnsi" w:hAnsiTheme="minorHAnsi" w:cstheme="minorHAnsi"/>
                <w:bCs/>
                <w:color w:val="000000"/>
                <w:sz w:val="22"/>
                <w:szCs w:val="22"/>
                <w:lang w:val="en-US" w:eastAsia="es-ES"/>
              </w:rPr>
              <w:t>choose some lots in that group</w:t>
            </w:r>
            <w:r w:rsidR="00021594">
              <w:rPr>
                <w:rFonts w:asciiTheme="minorHAnsi" w:hAnsiTheme="minorHAnsi" w:cstheme="minorHAnsi"/>
                <w:bCs/>
                <w:color w:val="000000"/>
                <w:sz w:val="22"/>
                <w:szCs w:val="22"/>
                <w:lang w:val="en-US" w:eastAsia="es-ES"/>
              </w:rPr>
              <w:t>.</w:t>
            </w:r>
          </w:p>
          <w:p w14:paraId="1E051573" w14:textId="78AD0EB7" w:rsidR="00CD6786" w:rsidRPr="003C4408" w:rsidRDefault="00AF0A89"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was noted that a solution is required that enables the offer to be applicable to individual lots or for several lots</w:t>
            </w:r>
            <w:r w:rsidR="00CD6786" w:rsidRPr="003C4408">
              <w:rPr>
                <w:rFonts w:asciiTheme="minorHAnsi" w:hAnsiTheme="minorHAnsi" w:cstheme="minorHAnsi"/>
                <w:bCs/>
                <w:color w:val="000000"/>
                <w:sz w:val="22"/>
                <w:szCs w:val="22"/>
                <w:lang w:val="en-US" w:eastAsia="es-ES"/>
              </w:rPr>
              <w:t>.</w:t>
            </w:r>
            <w:r>
              <w:rPr>
                <w:rFonts w:asciiTheme="minorHAnsi" w:hAnsiTheme="minorHAnsi" w:cstheme="minorHAnsi"/>
                <w:bCs/>
                <w:color w:val="000000"/>
                <w:sz w:val="22"/>
                <w:szCs w:val="22"/>
                <w:lang w:val="en-US" w:eastAsia="es-ES"/>
              </w:rPr>
              <w:t xml:space="preserve">  To cover this we could talk about combined bidding value.</w:t>
            </w:r>
          </w:p>
          <w:p w14:paraId="1DFF9E98" w14:textId="75EDBCDC" w:rsidR="00B8794C" w:rsidRDefault="00DD37BF" w:rsidP="00C059C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Values of lots and groups of lots</w:t>
            </w:r>
          </w:p>
          <w:p w14:paraId="52E8B9E4" w14:textId="3A7493D2" w:rsidR="003C3C42" w:rsidRDefault="003C3C42"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It was questioned how </w:t>
            </w:r>
            <w:r w:rsidR="00826554">
              <w:rPr>
                <w:rFonts w:asciiTheme="minorHAnsi" w:hAnsiTheme="minorHAnsi" w:cstheme="minorHAnsi"/>
                <w:bCs/>
                <w:color w:val="000000"/>
                <w:sz w:val="22"/>
                <w:szCs w:val="22"/>
                <w:lang w:val="en-US" w:eastAsia="es-ES"/>
              </w:rPr>
              <w:t xml:space="preserve">the </w:t>
            </w:r>
            <w:r w:rsidR="008F56E9">
              <w:rPr>
                <w:rFonts w:asciiTheme="minorHAnsi" w:hAnsiTheme="minorHAnsi" w:cstheme="minorHAnsi"/>
                <w:bCs/>
                <w:color w:val="000000"/>
                <w:sz w:val="22"/>
                <w:szCs w:val="22"/>
                <w:lang w:val="en-US" w:eastAsia="es-ES"/>
              </w:rPr>
              <w:t>difference of lot</w:t>
            </w:r>
            <w:r w:rsidR="00826554">
              <w:rPr>
                <w:rFonts w:asciiTheme="minorHAnsi" w:hAnsiTheme="minorHAnsi" w:cstheme="minorHAnsi"/>
                <w:bCs/>
                <w:color w:val="000000"/>
                <w:sz w:val="22"/>
                <w:szCs w:val="22"/>
                <w:lang w:val="en-US" w:eastAsia="es-ES"/>
              </w:rPr>
              <w:t xml:space="preserve"> and group lot</w:t>
            </w:r>
            <w:r w:rsidR="008F56E9">
              <w:rPr>
                <w:rFonts w:asciiTheme="minorHAnsi" w:hAnsiTheme="minorHAnsi" w:cstheme="minorHAnsi"/>
                <w:bCs/>
                <w:color w:val="000000"/>
                <w:sz w:val="22"/>
                <w:szCs w:val="22"/>
                <w:lang w:val="en-US" w:eastAsia="es-ES"/>
              </w:rPr>
              <w:t xml:space="preserve"> values could be represented.</w:t>
            </w:r>
          </w:p>
          <w:p w14:paraId="54F5859E" w14:textId="54ADB534" w:rsidR="003C3C42" w:rsidRDefault="003C3C42"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It was suggested that the </w:t>
            </w:r>
            <w:r w:rsidRPr="00D35E95">
              <w:rPr>
                <w:rFonts w:asciiTheme="minorHAnsi" w:hAnsiTheme="minorHAnsi" w:cstheme="minorHAnsi"/>
                <w:bCs/>
                <w:color w:val="000000"/>
                <w:sz w:val="22"/>
                <w:szCs w:val="22"/>
                <w:lang w:val="en-US" w:eastAsia="es-ES"/>
              </w:rPr>
              <w:t>functional property of the ontology provides a solution</w:t>
            </w:r>
            <w:r w:rsidR="008F56E9">
              <w:rPr>
                <w:rFonts w:asciiTheme="minorHAnsi" w:hAnsiTheme="minorHAnsi" w:cstheme="minorHAnsi"/>
                <w:bCs/>
                <w:color w:val="000000"/>
                <w:sz w:val="22"/>
                <w:szCs w:val="22"/>
                <w:lang w:val="en-US" w:eastAsia="es-ES"/>
              </w:rPr>
              <w:t>.</w:t>
            </w:r>
          </w:p>
          <w:p w14:paraId="1DB2BD7B" w14:textId="57CF40D2" w:rsidR="003C3C42" w:rsidRPr="00D35E95" w:rsidRDefault="003C3C42"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The </w:t>
            </w:r>
            <w:r w:rsidRPr="00D35E95">
              <w:rPr>
                <w:rFonts w:asciiTheme="minorHAnsi" w:hAnsiTheme="minorHAnsi" w:cstheme="minorHAnsi"/>
                <w:bCs/>
                <w:color w:val="000000"/>
                <w:sz w:val="22"/>
                <w:szCs w:val="22"/>
                <w:lang w:val="en-US" w:eastAsia="es-ES"/>
              </w:rPr>
              <w:t>proc</w:t>
            </w:r>
            <w:r>
              <w:rPr>
                <w:rFonts w:asciiTheme="minorHAnsi" w:hAnsiTheme="minorHAnsi" w:cstheme="minorHAnsi"/>
                <w:bCs/>
                <w:color w:val="000000"/>
                <w:sz w:val="22"/>
                <w:szCs w:val="22"/>
                <w:lang w:val="en-US" w:eastAsia="es-ES"/>
              </w:rPr>
              <w:t>urement</w:t>
            </w:r>
            <w:r w:rsidRPr="00D35E95">
              <w:rPr>
                <w:rFonts w:asciiTheme="minorHAnsi" w:hAnsiTheme="minorHAnsi" w:cstheme="minorHAnsi"/>
                <w:bCs/>
                <w:color w:val="000000"/>
                <w:sz w:val="22"/>
                <w:szCs w:val="22"/>
                <w:lang w:val="en-US" w:eastAsia="es-ES"/>
              </w:rPr>
              <w:t xml:space="preserve"> value is linked to several lots</w:t>
            </w:r>
            <w:r w:rsidR="008F56E9">
              <w:rPr>
                <w:rFonts w:asciiTheme="minorHAnsi" w:hAnsiTheme="minorHAnsi" w:cstheme="minorHAnsi"/>
                <w:bCs/>
                <w:color w:val="000000"/>
                <w:sz w:val="22"/>
                <w:szCs w:val="22"/>
                <w:lang w:val="en-US" w:eastAsia="es-ES"/>
              </w:rPr>
              <w:t>, therefore it</w:t>
            </w:r>
            <w:r w:rsidR="00D805A9">
              <w:rPr>
                <w:rFonts w:asciiTheme="minorHAnsi" w:hAnsiTheme="minorHAnsi" w:cstheme="minorHAnsi"/>
                <w:bCs/>
                <w:color w:val="000000"/>
                <w:sz w:val="22"/>
                <w:szCs w:val="22"/>
                <w:lang w:val="en-US" w:eastAsia="es-ES"/>
              </w:rPr>
              <w:t xml:space="preserve"> is necessary</w:t>
            </w:r>
            <w:r w:rsidRPr="00D35E95">
              <w:rPr>
                <w:rFonts w:asciiTheme="minorHAnsi" w:hAnsiTheme="minorHAnsi" w:cstheme="minorHAnsi"/>
                <w:bCs/>
                <w:color w:val="000000"/>
                <w:sz w:val="22"/>
                <w:szCs w:val="22"/>
                <w:lang w:val="en-US" w:eastAsia="es-ES"/>
              </w:rPr>
              <w:t xml:space="preserve"> to change </w:t>
            </w:r>
            <w:r>
              <w:rPr>
                <w:rFonts w:asciiTheme="minorHAnsi" w:hAnsiTheme="minorHAnsi" w:cstheme="minorHAnsi"/>
                <w:bCs/>
                <w:color w:val="000000"/>
                <w:sz w:val="22"/>
                <w:szCs w:val="22"/>
                <w:lang w:val="en-US" w:eastAsia="es-ES"/>
              </w:rPr>
              <w:t xml:space="preserve">some of </w:t>
            </w:r>
            <w:r w:rsidRPr="00D35E95">
              <w:rPr>
                <w:rFonts w:asciiTheme="minorHAnsi" w:hAnsiTheme="minorHAnsi" w:cstheme="minorHAnsi"/>
                <w:bCs/>
                <w:color w:val="000000"/>
                <w:sz w:val="22"/>
                <w:szCs w:val="22"/>
                <w:lang w:val="en-US" w:eastAsia="es-ES"/>
              </w:rPr>
              <w:t xml:space="preserve">the </w:t>
            </w:r>
            <w:r w:rsidRPr="00D35E95">
              <w:rPr>
                <w:rFonts w:asciiTheme="minorHAnsi" w:hAnsiTheme="minorHAnsi" w:cstheme="minorHAnsi"/>
                <w:bCs/>
                <w:color w:val="000000"/>
                <w:sz w:val="22"/>
                <w:szCs w:val="22"/>
                <w:lang w:val="en-US" w:eastAsia="es-ES"/>
              </w:rPr>
              <w:lastRenderedPageBreak/>
              <w:t>predicates</w:t>
            </w:r>
            <w:r w:rsidR="008F56E9">
              <w:rPr>
                <w:rFonts w:asciiTheme="minorHAnsi" w:hAnsiTheme="minorHAnsi" w:cstheme="minorHAnsi"/>
                <w:bCs/>
                <w:color w:val="000000"/>
                <w:sz w:val="22"/>
                <w:szCs w:val="22"/>
                <w:lang w:val="en-US" w:eastAsia="es-ES"/>
              </w:rPr>
              <w:t>:</w:t>
            </w:r>
          </w:p>
          <w:p w14:paraId="6D1BDE90" w14:textId="7B1A3060" w:rsidR="003C3C42" w:rsidRPr="00C059CF" w:rsidRDefault="003C3C42" w:rsidP="00C059CF">
            <w:pPr>
              <w:textAlignment w:val="center"/>
              <w:rPr>
                <w:rFonts w:asciiTheme="minorHAnsi" w:hAnsiTheme="minorHAnsi" w:cstheme="minorHAnsi"/>
                <w:bCs/>
                <w:color w:val="000000"/>
                <w:sz w:val="22"/>
                <w:szCs w:val="22"/>
                <w:lang w:val="en-US" w:eastAsia="es-ES"/>
              </w:rPr>
            </w:pPr>
            <w:r w:rsidRPr="00C059CF">
              <w:rPr>
                <w:rFonts w:asciiTheme="minorHAnsi" w:hAnsiTheme="minorHAnsi" w:cstheme="minorHAnsi"/>
                <w:bCs/>
                <w:color w:val="000000"/>
                <w:sz w:val="22"/>
                <w:szCs w:val="22"/>
                <w:lang w:val="en-US" w:eastAsia="es-ES"/>
              </w:rPr>
              <w:t xml:space="preserve">Lot has estimated value, no need to delete this </w:t>
            </w:r>
            <w:r w:rsidR="008F56E9" w:rsidRPr="00C059CF">
              <w:rPr>
                <w:rFonts w:asciiTheme="minorHAnsi" w:hAnsiTheme="minorHAnsi" w:cstheme="minorHAnsi"/>
                <w:bCs/>
                <w:color w:val="000000"/>
                <w:sz w:val="22"/>
                <w:szCs w:val="22"/>
                <w:lang w:val="en-US" w:eastAsia="es-ES"/>
              </w:rPr>
              <w:t>predicate</w:t>
            </w:r>
            <w:r w:rsidR="00F13E0A" w:rsidRPr="00C059CF">
              <w:rPr>
                <w:rFonts w:asciiTheme="minorHAnsi" w:hAnsiTheme="minorHAnsi" w:cstheme="minorHAnsi"/>
                <w:bCs/>
                <w:color w:val="000000"/>
                <w:sz w:val="22"/>
                <w:szCs w:val="22"/>
                <w:lang w:val="en-US" w:eastAsia="es-ES"/>
              </w:rPr>
              <w:t xml:space="preserve"> </w:t>
            </w:r>
            <w:r w:rsidRPr="00C059CF">
              <w:rPr>
                <w:rFonts w:asciiTheme="minorHAnsi" w:hAnsiTheme="minorHAnsi" w:cstheme="minorHAnsi"/>
                <w:bCs/>
                <w:color w:val="000000"/>
                <w:sz w:val="22"/>
                <w:szCs w:val="22"/>
                <w:lang w:val="en-US" w:eastAsia="es-ES"/>
              </w:rPr>
              <w:t xml:space="preserve">and there is no need to make it more complex. </w:t>
            </w:r>
          </w:p>
          <w:p w14:paraId="61363412" w14:textId="18975FB2" w:rsidR="003C3C42" w:rsidRPr="00C059CF" w:rsidRDefault="003C3C42" w:rsidP="00C059CF">
            <w:pPr>
              <w:textAlignment w:val="center"/>
              <w:rPr>
                <w:rFonts w:asciiTheme="minorHAnsi" w:hAnsiTheme="minorHAnsi" w:cstheme="minorHAnsi"/>
                <w:bCs/>
                <w:color w:val="000000"/>
                <w:sz w:val="22"/>
                <w:szCs w:val="22"/>
                <w:lang w:val="en-US" w:eastAsia="es-ES"/>
              </w:rPr>
            </w:pPr>
            <w:r w:rsidRPr="00C059CF">
              <w:rPr>
                <w:rFonts w:asciiTheme="minorHAnsi" w:hAnsiTheme="minorHAnsi" w:cstheme="minorHAnsi"/>
                <w:bCs/>
                <w:color w:val="000000"/>
                <w:sz w:val="22"/>
                <w:szCs w:val="22"/>
                <w:lang w:val="en-US" w:eastAsia="es-ES"/>
              </w:rPr>
              <w:t>Combined Bid</w:t>
            </w:r>
            <w:r w:rsidR="00212C18" w:rsidRPr="00C059CF">
              <w:rPr>
                <w:rFonts w:asciiTheme="minorHAnsi" w:hAnsiTheme="minorHAnsi" w:cstheme="minorHAnsi"/>
                <w:bCs/>
                <w:color w:val="000000"/>
                <w:sz w:val="22"/>
                <w:szCs w:val="22"/>
                <w:lang w:val="en-US" w:eastAsia="es-ES"/>
              </w:rPr>
              <w:t>d</w:t>
            </w:r>
            <w:r w:rsidRPr="00C059CF">
              <w:rPr>
                <w:rFonts w:asciiTheme="minorHAnsi" w:hAnsiTheme="minorHAnsi" w:cstheme="minorHAnsi"/>
                <w:bCs/>
                <w:color w:val="000000"/>
                <w:sz w:val="22"/>
                <w:szCs w:val="22"/>
                <w:lang w:val="en-US" w:eastAsia="es-ES"/>
              </w:rPr>
              <w:t xml:space="preserve">ing Value: has estimated value goes from </w:t>
            </w:r>
            <w:r w:rsidR="00212C18" w:rsidRPr="00C059CF">
              <w:rPr>
                <w:rFonts w:asciiTheme="minorHAnsi" w:hAnsiTheme="minorHAnsi" w:cstheme="minorHAnsi"/>
                <w:bCs/>
                <w:color w:val="000000"/>
                <w:sz w:val="22"/>
                <w:szCs w:val="22"/>
                <w:lang w:val="en-US" w:eastAsia="es-ES"/>
              </w:rPr>
              <w:t xml:space="preserve">Group </w:t>
            </w:r>
            <w:r w:rsidRPr="00C059CF">
              <w:rPr>
                <w:rFonts w:asciiTheme="minorHAnsi" w:hAnsiTheme="minorHAnsi" w:cstheme="minorHAnsi"/>
                <w:bCs/>
                <w:color w:val="000000"/>
                <w:sz w:val="22"/>
                <w:szCs w:val="22"/>
                <w:lang w:val="en-US" w:eastAsia="es-ES"/>
              </w:rPr>
              <w:t xml:space="preserve">of </w:t>
            </w:r>
            <w:r w:rsidR="00212C18" w:rsidRPr="00C059CF">
              <w:rPr>
                <w:rFonts w:asciiTheme="minorHAnsi" w:hAnsiTheme="minorHAnsi" w:cstheme="minorHAnsi"/>
                <w:bCs/>
                <w:color w:val="000000"/>
                <w:sz w:val="22"/>
                <w:szCs w:val="22"/>
                <w:lang w:val="en-US" w:eastAsia="es-ES"/>
              </w:rPr>
              <w:t>L</w:t>
            </w:r>
            <w:r w:rsidRPr="00C059CF">
              <w:rPr>
                <w:rFonts w:asciiTheme="minorHAnsi" w:hAnsiTheme="minorHAnsi" w:cstheme="minorHAnsi"/>
                <w:bCs/>
                <w:color w:val="000000"/>
                <w:sz w:val="22"/>
                <w:szCs w:val="22"/>
                <w:lang w:val="en-US" w:eastAsia="es-ES"/>
              </w:rPr>
              <w:t xml:space="preserve">ot to </w:t>
            </w:r>
            <w:r w:rsidR="00212C18" w:rsidRPr="00C059CF">
              <w:rPr>
                <w:rFonts w:asciiTheme="minorHAnsi" w:hAnsiTheme="minorHAnsi" w:cstheme="minorHAnsi"/>
                <w:bCs/>
                <w:color w:val="000000"/>
                <w:sz w:val="22"/>
                <w:szCs w:val="22"/>
                <w:lang w:val="en-US" w:eastAsia="es-ES"/>
              </w:rPr>
              <w:t>Procurement Value.</w:t>
            </w:r>
          </w:p>
          <w:p w14:paraId="777876D2" w14:textId="4A05ECF4" w:rsidR="003C3C42" w:rsidRPr="00C059CF" w:rsidRDefault="00212C18" w:rsidP="00C059CF">
            <w:pPr>
              <w:textAlignment w:val="center"/>
              <w:rPr>
                <w:rFonts w:asciiTheme="minorHAnsi" w:hAnsiTheme="minorHAnsi" w:cstheme="minorHAnsi"/>
                <w:bCs/>
                <w:color w:val="000000"/>
                <w:sz w:val="22"/>
                <w:szCs w:val="22"/>
                <w:lang w:val="en-US" w:eastAsia="es-ES"/>
              </w:rPr>
            </w:pPr>
            <w:r w:rsidRPr="00C059CF">
              <w:rPr>
                <w:rFonts w:asciiTheme="minorHAnsi" w:hAnsiTheme="minorHAnsi" w:cstheme="minorHAnsi"/>
                <w:bCs/>
                <w:color w:val="000000"/>
                <w:sz w:val="22"/>
                <w:szCs w:val="22"/>
                <w:lang w:val="en-US" w:eastAsia="es-ES"/>
              </w:rPr>
              <w:t>The d</w:t>
            </w:r>
            <w:r w:rsidR="003C3C42" w:rsidRPr="00C059CF">
              <w:rPr>
                <w:rFonts w:asciiTheme="minorHAnsi" w:hAnsiTheme="minorHAnsi" w:cstheme="minorHAnsi"/>
                <w:bCs/>
                <w:color w:val="000000"/>
                <w:sz w:val="22"/>
                <w:szCs w:val="22"/>
                <w:lang w:val="en-US" w:eastAsia="es-ES"/>
              </w:rPr>
              <w:t>isjoint line to Proc</w:t>
            </w:r>
            <w:r w:rsidRPr="00C059CF">
              <w:rPr>
                <w:rFonts w:asciiTheme="minorHAnsi" w:hAnsiTheme="minorHAnsi" w:cstheme="minorHAnsi"/>
                <w:bCs/>
                <w:color w:val="000000"/>
                <w:sz w:val="22"/>
                <w:szCs w:val="22"/>
                <w:lang w:val="en-US" w:eastAsia="es-ES"/>
              </w:rPr>
              <w:t xml:space="preserve">urement </w:t>
            </w:r>
            <w:r w:rsidR="003C3C42" w:rsidRPr="00C059CF">
              <w:rPr>
                <w:rFonts w:asciiTheme="minorHAnsi" w:hAnsiTheme="minorHAnsi" w:cstheme="minorHAnsi"/>
                <w:bCs/>
                <w:color w:val="000000"/>
                <w:sz w:val="22"/>
                <w:szCs w:val="22"/>
                <w:lang w:val="en-US" w:eastAsia="es-ES"/>
              </w:rPr>
              <w:t>Value can stay (</w:t>
            </w:r>
            <w:r w:rsidRPr="00C059CF">
              <w:rPr>
                <w:rFonts w:asciiTheme="minorHAnsi" w:hAnsiTheme="minorHAnsi" w:cstheme="minorHAnsi"/>
                <w:bCs/>
                <w:color w:val="000000"/>
                <w:sz w:val="22"/>
                <w:szCs w:val="22"/>
                <w:lang w:val="en-US" w:eastAsia="es-ES"/>
              </w:rPr>
              <w:t xml:space="preserve">this </w:t>
            </w:r>
            <w:r w:rsidR="003C3C42" w:rsidRPr="00C059CF">
              <w:rPr>
                <w:rFonts w:asciiTheme="minorHAnsi" w:hAnsiTheme="minorHAnsi" w:cstheme="minorHAnsi"/>
                <w:bCs/>
                <w:color w:val="000000"/>
                <w:sz w:val="22"/>
                <w:szCs w:val="22"/>
                <w:lang w:val="en-US" w:eastAsia="es-ES"/>
              </w:rPr>
              <w:t>means one individual group lot cannot exist at the same time as one individual lot with the same data). It is possible that they coexist but th</w:t>
            </w:r>
            <w:r w:rsidR="0088013D">
              <w:rPr>
                <w:rFonts w:asciiTheme="minorHAnsi" w:hAnsiTheme="minorHAnsi" w:cstheme="minorHAnsi"/>
                <w:bCs/>
                <w:color w:val="000000"/>
                <w:sz w:val="22"/>
                <w:szCs w:val="22"/>
                <w:lang w:val="en-US" w:eastAsia="es-ES"/>
              </w:rPr>
              <w:t>e</w:t>
            </w:r>
            <w:r w:rsidR="003C3C42" w:rsidRPr="00C059CF">
              <w:rPr>
                <w:rFonts w:asciiTheme="minorHAnsi" w:hAnsiTheme="minorHAnsi" w:cstheme="minorHAnsi"/>
                <w:bCs/>
                <w:color w:val="000000"/>
                <w:sz w:val="22"/>
                <w:szCs w:val="22"/>
                <w:lang w:val="en-US" w:eastAsia="es-ES"/>
              </w:rPr>
              <w:t>y have different values. This is more about business rules which makes it more complex. The sum of individual lots may not necessarily be equal to the value of its groups of lots</w:t>
            </w:r>
            <w:r w:rsidR="00826C50" w:rsidRPr="00C059CF">
              <w:rPr>
                <w:rFonts w:asciiTheme="minorHAnsi" w:hAnsiTheme="minorHAnsi" w:cstheme="minorHAnsi"/>
                <w:bCs/>
                <w:color w:val="000000"/>
                <w:sz w:val="22"/>
                <w:szCs w:val="22"/>
                <w:lang w:val="en-US" w:eastAsia="es-ES"/>
              </w:rPr>
              <w:t xml:space="preserve"> so there is a disjointness, see diagram below:</w:t>
            </w:r>
          </w:p>
          <w:p w14:paraId="63733FC9" w14:textId="77777777" w:rsidR="003C3C42" w:rsidRDefault="003C3C42" w:rsidP="003C3C42">
            <w:pPr>
              <w:pStyle w:val="ListParagraph"/>
              <w:textAlignment w:val="center"/>
              <w:rPr>
                <w:rFonts w:asciiTheme="minorHAnsi" w:hAnsiTheme="minorHAnsi" w:cstheme="minorHAnsi"/>
                <w:bCs/>
                <w:color w:val="000000"/>
                <w:sz w:val="22"/>
                <w:szCs w:val="22"/>
                <w:lang w:val="en-US" w:eastAsia="es-ES"/>
              </w:rPr>
            </w:pPr>
          </w:p>
          <w:p w14:paraId="6E99E2D3" w14:textId="5BF2C3EE" w:rsidR="00C54070" w:rsidRDefault="00C059CF" w:rsidP="003C3C42">
            <w:pPr>
              <w:pStyle w:val="ListParagraph"/>
              <w:textAlignment w:val="center"/>
              <w:rPr>
                <w:rFonts w:asciiTheme="minorHAnsi" w:hAnsiTheme="minorHAnsi" w:cstheme="minorHAnsi"/>
                <w:bCs/>
                <w:color w:val="000000"/>
                <w:sz w:val="22"/>
                <w:szCs w:val="22"/>
                <w:lang w:val="en-US" w:eastAsia="es-ES"/>
              </w:rPr>
            </w:pPr>
            <w:r>
              <w:rPr>
                <w:noProof/>
                <w:lang w:eastAsia="en-GB"/>
              </w:rPr>
              <w:drawing>
                <wp:inline distT="0" distB="0" distL="0" distR="0" wp14:anchorId="0B536D83" wp14:editId="66891FD2">
                  <wp:extent cx="4314825" cy="6162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7799" cy="6166580"/>
                          </a:xfrm>
                          <a:prstGeom prst="rect">
                            <a:avLst/>
                          </a:prstGeom>
                        </pic:spPr>
                      </pic:pic>
                    </a:graphicData>
                  </a:graphic>
                </wp:inline>
              </w:drawing>
            </w:r>
          </w:p>
          <w:p w14:paraId="209FB915" w14:textId="56BBA791" w:rsidR="00C54070" w:rsidRDefault="00C54070" w:rsidP="003C3C42">
            <w:pPr>
              <w:pStyle w:val="ListParagraph"/>
              <w:textAlignment w:val="center"/>
              <w:rPr>
                <w:rFonts w:asciiTheme="minorHAnsi" w:hAnsiTheme="minorHAnsi" w:cstheme="minorHAnsi"/>
                <w:bCs/>
                <w:color w:val="000000"/>
                <w:sz w:val="22"/>
                <w:szCs w:val="22"/>
                <w:lang w:val="en-US" w:eastAsia="es-ES"/>
              </w:rPr>
            </w:pPr>
          </w:p>
          <w:p w14:paraId="78185949" w14:textId="4E1A6C6E" w:rsidR="00C059CF" w:rsidRDefault="00C059CF" w:rsidP="003C3C42">
            <w:pPr>
              <w:pStyle w:val="ListParagraph"/>
              <w:textAlignment w:val="center"/>
              <w:rPr>
                <w:rFonts w:asciiTheme="minorHAnsi" w:hAnsiTheme="minorHAnsi" w:cstheme="minorHAnsi"/>
                <w:bCs/>
                <w:color w:val="000000"/>
                <w:sz w:val="22"/>
                <w:szCs w:val="22"/>
                <w:lang w:val="en-US" w:eastAsia="es-ES"/>
              </w:rPr>
            </w:pPr>
          </w:p>
          <w:p w14:paraId="66BEA7FA" w14:textId="77777777" w:rsidR="00C059CF" w:rsidRDefault="00C059CF" w:rsidP="003C3C42">
            <w:pPr>
              <w:pStyle w:val="ListParagraph"/>
              <w:textAlignment w:val="center"/>
              <w:rPr>
                <w:rFonts w:asciiTheme="minorHAnsi" w:hAnsiTheme="minorHAnsi" w:cstheme="minorHAnsi"/>
                <w:bCs/>
                <w:color w:val="000000"/>
                <w:sz w:val="22"/>
                <w:szCs w:val="22"/>
                <w:lang w:val="en-US" w:eastAsia="es-ES"/>
              </w:rPr>
            </w:pPr>
          </w:p>
          <w:p w14:paraId="2A8C1AD8" w14:textId="529E3DC3" w:rsidR="00C54070" w:rsidRPr="00C059CF" w:rsidRDefault="00B8794C" w:rsidP="00C059CF">
            <w:pPr>
              <w:textAlignment w:val="center"/>
              <w:rPr>
                <w:rFonts w:asciiTheme="minorHAnsi" w:hAnsiTheme="minorHAnsi" w:cstheme="minorHAnsi"/>
                <w:bCs/>
                <w:color w:val="000000"/>
                <w:sz w:val="22"/>
                <w:szCs w:val="22"/>
                <w:u w:val="single"/>
                <w:lang w:val="en-US" w:eastAsia="es-ES"/>
              </w:rPr>
            </w:pPr>
            <w:r w:rsidRPr="00C059CF">
              <w:rPr>
                <w:rFonts w:asciiTheme="minorHAnsi" w:hAnsiTheme="minorHAnsi" w:cstheme="minorHAnsi"/>
                <w:bCs/>
                <w:color w:val="000000"/>
                <w:sz w:val="22"/>
                <w:szCs w:val="22"/>
                <w:u w:val="single"/>
                <w:lang w:val="en-US" w:eastAsia="es-ES"/>
              </w:rPr>
              <w:lastRenderedPageBreak/>
              <w:t>Comparative assessment of Groups of lots</w:t>
            </w:r>
          </w:p>
          <w:p w14:paraId="5762F8A1" w14:textId="1A202877" w:rsidR="003C3C42" w:rsidRPr="00630618" w:rsidRDefault="00C54070" w:rsidP="00C059C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It </w:t>
            </w:r>
            <w:r w:rsidR="00F13E0A">
              <w:rPr>
                <w:rFonts w:asciiTheme="minorHAnsi" w:hAnsiTheme="minorHAnsi" w:cstheme="minorHAnsi"/>
                <w:bCs/>
                <w:color w:val="000000"/>
                <w:sz w:val="22"/>
                <w:szCs w:val="22"/>
                <w:lang w:val="en-US" w:eastAsia="es-ES"/>
              </w:rPr>
              <w:t>is possible</w:t>
            </w:r>
            <w:r w:rsidR="003C3C42" w:rsidRPr="00E669AF">
              <w:rPr>
                <w:rFonts w:asciiTheme="minorHAnsi" w:hAnsiTheme="minorHAnsi" w:cstheme="minorHAnsi"/>
                <w:bCs/>
                <w:color w:val="000000"/>
                <w:sz w:val="22"/>
                <w:szCs w:val="22"/>
                <w:lang w:val="en-US" w:eastAsia="es-ES"/>
              </w:rPr>
              <w:t xml:space="preserve"> for</w:t>
            </w:r>
            <w:r w:rsidR="00F13E0A">
              <w:rPr>
                <w:rFonts w:asciiTheme="minorHAnsi" w:hAnsiTheme="minorHAnsi" w:cstheme="minorHAnsi"/>
                <w:bCs/>
                <w:color w:val="000000"/>
                <w:sz w:val="22"/>
                <w:szCs w:val="22"/>
                <w:lang w:val="en-US" w:eastAsia="es-ES"/>
              </w:rPr>
              <w:t xml:space="preserve"> buyers</w:t>
            </w:r>
            <w:r>
              <w:rPr>
                <w:rFonts w:asciiTheme="minorHAnsi" w:hAnsiTheme="minorHAnsi" w:cstheme="minorHAnsi"/>
                <w:bCs/>
                <w:color w:val="000000"/>
                <w:sz w:val="22"/>
                <w:szCs w:val="22"/>
                <w:lang w:val="en-US" w:eastAsia="es-ES"/>
              </w:rPr>
              <w:t xml:space="preserve"> to conduct a</w:t>
            </w:r>
            <w:r w:rsidR="005F2AD1">
              <w:rPr>
                <w:rFonts w:asciiTheme="minorHAnsi" w:hAnsiTheme="minorHAnsi" w:cstheme="minorHAnsi"/>
                <w:bCs/>
                <w:color w:val="000000"/>
                <w:sz w:val="22"/>
                <w:szCs w:val="22"/>
                <w:lang w:val="en-US" w:eastAsia="es-ES"/>
              </w:rPr>
              <w:t xml:space="preserve"> </w:t>
            </w:r>
            <w:r w:rsidR="003C3C42" w:rsidRPr="00E669AF">
              <w:rPr>
                <w:rFonts w:asciiTheme="minorHAnsi" w:hAnsiTheme="minorHAnsi" w:cstheme="minorHAnsi"/>
                <w:bCs/>
                <w:color w:val="000000"/>
                <w:sz w:val="22"/>
                <w:szCs w:val="22"/>
                <w:lang w:val="en-US" w:eastAsia="es-ES"/>
              </w:rPr>
              <w:t>comparative assess</w:t>
            </w:r>
            <w:r>
              <w:rPr>
                <w:rFonts w:asciiTheme="minorHAnsi" w:hAnsiTheme="minorHAnsi" w:cstheme="minorHAnsi"/>
                <w:bCs/>
                <w:color w:val="000000"/>
                <w:sz w:val="22"/>
                <w:szCs w:val="22"/>
                <w:lang w:val="en-US" w:eastAsia="es-ES"/>
              </w:rPr>
              <w:t>ment of the tenders in order to e</w:t>
            </w:r>
            <w:r w:rsidR="003C3C42" w:rsidRPr="00E669AF">
              <w:rPr>
                <w:rFonts w:asciiTheme="minorHAnsi" w:hAnsiTheme="minorHAnsi" w:cstheme="minorHAnsi"/>
                <w:bCs/>
                <w:color w:val="000000"/>
                <w:sz w:val="22"/>
                <w:szCs w:val="22"/>
                <w:lang w:val="en-US" w:eastAsia="es-ES"/>
              </w:rPr>
              <w:t>stablish whether the tenders submitted by a particu</w:t>
            </w:r>
            <w:r>
              <w:rPr>
                <w:rFonts w:asciiTheme="minorHAnsi" w:hAnsiTheme="minorHAnsi" w:cstheme="minorHAnsi"/>
                <w:bCs/>
                <w:color w:val="000000"/>
                <w:sz w:val="22"/>
                <w:szCs w:val="22"/>
                <w:lang w:val="en-US" w:eastAsia="es-ES"/>
              </w:rPr>
              <w:t xml:space="preserve">lar </w:t>
            </w:r>
            <w:r w:rsidR="003C3C42" w:rsidRPr="00E669AF">
              <w:rPr>
                <w:rFonts w:asciiTheme="minorHAnsi" w:hAnsiTheme="minorHAnsi" w:cstheme="minorHAnsi"/>
                <w:bCs/>
                <w:color w:val="000000"/>
                <w:sz w:val="22"/>
                <w:szCs w:val="22"/>
                <w:lang w:val="en-US" w:eastAsia="es-ES"/>
              </w:rPr>
              <w:t xml:space="preserve">tenderer for a </w:t>
            </w:r>
            <w:r w:rsidR="00F13E0A">
              <w:rPr>
                <w:rFonts w:asciiTheme="minorHAnsi" w:hAnsiTheme="minorHAnsi" w:cstheme="minorHAnsi"/>
                <w:bCs/>
                <w:color w:val="000000"/>
                <w:sz w:val="22"/>
                <w:szCs w:val="22"/>
                <w:lang w:val="en-US" w:eastAsia="es-ES"/>
              </w:rPr>
              <w:t>group</w:t>
            </w:r>
            <w:r>
              <w:rPr>
                <w:rFonts w:asciiTheme="minorHAnsi" w:hAnsiTheme="minorHAnsi" w:cstheme="minorHAnsi"/>
                <w:bCs/>
                <w:color w:val="000000"/>
                <w:sz w:val="22"/>
                <w:szCs w:val="22"/>
                <w:lang w:val="en-US" w:eastAsia="es-ES"/>
              </w:rPr>
              <w:t xml:space="preserve"> of lots</w:t>
            </w:r>
            <w:r w:rsidR="00F13E0A">
              <w:rPr>
                <w:rFonts w:asciiTheme="minorHAnsi" w:hAnsiTheme="minorHAnsi" w:cstheme="minorHAnsi"/>
                <w:bCs/>
                <w:color w:val="000000"/>
                <w:sz w:val="22"/>
                <w:szCs w:val="22"/>
                <w:lang w:val="en-US" w:eastAsia="es-ES"/>
              </w:rPr>
              <w:t xml:space="preserve"> is better value or not than for individually submitted lots.  </w:t>
            </w:r>
            <w:r>
              <w:rPr>
                <w:rFonts w:asciiTheme="minorHAnsi" w:hAnsiTheme="minorHAnsi" w:cstheme="minorHAnsi"/>
                <w:bCs/>
                <w:color w:val="000000"/>
                <w:sz w:val="22"/>
                <w:szCs w:val="22"/>
                <w:lang w:val="en-US" w:eastAsia="es-ES"/>
              </w:rPr>
              <w:t xml:space="preserve"> This is the case for example in Cyprus where groups of lots are used to encourage tenderers to submit tenders to cover less interesting places of </w:t>
            </w:r>
            <w:r w:rsidR="00E876B2">
              <w:rPr>
                <w:rFonts w:asciiTheme="minorHAnsi" w:hAnsiTheme="minorHAnsi" w:cstheme="minorHAnsi"/>
                <w:bCs/>
                <w:color w:val="000000"/>
                <w:sz w:val="22"/>
                <w:szCs w:val="22"/>
                <w:lang w:val="en-US" w:eastAsia="es-ES"/>
              </w:rPr>
              <w:t>delivery</w:t>
            </w:r>
            <w:r>
              <w:rPr>
                <w:rFonts w:asciiTheme="minorHAnsi" w:hAnsiTheme="minorHAnsi" w:cstheme="minorHAnsi"/>
                <w:bCs/>
                <w:color w:val="000000"/>
                <w:sz w:val="22"/>
                <w:szCs w:val="22"/>
                <w:lang w:val="en-US" w:eastAsia="es-ES"/>
              </w:rPr>
              <w:t xml:space="preserve"> (mountainous areas).</w:t>
            </w:r>
            <w:r w:rsidR="00E876B2">
              <w:rPr>
                <w:rFonts w:asciiTheme="minorHAnsi" w:hAnsiTheme="minorHAnsi" w:cstheme="minorHAnsi"/>
                <w:bCs/>
                <w:color w:val="000000"/>
                <w:sz w:val="22"/>
                <w:szCs w:val="22"/>
                <w:lang w:val="en-US" w:eastAsia="es-ES"/>
              </w:rPr>
              <w:t xml:space="preserve"> </w:t>
            </w:r>
            <w:r w:rsidR="00630618">
              <w:rPr>
                <w:rFonts w:asciiTheme="minorHAnsi" w:hAnsiTheme="minorHAnsi" w:cstheme="minorHAnsi"/>
                <w:bCs/>
                <w:color w:val="000000"/>
                <w:sz w:val="22"/>
                <w:szCs w:val="22"/>
                <w:lang w:val="en-US" w:eastAsia="es-ES"/>
              </w:rPr>
              <w:t xml:space="preserve"> The contracting entity defines the combination of lots in the notice.  </w:t>
            </w:r>
            <w:r w:rsidR="00E876B2" w:rsidRPr="00630618">
              <w:rPr>
                <w:rFonts w:asciiTheme="minorHAnsi" w:hAnsiTheme="minorHAnsi" w:cstheme="minorHAnsi"/>
                <w:bCs/>
                <w:color w:val="000000"/>
                <w:sz w:val="22"/>
                <w:szCs w:val="22"/>
                <w:lang w:val="en-US" w:eastAsia="es-ES"/>
              </w:rPr>
              <w:t xml:space="preserve">All the algorithms of </w:t>
            </w:r>
            <w:r w:rsidR="00630618" w:rsidRPr="00630618">
              <w:rPr>
                <w:rFonts w:asciiTheme="minorHAnsi" w:hAnsiTheme="minorHAnsi" w:cstheme="minorHAnsi"/>
                <w:bCs/>
                <w:color w:val="000000"/>
                <w:sz w:val="22"/>
                <w:szCs w:val="22"/>
                <w:lang w:val="en-US" w:eastAsia="es-ES"/>
              </w:rPr>
              <w:t>the</w:t>
            </w:r>
            <w:r w:rsidR="00E876B2" w:rsidRPr="00630618">
              <w:rPr>
                <w:rFonts w:asciiTheme="minorHAnsi" w:hAnsiTheme="minorHAnsi" w:cstheme="minorHAnsi"/>
                <w:bCs/>
                <w:color w:val="000000"/>
                <w:sz w:val="22"/>
                <w:szCs w:val="22"/>
                <w:lang w:val="en-US" w:eastAsia="es-ES"/>
              </w:rPr>
              <w:t xml:space="preserve"> combinations are published in the webpage of the buyer if the economic operators need more detailed information</w:t>
            </w:r>
            <w:r w:rsidR="0004580F">
              <w:rPr>
                <w:rFonts w:asciiTheme="minorHAnsi" w:hAnsiTheme="minorHAnsi" w:cstheme="minorHAnsi"/>
                <w:bCs/>
                <w:color w:val="000000"/>
                <w:sz w:val="22"/>
                <w:szCs w:val="22"/>
                <w:lang w:val="en-US" w:eastAsia="es-ES"/>
              </w:rPr>
              <w:t>.</w:t>
            </w:r>
          </w:p>
          <w:p w14:paraId="0AE926F0" w14:textId="77777777" w:rsidR="003C3C42" w:rsidRDefault="003C3C42" w:rsidP="003C3C42">
            <w:pPr>
              <w:pStyle w:val="ListParagraph"/>
              <w:textAlignment w:val="center"/>
              <w:rPr>
                <w:rFonts w:asciiTheme="minorHAnsi" w:hAnsiTheme="minorHAnsi" w:cstheme="minorHAnsi"/>
                <w:bCs/>
                <w:color w:val="000000"/>
                <w:sz w:val="22"/>
                <w:szCs w:val="22"/>
                <w:lang w:val="en-US" w:eastAsia="es-ES"/>
              </w:rPr>
            </w:pPr>
          </w:p>
          <w:p w14:paraId="2FF486D4" w14:textId="4C776AFA" w:rsidR="00C54070" w:rsidRPr="00C059CF" w:rsidRDefault="00C54070" w:rsidP="00C059CF">
            <w:pPr>
              <w:textAlignment w:val="center"/>
              <w:rPr>
                <w:rFonts w:asciiTheme="minorHAnsi" w:hAnsiTheme="minorHAnsi" w:cstheme="minorHAnsi"/>
                <w:bCs/>
                <w:color w:val="000000"/>
                <w:sz w:val="22"/>
                <w:szCs w:val="22"/>
                <w:lang w:val="en-US" w:eastAsia="es-ES"/>
              </w:rPr>
            </w:pPr>
            <w:r w:rsidRPr="00C059CF">
              <w:rPr>
                <w:rFonts w:asciiTheme="minorHAnsi" w:hAnsiTheme="minorHAnsi" w:cstheme="minorHAnsi"/>
                <w:bCs/>
                <w:color w:val="000000"/>
                <w:sz w:val="22"/>
                <w:szCs w:val="22"/>
                <w:lang w:val="en-US" w:eastAsia="es-ES"/>
              </w:rPr>
              <w:t xml:space="preserve">The </w:t>
            </w:r>
            <w:r w:rsidR="0004580F" w:rsidRPr="00C059CF">
              <w:rPr>
                <w:rFonts w:asciiTheme="minorHAnsi" w:hAnsiTheme="minorHAnsi" w:cstheme="minorHAnsi"/>
                <w:bCs/>
                <w:color w:val="000000"/>
                <w:sz w:val="22"/>
                <w:szCs w:val="22"/>
                <w:lang w:val="en-US" w:eastAsia="es-ES"/>
              </w:rPr>
              <w:t>Group L</w:t>
            </w:r>
            <w:r w:rsidRPr="00C059CF">
              <w:rPr>
                <w:rFonts w:asciiTheme="minorHAnsi" w:hAnsiTheme="minorHAnsi" w:cstheme="minorHAnsi"/>
                <w:bCs/>
                <w:color w:val="000000"/>
                <w:sz w:val="22"/>
                <w:szCs w:val="22"/>
                <w:lang w:val="en-US" w:eastAsia="es-ES"/>
              </w:rPr>
              <w:t xml:space="preserve">ot was </w:t>
            </w:r>
            <w:r w:rsidR="006B41FD" w:rsidRPr="00C059CF">
              <w:rPr>
                <w:rFonts w:asciiTheme="minorHAnsi" w:hAnsiTheme="minorHAnsi" w:cstheme="minorHAnsi"/>
                <w:bCs/>
                <w:color w:val="000000"/>
                <w:sz w:val="22"/>
                <w:szCs w:val="22"/>
                <w:lang w:val="en-US" w:eastAsia="es-ES"/>
              </w:rPr>
              <w:t>re</w:t>
            </w:r>
            <w:r w:rsidRPr="00C059CF">
              <w:rPr>
                <w:rFonts w:asciiTheme="minorHAnsi" w:hAnsiTheme="minorHAnsi" w:cstheme="minorHAnsi"/>
                <w:bCs/>
                <w:color w:val="000000"/>
                <w:sz w:val="22"/>
                <w:szCs w:val="22"/>
                <w:lang w:val="en-US" w:eastAsia="es-ES"/>
              </w:rPr>
              <w:t>defined pending definition discussion with eForms:</w:t>
            </w:r>
          </w:p>
          <w:p w14:paraId="5ADFCC9D" w14:textId="77777777" w:rsidR="00C54070" w:rsidRDefault="00C54070" w:rsidP="003C3C42">
            <w:pPr>
              <w:pStyle w:val="ListParagraph"/>
              <w:textAlignment w:val="center"/>
              <w:rPr>
                <w:rFonts w:asciiTheme="minorHAnsi" w:hAnsiTheme="minorHAnsi" w:cstheme="minorHAnsi"/>
                <w:bCs/>
                <w:color w:val="000000"/>
                <w:sz w:val="22"/>
                <w:szCs w:val="22"/>
                <w:lang w:val="en-US" w:eastAsia="es-ES"/>
              </w:rPr>
            </w:pPr>
          </w:p>
          <w:p w14:paraId="0BAD62DF" w14:textId="128875B3" w:rsidR="00C54070" w:rsidRPr="00C059CF" w:rsidRDefault="00C54070" w:rsidP="00DD37BF">
            <w:pPr>
              <w:spacing w:after="0"/>
              <w:textAlignment w:val="center"/>
              <w:rPr>
                <w:rFonts w:asciiTheme="minorHAnsi" w:hAnsiTheme="minorHAnsi" w:cstheme="minorHAnsi"/>
                <w:b/>
                <w:bCs/>
                <w:color w:val="000000"/>
                <w:sz w:val="22"/>
                <w:szCs w:val="22"/>
                <w:lang w:val="en-US" w:eastAsia="es-ES"/>
              </w:rPr>
            </w:pPr>
            <w:r w:rsidRPr="00C059CF">
              <w:rPr>
                <w:rFonts w:asciiTheme="minorHAnsi" w:hAnsiTheme="minorHAnsi" w:cstheme="minorHAnsi"/>
                <w:b/>
                <w:bCs/>
                <w:color w:val="000000"/>
                <w:sz w:val="22"/>
                <w:szCs w:val="22"/>
                <w:u w:val="single"/>
                <w:lang w:val="en-US" w:eastAsia="es-ES"/>
              </w:rPr>
              <w:t>Group lot</w:t>
            </w:r>
            <w:r w:rsidRPr="00C059CF">
              <w:rPr>
                <w:rFonts w:asciiTheme="minorHAnsi" w:hAnsiTheme="minorHAnsi" w:cstheme="minorHAnsi"/>
                <w:b/>
                <w:bCs/>
                <w:color w:val="000000"/>
                <w:sz w:val="22"/>
                <w:szCs w:val="22"/>
                <w:lang w:val="en-US" w:eastAsia="es-ES"/>
              </w:rPr>
              <w:t>: Combination of several lots to conduct comparative assessment of the tenders.</w:t>
            </w:r>
          </w:p>
          <w:p w14:paraId="7D77BC1F" w14:textId="77777777" w:rsidR="00DD37BF" w:rsidRDefault="00C54070" w:rsidP="00DD37BF">
            <w:pPr>
              <w:spacing w:after="0"/>
              <w:textAlignment w:val="center"/>
              <w:rPr>
                <w:rFonts w:asciiTheme="minorHAnsi" w:hAnsiTheme="minorHAnsi" w:cstheme="minorHAnsi"/>
                <w:b/>
                <w:bCs/>
                <w:color w:val="000000"/>
                <w:sz w:val="22"/>
                <w:szCs w:val="22"/>
                <w:lang w:val="en-US" w:eastAsia="es-ES"/>
              </w:rPr>
            </w:pPr>
            <w:r w:rsidRPr="00C059CF">
              <w:rPr>
                <w:rFonts w:asciiTheme="minorHAnsi" w:hAnsiTheme="minorHAnsi" w:cstheme="minorHAnsi"/>
                <w:b/>
                <w:bCs/>
                <w:color w:val="000000"/>
                <w:sz w:val="22"/>
                <w:szCs w:val="22"/>
                <w:u w:val="single"/>
                <w:lang w:val="en-US" w:eastAsia="es-ES"/>
              </w:rPr>
              <w:t>Additional Information</w:t>
            </w:r>
            <w:r w:rsidRPr="00C059CF">
              <w:rPr>
                <w:rFonts w:asciiTheme="minorHAnsi" w:hAnsiTheme="minorHAnsi" w:cstheme="minorHAnsi"/>
                <w:b/>
                <w:bCs/>
                <w:color w:val="000000"/>
                <w:sz w:val="22"/>
                <w:szCs w:val="22"/>
                <w:lang w:val="en-US" w:eastAsia="es-ES"/>
              </w:rPr>
              <w:t>:</w:t>
            </w:r>
            <w:r w:rsidR="001D5E6C" w:rsidRPr="00C059CF">
              <w:rPr>
                <w:rFonts w:asciiTheme="minorHAnsi" w:hAnsiTheme="minorHAnsi" w:cstheme="minorHAnsi"/>
                <w:b/>
                <w:bCs/>
                <w:color w:val="000000"/>
                <w:sz w:val="22"/>
                <w:szCs w:val="22"/>
                <w:lang w:val="en-US" w:eastAsia="es-ES"/>
              </w:rPr>
              <w:t xml:space="preserve"> </w:t>
            </w:r>
            <w:r w:rsidRPr="00C059CF">
              <w:rPr>
                <w:rFonts w:asciiTheme="minorHAnsi" w:hAnsiTheme="minorHAnsi" w:cstheme="minorHAnsi"/>
                <w:b/>
                <w:bCs/>
                <w:color w:val="000000"/>
                <w:sz w:val="22"/>
                <w:szCs w:val="22"/>
                <w:lang w:val="en-US" w:eastAsia="es-ES"/>
              </w:rPr>
              <w:t>The assessment may refer to the selection criteria, award and value that apply to several lots.</w:t>
            </w:r>
          </w:p>
          <w:p w14:paraId="52E53B52" w14:textId="6EE90BD4" w:rsidR="00C54070" w:rsidRPr="00C059CF" w:rsidRDefault="00C54070" w:rsidP="00DD37BF">
            <w:pPr>
              <w:spacing w:after="0"/>
              <w:textAlignment w:val="center"/>
              <w:rPr>
                <w:rFonts w:asciiTheme="minorHAnsi" w:hAnsiTheme="minorHAnsi" w:cstheme="minorHAnsi"/>
                <w:b/>
                <w:bCs/>
                <w:color w:val="000000"/>
                <w:sz w:val="22"/>
                <w:szCs w:val="22"/>
                <w:lang w:val="en-US" w:eastAsia="es-ES"/>
              </w:rPr>
            </w:pPr>
            <w:r w:rsidRPr="00C059CF">
              <w:rPr>
                <w:rFonts w:asciiTheme="minorHAnsi" w:hAnsiTheme="minorHAnsi" w:cstheme="minorHAnsi"/>
                <w:b/>
                <w:bCs/>
                <w:color w:val="000000"/>
                <w:sz w:val="22"/>
                <w:szCs w:val="22"/>
                <w:lang w:val="en-US" w:eastAsia="es-ES"/>
              </w:rPr>
              <w:t>Member States may provide that, where more than one lot may be awarded to the same tenderer, contracting authorities may award contracts combining several or all lots where they have specified in the contract notice or in the invitation to confirm interest that they reserve the possibility of doing so and indicate the lots or groups of lots that may be combined.</w:t>
            </w:r>
          </w:p>
          <w:p w14:paraId="2300830D" w14:textId="77777777" w:rsidR="00252864" w:rsidRDefault="00252864" w:rsidP="00C54070">
            <w:pPr>
              <w:pStyle w:val="ListParagraph"/>
              <w:textAlignment w:val="center"/>
              <w:rPr>
                <w:rFonts w:asciiTheme="minorHAnsi" w:hAnsiTheme="minorHAnsi" w:cstheme="minorHAnsi"/>
                <w:b/>
                <w:bCs/>
                <w:color w:val="000000"/>
                <w:sz w:val="22"/>
                <w:szCs w:val="22"/>
                <w:lang w:val="en-US" w:eastAsia="es-ES"/>
              </w:rPr>
            </w:pPr>
          </w:p>
          <w:p w14:paraId="711837AD" w14:textId="77777777" w:rsidR="00B8794C" w:rsidRDefault="00B8794C" w:rsidP="00DD37B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Award criteria</w:t>
            </w:r>
          </w:p>
          <w:p w14:paraId="391991CE" w14:textId="729C4BE3" w:rsidR="00252864" w:rsidRDefault="0025286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was noted that the award criteria are not depend</w:t>
            </w:r>
            <w:r w:rsidR="00826C50">
              <w:rPr>
                <w:rFonts w:asciiTheme="minorHAnsi" w:hAnsiTheme="minorHAnsi" w:cstheme="minorHAnsi"/>
                <w:bCs/>
                <w:color w:val="000000"/>
                <w:sz w:val="22"/>
                <w:szCs w:val="22"/>
                <w:lang w:val="en-US" w:eastAsia="es-ES"/>
              </w:rPr>
              <w:t xml:space="preserve">ant upon </w:t>
            </w:r>
            <w:r>
              <w:rPr>
                <w:rFonts w:asciiTheme="minorHAnsi" w:hAnsiTheme="minorHAnsi" w:cstheme="minorHAnsi"/>
                <w:bCs/>
                <w:color w:val="000000"/>
                <w:sz w:val="22"/>
                <w:szCs w:val="22"/>
                <w:lang w:val="en-US" w:eastAsia="es-ES"/>
              </w:rPr>
              <w:t>a group of lots because the</w:t>
            </w:r>
            <w:r w:rsidR="00826C50">
              <w:rPr>
                <w:rFonts w:asciiTheme="minorHAnsi" w:hAnsiTheme="minorHAnsi" w:cstheme="minorHAnsi"/>
                <w:bCs/>
                <w:color w:val="000000"/>
                <w:sz w:val="22"/>
                <w:szCs w:val="22"/>
                <w:lang w:val="en-US" w:eastAsia="es-ES"/>
              </w:rPr>
              <w:t xml:space="preserve"> award criteria</w:t>
            </w:r>
            <w:r>
              <w:rPr>
                <w:rFonts w:asciiTheme="minorHAnsi" w:hAnsiTheme="minorHAnsi" w:cstheme="minorHAnsi"/>
                <w:bCs/>
                <w:color w:val="000000"/>
                <w:sz w:val="22"/>
                <w:szCs w:val="22"/>
                <w:lang w:val="en-US" w:eastAsia="es-ES"/>
              </w:rPr>
              <w:t xml:space="preserve"> are applied before grouping the lots.</w:t>
            </w:r>
          </w:p>
          <w:p w14:paraId="5D193CC4" w14:textId="58E69662" w:rsidR="00252864" w:rsidRDefault="0025286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The </w:t>
            </w:r>
            <w:r w:rsidR="001D5E6C">
              <w:rPr>
                <w:rFonts w:asciiTheme="minorHAnsi" w:hAnsiTheme="minorHAnsi" w:cstheme="minorHAnsi"/>
                <w:bCs/>
                <w:color w:val="000000"/>
                <w:sz w:val="22"/>
                <w:szCs w:val="22"/>
                <w:lang w:val="en-US" w:eastAsia="es-ES"/>
              </w:rPr>
              <w:t>Working G</w:t>
            </w:r>
            <w:r>
              <w:rPr>
                <w:rFonts w:asciiTheme="minorHAnsi" w:hAnsiTheme="minorHAnsi" w:cstheme="minorHAnsi"/>
                <w:bCs/>
                <w:color w:val="000000"/>
                <w:sz w:val="22"/>
                <w:szCs w:val="22"/>
                <w:lang w:val="en-US" w:eastAsia="es-ES"/>
              </w:rPr>
              <w:t xml:space="preserve">roup had troubles </w:t>
            </w:r>
            <w:r w:rsidR="0088013D">
              <w:rPr>
                <w:rFonts w:asciiTheme="minorHAnsi" w:hAnsiTheme="minorHAnsi" w:cstheme="minorHAnsi"/>
                <w:bCs/>
                <w:color w:val="000000"/>
                <w:sz w:val="22"/>
                <w:szCs w:val="22"/>
                <w:lang w:val="en-US" w:eastAsia="es-ES"/>
              </w:rPr>
              <w:t>understing</w:t>
            </w:r>
            <w:r>
              <w:rPr>
                <w:rFonts w:asciiTheme="minorHAnsi" w:hAnsiTheme="minorHAnsi" w:cstheme="minorHAnsi"/>
                <w:bCs/>
                <w:color w:val="000000"/>
                <w:sz w:val="22"/>
                <w:szCs w:val="22"/>
                <w:lang w:val="en-US" w:eastAsia="es-ES"/>
              </w:rPr>
              <w:t xml:space="preserve"> the </w:t>
            </w:r>
            <w:r w:rsidR="001D5E6C">
              <w:rPr>
                <w:rFonts w:asciiTheme="minorHAnsi" w:hAnsiTheme="minorHAnsi" w:cstheme="minorHAnsi"/>
                <w:bCs/>
                <w:color w:val="000000"/>
                <w:sz w:val="22"/>
                <w:szCs w:val="22"/>
                <w:lang w:val="en-US" w:eastAsia="es-ES"/>
              </w:rPr>
              <w:t xml:space="preserve">Directive </w:t>
            </w:r>
            <w:r>
              <w:rPr>
                <w:rFonts w:asciiTheme="minorHAnsi" w:hAnsiTheme="minorHAnsi" w:cstheme="minorHAnsi"/>
                <w:bCs/>
                <w:color w:val="000000"/>
                <w:sz w:val="22"/>
                <w:szCs w:val="22"/>
                <w:lang w:val="en-US" w:eastAsia="es-ES"/>
              </w:rPr>
              <w:t xml:space="preserve">and the eForms concerning the </w:t>
            </w:r>
            <w:r w:rsidR="001D5E6C">
              <w:rPr>
                <w:rFonts w:asciiTheme="minorHAnsi" w:hAnsiTheme="minorHAnsi" w:cstheme="minorHAnsi"/>
                <w:bCs/>
                <w:color w:val="000000"/>
                <w:sz w:val="22"/>
                <w:szCs w:val="22"/>
                <w:lang w:val="en-US" w:eastAsia="es-ES"/>
              </w:rPr>
              <w:t xml:space="preserve">Group </w:t>
            </w:r>
            <w:r>
              <w:rPr>
                <w:rFonts w:asciiTheme="minorHAnsi" w:hAnsiTheme="minorHAnsi" w:cstheme="minorHAnsi"/>
                <w:bCs/>
                <w:color w:val="000000"/>
                <w:sz w:val="22"/>
                <w:szCs w:val="22"/>
                <w:lang w:val="en-US" w:eastAsia="es-ES"/>
              </w:rPr>
              <w:t xml:space="preserve">of </w:t>
            </w:r>
            <w:r w:rsidR="001D5E6C">
              <w:rPr>
                <w:rFonts w:asciiTheme="minorHAnsi" w:hAnsiTheme="minorHAnsi" w:cstheme="minorHAnsi"/>
                <w:bCs/>
                <w:color w:val="000000"/>
                <w:sz w:val="22"/>
                <w:szCs w:val="22"/>
                <w:lang w:val="en-US" w:eastAsia="es-ES"/>
              </w:rPr>
              <w:t>L</w:t>
            </w:r>
            <w:r>
              <w:rPr>
                <w:rFonts w:asciiTheme="minorHAnsi" w:hAnsiTheme="minorHAnsi" w:cstheme="minorHAnsi"/>
                <w:bCs/>
                <w:color w:val="000000"/>
                <w:sz w:val="22"/>
                <w:szCs w:val="22"/>
                <w:lang w:val="en-US" w:eastAsia="es-ES"/>
              </w:rPr>
              <w:t>ots value. It looks like the market could do synergies combining gr</w:t>
            </w:r>
            <w:r w:rsidR="0088013D">
              <w:rPr>
                <w:rFonts w:asciiTheme="minorHAnsi" w:hAnsiTheme="minorHAnsi" w:cstheme="minorHAnsi"/>
                <w:bCs/>
                <w:color w:val="000000"/>
                <w:sz w:val="22"/>
                <w:szCs w:val="22"/>
                <w:lang w:val="en-US" w:eastAsia="es-ES"/>
              </w:rPr>
              <w:t>oup of lots but still the award</w:t>
            </w:r>
            <w:r>
              <w:rPr>
                <w:rFonts w:asciiTheme="minorHAnsi" w:hAnsiTheme="minorHAnsi" w:cstheme="minorHAnsi"/>
                <w:bCs/>
                <w:color w:val="000000"/>
                <w:sz w:val="22"/>
                <w:szCs w:val="22"/>
                <w:lang w:val="en-US" w:eastAsia="es-ES"/>
              </w:rPr>
              <w:t xml:space="preserve"> criteria are set for the </w:t>
            </w:r>
            <w:r w:rsidR="0088013D">
              <w:rPr>
                <w:rFonts w:asciiTheme="minorHAnsi" w:hAnsiTheme="minorHAnsi" w:cstheme="minorHAnsi"/>
                <w:bCs/>
                <w:color w:val="000000"/>
                <w:sz w:val="22"/>
                <w:szCs w:val="22"/>
                <w:lang w:val="en-US" w:eastAsia="es-ES"/>
              </w:rPr>
              <w:t>individual lots</w:t>
            </w:r>
            <w:r>
              <w:rPr>
                <w:rFonts w:asciiTheme="minorHAnsi" w:hAnsiTheme="minorHAnsi" w:cstheme="minorHAnsi"/>
                <w:bCs/>
                <w:color w:val="000000"/>
                <w:sz w:val="22"/>
                <w:szCs w:val="22"/>
                <w:lang w:val="en-US" w:eastAsia="es-ES"/>
              </w:rPr>
              <w:t xml:space="preserve">. An issue </w:t>
            </w:r>
            <w:r w:rsidR="0088013D">
              <w:rPr>
                <w:rFonts w:asciiTheme="minorHAnsi" w:hAnsiTheme="minorHAnsi" w:cstheme="minorHAnsi"/>
                <w:bCs/>
                <w:color w:val="000000"/>
                <w:sz w:val="22"/>
                <w:szCs w:val="22"/>
                <w:lang w:val="en-US" w:eastAsia="es-ES"/>
              </w:rPr>
              <w:t>c</w:t>
            </w:r>
            <w:r>
              <w:rPr>
                <w:rFonts w:asciiTheme="minorHAnsi" w:hAnsiTheme="minorHAnsi" w:cstheme="minorHAnsi"/>
                <w:bCs/>
                <w:color w:val="000000"/>
                <w:sz w:val="22"/>
                <w:szCs w:val="22"/>
                <w:lang w:val="en-US" w:eastAsia="es-ES"/>
              </w:rPr>
              <w:t>ould be raised to  eForms once the WG has clarified its findings especially concerning BG 330 Group award</w:t>
            </w:r>
            <w:r w:rsidR="00D050EF">
              <w:rPr>
                <w:rFonts w:asciiTheme="minorHAnsi" w:hAnsiTheme="minorHAnsi" w:cstheme="minorHAnsi"/>
                <w:bCs/>
                <w:color w:val="000000"/>
                <w:sz w:val="22"/>
                <w:szCs w:val="22"/>
                <w:lang w:val="en-US" w:eastAsia="es-ES"/>
              </w:rPr>
              <w:t xml:space="preserve"> which seems to be in contradiction with recital 79 of Directive 2014/24/EU</w:t>
            </w:r>
            <w:r>
              <w:rPr>
                <w:rFonts w:asciiTheme="minorHAnsi" w:hAnsiTheme="minorHAnsi" w:cstheme="minorHAnsi"/>
                <w:bCs/>
                <w:color w:val="000000"/>
                <w:sz w:val="22"/>
                <w:szCs w:val="22"/>
                <w:lang w:val="en-US" w:eastAsia="es-ES"/>
              </w:rPr>
              <w:t>.</w:t>
            </w:r>
          </w:p>
          <w:p w14:paraId="3E55CD61" w14:textId="08E06090" w:rsidR="00252864" w:rsidRDefault="0025286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was also noted that the ontology covers scenarios that may not exist in all Member States.</w:t>
            </w:r>
          </w:p>
          <w:p w14:paraId="79C69097" w14:textId="4665611B" w:rsidR="00B8794C" w:rsidRDefault="00B8794C" w:rsidP="00DD37B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Award decision</w:t>
            </w:r>
            <w:r w:rsidR="00CB2C29">
              <w:rPr>
                <w:rFonts w:asciiTheme="minorHAnsi" w:hAnsiTheme="minorHAnsi" w:cstheme="minorHAnsi"/>
                <w:bCs/>
                <w:color w:val="000000"/>
                <w:sz w:val="22"/>
                <w:szCs w:val="22"/>
                <w:u w:val="single"/>
                <w:lang w:val="en-US" w:eastAsia="es-ES"/>
              </w:rPr>
              <w:t>, tender</w:t>
            </w:r>
            <w:r w:rsidR="00DD37BF">
              <w:rPr>
                <w:rFonts w:asciiTheme="minorHAnsi" w:hAnsiTheme="minorHAnsi" w:cstheme="minorHAnsi"/>
                <w:bCs/>
                <w:color w:val="000000"/>
                <w:sz w:val="22"/>
                <w:szCs w:val="22"/>
                <w:u w:val="single"/>
                <w:lang w:val="en-US" w:eastAsia="es-ES"/>
              </w:rPr>
              <w:t xml:space="preserve"> and </w:t>
            </w:r>
            <w:r w:rsidR="0088013D">
              <w:rPr>
                <w:rFonts w:asciiTheme="minorHAnsi" w:hAnsiTheme="minorHAnsi" w:cstheme="minorHAnsi"/>
                <w:bCs/>
                <w:color w:val="000000"/>
                <w:sz w:val="22"/>
                <w:szCs w:val="22"/>
                <w:u w:val="single"/>
                <w:lang w:val="en-US" w:eastAsia="es-ES"/>
              </w:rPr>
              <w:t>g</w:t>
            </w:r>
            <w:r w:rsidR="00DD37BF">
              <w:rPr>
                <w:rFonts w:asciiTheme="minorHAnsi" w:hAnsiTheme="minorHAnsi" w:cstheme="minorHAnsi"/>
                <w:bCs/>
                <w:color w:val="000000"/>
                <w:sz w:val="22"/>
                <w:szCs w:val="22"/>
                <w:u w:val="single"/>
                <w:lang w:val="en-US" w:eastAsia="es-ES"/>
              </w:rPr>
              <w:t>roups of lots</w:t>
            </w:r>
          </w:p>
          <w:p w14:paraId="43460799" w14:textId="34FC74A8" w:rsidR="00252864" w:rsidRDefault="0025286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It would be better to have a direct connection between award decision and group of lots, </w:t>
            </w:r>
            <w:r w:rsidR="0088013D">
              <w:rPr>
                <w:rFonts w:asciiTheme="minorHAnsi" w:hAnsiTheme="minorHAnsi" w:cstheme="minorHAnsi"/>
                <w:bCs/>
                <w:color w:val="000000"/>
                <w:sz w:val="22"/>
                <w:szCs w:val="22"/>
                <w:lang w:val="en-US" w:eastAsia="es-ES"/>
              </w:rPr>
              <w:t>a</w:t>
            </w:r>
            <w:r>
              <w:rPr>
                <w:rFonts w:asciiTheme="minorHAnsi" w:hAnsiTheme="minorHAnsi" w:cstheme="minorHAnsi"/>
                <w:bCs/>
                <w:color w:val="000000"/>
                <w:sz w:val="22"/>
                <w:szCs w:val="22"/>
                <w:lang w:val="en-US" w:eastAsia="es-ES"/>
              </w:rPr>
              <w:t xml:space="preserve">s </w:t>
            </w:r>
            <w:r w:rsidR="0088013D">
              <w:rPr>
                <w:rFonts w:asciiTheme="minorHAnsi" w:hAnsiTheme="minorHAnsi" w:cstheme="minorHAnsi"/>
                <w:bCs/>
                <w:color w:val="000000"/>
                <w:sz w:val="22"/>
                <w:szCs w:val="22"/>
                <w:lang w:val="en-US" w:eastAsia="es-ES"/>
              </w:rPr>
              <w:t xml:space="preserve">per </w:t>
            </w:r>
            <w:r>
              <w:rPr>
                <w:rFonts w:asciiTheme="minorHAnsi" w:hAnsiTheme="minorHAnsi" w:cstheme="minorHAnsi"/>
                <w:bCs/>
                <w:color w:val="000000"/>
                <w:sz w:val="22"/>
                <w:szCs w:val="22"/>
                <w:lang w:val="en-US" w:eastAsia="es-ES"/>
              </w:rPr>
              <w:t xml:space="preserve">lots, since award decision </w:t>
            </w:r>
            <w:r w:rsidR="0088013D">
              <w:rPr>
                <w:rFonts w:asciiTheme="minorHAnsi" w:hAnsiTheme="minorHAnsi" w:cstheme="minorHAnsi"/>
                <w:bCs/>
                <w:color w:val="000000"/>
                <w:sz w:val="22"/>
                <w:szCs w:val="22"/>
                <w:lang w:val="en-US" w:eastAsia="es-ES"/>
              </w:rPr>
              <w:t>awards</w:t>
            </w:r>
            <w:r>
              <w:rPr>
                <w:rFonts w:asciiTheme="minorHAnsi" w:hAnsiTheme="minorHAnsi" w:cstheme="minorHAnsi"/>
                <w:bCs/>
                <w:color w:val="000000"/>
                <w:sz w:val="22"/>
                <w:szCs w:val="22"/>
                <w:lang w:val="en-US" w:eastAsia="es-ES"/>
              </w:rPr>
              <w:t xml:space="preserve"> </w:t>
            </w:r>
            <w:r w:rsidR="00826C50">
              <w:rPr>
                <w:rFonts w:asciiTheme="minorHAnsi" w:hAnsiTheme="minorHAnsi" w:cstheme="minorHAnsi"/>
                <w:bCs/>
                <w:color w:val="000000"/>
                <w:sz w:val="22"/>
                <w:szCs w:val="22"/>
                <w:lang w:val="en-US" w:eastAsia="es-ES"/>
              </w:rPr>
              <w:t>groups of lots</w:t>
            </w:r>
            <w:r w:rsidR="0088013D">
              <w:rPr>
                <w:rFonts w:asciiTheme="minorHAnsi" w:hAnsiTheme="minorHAnsi" w:cstheme="minorHAnsi"/>
                <w:bCs/>
                <w:color w:val="000000"/>
                <w:sz w:val="22"/>
                <w:szCs w:val="22"/>
                <w:lang w:val="en-US" w:eastAsia="es-ES"/>
              </w:rPr>
              <w:t>.</w:t>
            </w:r>
            <w:r>
              <w:rPr>
                <w:rFonts w:asciiTheme="minorHAnsi" w:hAnsiTheme="minorHAnsi" w:cstheme="minorHAnsi"/>
                <w:bCs/>
                <w:color w:val="000000"/>
                <w:sz w:val="22"/>
                <w:szCs w:val="22"/>
                <w:lang w:val="en-US" w:eastAsia="es-ES"/>
              </w:rPr>
              <w:t xml:space="preserve"> Group</w:t>
            </w:r>
            <w:r w:rsidR="00826C50">
              <w:rPr>
                <w:rFonts w:asciiTheme="minorHAnsi" w:hAnsiTheme="minorHAnsi" w:cstheme="minorHAnsi"/>
                <w:bCs/>
                <w:color w:val="000000"/>
                <w:sz w:val="22"/>
                <w:szCs w:val="22"/>
                <w:lang w:val="en-US" w:eastAsia="es-ES"/>
              </w:rPr>
              <w:t xml:space="preserve">s of </w:t>
            </w:r>
            <w:r w:rsidR="004257F5">
              <w:rPr>
                <w:rFonts w:asciiTheme="minorHAnsi" w:hAnsiTheme="minorHAnsi" w:cstheme="minorHAnsi"/>
                <w:bCs/>
                <w:color w:val="000000"/>
                <w:sz w:val="22"/>
                <w:szCs w:val="22"/>
                <w:lang w:val="en-US" w:eastAsia="es-ES"/>
              </w:rPr>
              <w:t>L</w:t>
            </w:r>
            <w:r>
              <w:rPr>
                <w:rFonts w:asciiTheme="minorHAnsi" w:hAnsiTheme="minorHAnsi" w:cstheme="minorHAnsi"/>
                <w:bCs/>
                <w:color w:val="000000"/>
                <w:sz w:val="22"/>
                <w:szCs w:val="22"/>
                <w:lang w:val="en-US" w:eastAsia="es-ES"/>
              </w:rPr>
              <w:t xml:space="preserve">ots </w:t>
            </w:r>
            <w:r w:rsidR="00826C50">
              <w:rPr>
                <w:rFonts w:asciiTheme="minorHAnsi" w:hAnsiTheme="minorHAnsi" w:cstheme="minorHAnsi"/>
                <w:bCs/>
                <w:color w:val="000000"/>
                <w:sz w:val="22"/>
                <w:szCs w:val="22"/>
                <w:lang w:val="en-US" w:eastAsia="es-ES"/>
              </w:rPr>
              <w:t>are</w:t>
            </w:r>
            <w:r>
              <w:rPr>
                <w:rFonts w:asciiTheme="minorHAnsi" w:hAnsiTheme="minorHAnsi" w:cstheme="minorHAnsi"/>
                <w:bCs/>
                <w:color w:val="000000"/>
                <w:sz w:val="22"/>
                <w:szCs w:val="22"/>
                <w:lang w:val="en-US" w:eastAsia="es-ES"/>
              </w:rPr>
              <w:t xml:space="preserve"> about awarding</w:t>
            </w:r>
            <w:r w:rsidR="004257F5">
              <w:rPr>
                <w:rFonts w:asciiTheme="minorHAnsi" w:hAnsiTheme="minorHAnsi" w:cstheme="minorHAnsi"/>
                <w:bCs/>
                <w:color w:val="000000"/>
                <w:sz w:val="22"/>
                <w:szCs w:val="22"/>
                <w:lang w:val="en-US" w:eastAsia="es-ES"/>
              </w:rPr>
              <w:t>,</w:t>
            </w:r>
            <w:r>
              <w:rPr>
                <w:rFonts w:asciiTheme="minorHAnsi" w:hAnsiTheme="minorHAnsi" w:cstheme="minorHAnsi"/>
                <w:bCs/>
                <w:color w:val="000000"/>
                <w:sz w:val="22"/>
                <w:szCs w:val="22"/>
                <w:lang w:val="en-US" w:eastAsia="es-ES"/>
              </w:rPr>
              <w:t xml:space="preserve"> which is different </w:t>
            </w:r>
            <w:r w:rsidR="00826C50">
              <w:rPr>
                <w:rFonts w:asciiTheme="minorHAnsi" w:hAnsiTheme="minorHAnsi" w:cstheme="minorHAnsi"/>
                <w:bCs/>
                <w:color w:val="000000"/>
                <w:sz w:val="22"/>
                <w:szCs w:val="22"/>
                <w:lang w:val="en-US" w:eastAsia="es-ES"/>
              </w:rPr>
              <w:t xml:space="preserve">to </w:t>
            </w:r>
            <w:r>
              <w:rPr>
                <w:rFonts w:asciiTheme="minorHAnsi" w:hAnsiTheme="minorHAnsi" w:cstheme="minorHAnsi"/>
                <w:bCs/>
                <w:color w:val="000000"/>
                <w:sz w:val="22"/>
                <w:szCs w:val="22"/>
                <w:lang w:val="en-US" w:eastAsia="es-ES"/>
              </w:rPr>
              <w:t xml:space="preserve">what </w:t>
            </w:r>
            <w:r w:rsidR="004257F5">
              <w:rPr>
                <w:rFonts w:asciiTheme="minorHAnsi" w:hAnsiTheme="minorHAnsi" w:cstheme="minorHAnsi"/>
                <w:bCs/>
                <w:color w:val="000000"/>
                <w:sz w:val="22"/>
                <w:szCs w:val="22"/>
                <w:lang w:val="en-US" w:eastAsia="es-ES"/>
              </w:rPr>
              <w:t>the W</w:t>
            </w:r>
            <w:r w:rsidR="00826C50">
              <w:rPr>
                <w:rFonts w:asciiTheme="minorHAnsi" w:hAnsiTheme="minorHAnsi" w:cstheme="minorHAnsi"/>
                <w:bCs/>
                <w:color w:val="000000"/>
                <w:sz w:val="22"/>
                <w:szCs w:val="22"/>
                <w:lang w:val="en-US" w:eastAsia="es-ES"/>
              </w:rPr>
              <w:t xml:space="preserve">orking </w:t>
            </w:r>
            <w:r w:rsidR="004257F5">
              <w:rPr>
                <w:rFonts w:asciiTheme="minorHAnsi" w:hAnsiTheme="minorHAnsi" w:cstheme="minorHAnsi"/>
                <w:bCs/>
                <w:color w:val="000000"/>
                <w:sz w:val="22"/>
                <w:szCs w:val="22"/>
                <w:lang w:val="en-US" w:eastAsia="es-ES"/>
              </w:rPr>
              <w:t>G</w:t>
            </w:r>
            <w:r w:rsidR="00826C50">
              <w:rPr>
                <w:rFonts w:asciiTheme="minorHAnsi" w:hAnsiTheme="minorHAnsi" w:cstheme="minorHAnsi"/>
                <w:bCs/>
                <w:color w:val="000000"/>
                <w:sz w:val="22"/>
                <w:szCs w:val="22"/>
                <w:lang w:val="en-US" w:eastAsia="es-ES"/>
              </w:rPr>
              <w:t>roup</w:t>
            </w:r>
            <w:r w:rsidR="004257F5">
              <w:rPr>
                <w:rFonts w:asciiTheme="minorHAnsi" w:hAnsiTheme="minorHAnsi" w:cstheme="minorHAnsi"/>
                <w:bCs/>
                <w:color w:val="000000"/>
                <w:sz w:val="22"/>
                <w:szCs w:val="22"/>
                <w:lang w:val="en-US" w:eastAsia="es-ES"/>
              </w:rPr>
              <w:t xml:space="preserve"> was </w:t>
            </w:r>
            <w:r>
              <w:rPr>
                <w:rFonts w:asciiTheme="minorHAnsi" w:hAnsiTheme="minorHAnsi" w:cstheme="minorHAnsi"/>
                <w:bCs/>
                <w:color w:val="000000"/>
                <w:sz w:val="22"/>
                <w:szCs w:val="22"/>
                <w:lang w:val="en-US" w:eastAsia="es-ES"/>
              </w:rPr>
              <w:t>discussing on the whiteboard</w:t>
            </w:r>
            <w:r w:rsidR="0088013D">
              <w:rPr>
                <w:rFonts w:asciiTheme="minorHAnsi" w:hAnsiTheme="minorHAnsi" w:cstheme="minorHAnsi"/>
                <w:bCs/>
                <w:color w:val="000000"/>
                <w:sz w:val="22"/>
                <w:szCs w:val="22"/>
                <w:lang w:val="en-US" w:eastAsia="es-ES"/>
              </w:rPr>
              <w:t xml:space="preserve"> </w:t>
            </w:r>
            <w:r w:rsidR="00CB2C29">
              <w:rPr>
                <w:rFonts w:asciiTheme="minorHAnsi" w:hAnsiTheme="minorHAnsi" w:cstheme="minorHAnsi"/>
                <w:bCs/>
                <w:color w:val="000000"/>
                <w:sz w:val="22"/>
                <w:szCs w:val="22"/>
                <w:lang w:val="en-US" w:eastAsia="es-ES"/>
              </w:rPr>
              <w:t>about</w:t>
            </w:r>
            <w:r w:rsidR="0088013D">
              <w:rPr>
                <w:rFonts w:asciiTheme="minorHAnsi" w:hAnsiTheme="minorHAnsi" w:cstheme="minorHAnsi"/>
                <w:bCs/>
                <w:color w:val="000000"/>
                <w:sz w:val="22"/>
                <w:szCs w:val="22"/>
                <w:lang w:val="en-US" w:eastAsia="es-ES"/>
              </w:rPr>
              <w:t xml:space="preserve"> the tender.  It was stated that</w:t>
            </w:r>
            <w:r>
              <w:rPr>
                <w:rFonts w:asciiTheme="minorHAnsi" w:hAnsiTheme="minorHAnsi" w:cstheme="minorHAnsi"/>
                <w:bCs/>
                <w:color w:val="000000"/>
                <w:sz w:val="22"/>
                <w:szCs w:val="22"/>
                <w:lang w:val="en-US" w:eastAsia="es-ES"/>
              </w:rPr>
              <w:t xml:space="preserve"> notification phase is the backbone</w:t>
            </w:r>
            <w:r w:rsidR="0088013D">
              <w:rPr>
                <w:rFonts w:asciiTheme="minorHAnsi" w:hAnsiTheme="minorHAnsi" w:cstheme="minorHAnsi"/>
                <w:bCs/>
                <w:color w:val="000000"/>
                <w:sz w:val="22"/>
                <w:szCs w:val="22"/>
                <w:lang w:val="en-US" w:eastAsia="es-ES"/>
              </w:rPr>
              <w:t xml:space="preserve"> of the ontology</w:t>
            </w:r>
            <w:r>
              <w:rPr>
                <w:rFonts w:asciiTheme="minorHAnsi" w:hAnsiTheme="minorHAnsi" w:cstheme="minorHAnsi"/>
                <w:bCs/>
                <w:color w:val="000000"/>
                <w:sz w:val="22"/>
                <w:szCs w:val="22"/>
                <w:lang w:val="en-US" w:eastAsia="es-ES"/>
              </w:rPr>
              <w:t xml:space="preserve"> and therefore has to clearly </w:t>
            </w:r>
            <w:r w:rsidR="0088013D">
              <w:rPr>
                <w:rFonts w:asciiTheme="minorHAnsi" w:hAnsiTheme="minorHAnsi" w:cstheme="minorHAnsi"/>
                <w:bCs/>
                <w:color w:val="000000"/>
                <w:sz w:val="22"/>
                <w:szCs w:val="22"/>
                <w:lang w:val="en-US" w:eastAsia="es-ES"/>
              </w:rPr>
              <w:t xml:space="preserve">reflect </w:t>
            </w:r>
            <w:r>
              <w:rPr>
                <w:rFonts w:asciiTheme="minorHAnsi" w:hAnsiTheme="minorHAnsi" w:cstheme="minorHAnsi"/>
                <w:bCs/>
                <w:color w:val="000000"/>
                <w:sz w:val="22"/>
                <w:szCs w:val="22"/>
                <w:lang w:val="en-US" w:eastAsia="es-ES"/>
              </w:rPr>
              <w:t>the data used in other phases</w:t>
            </w:r>
            <w:r w:rsidR="0088013D">
              <w:rPr>
                <w:rFonts w:asciiTheme="minorHAnsi" w:hAnsiTheme="minorHAnsi" w:cstheme="minorHAnsi"/>
                <w:bCs/>
                <w:color w:val="000000"/>
                <w:sz w:val="22"/>
                <w:szCs w:val="22"/>
                <w:lang w:val="en-US" w:eastAsia="es-ES"/>
              </w:rPr>
              <w:t>,</w:t>
            </w:r>
            <w:r>
              <w:rPr>
                <w:rFonts w:asciiTheme="minorHAnsi" w:hAnsiTheme="minorHAnsi" w:cstheme="minorHAnsi"/>
                <w:bCs/>
                <w:color w:val="000000"/>
                <w:sz w:val="22"/>
                <w:szCs w:val="22"/>
                <w:lang w:val="en-US" w:eastAsia="es-ES"/>
              </w:rPr>
              <w:t xml:space="preserve"> </w:t>
            </w:r>
            <w:r w:rsidR="00CB2C29">
              <w:rPr>
                <w:rFonts w:asciiTheme="minorHAnsi" w:hAnsiTheme="minorHAnsi" w:cstheme="minorHAnsi"/>
                <w:bCs/>
                <w:color w:val="000000"/>
                <w:sz w:val="22"/>
                <w:szCs w:val="22"/>
                <w:lang w:val="en-US" w:eastAsia="es-ES"/>
              </w:rPr>
              <w:t>to</w:t>
            </w:r>
            <w:r>
              <w:rPr>
                <w:rFonts w:asciiTheme="minorHAnsi" w:hAnsiTheme="minorHAnsi" w:cstheme="minorHAnsi"/>
                <w:bCs/>
                <w:color w:val="000000"/>
                <w:sz w:val="22"/>
                <w:szCs w:val="22"/>
                <w:lang w:val="en-US" w:eastAsia="es-ES"/>
              </w:rPr>
              <w:t xml:space="preserve"> be able to extract the </w:t>
            </w:r>
            <w:r w:rsidR="0088013D">
              <w:rPr>
                <w:rFonts w:asciiTheme="minorHAnsi" w:hAnsiTheme="minorHAnsi" w:cstheme="minorHAnsi"/>
                <w:bCs/>
                <w:color w:val="000000"/>
                <w:sz w:val="22"/>
                <w:szCs w:val="22"/>
                <w:lang w:val="en-US" w:eastAsia="es-ES"/>
              </w:rPr>
              <w:t>information for the notices</w:t>
            </w:r>
            <w:r>
              <w:rPr>
                <w:rFonts w:asciiTheme="minorHAnsi" w:hAnsiTheme="minorHAnsi" w:cstheme="minorHAnsi"/>
                <w:bCs/>
                <w:color w:val="000000"/>
                <w:sz w:val="22"/>
                <w:szCs w:val="22"/>
                <w:lang w:val="en-US" w:eastAsia="es-ES"/>
              </w:rPr>
              <w:t>.</w:t>
            </w:r>
          </w:p>
          <w:p w14:paraId="54F940CD" w14:textId="0AF1EC06" w:rsidR="00252864" w:rsidRDefault="0025286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How a tender is represented is therefore important</w:t>
            </w:r>
            <w:r w:rsidR="00CB2C29">
              <w:rPr>
                <w:rFonts w:asciiTheme="minorHAnsi" w:hAnsiTheme="minorHAnsi" w:cstheme="minorHAnsi"/>
                <w:bCs/>
                <w:color w:val="000000"/>
                <w:sz w:val="22"/>
                <w:szCs w:val="22"/>
                <w:lang w:val="en-US" w:eastAsia="es-ES"/>
              </w:rPr>
              <w:t xml:space="preserve">. </w:t>
            </w:r>
            <w:r w:rsidR="008E3183">
              <w:rPr>
                <w:rFonts w:asciiTheme="minorHAnsi" w:hAnsiTheme="minorHAnsi" w:cstheme="minorHAnsi"/>
                <w:bCs/>
                <w:color w:val="000000"/>
                <w:sz w:val="22"/>
                <w:szCs w:val="22"/>
                <w:lang w:val="en-US" w:eastAsia="es-ES"/>
              </w:rPr>
              <w:t xml:space="preserve">A link is added </w:t>
            </w:r>
            <w:r>
              <w:rPr>
                <w:rFonts w:asciiTheme="minorHAnsi" w:hAnsiTheme="minorHAnsi" w:cstheme="minorHAnsi"/>
                <w:bCs/>
                <w:color w:val="000000"/>
                <w:sz w:val="22"/>
                <w:szCs w:val="22"/>
                <w:lang w:val="en-US" w:eastAsia="es-ES"/>
              </w:rPr>
              <w:t xml:space="preserve">in the </w:t>
            </w:r>
            <w:r w:rsidR="00CB2C29">
              <w:rPr>
                <w:rFonts w:asciiTheme="minorHAnsi" w:hAnsiTheme="minorHAnsi" w:cstheme="minorHAnsi"/>
                <w:bCs/>
                <w:color w:val="000000"/>
                <w:sz w:val="22"/>
                <w:szCs w:val="22"/>
                <w:lang w:val="en-US" w:eastAsia="es-ES"/>
              </w:rPr>
              <w:t>model</w:t>
            </w:r>
            <w:r>
              <w:rPr>
                <w:rFonts w:asciiTheme="minorHAnsi" w:hAnsiTheme="minorHAnsi" w:cstheme="minorHAnsi"/>
                <w:bCs/>
                <w:color w:val="000000"/>
                <w:sz w:val="22"/>
                <w:szCs w:val="22"/>
                <w:lang w:val="en-US" w:eastAsia="es-ES"/>
              </w:rPr>
              <w:t xml:space="preserve"> between the tender and the group of lots, the tender applies to 0 or </w:t>
            </w:r>
            <w:r w:rsidR="008E3183">
              <w:rPr>
                <w:rFonts w:asciiTheme="minorHAnsi" w:hAnsiTheme="minorHAnsi" w:cstheme="minorHAnsi"/>
                <w:bCs/>
                <w:color w:val="000000"/>
                <w:sz w:val="22"/>
                <w:szCs w:val="22"/>
                <w:lang w:val="en-US" w:eastAsia="es-ES"/>
              </w:rPr>
              <w:t xml:space="preserve">several </w:t>
            </w:r>
            <w:r>
              <w:rPr>
                <w:rFonts w:asciiTheme="minorHAnsi" w:hAnsiTheme="minorHAnsi" w:cstheme="minorHAnsi"/>
                <w:bCs/>
                <w:color w:val="000000"/>
                <w:sz w:val="22"/>
                <w:szCs w:val="22"/>
                <w:lang w:val="en-US" w:eastAsia="es-ES"/>
              </w:rPr>
              <w:t xml:space="preserve"> lots</w:t>
            </w:r>
          </w:p>
          <w:p w14:paraId="7937D348" w14:textId="711493CB" w:rsidR="00252864" w:rsidRDefault="00235F5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A</w:t>
            </w:r>
            <w:r w:rsidR="00252864">
              <w:rPr>
                <w:rFonts w:asciiTheme="minorHAnsi" w:hAnsiTheme="minorHAnsi" w:cstheme="minorHAnsi"/>
                <w:bCs/>
                <w:color w:val="000000"/>
                <w:sz w:val="22"/>
                <w:szCs w:val="22"/>
                <w:lang w:val="en-US" w:eastAsia="es-ES"/>
              </w:rPr>
              <w:t xml:space="preserve"> </w:t>
            </w:r>
            <w:r w:rsidR="00F90969">
              <w:rPr>
                <w:rFonts w:asciiTheme="minorHAnsi" w:hAnsiTheme="minorHAnsi" w:cstheme="minorHAnsi"/>
                <w:bCs/>
                <w:color w:val="000000"/>
                <w:sz w:val="22"/>
                <w:szCs w:val="22"/>
                <w:lang w:val="en-US" w:eastAsia="es-ES"/>
              </w:rPr>
              <w:t>l</w:t>
            </w:r>
            <w:r w:rsidR="00252864">
              <w:rPr>
                <w:rFonts w:asciiTheme="minorHAnsi" w:hAnsiTheme="minorHAnsi" w:cstheme="minorHAnsi"/>
                <w:bCs/>
                <w:color w:val="000000"/>
                <w:sz w:val="22"/>
                <w:szCs w:val="22"/>
                <w:lang w:val="en-US" w:eastAsia="es-ES"/>
              </w:rPr>
              <w:t xml:space="preserve">ot is not a tender, in one tender </w:t>
            </w:r>
            <w:r w:rsidR="00F90969">
              <w:rPr>
                <w:rFonts w:asciiTheme="minorHAnsi" w:hAnsiTheme="minorHAnsi" w:cstheme="minorHAnsi"/>
                <w:bCs/>
                <w:color w:val="000000"/>
                <w:sz w:val="22"/>
                <w:szCs w:val="22"/>
                <w:lang w:val="en-US" w:eastAsia="es-ES"/>
              </w:rPr>
              <w:t>it is possible to</w:t>
            </w:r>
            <w:r w:rsidR="00252864">
              <w:rPr>
                <w:rFonts w:asciiTheme="minorHAnsi" w:hAnsiTheme="minorHAnsi" w:cstheme="minorHAnsi"/>
                <w:bCs/>
                <w:color w:val="000000"/>
                <w:sz w:val="22"/>
                <w:szCs w:val="22"/>
                <w:lang w:val="en-US" w:eastAsia="es-ES"/>
              </w:rPr>
              <w:t xml:space="preserve"> lose one lot even if </w:t>
            </w:r>
            <w:r w:rsidR="00F90969">
              <w:rPr>
                <w:rFonts w:asciiTheme="minorHAnsi" w:hAnsiTheme="minorHAnsi" w:cstheme="minorHAnsi"/>
                <w:bCs/>
                <w:color w:val="000000"/>
                <w:sz w:val="22"/>
                <w:szCs w:val="22"/>
                <w:lang w:val="en-US" w:eastAsia="es-ES"/>
              </w:rPr>
              <w:t xml:space="preserve">the economic operator </w:t>
            </w:r>
            <w:r w:rsidR="00252864">
              <w:rPr>
                <w:rFonts w:asciiTheme="minorHAnsi" w:hAnsiTheme="minorHAnsi" w:cstheme="minorHAnsi"/>
                <w:bCs/>
                <w:color w:val="000000"/>
                <w:sz w:val="22"/>
                <w:szCs w:val="22"/>
                <w:lang w:val="en-US" w:eastAsia="es-ES"/>
              </w:rPr>
              <w:t xml:space="preserve">applied to more than one.  </w:t>
            </w:r>
            <w:r w:rsidR="001E29D3">
              <w:rPr>
                <w:rFonts w:asciiTheme="minorHAnsi" w:hAnsiTheme="minorHAnsi" w:cstheme="minorHAnsi"/>
                <w:bCs/>
                <w:color w:val="000000"/>
                <w:sz w:val="22"/>
                <w:szCs w:val="22"/>
                <w:lang w:val="en-US" w:eastAsia="es-ES"/>
              </w:rPr>
              <w:t>When t</w:t>
            </w:r>
            <w:r w:rsidR="00F90969">
              <w:rPr>
                <w:rFonts w:asciiTheme="minorHAnsi" w:hAnsiTheme="minorHAnsi" w:cstheme="minorHAnsi"/>
                <w:bCs/>
                <w:color w:val="000000"/>
                <w:sz w:val="22"/>
                <w:szCs w:val="22"/>
                <w:lang w:val="en-US" w:eastAsia="es-ES"/>
              </w:rPr>
              <w:t xml:space="preserve">he tenderer </w:t>
            </w:r>
            <w:r w:rsidR="00252864">
              <w:rPr>
                <w:rFonts w:asciiTheme="minorHAnsi" w:hAnsiTheme="minorHAnsi" w:cstheme="minorHAnsi"/>
                <w:bCs/>
                <w:color w:val="000000"/>
                <w:sz w:val="22"/>
                <w:szCs w:val="22"/>
                <w:lang w:val="en-US" w:eastAsia="es-ES"/>
              </w:rPr>
              <w:t>win</w:t>
            </w:r>
            <w:r w:rsidR="00F90969">
              <w:rPr>
                <w:rFonts w:asciiTheme="minorHAnsi" w:hAnsiTheme="minorHAnsi" w:cstheme="minorHAnsi"/>
                <w:bCs/>
                <w:color w:val="000000"/>
                <w:sz w:val="22"/>
                <w:szCs w:val="22"/>
                <w:lang w:val="en-US" w:eastAsia="es-ES"/>
              </w:rPr>
              <w:t>s</w:t>
            </w:r>
            <w:r w:rsidR="00252864">
              <w:rPr>
                <w:rFonts w:asciiTheme="minorHAnsi" w:hAnsiTheme="minorHAnsi" w:cstheme="minorHAnsi"/>
                <w:bCs/>
                <w:color w:val="000000"/>
                <w:sz w:val="22"/>
                <w:szCs w:val="22"/>
                <w:lang w:val="en-US" w:eastAsia="es-ES"/>
              </w:rPr>
              <w:t xml:space="preserve"> a lot, </w:t>
            </w:r>
            <w:r w:rsidR="001E29D3">
              <w:rPr>
                <w:rFonts w:asciiTheme="minorHAnsi" w:hAnsiTheme="minorHAnsi" w:cstheme="minorHAnsi"/>
                <w:bCs/>
                <w:color w:val="000000"/>
                <w:sz w:val="22"/>
                <w:szCs w:val="22"/>
                <w:lang w:val="en-US" w:eastAsia="es-ES"/>
              </w:rPr>
              <w:t xml:space="preserve">it does not mean that its whole </w:t>
            </w:r>
            <w:r w:rsidR="00252864">
              <w:rPr>
                <w:rFonts w:asciiTheme="minorHAnsi" w:hAnsiTheme="minorHAnsi" w:cstheme="minorHAnsi"/>
                <w:bCs/>
                <w:color w:val="000000"/>
                <w:sz w:val="22"/>
                <w:szCs w:val="22"/>
                <w:lang w:val="en-US" w:eastAsia="es-ES"/>
              </w:rPr>
              <w:t xml:space="preserve"> tender</w:t>
            </w:r>
            <w:r w:rsidR="001E29D3">
              <w:rPr>
                <w:rFonts w:asciiTheme="minorHAnsi" w:hAnsiTheme="minorHAnsi" w:cstheme="minorHAnsi"/>
                <w:bCs/>
                <w:color w:val="000000"/>
                <w:sz w:val="22"/>
                <w:szCs w:val="22"/>
                <w:lang w:val="en-US" w:eastAsia="es-ES"/>
              </w:rPr>
              <w:t xml:space="preserve"> wins</w:t>
            </w:r>
            <w:r w:rsidR="00252864">
              <w:rPr>
                <w:rFonts w:asciiTheme="minorHAnsi" w:hAnsiTheme="minorHAnsi" w:cstheme="minorHAnsi"/>
                <w:bCs/>
                <w:color w:val="000000"/>
                <w:sz w:val="22"/>
                <w:szCs w:val="22"/>
                <w:lang w:val="en-US" w:eastAsia="es-ES"/>
              </w:rPr>
              <w:t>.</w:t>
            </w:r>
            <w:r>
              <w:rPr>
                <w:rFonts w:asciiTheme="minorHAnsi" w:hAnsiTheme="minorHAnsi" w:cstheme="minorHAnsi"/>
                <w:bCs/>
                <w:color w:val="000000"/>
                <w:sz w:val="22"/>
                <w:szCs w:val="22"/>
                <w:lang w:val="en-US" w:eastAsia="es-ES"/>
              </w:rPr>
              <w:t xml:space="preserve"> A buyer</w:t>
            </w:r>
            <w:r w:rsidR="00252864">
              <w:rPr>
                <w:rFonts w:asciiTheme="minorHAnsi" w:hAnsiTheme="minorHAnsi" w:cstheme="minorHAnsi"/>
                <w:bCs/>
                <w:color w:val="000000"/>
                <w:sz w:val="22"/>
                <w:szCs w:val="22"/>
                <w:lang w:val="en-US" w:eastAsia="es-ES"/>
              </w:rPr>
              <w:t xml:space="preserve"> can award just one lot, </w:t>
            </w:r>
            <w:r w:rsidR="00F90969">
              <w:rPr>
                <w:rFonts w:asciiTheme="minorHAnsi" w:hAnsiTheme="minorHAnsi" w:cstheme="minorHAnsi"/>
                <w:bCs/>
                <w:color w:val="000000"/>
                <w:sz w:val="22"/>
                <w:szCs w:val="22"/>
                <w:lang w:val="en-US" w:eastAsia="es-ES"/>
              </w:rPr>
              <w:t xml:space="preserve">the tenderer </w:t>
            </w:r>
            <w:r w:rsidR="00252864">
              <w:rPr>
                <w:rFonts w:asciiTheme="minorHAnsi" w:hAnsiTheme="minorHAnsi" w:cstheme="minorHAnsi"/>
                <w:bCs/>
                <w:color w:val="000000"/>
                <w:sz w:val="22"/>
                <w:szCs w:val="22"/>
                <w:lang w:val="en-US" w:eastAsia="es-ES"/>
              </w:rPr>
              <w:t xml:space="preserve">can give a value to each lot </w:t>
            </w:r>
            <w:r w:rsidR="00F90969">
              <w:rPr>
                <w:rFonts w:asciiTheme="minorHAnsi" w:hAnsiTheme="minorHAnsi" w:cstheme="minorHAnsi"/>
                <w:bCs/>
                <w:color w:val="000000"/>
                <w:sz w:val="22"/>
                <w:szCs w:val="22"/>
                <w:lang w:val="en-US" w:eastAsia="es-ES"/>
              </w:rPr>
              <w:t>he is</w:t>
            </w:r>
            <w:r w:rsidR="00252864">
              <w:rPr>
                <w:rFonts w:asciiTheme="minorHAnsi" w:hAnsiTheme="minorHAnsi" w:cstheme="minorHAnsi"/>
                <w:bCs/>
                <w:color w:val="000000"/>
                <w:sz w:val="22"/>
                <w:szCs w:val="22"/>
                <w:lang w:val="en-US" w:eastAsia="es-ES"/>
              </w:rPr>
              <w:t xml:space="preserve"> bidding for and a value to the combined lots. The possibility of combining has to be provided by the </w:t>
            </w:r>
            <w:r>
              <w:rPr>
                <w:rFonts w:asciiTheme="minorHAnsi" w:hAnsiTheme="minorHAnsi" w:cstheme="minorHAnsi"/>
                <w:bCs/>
                <w:color w:val="000000"/>
                <w:sz w:val="22"/>
                <w:szCs w:val="22"/>
                <w:lang w:val="en-US" w:eastAsia="es-ES"/>
              </w:rPr>
              <w:t>buyer in the contract notice</w:t>
            </w:r>
            <w:r w:rsidR="00252864">
              <w:rPr>
                <w:rFonts w:asciiTheme="minorHAnsi" w:hAnsiTheme="minorHAnsi" w:cstheme="minorHAnsi"/>
                <w:bCs/>
                <w:color w:val="000000"/>
                <w:sz w:val="22"/>
                <w:szCs w:val="22"/>
                <w:lang w:val="en-US" w:eastAsia="es-ES"/>
              </w:rPr>
              <w:t>.</w:t>
            </w:r>
          </w:p>
          <w:p w14:paraId="66CA6D7D" w14:textId="77777777" w:rsidR="00CB2C29" w:rsidRDefault="00CB2C29" w:rsidP="00DD37BF">
            <w:pPr>
              <w:textAlignment w:val="center"/>
              <w:rPr>
                <w:rFonts w:asciiTheme="minorHAnsi" w:hAnsiTheme="minorHAnsi" w:cstheme="minorHAnsi"/>
                <w:bCs/>
                <w:color w:val="000000"/>
                <w:sz w:val="22"/>
                <w:szCs w:val="22"/>
                <w:u w:val="single"/>
                <w:lang w:val="en-US" w:eastAsia="es-ES"/>
              </w:rPr>
            </w:pPr>
          </w:p>
          <w:p w14:paraId="3C0678CF" w14:textId="672DE581" w:rsidR="00034952" w:rsidRDefault="00034952" w:rsidP="00DD37B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lastRenderedPageBreak/>
              <w:t>Selection criteria</w:t>
            </w:r>
            <w:r w:rsidR="00DD37BF">
              <w:rPr>
                <w:rFonts w:asciiTheme="minorHAnsi" w:hAnsiTheme="minorHAnsi" w:cstheme="minorHAnsi"/>
                <w:bCs/>
                <w:color w:val="000000"/>
                <w:sz w:val="22"/>
                <w:szCs w:val="22"/>
                <w:u w:val="single"/>
                <w:lang w:val="en-US" w:eastAsia="es-ES"/>
              </w:rPr>
              <w:t xml:space="preserve"> and groups of lots</w:t>
            </w:r>
          </w:p>
          <w:p w14:paraId="0239DBF0" w14:textId="5E8C00C5" w:rsidR="002A496B" w:rsidRDefault="002A496B" w:rsidP="00DD37BF">
            <w:pPr>
              <w:textAlignment w:val="center"/>
              <w:rPr>
                <w:rFonts w:asciiTheme="minorHAnsi" w:hAnsiTheme="minorHAnsi" w:cstheme="minorHAnsi"/>
                <w:bCs/>
                <w:color w:val="000000"/>
                <w:sz w:val="22"/>
                <w:szCs w:val="22"/>
                <w:lang w:val="en-US" w:eastAsia="es-ES"/>
              </w:rPr>
            </w:pPr>
            <w:r w:rsidRPr="002A496B">
              <w:rPr>
                <w:rFonts w:asciiTheme="minorHAnsi" w:hAnsiTheme="minorHAnsi" w:cstheme="minorHAnsi"/>
                <w:bCs/>
                <w:color w:val="000000"/>
                <w:sz w:val="22"/>
                <w:szCs w:val="22"/>
                <w:lang w:val="en-US" w:eastAsia="es-ES"/>
              </w:rPr>
              <w:t xml:space="preserve">Article 58 states the selection criteria can be different if the selection is done by lot or by group of lots.  It is possible to have a value linked to one or more lots and the other value linked to the single lot. </w:t>
            </w:r>
            <w:r>
              <w:rPr>
                <w:rFonts w:asciiTheme="minorHAnsi" w:hAnsiTheme="minorHAnsi" w:cstheme="minorHAnsi"/>
                <w:bCs/>
                <w:color w:val="000000"/>
                <w:sz w:val="22"/>
                <w:szCs w:val="22"/>
                <w:lang w:val="en-US" w:eastAsia="es-ES"/>
              </w:rPr>
              <w:t xml:space="preserve"> The turnover required for submitting a tender for two lots in a group of lots may differ from the sum of submitting the same two lots individually.</w:t>
            </w:r>
          </w:p>
          <w:p w14:paraId="4546B28A" w14:textId="67EED4B5" w:rsidR="00235F54" w:rsidRDefault="00235F5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In the selection criterion property </w:t>
            </w:r>
            <w:r w:rsidR="00F13E0A">
              <w:rPr>
                <w:rFonts w:asciiTheme="minorHAnsi" w:hAnsiTheme="minorHAnsi" w:cstheme="minorHAnsi"/>
                <w:bCs/>
                <w:color w:val="000000"/>
                <w:sz w:val="22"/>
                <w:szCs w:val="22"/>
                <w:lang w:val="en-US" w:eastAsia="es-ES"/>
              </w:rPr>
              <w:t>two</w:t>
            </w:r>
            <w:r>
              <w:rPr>
                <w:rFonts w:asciiTheme="minorHAnsi" w:hAnsiTheme="minorHAnsi" w:cstheme="minorHAnsi"/>
                <w:bCs/>
                <w:color w:val="000000"/>
                <w:sz w:val="22"/>
                <w:szCs w:val="22"/>
                <w:lang w:val="en-US" w:eastAsia="es-ES"/>
              </w:rPr>
              <w:t xml:space="preserve"> predicates</w:t>
            </w:r>
            <w:r w:rsidR="00420490">
              <w:rPr>
                <w:rFonts w:asciiTheme="minorHAnsi" w:hAnsiTheme="minorHAnsi" w:cstheme="minorHAnsi"/>
                <w:bCs/>
                <w:color w:val="000000"/>
                <w:sz w:val="22"/>
                <w:szCs w:val="22"/>
                <w:lang w:val="en-US" w:eastAsia="es-ES"/>
              </w:rPr>
              <w:t xml:space="preserve"> are needed</w:t>
            </w:r>
            <w:r>
              <w:rPr>
                <w:rFonts w:asciiTheme="minorHAnsi" w:hAnsiTheme="minorHAnsi" w:cstheme="minorHAnsi"/>
                <w:bCs/>
                <w:color w:val="000000"/>
                <w:sz w:val="22"/>
                <w:szCs w:val="22"/>
                <w:lang w:val="en-US" w:eastAsia="es-ES"/>
              </w:rPr>
              <w:t>: one that that applies to group of lots and one that applies per lot</w:t>
            </w:r>
          </w:p>
          <w:p w14:paraId="3843E26A" w14:textId="435AEFE3" w:rsidR="00235F54" w:rsidRDefault="007E51C6" w:rsidP="00630618">
            <w:pPr>
              <w:ind w:left="743"/>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As shown in the procurement criterion diagram</w:t>
            </w:r>
            <w:r w:rsidR="00F13E0A">
              <w:rPr>
                <w:rFonts w:asciiTheme="minorHAnsi" w:hAnsiTheme="minorHAnsi" w:cstheme="minorHAnsi"/>
                <w:bCs/>
                <w:color w:val="000000"/>
                <w:sz w:val="22"/>
                <w:szCs w:val="22"/>
                <w:lang w:val="en-US" w:eastAsia="es-ES"/>
              </w:rPr>
              <w:t xml:space="preserve"> below</w:t>
            </w:r>
            <w:r>
              <w:rPr>
                <w:rFonts w:asciiTheme="minorHAnsi" w:hAnsiTheme="minorHAnsi" w:cstheme="minorHAnsi"/>
                <w:bCs/>
                <w:color w:val="000000"/>
                <w:sz w:val="22"/>
                <w:szCs w:val="22"/>
                <w:lang w:val="en-US" w:eastAsia="es-ES"/>
              </w:rPr>
              <w:t>:</w:t>
            </w:r>
          </w:p>
          <w:p w14:paraId="1F51BC80" w14:textId="2AD33E62" w:rsidR="00235F54" w:rsidRDefault="007E51C6" w:rsidP="00235F54">
            <w:pPr>
              <w:textAlignment w:val="center"/>
              <w:rPr>
                <w:rFonts w:asciiTheme="minorHAnsi" w:hAnsiTheme="minorHAnsi" w:cstheme="minorHAnsi"/>
                <w:bCs/>
                <w:color w:val="000000"/>
                <w:sz w:val="22"/>
                <w:szCs w:val="22"/>
                <w:lang w:val="en-US" w:eastAsia="es-ES"/>
              </w:rPr>
            </w:pPr>
            <w:r>
              <w:rPr>
                <w:noProof/>
                <w:lang w:val="en-GB" w:eastAsia="en-GB"/>
              </w:rPr>
              <w:drawing>
                <wp:inline distT="0" distB="0" distL="0" distR="0" wp14:anchorId="050D0BEC" wp14:editId="608F19CD">
                  <wp:extent cx="5972810" cy="306578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065780"/>
                          </a:xfrm>
                          <a:prstGeom prst="rect">
                            <a:avLst/>
                          </a:prstGeom>
                        </pic:spPr>
                      </pic:pic>
                    </a:graphicData>
                  </a:graphic>
                </wp:inline>
              </w:drawing>
            </w:r>
          </w:p>
          <w:p w14:paraId="1FB6F1F5" w14:textId="542ABF81" w:rsidR="00034952" w:rsidRDefault="00034952" w:rsidP="00DD37B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Procurement criterion</w:t>
            </w:r>
            <w:r w:rsidR="00DD37BF">
              <w:rPr>
                <w:rFonts w:asciiTheme="minorHAnsi" w:hAnsiTheme="minorHAnsi" w:cstheme="minorHAnsi"/>
                <w:bCs/>
                <w:color w:val="000000"/>
                <w:sz w:val="22"/>
                <w:szCs w:val="22"/>
                <w:u w:val="single"/>
                <w:lang w:val="en-US" w:eastAsia="es-ES"/>
              </w:rPr>
              <w:t xml:space="preserve"> and </w:t>
            </w:r>
            <w:r w:rsidR="00CB2C29">
              <w:rPr>
                <w:rFonts w:asciiTheme="minorHAnsi" w:hAnsiTheme="minorHAnsi" w:cstheme="minorHAnsi"/>
                <w:bCs/>
                <w:color w:val="000000"/>
                <w:sz w:val="22"/>
                <w:szCs w:val="22"/>
                <w:u w:val="single"/>
                <w:lang w:val="en-US" w:eastAsia="es-ES"/>
              </w:rPr>
              <w:t>tender</w:t>
            </w:r>
          </w:p>
          <w:p w14:paraId="443C2289" w14:textId="0180416C" w:rsidR="00235F54" w:rsidRDefault="00235F5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Tender </w:t>
            </w:r>
            <w:r w:rsidR="007E51C6">
              <w:rPr>
                <w:rFonts w:asciiTheme="minorHAnsi" w:hAnsiTheme="minorHAnsi" w:cstheme="minorHAnsi"/>
                <w:bCs/>
                <w:color w:val="000000"/>
                <w:sz w:val="22"/>
                <w:szCs w:val="22"/>
                <w:lang w:val="en-US" w:eastAsia="es-ES"/>
              </w:rPr>
              <w:t>is deleted fr</w:t>
            </w:r>
            <w:r w:rsidR="0046580B">
              <w:rPr>
                <w:rFonts w:asciiTheme="minorHAnsi" w:hAnsiTheme="minorHAnsi" w:cstheme="minorHAnsi"/>
                <w:bCs/>
                <w:color w:val="000000"/>
                <w:sz w:val="22"/>
                <w:szCs w:val="22"/>
                <w:lang w:val="en-US" w:eastAsia="es-ES"/>
              </w:rPr>
              <w:t>o</w:t>
            </w:r>
            <w:r w:rsidR="007E51C6">
              <w:rPr>
                <w:rFonts w:asciiTheme="minorHAnsi" w:hAnsiTheme="minorHAnsi" w:cstheme="minorHAnsi"/>
                <w:bCs/>
                <w:color w:val="000000"/>
                <w:sz w:val="22"/>
                <w:szCs w:val="22"/>
                <w:lang w:val="en-US" w:eastAsia="es-ES"/>
              </w:rPr>
              <w:t>m the procurement</w:t>
            </w:r>
            <w:r>
              <w:rPr>
                <w:rFonts w:asciiTheme="minorHAnsi" w:hAnsiTheme="minorHAnsi" w:cstheme="minorHAnsi"/>
                <w:bCs/>
                <w:color w:val="000000"/>
                <w:sz w:val="22"/>
                <w:szCs w:val="22"/>
                <w:lang w:val="en-US" w:eastAsia="es-ES"/>
              </w:rPr>
              <w:t xml:space="preserve"> criterion diagram</w:t>
            </w:r>
            <w:r w:rsidR="00B101AD">
              <w:rPr>
                <w:rFonts w:asciiTheme="minorHAnsi" w:hAnsiTheme="minorHAnsi" w:cstheme="minorHAnsi"/>
                <w:bCs/>
                <w:color w:val="000000"/>
                <w:sz w:val="22"/>
                <w:szCs w:val="22"/>
                <w:lang w:val="en-US" w:eastAsia="es-ES"/>
              </w:rPr>
              <w:t xml:space="preserve"> as it is related to the lot and is therefore represented in the lot diagram</w:t>
            </w:r>
            <w:r w:rsidR="007E51C6">
              <w:rPr>
                <w:rFonts w:asciiTheme="minorHAnsi" w:hAnsiTheme="minorHAnsi" w:cstheme="minorHAnsi"/>
                <w:bCs/>
                <w:color w:val="000000"/>
                <w:sz w:val="22"/>
                <w:szCs w:val="22"/>
                <w:lang w:val="en-US" w:eastAsia="es-ES"/>
              </w:rPr>
              <w:t xml:space="preserve">.  </w:t>
            </w:r>
            <w:r w:rsidR="00630618">
              <w:rPr>
                <w:rFonts w:asciiTheme="minorHAnsi" w:hAnsiTheme="minorHAnsi" w:cstheme="minorHAnsi"/>
                <w:bCs/>
                <w:color w:val="000000"/>
                <w:sz w:val="22"/>
                <w:szCs w:val="22"/>
                <w:lang w:val="en-US" w:eastAsia="es-ES"/>
              </w:rPr>
              <w:t>.</w:t>
            </w:r>
          </w:p>
          <w:p w14:paraId="0BC1DCC8" w14:textId="70E599E3" w:rsidR="00034952" w:rsidRDefault="00034952" w:rsidP="00DD37B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Procedure terms</w:t>
            </w:r>
            <w:r w:rsidR="006E2C26">
              <w:rPr>
                <w:rFonts w:asciiTheme="minorHAnsi" w:hAnsiTheme="minorHAnsi" w:cstheme="minorHAnsi"/>
                <w:bCs/>
                <w:color w:val="000000"/>
                <w:sz w:val="22"/>
                <w:szCs w:val="22"/>
                <w:u w:val="single"/>
                <w:lang w:val="en-US" w:eastAsia="es-ES"/>
              </w:rPr>
              <w:t xml:space="preserve"> and evaluation</w:t>
            </w:r>
          </w:p>
          <w:p w14:paraId="5205C9C5" w14:textId="2A0B3A21" w:rsidR="00235F54" w:rsidRDefault="00B101AD"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was verified that there is a place in procedure for groups of lots.</w:t>
            </w:r>
            <w:r w:rsidR="00235F54">
              <w:rPr>
                <w:rFonts w:asciiTheme="minorHAnsi" w:hAnsiTheme="minorHAnsi" w:cstheme="minorHAnsi"/>
                <w:bCs/>
                <w:color w:val="000000"/>
                <w:sz w:val="22"/>
                <w:szCs w:val="22"/>
                <w:lang w:val="en-US" w:eastAsia="es-ES"/>
              </w:rPr>
              <w:t xml:space="preserve"> </w:t>
            </w:r>
            <w:r w:rsidR="00927499">
              <w:rPr>
                <w:rFonts w:asciiTheme="minorHAnsi" w:hAnsiTheme="minorHAnsi" w:cstheme="minorHAnsi"/>
                <w:bCs/>
                <w:color w:val="000000"/>
                <w:sz w:val="22"/>
                <w:szCs w:val="22"/>
                <w:lang w:val="en-US" w:eastAsia="es-ES"/>
              </w:rPr>
              <w:t>An indicator for groups of lots needs to be inserted in the submission terms.</w:t>
            </w:r>
          </w:p>
          <w:p w14:paraId="1F51D55E" w14:textId="140BFD45" w:rsidR="00927499" w:rsidRDefault="00217DE8"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Since the </w:t>
            </w:r>
            <w:r w:rsidR="006B3DB1">
              <w:rPr>
                <w:rFonts w:asciiTheme="minorHAnsi" w:hAnsiTheme="minorHAnsi" w:cstheme="minorHAnsi"/>
                <w:bCs/>
                <w:color w:val="000000"/>
                <w:sz w:val="22"/>
                <w:szCs w:val="22"/>
                <w:lang w:val="en-US" w:eastAsia="es-ES"/>
              </w:rPr>
              <w:t xml:space="preserve">award </w:t>
            </w:r>
            <w:r>
              <w:rPr>
                <w:rFonts w:asciiTheme="minorHAnsi" w:hAnsiTheme="minorHAnsi" w:cstheme="minorHAnsi"/>
                <w:bCs/>
                <w:color w:val="000000"/>
                <w:sz w:val="22"/>
                <w:szCs w:val="22"/>
                <w:lang w:val="en-US" w:eastAsia="es-ES"/>
              </w:rPr>
              <w:t xml:space="preserve">criterion applied to lots, are applied to group lots with a comparative assessment carried out later </w:t>
            </w:r>
            <w:r w:rsidR="00927499">
              <w:rPr>
                <w:rFonts w:asciiTheme="minorHAnsi" w:hAnsiTheme="minorHAnsi" w:cstheme="minorHAnsi"/>
                <w:bCs/>
                <w:color w:val="000000"/>
                <w:sz w:val="22"/>
                <w:szCs w:val="22"/>
                <w:lang w:val="en-US" w:eastAsia="es-ES"/>
              </w:rPr>
              <w:t>:</w:t>
            </w:r>
          </w:p>
          <w:p w14:paraId="124D2938" w14:textId="77777777" w:rsidR="00927499" w:rsidRDefault="00217DE8" w:rsidP="00DD37BF">
            <w:pPr>
              <w:pStyle w:val="ListParagraph"/>
              <w:numPr>
                <w:ilvl w:val="0"/>
                <w:numId w:val="14"/>
              </w:numPr>
              <w:textAlignment w:val="center"/>
              <w:rPr>
                <w:rFonts w:asciiTheme="minorHAnsi" w:hAnsiTheme="minorHAnsi" w:cstheme="minorHAnsi"/>
                <w:bCs/>
                <w:color w:val="000000"/>
                <w:sz w:val="22"/>
                <w:szCs w:val="22"/>
                <w:lang w:val="en-US" w:eastAsia="es-ES"/>
              </w:rPr>
            </w:pPr>
            <w:r w:rsidRPr="00927499">
              <w:rPr>
                <w:rFonts w:asciiTheme="minorHAnsi" w:hAnsiTheme="minorHAnsi" w:cstheme="minorHAnsi"/>
                <w:bCs/>
                <w:color w:val="000000"/>
                <w:sz w:val="22"/>
                <w:szCs w:val="22"/>
                <w:lang w:val="en-US" w:eastAsia="es-ES"/>
              </w:rPr>
              <w:t>t</w:t>
            </w:r>
            <w:r w:rsidR="00235F54" w:rsidRPr="00927499">
              <w:rPr>
                <w:rFonts w:asciiTheme="minorHAnsi" w:hAnsiTheme="minorHAnsi" w:cstheme="minorHAnsi"/>
                <w:bCs/>
                <w:color w:val="000000"/>
                <w:sz w:val="22"/>
                <w:szCs w:val="22"/>
                <w:lang w:val="en-US" w:eastAsia="es-ES"/>
              </w:rPr>
              <w:t xml:space="preserve">he link between group lot and submission terms </w:t>
            </w:r>
            <w:r w:rsidRPr="00927499">
              <w:rPr>
                <w:rFonts w:asciiTheme="minorHAnsi" w:hAnsiTheme="minorHAnsi" w:cstheme="minorHAnsi"/>
                <w:bCs/>
                <w:color w:val="000000"/>
                <w:sz w:val="22"/>
                <w:szCs w:val="22"/>
                <w:lang w:val="en-US" w:eastAsia="es-ES"/>
              </w:rPr>
              <w:t xml:space="preserve">is deleted </w:t>
            </w:r>
            <w:r w:rsidR="006B3DB1" w:rsidRPr="00927499">
              <w:rPr>
                <w:rFonts w:asciiTheme="minorHAnsi" w:hAnsiTheme="minorHAnsi" w:cstheme="minorHAnsi"/>
                <w:bCs/>
                <w:color w:val="000000"/>
                <w:sz w:val="22"/>
                <w:szCs w:val="22"/>
                <w:lang w:val="en-US" w:eastAsia="es-ES"/>
              </w:rPr>
              <w:t xml:space="preserve">as the group of lots is used also in the evaluation </w:t>
            </w:r>
            <w:r w:rsidR="00235F54" w:rsidRPr="00927499">
              <w:rPr>
                <w:rFonts w:asciiTheme="minorHAnsi" w:hAnsiTheme="minorHAnsi" w:cstheme="minorHAnsi"/>
                <w:bCs/>
                <w:color w:val="000000"/>
                <w:sz w:val="22"/>
                <w:szCs w:val="22"/>
                <w:lang w:val="en-US" w:eastAsia="es-ES"/>
              </w:rPr>
              <w:t>and</w:t>
            </w:r>
          </w:p>
          <w:p w14:paraId="39E171DF" w14:textId="4C08C1DD" w:rsidR="00235F54" w:rsidRPr="00927499" w:rsidRDefault="00235F54" w:rsidP="00DD37BF">
            <w:pPr>
              <w:pStyle w:val="ListParagraph"/>
              <w:numPr>
                <w:ilvl w:val="0"/>
                <w:numId w:val="14"/>
              </w:numPr>
              <w:textAlignment w:val="center"/>
              <w:rPr>
                <w:rFonts w:asciiTheme="minorHAnsi" w:hAnsiTheme="minorHAnsi" w:cstheme="minorHAnsi"/>
                <w:bCs/>
                <w:color w:val="000000"/>
                <w:sz w:val="22"/>
                <w:szCs w:val="22"/>
                <w:lang w:val="en-US" w:eastAsia="es-ES"/>
              </w:rPr>
            </w:pPr>
            <w:r w:rsidRPr="00927499">
              <w:rPr>
                <w:rFonts w:asciiTheme="minorHAnsi" w:hAnsiTheme="minorHAnsi" w:cstheme="minorHAnsi"/>
                <w:bCs/>
                <w:color w:val="000000"/>
                <w:sz w:val="22"/>
                <w:szCs w:val="22"/>
                <w:lang w:val="en-US" w:eastAsia="es-ES"/>
              </w:rPr>
              <w:t xml:space="preserve"> </w:t>
            </w:r>
            <w:r w:rsidR="00217DE8" w:rsidRPr="00927499">
              <w:rPr>
                <w:rFonts w:asciiTheme="minorHAnsi" w:hAnsiTheme="minorHAnsi" w:cstheme="minorHAnsi"/>
                <w:bCs/>
                <w:color w:val="000000"/>
                <w:sz w:val="22"/>
                <w:szCs w:val="22"/>
                <w:lang w:val="en-US" w:eastAsia="es-ES"/>
              </w:rPr>
              <w:t>a</w:t>
            </w:r>
            <w:r w:rsidRPr="00927499">
              <w:rPr>
                <w:rFonts w:asciiTheme="minorHAnsi" w:hAnsiTheme="minorHAnsi" w:cstheme="minorHAnsi"/>
                <w:bCs/>
                <w:color w:val="000000"/>
                <w:sz w:val="22"/>
                <w:szCs w:val="22"/>
                <w:lang w:val="en-US" w:eastAsia="es-ES"/>
              </w:rPr>
              <w:t xml:space="preserve"> link</w:t>
            </w:r>
            <w:r w:rsidR="00217DE8" w:rsidRPr="00927499">
              <w:rPr>
                <w:rFonts w:asciiTheme="minorHAnsi" w:hAnsiTheme="minorHAnsi" w:cstheme="minorHAnsi"/>
                <w:bCs/>
                <w:color w:val="000000"/>
                <w:sz w:val="22"/>
                <w:szCs w:val="22"/>
                <w:lang w:val="en-US" w:eastAsia="es-ES"/>
              </w:rPr>
              <w:t xml:space="preserve"> between </w:t>
            </w:r>
            <w:r w:rsidRPr="00927499">
              <w:rPr>
                <w:rFonts w:asciiTheme="minorHAnsi" w:hAnsiTheme="minorHAnsi" w:cstheme="minorHAnsi"/>
                <w:bCs/>
                <w:color w:val="000000"/>
                <w:sz w:val="22"/>
                <w:szCs w:val="22"/>
                <w:lang w:val="en-US" w:eastAsia="es-ES"/>
              </w:rPr>
              <w:t xml:space="preserve"> procedure terms </w:t>
            </w:r>
            <w:r w:rsidR="00217DE8" w:rsidRPr="00927499">
              <w:rPr>
                <w:rFonts w:asciiTheme="minorHAnsi" w:hAnsiTheme="minorHAnsi" w:cstheme="minorHAnsi"/>
                <w:bCs/>
                <w:color w:val="000000"/>
                <w:sz w:val="22"/>
                <w:szCs w:val="22"/>
                <w:lang w:val="en-US" w:eastAsia="es-ES"/>
              </w:rPr>
              <w:t xml:space="preserve">and </w:t>
            </w:r>
            <w:r w:rsidRPr="00927499">
              <w:rPr>
                <w:rFonts w:asciiTheme="minorHAnsi" w:hAnsiTheme="minorHAnsi" w:cstheme="minorHAnsi"/>
                <w:bCs/>
                <w:color w:val="000000"/>
                <w:sz w:val="22"/>
                <w:szCs w:val="22"/>
                <w:lang w:val="en-US" w:eastAsia="es-ES"/>
              </w:rPr>
              <w:t xml:space="preserve"> group </w:t>
            </w:r>
            <w:r w:rsidR="00217DE8" w:rsidRPr="00927499">
              <w:rPr>
                <w:rFonts w:asciiTheme="minorHAnsi" w:hAnsiTheme="minorHAnsi" w:cstheme="minorHAnsi"/>
                <w:bCs/>
                <w:color w:val="000000"/>
                <w:sz w:val="22"/>
                <w:szCs w:val="22"/>
                <w:lang w:val="en-US" w:eastAsia="es-ES"/>
              </w:rPr>
              <w:t xml:space="preserve">lot is created </w:t>
            </w:r>
            <w:r w:rsidRPr="00927499">
              <w:rPr>
                <w:rFonts w:asciiTheme="minorHAnsi" w:hAnsiTheme="minorHAnsi" w:cstheme="minorHAnsi"/>
                <w:bCs/>
                <w:color w:val="000000"/>
                <w:sz w:val="22"/>
                <w:szCs w:val="22"/>
                <w:lang w:val="en-US" w:eastAsia="es-ES"/>
              </w:rPr>
              <w:t xml:space="preserve">with </w:t>
            </w:r>
            <w:r w:rsidR="00217DE8" w:rsidRPr="00927499">
              <w:rPr>
                <w:rFonts w:asciiTheme="minorHAnsi" w:hAnsiTheme="minorHAnsi" w:cstheme="minorHAnsi"/>
                <w:bCs/>
                <w:color w:val="000000"/>
                <w:sz w:val="22"/>
                <w:szCs w:val="22"/>
                <w:lang w:val="en-US" w:eastAsia="es-ES"/>
              </w:rPr>
              <w:t>the predicate combine lots into</w:t>
            </w:r>
            <w:r w:rsidR="006B3DB1" w:rsidRPr="00927499">
              <w:rPr>
                <w:rFonts w:asciiTheme="minorHAnsi" w:hAnsiTheme="minorHAnsi" w:cstheme="minorHAnsi"/>
                <w:bCs/>
                <w:color w:val="000000"/>
                <w:sz w:val="22"/>
                <w:szCs w:val="22"/>
                <w:lang w:val="en-US" w:eastAsia="es-ES"/>
              </w:rPr>
              <w:t xml:space="preserve"> so that the scope of group lot is recognized as addressing the whole procedure</w:t>
            </w:r>
          </w:p>
          <w:p w14:paraId="0C83FBCD" w14:textId="77777777" w:rsidR="00927499" w:rsidRDefault="00927499" w:rsidP="00630618">
            <w:pPr>
              <w:ind w:left="743"/>
              <w:textAlignment w:val="center"/>
              <w:rPr>
                <w:rFonts w:asciiTheme="minorHAnsi" w:hAnsiTheme="minorHAnsi" w:cstheme="minorHAnsi"/>
                <w:bCs/>
                <w:color w:val="000000"/>
                <w:sz w:val="22"/>
                <w:szCs w:val="22"/>
                <w:lang w:val="en-US" w:eastAsia="es-ES"/>
              </w:rPr>
            </w:pPr>
          </w:p>
          <w:p w14:paraId="18DA5E11" w14:textId="7419E826" w:rsidR="00235F54" w:rsidRDefault="00217DE8"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w:t>
            </w:r>
            <w:r w:rsidR="00235F54">
              <w:rPr>
                <w:rFonts w:asciiTheme="minorHAnsi" w:hAnsiTheme="minorHAnsi" w:cstheme="minorHAnsi"/>
                <w:bCs/>
                <w:color w:val="000000"/>
                <w:sz w:val="22"/>
                <w:szCs w:val="22"/>
                <w:lang w:val="en-US" w:eastAsia="es-ES"/>
              </w:rPr>
              <w:t xml:space="preserve">he evaluation method will </w:t>
            </w:r>
            <w:r w:rsidR="00420490">
              <w:rPr>
                <w:rFonts w:asciiTheme="minorHAnsi" w:hAnsiTheme="minorHAnsi" w:cstheme="minorHAnsi"/>
                <w:bCs/>
                <w:color w:val="000000"/>
                <w:sz w:val="22"/>
                <w:szCs w:val="22"/>
                <w:lang w:val="en-US" w:eastAsia="es-ES"/>
              </w:rPr>
              <w:t>weigh</w:t>
            </w:r>
            <w:r w:rsidR="00F13E0A">
              <w:rPr>
                <w:rFonts w:asciiTheme="minorHAnsi" w:hAnsiTheme="minorHAnsi" w:cstheme="minorHAnsi"/>
                <w:bCs/>
                <w:color w:val="000000"/>
                <w:sz w:val="22"/>
                <w:szCs w:val="22"/>
                <w:lang w:val="en-US" w:eastAsia="es-ES"/>
              </w:rPr>
              <w:t>t</w:t>
            </w:r>
            <w:r w:rsidR="00235F54">
              <w:rPr>
                <w:rFonts w:asciiTheme="minorHAnsi" w:hAnsiTheme="minorHAnsi" w:cstheme="minorHAnsi"/>
                <w:bCs/>
                <w:color w:val="000000"/>
                <w:sz w:val="22"/>
                <w:szCs w:val="22"/>
                <w:lang w:val="en-US" w:eastAsia="es-ES"/>
              </w:rPr>
              <w:t xml:space="preserve"> the order</w:t>
            </w:r>
            <w:r>
              <w:rPr>
                <w:rFonts w:asciiTheme="minorHAnsi" w:hAnsiTheme="minorHAnsi" w:cstheme="minorHAnsi"/>
                <w:bCs/>
                <w:color w:val="000000"/>
                <w:sz w:val="22"/>
                <w:szCs w:val="22"/>
                <w:lang w:val="en-US" w:eastAsia="es-ES"/>
              </w:rPr>
              <w:t xml:space="preserve"> between the individual lots and the group of lots</w:t>
            </w:r>
            <w:r w:rsidR="00235F54">
              <w:rPr>
                <w:rFonts w:asciiTheme="minorHAnsi" w:hAnsiTheme="minorHAnsi" w:cstheme="minorHAnsi"/>
                <w:bCs/>
                <w:color w:val="000000"/>
                <w:sz w:val="22"/>
                <w:szCs w:val="22"/>
                <w:lang w:val="en-US" w:eastAsia="es-ES"/>
              </w:rPr>
              <w:t xml:space="preserve">. </w:t>
            </w:r>
            <w:r w:rsidR="00927499">
              <w:rPr>
                <w:rFonts w:asciiTheme="minorHAnsi" w:hAnsiTheme="minorHAnsi" w:cstheme="minorHAnsi"/>
                <w:bCs/>
                <w:color w:val="000000"/>
                <w:sz w:val="22"/>
                <w:szCs w:val="22"/>
                <w:lang w:val="en-US" w:eastAsia="es-ES"/>
              </w:rPr>
              <w:t>Therefore G</w:t>
            </w:r>
            <w:r w:rsidR="00CB2C29">
              <w:rPr>
                <w:rFonts w:asciiTheme="minorHAnsi" w:hAnsiTheme="minorHAnsi" w:cstheme="minorHAnsi"/>
                <w:bCs/>
                <w:color w:val="000000"/>
                <w:sz w:val="22"/>
                <w:szCs w:val="22"/>
                <w:lang w:val="en-US" w:eastAsia="es-ES"/>
              </w:rPr>
              <w:t>r</w:t>
            </w:r>
            <w:r w:rsidR="00927499">
              <w:rPr>
                <w:rFonts w:asciiTheme="minorHAnsi" w:hAnsiTheme="minorHAnsi" w:cstheme="minorHAnsi"/>
                <w:bCs/>
                <w:color w:val="000000"/>
                <w:sz w:val="22"/>
                <w:szCs w:val="22"/>
                <w:lang w:val="en-US" w:eastAsia="es-ES"/>
              </w:rPr>
              <w:t>oup Lot Evaluation Method is added as a property of procedure terms class</w:t>
            </w:r>
            <w:r w:rsidR="00833F38">
              <w:rPr>
                <w:rFonts w:asciiTheme="minorHAnsi" w:hAnsiTheme="minorHAnsi" w:cstheme="minorHAnsi"/>
                <w:bCs/>
                <w:color w:val="000000"/>
                <w:sz w:val="22"/>
                <w:szCs w:val="22"/>
                <w:lang w:val="en-US" w:eastAsia="es-ES"/>
              </w:rPr>
              <w:t>.</w:t>
            </w:r>
          </w:p>
          <w:p w14:paraId="1E562380" w14:textId="77777777" w:rsidR="006E2C26" w:rsidRDefault="006E2C26" w:rsidP="00DD37B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lastRenderedPageBreak/>
              <w:t>ESPD</w:t>
            </w:r>
          </w:p>
          <w:p w14:paraId="0C5774CA" w14:textId="26838370" w:rsidR="00235F54" w:rsidRDefault="00FF3C4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was stated that t</w:t>
            </w:r>
            <w:r w:rsidR="00235F54">
              <w:rPr>
                <w:rFonts w:asciiTheme="minorHAnsi" w:hAnsiTheme="minorHAnsi" w:cstheme="minorHAnsi"/>
                <w:bCs/>
                <w:color w:val="000000"/>
                <w:sz w:val="22"/>
                <w:szCs w:val="22"/>
                <w:lang w:val="en-US" w:eastAsia="es-ES"/>
              </w:rPr>
              <w:t>he eco</w:t>
            </w:r>
            <w:r w:rsidR="00217DE8">
              <w:rPr>
                <w:rFonts w:asciiTheme="minorHAnsi" w:hAnsiTheme="minorHAnsi" w:cstheme="minorHAnsi"/>
                <w:bCs/>
                <w:color w:val="000000"/>
                <w:sz w:val="22"/>
                <w:szCs w:val="22"/>
                <w:lang w:val="en-US" w:eastAsia="es-ES"/>
              </w:rPr>
              <w:t>nomic</w:t>
            </w:r>
            <w:r w:rsidR="00235F54">
              <w:rPr>
                <w:rFonts w:asciiTheme="minorHAnsi" w:hAnsiTheme="minorHAnsi" w:cstheme="minorHAnsi"/>
                <w:bCs/>
                <w:color w:val="000000"/>
                <w:sz w:val="22"/>
                <w:szCs w:val="22"/>
                <w:lang w:val="en-US" w:eastAsia="es-ES"/>
              </w:rPr>
              <w:t xml:space="preserve"> operator makes his offer in a tender</w:t>
            </w:r>
            <w:r>
              <w:rPr>
                <w:rFonts w:asciiTheme="minorHAnsi" w:hAnsiTheme="minorHAnsi" w:cstheme="minorHAnsi"/>
                <w:bCs/>
                <w:color w:val="000000"/>
                <w:sz w:val="22"/>
                <w:szCs w:val="22"/>
                <w:lang w:val="en-US" w:eastAsia="es-ES"/>
              </w:rPr>
              <w:t xml:space="preserve"> and that it is not necessary to</w:t>
            </w:r>
            <w:r w:rsidR="00235F54">
              <w:rPr>
                <w:rFonts w:asciiTheme="minorHAnsi" w:hAnsiTheme="minorHAnsi" w:cstheme="minorHAnsi"/>
                <w:bCs/>
                <w:color w:val="000000"/>
                <w:sz w:val="22"/>
                <w:szCs w:val="22"/>
                <w:lang w:val="en-US" w:eastAsia="es-ES"/>
              </w:rPr>
              <w:t xml:space="preserve"> duplicate the ESPD model in the ontology</w:t>
            </w:r>
            <w:r w:rsidR="00826C50">
              <w:rPr>
                <w:rFonts w:asciiTheme="minorHAnsi" w:hAnsiTheme="minorHAnsi" w:cstheme="minorHAnsi"/>
                <w:bCs/>
                <w:color w:val="000000"/>
                <w:sz w:val="22"/>
                <w:szCs w:val="22"/>
                <w:lang w:val="en-US" w:eastAsia="es-ES"/>
              </w:rPr>
              <w:t xml:space="preserve"> during the notification phase</w:t>
            </w:r>
            <w:r w:rsidR="00235F54">
              <w:rPr>
                <w:rFonts w:asciiTheme="minorHAnsi" w:hAnsiTheme="minorHAnsi" w:cstheme="minorHAnsi"/>
                <w:bCs/>
                <w:color w:val="000000"/>
                <w:sz w:val="22"/>
                <w:szCs w:val="22"/>
                <w:lang w:val="en-US" w:eastAsia="es-ES"/>
              </w:rPr>
              <w:t xml:space="preserve"> even if notices are linked to the </w:t>
            </w:r>
            <w:r w:rsidR="00A80639">
              <w:rPr>
                <w:rFonts w:asciiTheme="minorHAnsi" w:hAnsiTheme="minorHAnsi" w:cstheme="minorHAnsi"/>
                <w:bCs/>
                <w:color w:val="000000"/>
                <w:sz w:val="22"/>
                <w:szCs w:val="22"/>
                <w:lang w:val="en-US" w:eastAsia="es-ES"/>
              </w:rPr>
              <w:t>ESPD</w:t>
            </w:r>
            <w:r>
              <w:rPr>
                <w:rFonts w:asciiTheme="minorHAnsi" w:hAnsiTheme="minorHAnsi" w:cstheme="minorHAnsi"/>
                <w:bCs/>
                <w:color w:val="000000"/>
                <w:sz w:val="22"/>
                <w:szCs w:val="22"/>
                <w:lang w:val="en-US" w:eastAsia="es-ES"/>
              </w:rPr>
              <w:t>, there is n</w:t>
            </w:r>
            <w:r w:rsidR="00235F54">
              <w:rPr>
                <w:rFonts w:asciiTheme="minorHAnsi" w:hAnsiTheme="minorHAnsi" w:cstheme="minorHAnsi"/>
                <w:bCs/>
                <w:color w:val="000000"/>
                <w:sz w:val="22"/>
                <w:szCs w:val="22"/>
                <w:lang w:val="en-US" w:eastAsia="es-ES"/>
              </w:rPr>
              <w:t>o need to repeat things since they are</w:t>
            </w:r>
            <w:r>
              <w:rPr>
                <w:rFonts w:asciiTheme="minorHAnsi" w:hAnsiTheme="minorHAnsi" w:cstheme="minorHAnsi"/>
                <w:bCs/>
                <w:color w:val="000000"/>
                <w:sz w:val="22"/>
                <w:szCs w:val="22"/>
                <w:lang w:val="en-US" w:eastAsia="es-ES"/>
              </w:rPr>
              <w:t xml:space="preserve"> </w:t>
            </w:r>
            <w:r w:rsidR="00235F54">
              <w:rPr>
                <w:rFonts w:asciiTheme="minorHAnsi" w:hAnsiTheme="minorHAnsi" w:cstheme="minorHAnsi"/>
                <w:bCs/>
                <w:color w:val="000000"/>
                <w:sz w:val="22"/>
                <w:szCs w:val="22"/>
                <w:lang w:val="en-US" w:eastAsia="es-ES"/>
              </w:rPr>
              <w:t>integrated</w:t>
            </w:r>
            <w:r w:rsidR="00A80639">
              <w:rPr>
                <w:rFonts w:asciiTheme="minorHAnsi" w:hAnsiTheme="minorHAnsi" w:cstheme="minorHAnsi"/>
                <w:bCs/>
                <w:color w:val="000000"/>
                <w:sz w:val="22"/>
                <w:szCs w:val="22"/>
                <w:lang w:val="en-US" w:eastAsia="es-ES"/>
              </w:rPr>
              <w:t>.</w:t>
            </w:r>
          </w:p>
          <w:p w14:paraId="2AA835E9" w14:textId="4F5630C6" w:rsidR="00235F54" w:rsidRDefault="00FF3C4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It was noted that the </w:t>
            </w:r>
            <w:r w:rsidR="00A80639">
              <w:rPr>
                <w:rFonts w:asciiTheme="minorHAnsi" w:hAnsiTheme="minorHAnsi" w:cstheme="minorHAnsi"/>
                <w:bCs/>
                <w:color w:val="000000"/>
                <w:sz w:val="22"/>
                <w:szCs w:val="22"/>
                <w:lang w:val="en-US" w:eastAsia="es-ES"/>
              </w:rPr>
              <w:t xml:space="preserve">ESPD </w:t>
            </w:r>
            <w:r>
              <w:rPr>
                <w:rFonts w:asciiTheme="minorHAnsi" w:hAnsiTheme="minorHAnsi" w:cstheme="minorHAnsi"/>
                <w:bCs/>
                <w:color w:val="000000"/>
                <w:sz w:val="22"/>
                <w:szCs w:val="22"/>
                <w:lang w:val="en-US" w:eastAsia="es-ES"/>
              </w:rPr>
              <w:t>need</w:t>
            </w:r>
            <w:r w:rsidR="00826C50">
              <w:rPr>
                <w:rFonts w:asciiTheme="minorHAnsi" w:hAnsiTheme="minorHAnsi" w:cstheme="minorHAnsi"/>
                <w:bCs/>
                <w:color w:val="000000"/>
                <w:sz w:val="22"/>
                <w:szCs w:val="22"/>
                <w:lang w:val="en-US" w:eastAsia="es-ES"/>
              </w:rPr>
              <w:t>s</w:t>
            </w:r>
            <w:r>
              <w:rPr>
                <w:rFonts w:asciiTheme="minorHAnsi" w:hAnsiTheme="minorHAnsi" w:cstheme="minorHAnsi"/>
                <w:bCs/>
                <w:color w:val="000000"/>
                <w:sz w:val="22"/>
                <w:szCs w:val="22"/>
                <w:lang w:val="en-US" w:eastAsia="es-ES"/>
              </w:rPr>
              <w:t xml:space="preserve"> to be lot specific.</w:t>
            </w:r>
          </w:p>
          <w:p w14:paraId="5DCCF5F2" w14:textId="4F0F976D" w:rsidR="006E2C26" w:rsidRDefault="006E2C26" w:rsidP="00DD37BF">
            <w:pPr>
              <w:textAlignment w:val="center"/>
              <w:rPr>
                <w:rFonts w:asciiTheme="minorHAnsi" w:hAnsiTheme="minorHAnsi" w:cstheme="minorHAnsi"/>
                <w:bCs/>
                <w:color w:val="000000"/>
                <w:sz w:val="22"/>
                <w:szCs w:val="22"/>
                <w:u w:val="single"/>
                <w:lang w:val="en-US" w:eastAsia="es-ES"/>
              </w:rPr>
            </w:pPr>
            <w:r>
              <w:rPr>
                <w:rFonts w:asciiTheme="minorHAnsi" w:hAnsiTheme="minorHAnsi" w:cstheme="minorHAnsi"/>
                <w:bCs/>
                <w:color w:val="000000"/>
                <w:sz w:val="22"/>
                <w:szCs w:val="22"/>
                <w:u w:val="single"/>
                <w:lang w:val="en-US" w:eastAsia="es-ES"/>
              </w:rPr>
              <w:t>Procurement value</w:t>
            </w:r>
            <w:r w:rsidR="00DD37BF">
              <w:rPr>
                <w:rFonts w:asciiTheme="minorHAnsi" w:hAnsiTheme="minorHAnsi" w:cstheme="minorHAnsi"/>
                <w:bCs/>
                <w:color w:val="000000"/>
                <w:sz w:val="22"/>
                <w:szCs w:val="22"/>
                <w:u w:val="single"/>
                <w:lang w:val="en-US" w:eastAsia="es-ES"/>
              </w:rPr>
              <w:t xml:space="preserve"> and groups of lots</w:t>
            </w:r>
          </w:p>
          <w:p w14:paraId="1228F8D3" w14:textId="0AFCEC36" w:rsidR="00235F54" w:rsidRDefault="00FF3C4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The tender value represent</w:t>
            </w:r>
            <w:r w:rsidR="00A80639">
              <w:rPr>
                <w:rFonts w:asciiTheme="minorHAnsi" w:hAnsiTheme="minorHAnsi" w:cstheme="minorHAnsi"/>
                <w:bCs/>
                <w:color w:val="000000"/>
                <w:sz w:val="22"/>
                <w:szCs w:val="22"/>
                <w:lang w:val="en-US" w:eastAsia="es-ES"/>
              </w:rPr>
              <w:t>s</w:t>
            </w:r>
            <w:r>
              <w:rPr>
                <w:rFonts w:asciiTheme="minorHAnsi" w:hAnsiTheme="minorHAnsi" w:cstheme="minorHAnsi"/>
                <w:bCs/>
                <w:color w:val="000000"/>
                <w:sz w:val="22"/>
                <w:szCs w:val="22"/>
                <w:lang w:val="en-US" w:eastAsia="es-ES"/>
              </w:rPr>
              <w:t xml:space="preserve"> the value</w:t>
            </w:r>
            <w:r w:rsidR="00235F54">
              <w:rPr>
                <w:rFonts w:asciiTheme="minorHAnsi" w:hAnsiTheme="minorHAnsi" w:cstheme="minorHAnsi"/>
                <w:bCs/>
                <w:color w:val="000000"/>
                <w:sz w:val="22"/>
                <w:szCs w:val="22"/>
                <w:lang w:val="en-US" w:eastAsia="es-ES"/>
              </w:rPr>
              <w:t xml:space="preserve"> for the whole tender and this has to be changed</w:t>
            </w:r>
            <w:r>
              <w:rPr>
                <w:rFonts w:asciiTheme="minorHAnsi" w:hAnsiTheme="minorHAnsi" w:cstheme="minorHAnsi"/>
                <w:bCs/>
                <w:color w:val="000000"/>
                <w:sz w:val="22"/>
                <w:szCs w:val="22"/>
                <w:lang w:val="en-US" w:eastAsia="es-ES"/>
              </w:rPr>
              <w:t xml:space="preserve">.  To understand this the </w:t>
            </w:r>
            <w:r w:rsidR="00A80639">
              <w:rPr>
                <w:rFonts w:asciiTheme="minorHAnsi" w:hAnsiTheme="minorHAnsi" w:cstheme="minorHAnsi"/>
                <w:bCs/>
                <w:color w:val="000000"/>
                <w:sz w:val="22"/>
                <w:szCs w:val="22"/>
                <w:lang w:val="en-US" w:eastAsia="es-ES"/>
              </w:rPr>
              <w:t xml:space="preserve">Working Group </w:t>
            </w:r>
            <w:r>
              <w:rPr>
                <w:rFonts w:asciiTheme="minorHAnsi" w:hAnsiTheme="minorHAnsi" w:cstheme="minorHAnsi"/>
                <w:bCs/>
                <w:color w:val="000000"/>
                <w:sz w:val="22"/>
                <w:szCs w:val="22"/>
                <w:lang w:val="en-US" w:eastAsia="es-ES"/>
              </w:rPr>
              <w:t>started working</w:t>
            </w:r>
            <w:r w:rsidR="006E2C26">
              <w:rPr>
                <w:rFonts w:asciiTheme="minorHAnsi" w:hAnsiTheme="minorHAnsi" w:cstheme="minorHAnsi"/>
                <w:bCs/>
                <w:color w:val="000000"/>
                <w:sz w:val="22"/>
                <w:szCs w:val="22"/>
                <w:lang w:val="en-US" w:eastAsia="es-ES"/>
              </w:rPr>
              <w:t xml:space="preserve"> </w:t>
            </w:r>
            <w:r>
              <w:rPr>
                <w:rFonts w:asciiTheme="minorHAnsi" w:hAnsiTheme="minorHAnsi" w:cstheme="minorHAnsi"/>
                <w:bCs/>
                <w:color w:val="000000"/>
                <w:sz w:val="22"/>
                <w:szCs w:val="22"/>
                <w:lang w:val="en-US" w:eastAsia="es-ES"/>
              </w:rPr>
              <w:t xml:space="preserve">on a </w:t>
            </w:r>
            <w:r w:rsidR="00C10BFF">
              <w:rPr>
                <w:rFonts w:asciiTheme="minorHAnsi" w:hAnsiTheme="minorHAnsi" w:cstheme="minorHAnsi"/>
                <w:bCs/>
                <w:color w:val="000000"/>
                <w:sz w:val="22"/>
                <w:szCs w:val="22"/>
                <w:lang w:val="en-US" w:eastAsia="es-ES"/>
              </w:rPr>
              <w:t>model</w:t>
            </w:r>
            <w:r>
              <w:rPr>
                <w:rFonts w:asciiTheme="minorHAnsi" w:hAnsiTheme="minorHAnsi" w:cstheme="minorHAnsi"/>
                <w:bCs/>
                <w:color w:val="000000"/>
                <w:sz w:val="22"/>
                <w:szCs w:val="22"/>
                <w:lang w:val="en-US" w:eastAsia="es-ES"/>
              </w:rPr>
              <w:t xml:space="preserve"> of values:</w:t>
            </w:r>
          </w:p>
          <w:p w14:paraId="6B680776" w14:textId="0FED619D" w:rsidR="00FF3C44" w:rsidRDefault="00FF3C44" w:rsidP="00FF3C44">
            <w:pPr>
              <w:textAlignment w:val="center"/>
              <w:rPr>
                <w:rFonts w:asciiTheme="minorHAnsi" w:hAnsiTheme="minorHAnsi" w:cstheme="minorHAnsi"/>
                <w:bCs/>
                <w:color w:val="000000"/>
                <w:sz w:val="22"/>
                <w:szCs w:val="22"/>
                <w:lang w:val="en-US" w:eastAsia="es-ES"/>
              </w:rPr>
            </w:pPr>
            <w:r>
              <w:rPr>
                <w:noProof/>
                <w:lang w:val="en-GB" w:eastAsia="en-GB"/>
              </w:rPr>
              <w:drawing>
                <wp:inline distT="0" distB="0" distL="0" distR="0" wp14:anchorId="20C683E0" wp14:editId="7ABDF8EB">
                  <wp:extent cx="5984240" cy="3440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4240" cy="3440430"/>
                          </a:xfrm>
                          <a:prstGeom prst="rect">
                            <a:avLst/>
                          </a:prstGeom>
                        </pic:spPr>
                      </pic:pic>
                    </a:graphicData>
                  </a:graphic>
                </wp:inline>
              </w:drawing>
            </w:r>
          </w:p>
          <w:p w14:paraId="48DE6D93" w14:textId="429F308F" w:rsidR="00235F54" w:rsidRDefault="00A80639"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GroupLot was linked to Procurement</w:t>
            </w:r>
            <w:r w:rsidR="00C10BFF">
              <w:rPr>
                <w:rFonts w:asciiTheme="minorHAnsi" w:hAnsiTheme="minorHAnsi" w:cstheme="minorHAnsi"/>
                <w:bCs/>
                <w:color w:val="000000"/>
                <w:sz w:val="22"/>
                <w:szCs w:val="22"/>
                <w:lang w:val="en-US" w:eastAsia="es-ES"/>
              </w:rPr>
              <w:t xml:space="preserve"> </w:t>
            </w:r>
            <w:r>
              <w:rPr>
                <w:rFonts w:asciiTheme="minorHAnsi" w:hAnsiTheme="minorHAnsi" w:cstheme="minorHAnsi"/>
                <w:bCs/>
                <w:color w:val="000000"/>
                <w:sz w:val="22"/>
                <w:szCs w:val="22"/>
                <w:lang w:val="en-US" w:eastAsia="es-ES"/>
              </w:rPr>
              <w:t>Value.</w:t>
            </w:r>
          </w:p>
          <w:p w14:paraId="181E7FB7" w14:textId="5FB15CD1" w:rsidR="00235F54" w:rsidRDefault="00235F5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The ontology takes the business rules and has to identify and explain </w:t>
            </w:r>
            <w:r w:rsidR="00FF3C44">
              <w:rPr>
                <w:rFonts w:asciiTheme="minorHAnsi" w:hAnsiTheme="minorHAnsi" w:cstheme="minorHAnsi"/>
                <w:bCs/>
                <w:color w:val="000000"/>
                <w:sz w:val="22"/>
                <w:szCs w:val="22"/>
                <w:lang w:val="en-US" w:eastAsia="es-ES"/>
              </w:rPr>
              <w:t>values</w:t>
            </w:r>
            <w:r>
              <w:rPr>
                <w:rFonts w:asciiTheme="minorHAnsi" w:hAnsiTheme="minorHAnsi" w:cstheme="minorHAnsi"/>
                <w:bCs/>
                <w:color w:val="000000"/>
                <w:sz w:val="22"/>
                <w:szCs w:val="22"/>
                <w:lang w:val="en-US" w:eastAsia="es-ES"/>
              </w:rPr>
              <w:t xml:space="preserve"> from all point</w:t>
            </w:r>
            <w:r w:rsidR="00FF3C44">
              <w:rPr>
                <w:rFonts w:asciiTheme="minorHAnsi" w:hAnsiTheme="minorHAnsi" w:cstheme="minorHAnsi"/>
                <w:bCs/>
                <w:color w:val="000000"/>
                <w:sz w:val="22"/>
                <w:szCs w:val="22"/>
                <w:lang w:val="en-US" w:eastAsia="es-ES"/>
              </w:rPr>
              <w:t>s of view: tenderer, contractor, buyer.</w:t>
            </w:r>
            <w:r>
              <w:rPr>
                <w:rFonts w:asciiTheme="minorHAnsi" w:hAnsiTheme="minorHAnsi" w:cstheme="minorHAnsi"/>
                <w:bCs/>
                <w:color w:val="000000"/>
                <w:sz w:val="22"/>
                <w:szCs w:val="22"/>
                <w:lang w:val="en-US" w:eastAsia="es-ES"/>
              </w:rPr>
              <w:t xml:space="preserve"> Each one </w:t>
            </w:r>
            <w:r w:rsidR="00FF3C44">
              <w:rPr>
                <w:rFonts w:asciiTheme="minorHAnsi" w:hAnsiTheme="minorHAnsi" w:cstheme="minorHAnsi"/>
                <w:bCs/>
                <w:color w:val="000000"/>
                <w:sz w:val="22"/>
                <w:szCs w:val="22"/>
                <w:lang w:val="en-US" w:eastAsia="es-ES"/>
              </w:rPr>
              <w:t>being</w:t>
            </w:r>
            <w:r>
              <w:rPr>
                <w:rFonts w:asciiTheme="minorHAnsi" w:hAnsiTheme="minorHAnsi" w:cstheme="minorHAnsi"/>
                <w:bCs/>
                <w:color w:val="000000"/>
                <w:sz w:val="22"/>
                <w:szCs w:val="22"/>
                <w:lang w:val="en-US" w:eastAsia="es-ES"/>
              </w:rPr>
              <w:t xml:space="preserve"> specialized in different phases of the procurement</w:t>
            </w:r>
            <w:r w:rsidR="008A2144">
              <w:rPr>
                <w:rFonts w:asciiTheme="minorHAnsi" w:hAnsiTheme="minorHAnsi" w:cstheme="minorHAnsi"/>
                <w:bCs/>
                <w:color w:val="000000"/>
                <w:sz w:val="22"/>
                <w:szCs w:val="22"/>
                <w:lang w:val="en-US" w:eastAsia="es-ES"/>
              </w:rPr>
              <w:t>.</w:t>
            </w:r>
          </w:p>
          <w:p w14:paraId="2F027741" w14:textId="71234151" w:rsidR="00235F54" w:rsidRDefault="00235F54"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 xml:space="preserve">The </w:t>
            </w:r>
            <w:r w:rsidR="008A2144">
              <w:rPr>
                <w:rFonts w:asciiTheme="minorHAnsi" w:hAnsiTheme="minorHAnsi" w:cstheme="minorHAnsi"/>
                <w:bCs/>
                <w:color w:val="000000"/>
                <w:sz w:val="22"/>
                <w:szCs w:val="22"/>
                <w:lang w:val="en-US" w:eastAsia="es-ES"/>
              </w:rPr>
              <w:t xml:space="preserve">VAT </w:t>
            </w:r>
            <w:r>
              <w:rPr>
                <w:rFonts w:asciiTheme="minorHAnsi" w:hAnsiTheme="minorHAnsi" w:cstheme="minorHAnsi"/>
                <w:bCs/>
                <w:color w:val="000000"/>
                <w:sz w:val="22"/>
                <w:szCs w:val="22"/>
                <w:lang w:val="en-US" w:eastAsia="es-ES"/>
              </w:rPr>
              <w:t xml:space="preserve">is not always paid by the buyer to the supplier but directly to the taxes </w:t>
            </w:r>
            <w:r w:rsidR="008A2144">
              <w:rPr>
                <w:rFonts w:asciiTheme="minorHAnsi" w:hAnsiTheme="minorHAnsi" w:cstheme="minorHAnsi"/>
                <w:bCs/>
                <w:color w:val="000000"/>
                <w:sz w:val="22"/>
                <w:szCs w:val="22"/>
                <w:lang w:val="en-US" w:eastAsia="es-ES"/>
              </w:rPr>
              <w:t xml:space="preserve">authorities </w:t>
            </w:r>
            <w:r>
              <w:rPr>
                <w:rFonts w:asciiTheme="minorHAnsi" w:hAnsiTheme="minorHAnsi" w:cstheme="minorHAnsi"/>
                <w:bCs/>
                <w:color w:val="000000"/>
                <w:sz w:val="22"/>
                <w:szCs w:val="22"/>
                <w:lang w:val="en-US" w:eastAsia="es-ES"/>
              </w:rPr>
              <w:t xml:space="preserve">so </w:t>
            </w:r>
            <w:r w:rsidR="008A2144">
              <w:rPr>
                <w:rFonts w:asciiTheme="minorHAnsi" w:hAnsiTheme="minorHAnsi" w:cstheme="minorHAnsi"/>
                <w:bCs/>
                <w:color w:val="000000"/>
                <w:sz w:val="22"/>
                <w:szCs w:val="22"/>
                <w:lang w:val="en-US" w:eastAsia="es-ES"/>
              </w:rPr>
              <w:t>the definition of</w:t>
            </w:r>
            <w:r>
              <w:rPr>
                <w:rFonts w:asciiTheme="minorHAnsi" w:hAnsiTheme="minorHAnsi" w:cstheme="minorHAnsi"/>
                <w:bCs/>
                <w:color w:val="000000"/>
                <w:sz w:val="22"/>
                <w:szCs w:val="22"/>
                <w:lang w:val="en-US" w:eastAsia="es-ES"/>
              </w:rPr>
              <w:t xml:space="preserve"> the t</w:t>
            </w:r>
            <w:r w:rsidR="003A3245">
              <w:rPr>
                <w:rFonts w:asciiTheme="minorHAnsi" w:hAnsiTheme="minorHAnsi" w:cstheme="minorHAnsi"/>
                <w:bCs/>
                <w:color w:val="000000"/>
                <w:sz w:val="22"/>
                <w:szCs w:val="22"/>
                <w:lang w:val="en-US" w:eastAsia="es-ES"/>
              </w:rPr>
              <w:t xml:space="preserve">otal amount </w:t>
            </w:r>
            <w:r w:rsidR="008A2144">
              <w:rPr>
                <w:rFonts w:asciiTheme="minorHAnsi" w:hAnsiTheme="minorHAnsi" w:cstheme="minorHAnsi"/>
                <w:bCs/>
                <w:color w:val="000000"/>
                <w:sz w:val="22"/>
                <w:szCs w:val="22"/>
                <w:lang w:val="en-US" w:eastAsia="es-ES"/>
              </w:rPr>
              <w:t xml:space="preserve">has to be done </w:t>
            </w:r>
            <w:r w:rsidR="00F13E0A">
              <w:rPr>
                <w:rFonts w:asciiTheme="minorHAnsi" w:hAnsiTheme="minorHAnsi" w:cstheme="minorHAnsi"/>
                <w:bCs/>
                <w:color w:val="000000"/>
                <w:sz w:val="22"/>
                <w:szCs w:val="22"/>
                <w:lang w:val="en-US" w:eastAsia="es-ES"/>
              </w:rPr>
              <w:t>carefully</w:t>
            </w:r>
            <w:r w:rsidR="008A2144">
              <w:rPr>
                <w:rFonts w:asciiTheme="minorHAnsi" w:hAnsiTheme="minorHAnsi" w:cstheme="minorHAnsi"/>
                <w:bCs/>
                <w:color w:val="000000"/>
                <w:sz w:val="22"/>
                <w:szCs w:val="22"/>
                <w:lang w:val="en-US" w:eastAsia="es-ES"/>
              </w:rPr>
              <w:t xml:space="preserve"> </w:t>
            </w:r>
            <w:r w:rsidR="003A3245">
              <w:rPr>
                <w:rFonts w:asciiTheme="minorHAnsi" w:hAnsiTheme="minorHAnsi" w:cstheme="minorHAnsi"/>
                <w:bCs/>
                <w:color w:val="000000"/>
                <w:sz w:val="22"/>
                <w:szCs w:val="22"/>
                <w:lang w:val="en-US" w:eastAsia="es-ES"/>
              </w:rPr>
              <w:t>because the total a</w:t>
            </w:r>
            <w:r>
              <w:rPr>
                <w:rFonts w:asciiTheme="minorHAnsi" w:hAnsiTheme="minorHAnsi" w:cstheme="minorHAnsi"/>
                <w:bCs/>
                <w:color w:val="000000"/>
                <w:sz w:val="22"/>
                <w:szCs w:val="22"/>
                <w:lang w:val="en-US" w:eastAsia="es-ES"/>
              </w:rPr>
              <w:t xml:space="preserve">mount </w:t>
            </w:r>
            <w:r w:rsidR="003A3245">
              <w:rPr>
                <w:rFonts w:asciiTheme="minorHAnsi" w:hAnsiTheme="minorHAnsi" w:cstheme="minorHAnsi"/>
                <w:bCs/>
                <w:color w:val="000000"/>
                <w:sz w:val="22"/>
                <w:szCs w:val="22"/>
                <w:lang w:val="en-US" w:eastAsia="es-ES"/>
              </w:rPr>
              <w:t>t</w:t>
            </w:r>
            <w:r>
              <w:rPr>
                <w:rFonts w:asciiTheme="minorHAnsi" w:hAnsiTheme="minorHAnsi" w:cstheme="minorHAnsi"/>
                <w:bCs/>
                <w:color w:val="000000"/>
                <w:sz w:val="22"/>
                <w:szCs w:val="22"/>
                <w:lang w:val="en-US" w:eastAsia="es-ES"/>
              </w:rPr>
              <w:t>o be paid does not always impl</w:t>
            </w:r>
            <w:r w:rsidR="003A3245">
              <w:rPr>
                <w:rFonts w:asciiTheme="minorHAnsi" w:hAnsiTheme="minorHAnsi" w:cstheme="minorHAnsi"/>
                <w:bCs/>
                <w:color w:val="000000"/>
                <w:sz w:val="22"/>
                <w:szCs w:val="22"/>
                <w:lang w:val="en-US" w:eastAsia="es-ES"/>
              </w:rPr>
              <w:t>y</w:t>
            </w:r>
            <w:r>
              <w:rPr>
                <w:rFonts w:asciiTheme="minorHAnsi" w:hAnsiTheme="minorHAnsi" w:cstheme="minorHAnsi"/>
                <w:bCs/>
                <w:color w:val="000000"/>
                <w:sz w:val="22"/>
                <w:szCs w:val="22"/>
                <w:lang w:val="en-US" w:eastAsia="es-ES"/>
              </w:rPr>
              <w:t xml:space="preserve"> </w:t>
            </w:r>
            <w:r w:rsidR="008A2144">
              <w:rPr>
                <w:rFonts w:asciiTheme="minorHAnsi" w:hAnsiTheme="minorHAnsi" w:cstheme="minorHAnsi"/>
                <w:bCs/>
                <w:color w:val="000000"/>
                <w:sz w:val="22"/>
                <w:szCs w:val="22"/>
                <w:lang w:val="en-US" w:eastAsia="es-ES"/>
              </w:rPr>
              <w:t>that the VAT</w:t>
            </w:r>
            <w:r>
              <w:rPr>
                <w:rFonts w:asciiTheme="minorHAnsi" w:hAnsiTheme="minorHAnsi" w:cstheme="minorHAnsi"/>
                <w:bCs/>
                <w:color w:val="000000"/>
                <w:sz w:val="22"/>
                <w:szCs w:val="22"/>
                <w:lang w:val="en-US" w:eastAsia="es-ES"/>
              </w:rPr>
              <w:t xml:space="preserve"> is included.</w:t>
            </w:r>
          </w:p>
          <w:p w14:paraId="0CA5BC94" w14:textId="4C62CBC1" w:rsidR="00235F54" w:rsidRDefault="008538E0"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It is mandatory</w:t>
            </w:r>
            <w:r w:rsidR="00235F54">
              <w:rPr>
                <w:rFonts w:asciiTheme="minorHAnsi" w:hAnsiTheme="minorHAnsi" w:cstheme="minorHAnsi"/>
                <w:bCs/>
                <w:color w:val="000000"/>
                <w:sz w:val="22"/>
                <w:szCs w:val="22"/>
                <w:lang w:val="en-US" w:eastAsia="es-ES"/>
              </w:rPr>
              <w:t xml:space="preserve"> to specify total amount</w:t>
            </w:r>
            <w:r>
              <w:rPr>
                <w:rFonts w:asciiTheme="minorHAnsi" w:hAnsiTheme="minorHAnsi" w:cstheme="minorHAnsi"/>
                <w:bCs/>
                <w:color w:val="000000"/>
                <w:sz w:val="22"/>
                <w:szCs w:val="22"/>
                <w:lang w:val="en-US" w:eastAsia="es-ES"/>
              </w:rPr>
              <w:t xml:space="preserve"> including VAT</w:t>
            </w:r>
            <w:r w:rsidR="00235F54">
              <w:rPr>
                <w:rFonts w:asciiTheme="minorHAnsi" w:hAnsiTheme="minorHAnsi" w:cstheme="minorHAnsi"/>
                <w:bCs/>
                <w:color w:val="000000"/>
                <w:sz w:val="22"/>
                <w:szCs w:val="22"/>
                <w:lang w:val="en-US" w:eastAsia="es-ES"/>
              </w:rPr>
              <w:t xml:space="preserve">, total amount without </w:t>
            </w:r>
            <w:r>
              <w:rPr>
                <w:rFonts w:asciiTheme="minorHAnsi" w:hAnsiTheme="minorHAnsi" w:cstheme="minorHAnsi"/>
                <w:bCs/>
                <w:color w:val="000000"/>
                <w:sz w:val="22"/>
                <w:szCs w:val="22"/>
                <w:lang w:val="en-US" w:eastAsia="es-ES"/>
              </w:rPr>
              <w:t>VAT</w:t>
            </w:r>
            <w:r w:rsidR="00235F54">
              <w:rPr>
                <w:rFonts w:asciiTheme="minorHAnsi" w:hAnsiTheme="minorHAnsi" w:cstheme="minorHAnsi"/>
                <w:bCs/>
                <w:color w:val="000000"/>
                <w:sz w:val="22"/>
                <w:szCs w:val="22"/>
                <w:lang w:val="en-US" w:eastAsia="es-ES"/>
              </w:rPr>
              <w:t xml:space="preserve">, </w:t>
            </w:r>
            <w:r>
              <w:rPr>
                <w:rFonts w:asciiTheme="minorHAnsi" w:hAnsiTheme="minorHAnsi" w:cstheme="minorHAnsi"/>
                <w:bCs/>
                <w:color w:val="000000"/>
                <w:sz w:val="22"/>
                <w:szCs w:val="22"/>
                <w:lang w:val="en-US" w:eastAsia="es-ES"/>
              </w:rPr>
              <w:t xml:space="preserve">as well as </w:t>
            </w:r>
            <w:r w:rsidR="00235F54">
              <w:rPr>
                <w:rFonts w:asciiTheme="minorHAnsi" w:hAnsiTheme="minorHAnsi" w:cstheme="minorHAnsi"/>
                <w:bCs/>
                <w:color w:val="000000"/>
                <w:sz w:val="22"/>
                <w:szCs w:val="22"/>
                <w:lang w:val="en-US" w:eastAsia="es-ES"/>
              </w:rPr>
              <w:t xml:space="preserve">other charges amount. </w:t>
            </w:r>
            <w:r>
              <w:rPr>
                <w:rFonts w:asciiTheme="minorHAnsi" w:hAnsiTheme="minorHAnsi" w:cstheme="minorHAnsi"/>
                <w:bCs/>
                <w:color w:val="000000"/>
                <w:sz w:val="22"/>
                <w:szCs w:val="22"/>
                <w:lang w:val="en-US" w:eastAsia="es-ES"/>
              </w:rPr>
              <w:t>Also the VAT</w:t>
            </w:r>
            <w:r w:rsidR="00235F54">
              <w:rPr>
                <w:rFonts w:asciiTheme="minorHAnsi" w:hAnsiTheme="minorHAnsi" w:cstheme="minorHAnsi"/>
                <w:bCs/>
                <w:color w:val="000000"/>
                <w:sz w:val="22"/>
                <w:szCs w:val="22"/>
                <w:lang w:val="en-US" w:eastAsia="es-ES"/>
              </w:rPr>
              <w:t xml:space="preserve"> has to be specified even if it is not applied so that is </w:t>
            </w:r>
            <w:r>
              <w:rPr>
                <w:rFonts w:asciiTheme="minorHAnsi" w:hAnsiTheme="minorHAnsi" w:cstheme="minorHAnsi"/>
                <w:bCs/>
                <w:color w:val="000000"/>
                <w:sz w:val="22"/>
                <w:szCs w:val="22"/>
                <w:lang w:val="en-US" w:eastAsia="es-ES"/>
              </w:rPr>
              <w:t xml:space="preserve">clearly </w:t>
            </w:r>
            <w:r w:rsidR="00235F54">
              <w:rPr>
                <w:rFonts w:asciiTheme="minorHAnsi" w:hAnsiTheme="minorHAnsi" w:cstheme="minorHAnsi"/>
                <w:bCs/>
                <w:color w:val="000000"/>
                <w:sz w:val="22"/>
                <w:szCs w:val="22"/>
                <w:lang w:val="en-US" w:eastAsia="es-ES"/>
              </w:rPr>
              <w:t xml:space="preserve">defined </w:t>
            </w:r>
            <w:r>
              <w:rPr>
                <w:rFonts w:asciiTheme="minorHAnsi" w:hAnsiTheme="minorHAnsi" w:cstheme="minorHAnsi"/>
                <w:bCs/>
                <w:color w:val="000000"/>
                <w:sz w:val="22"/>
                <w:szCs w:val="22"/>
                <w:lang w:val="en-US" w:eastAsia="es-ES"/>
              </w:rPr>
              <w:t xml:space="preserve">is the exact </w:t>
            </w:r>
            <w:r w:rsidR="00F13E0A">
              <w:rPr>
                <w:rFonts w:asciiTheme="minorHAnsi" w:hAnsiTheme="minorHAnsi" w:cstheme="minorHAnsi"/>
                <w:bCs/>
                <w:color w:val="000000"/>
                <w:sz w:val="22"/>
                <w:szCs w:val="22"/>
                <w:lang w:val="en-US" w:eastAsia="es-ES"/>
              </w:rPr>
              <w:t>amount</w:t>
            </w:r>
            <w:r>
              <w:rPr>
                <w:rFonts w:asciiTheme="minorHAnsi" w:hAnsiTheme="minorHAnsi" w:cstheme="minorHAnsi"/>
                <w:bCs/>
                <w:color w:val="000000"/>
                <w:sz w:val="22"/>
                <w:szCs w:val="22"/>
                <w:lang w:val="en-US" w:eastAsia="es-ES"/>
              </w:rPr>
              <w:t xml:space="preserve"> of the VAT itself</w:t>
            </w:r>
            <w:r w:rsidR="00235F54">
              <w:rPr>
                <w:rFonts w:asciiTheme="minorHAnsi" w:hAnsiTheme="minorHAnsi" w:cstheme="minorHAnsi"/>
                <w:bCs/>
                <w:color w:val="000000"/>
                <w:sz w:val="22"/>
                <w:szCs w:val="22"/>
                <w:lang w:val="en-US" w:eastAsia="es-ES"/>
              </w:rPr>
              <w:t>.</w:t>
            </w:r>
          </w:p>
          <w:p w14:paraId="4D402393" w14:textId="773E6809" w:rsidR="00235F54" w:rsidRDefault="00876FF3" w:rsidP="00DD37BF">
            <w:pPr>
              <w:textAlignment w:val="center"/>
              <w:rPr>
                <w:rFonts w:asciiTheme="minorHAnsi" w:hAnsiTheme="minorHAnsi" w:cstheme="minorHAnsi"/>
                <w:bCs/>
                <w:color w:val="000000"/>
                <w:sz w:val="22"/>
                <w:szCs w:val="22"/>
                <w:lang w:val="en-US" w:eastAsia="es-ES"/>
              </w:rPr>
            </w:pPr>
            <w:r>
              <w:rPr>
                <w:rFonts w:asciiTheme="minorHAnsi" w:hAnsiTheme="minorHAnsi" w:cstheme="minorHAnsi"/>
                <w:bCs/>
                <w:color w:val="000000"/>
                <w:sz w:val="22"/>
                <w:szCs w:val="22"/>
                <w:lang w:val="en-US" w:eastAsia="es-ES"/>
              </w:rPr>
              <w:t>T</w:t>
            </w:r>
            <w:r w:rsidR="00235F54">
              <w:rPr>
                <w:rFonts w:asciiTheme="minorHAnsi" w:hAnsiTheme="minorHAnsi" w:cstheme="minorHAnsi"/>
                <w:bCs/>
                <w:color w:val="000000"/>
                <w:sz w:val="22"/>
                <w:szCs w:val="22"/>
                <w:lang w:val="en-US" w:eastAsia="es-ES"/>
              </w:rPr>
              <w:t xml:space="preserve">hen tender value </w:t>
            </w:r>
            <w:r>
              <w:rPr>
                <w:rFonts w:asciiTheme="minorHAnsi" w:hAnsiTheme="minorHAnsi" w:cstheme="minorHAnsi"/>
                <w:bCs/>
                <w:color w:val="000000"/>
                <w:sz w:val="22"/>
                <w:szCs w:val="22"/>
                <w:lang w:val="en-US" w:eastAsia="es-ES"/>
              </w:rPr>
              <w:t xml:space="preserve">is linked </w:t>
            </w:r>
            <w:r w:rsidR="00235F54">
              <w:rPr>
                <w:rFonts w:asciiTheme="minorHAnsi" w:hAnsiTheme="minorHAnsi" w:cstheme="minorHAnsi"/>
                <w:bCs/>
                <w:color w:val="000000"/>
                <w:sz w:val="22"/>
                <w:szCs w:val="22"/>
                <w:lang w:val="en-US" w:eastAsia="es-ES"/>
              </w:rPr>
              <w:t>to value, to lot</w:t>
            </w:r>
            <w:r>
              <w:rPr>
                <w:rFonts w:asciiTheme="minorHAnsi" w:hAnsiTheme="minorHAnsi" w:cstheme="minorHAnsi"/>
                <w:bCs/>
                <w:color w:val="000000"/>
                <w:sz w:val="22"/>
                <w:szCs w:val="22"/>
                <w:lang w:val="en-US" w:eastAsia="es-ES"/>
              </w:rPr>
              <w:t xml:space="preserve"> and</w:t>
            </w:r>
            <w:r w:rsidR="00235F54">
              <w:rPr>
                <w:rFonts w:asciiTheme="minorHAnsi" w:hAnsiTheme="minorHAnsi" w:cstheme="minorHAnsi"/>
                <w:bCs/>
                <w:color w:val="000000"/>
                <w:sz w:val="22"/>
                <w:szCs w:val="22"/>
                <w:lang w:val="en-US" w:eastAsia="es-ES"/>
              </w:rPr>
              <w:t xml:space="preserve"> to group of lots</w:t>
            </w:r>
            <w:r>
              <w:rPr>
                <w:rFonts w:asciiTheme="minorHAnsi" w:hAnsiTheme="minorHAnsi" w:cstheme="minorHAnsi"/>
                <w:bCs/>
                <w:color w:val="000000"/>
                <w:sz w:val="22"/>
                <w:szCs w:val="22"/>
                <w:lang w:val="en-US" w:eastAsia="es-ES"/>
              </w:rPr>
              <w:t>.</w:t>
            </w:r>
          </w:p>
          <w:p w14:paraId="35D3E987" w14:textId="78911487" w:rsidR="003C3C42" w:rsidRPr="003A3245" w:rsidRDefault="003A3245" w:rsidP="003A3245">
            <w:pPr>
              <w:pStyle w:val="ListParagraph"/>
              <w:numPr>
                <w:ilvl w:val="0"/>
                <w:numId w:val="14"/>
              </w:numPr>
              <w:textAlignment w:val="center"/>
              <w:rPr>
                <w:rFonts w:asciiTheme="minorHAnsi" w:hAnsiTheme="minorHAnsi" w:cstheme="minorHAnsi"/>
                <w:bCs/>
                <w:color w:val="000000"/>
                <w:sz w:val="22"/>
                <w:szCs w:val="22"/>
                <w:lang w:val="en-US" w:eastAsia="es-ES"/>
              </w:rPr>
            </w:pPr>
            <w:r w:rsidRPr="003A3245">
              <w:rPr>
                <w:rFonts w:asciiTheme="minorHAnsi" w:hAnsiTheme="minorHAnsi" w:cstheme="minorHAnsi"/>
                <w:b/>
                <w:bCs/>
                <w:color w:val="000000"/>
                <w:sz w:val="22"/>
                <w:szCs w:val="22"/>
                <w:u w:val="single"/>
                <w:lang w:val="en-US" w:eastAsia="es-ES"/>
              </w:rPr>
              <w:t>Closing remarks – Natalie Muric, Publications Office</w:t>
            </w:r>
          </w:p>
          <w:p w14:paraId="70CD78F3" w14:textId="60869AA9" w:rsidR="003A3245" w:rsidRPr="00DD37BF" w:rsidRDefault="003A3245" w:rsidP="00DD37BF">
            <w:pPr>
              <w:textAlignment w:val="center"/>
              <w:rPr>
                <w:rFonts w:asciiTheme="minorHAnsi" w:hAnsiTheme="minorHAnsi" w:cstheme="minorHAnsi"/>
                <w:bCs/>
                <w:color w:val="000000"/>
                <w:sz w:val="22"/>
                <w:szCs w:val="22"/>
                <w:lang w:val="en-US" w:eastAsia="es-ES"/>
              </w:rPr>
            </w:pPr>
            <w:r w:rsidRPr="00DD37BF">
              <w:rPr>
                <w:rFonts w:asciiTheme="minorHAnsi" w:hAnsiTheme="minorHAnsi" w:cstheme="minorHAnsi"/>
                <w:bCs/>
                <w:color w:val="000000"/>
                <w:sz w:val="22"/>
                <w:szCs w:val="22"/>
                <w:lang w:val="en-US" w:eastAsia="es-ES"/>
              </w:rPr>
              <w:t xml:space="preserve">Ms Natalie Muric thanks all the participants for their proactive participation in the meeting.  The participants are encouraged to participate in the conference calls.  Next week </w:t>
            </w:r>
            <w:r w:rsidR="006B37EE" w:rsidRPr="00DD37BF">
              <w:rPr>
                <w:rFonts w:asciiTheme="minorHAnsi" w:hAnsiTheme="minorHAnsi" w:cstheme="minorHAnsi"/>
                <w:bCs/>
                <w:color w:val="000000"/>
                <w:sz w:val="22"/>
                <w:szCs w:val="22"/>
                <w:lang w:val="en-US" w:eastAsia="es-ES"/>
              </w:rPr>
              <w:t xml:space="preserve">the WG </w:t>
            </w:r>
            <w:r w:rsidRPr="00DD37BF">
              <w:rPr>
                <w:rFonts w:asciiTheme="minorHAnsi" w:hAnsiTheme="minorHAnsi" w:cstheme="minorHAnsi"/>
                <w:bCs/>
                <w:color w:val="000000"/>
                <w:sz w:val="22"/>
                <w:szCs w:val="22"/>
                <w:lang w:val="en-US" w:eastAsia="es-ES"/>
              </w:rPr>
              <w:t xml:space="preserve">will continue the </w:t>
            </w:r>
            <w:r w:rsidRPr="00DD37BF">
              <w:rPr>
                <w:rFonts w:asciiTheme="minorHAnsi" w:hAnsiTheme="minorHAnsi" w:cstheme="minorHAnsi"/>
                <w:bCs/>
                <w:color w:val="000000"/>
                <w:sz w:val="22"/>
                <w:szCs w:val="22"/>
                <w:lang w:val="en-US" w:eastAsia="es-ES"/>
              </w:rPr>
              <w:lastRenderedPageBreak/>
              <w:t xml:space="preserve">work started on the values with regard to lots and group of lots.  The following week </w:t>
            </w:r>
            <w:r w:rsidR="006B37EE" w:rsidRPr="00DD37BF">
              <w:rPr>
                <w:rFonts w:asciiTheme="minorHAnsi" w:hAnsiTheme="minorHAnsi" w:cstheme="minorHAnsi"/>
                <w:bCs/>
                <w:color w:val="000000"/>
                <w:sz w:val="22"/>
                <w:szCs w:val="22"/>
                <w:lang w:val="en-US" w:eastAsia="es-ES"/>
              </w:rPr>
              <w:t xml:space="preserve">the WG </w:t>
            </w:r>
            <w:r w:rsidRPr="00DD37BF">
              <w:rPr>
                <w:rFonts w:asciiTheme="minorHAnsi" w:hAnsiTheme="minorHAnsi" w:cstheme="minorHAnsi"/>
                <w:bCs/>
                <w:color w:val="000000"/>
                <w:sz w:val="22"/>
                <w:szCs w:val="22"/>
                <w:lang w:val="en-US" w:eastAsia="es-ES"/>
              </w:rPr>
              <w:t xml:space="preserve">will present </w:t>
            </w:r>
            <w:r w:rsidR="006B37EE" w:rsidRPr="00DD37BF">
              <w:rPr>
                <w:rFonts w:asciiTheme="minorHAnsi" w:hAnsiTheme="minorHAnsi" w:cstheme="minorHAnsi"/>
                <w:bCs/>
                <w:color w:val="000000"/>
                <w:sz w:val="22"/>
                <w:szCs w:val="22"/>
                <w:lang w:val="en-US" w:eastAsia="es-ES"/>
              </w:rPr>
              <w:t xml:space="preserve">their </w:t>
            </w:r>
            <w:r w:rsidRPr="00DD37BF">
              <w:rPr>
                <w:rFonts w:asciiTheme="minorHAnsi" w:hAnsiTheme="minorHAnsi" w:cstheme="minorHAnsi"/>
                <w:bCs/>
                <w:color w:val="000000"/>
                <w:sz w:val="22"/>
                <w:szCs w:val="22"/>
                <w:lang w:val="en-US" w:eastAsia="es-ES"/>
              </w:rPr>
              <w:t>discussions on groups of lots to DG GROW representatives with the aim of coming to a common understanding of the lots and group of lots between the ontology, ESPD data model and eForms.</w:t>
            </w:r>
          </w:p>
          <w:p w14:paraId="43FE88C6" w14:textId="6BBC96A1" w:rsidR="003A3245" w:rsidRPr="00D050EF" w:rsidRDefault="003A3245" w:rsidP="003A3245">
            <w:pPr>
              <w:pStyle w:val="ListParagraph"/>
              <w:textAlignment w:val="center"/>
              <w:rPr>
                <w:rFonts w:asciiTheme="minorHAnsi" w:hAnsiTheme="minorHAnsi" w:cstheme="minorHAnsi"/>
                <w:bCs/>
                <w:color w:val="000000"/>
                <w:sz w:val="22"/>
                <w:szCs w:val="22"/>
                <w:lang w:val="en-US" w:eastAsia="es-ES"/>
              </w:rPr>
            </w:pPr>
          </w:p>
          <w:p w14:paraId="3CEB9C4B" w14:textId="16C4DDA8" w:rsidR="003A3245" w:rsidRPr="00DD37BF" w:rsidRDefault="003A3245" w:rsidP="00DD37BF">
            <w:pPr>
              <w:textAlignment w:val="center"/>
              <w:rPr>
                <w:rFonts w:asciiTheme="minorHAnsi" w:hAnsiTheme="minorHAnsi" w:cstheme="minorHAnsi"/>
                <w:bCs/>
                <w:color w:val="000000"/>
                <w:sz w:val="22"/>
                <w:szCs w:val="22"/>
                <w:lang w:val="en-US" w:eastAsia="es-ES"/>
              </w:rPr>
            </w:pPr>
            <w:r w:rsidRPr="00DD37BF">
              <w:rPr>
                <w:rFonts w:asciiTheme="minorHAnsi" w:hAnsiTheme="minorHAnsi" w:cstheme="minorHAnsi"/>
                <w:bCs/>
                <w:color w:val="000000"/>
                <w:sz w:val="22"/>
                <w:szCs w:val="22"/>
                <w:lang w:val="en-US" w:eastAsia="es-ES"/>
              </w:rPr>
              <w:t xml:space="preserve">Conference calls in the future will be from 14:30-16:30 on Tuesdays and Thursdays. The next </w:t>
            </w:r>
            <w:r w:rsidR="006B37EE" w:rsidRPr="00DD37BF">
              <w:rPr>
                <w:rFonts w:asciiTheme="minorHAnsi" w:hAnsiTheme="minorHAnsi" w:cstheme="minorHAnsi"/>
                <w:bCs/>
                <w:color w:val="000000"/>
                <w:sz w:val="22"/>
                <w:szCs w:val="22"/>
                <w:lang w:val="en-US" w:eastAsia="es-ES"/>
              </w:rPr>
              <w:t>face-to-</w:t>
            </w:r>
            <w:r w:rsidRPr="00DD37BF">
              <w:rPr>
                <w:rFonts w:asciiTheme="minorHAnsi" w:hAnsiTheme="minorHAnsi" w:cstheme="minorHAnsi"/>
                <w:bCs/>
                <w:color w:val="000000"/>
                <w:sz w:val="22"/>
                <w:szCs w:val="22"/>
                <w:lang w:val="en-US" w:eastAsia="es-ES"/>
              </w:rPr>
              <w:t xml:space="preserve">face meeting will hopefully be in Luxembourg </w:t>
            </w:r>
            <w:r w:rsidR="006B37EE" w:rsidRPr="00DD37BF">
              <w:rPr>
                <w:rFonts w:asciiTheme="minorHAnsi" w:hAnsiTheme="minorHAnsi" w:cstheme="minorHAnsi"/>
                <w:bCs/>
                <w:color w:val="000000"/>
                <w:sz w:val="22"/>
                <w:szCs w:val="22"/>
                <w:lang w:val="en-US" w:eastAsia="es-ES"/>
              </w:rPr>
              <w:t>back-</w:t>
            </w:r>
            <w:r w:rsidRPr="00DD37BF">
              <w:rPr>
                <w:rFonts w:asciiTheme="minorHAnsi" w:hAnsiTheme="minorHAnsi" w:cstheme="minorHAnsi"/>
                <w:bCs/>
                <w:color w:val="000000"/>
                <w:sz w:val="22"/>
                <w:szCs w:val="22"/>
                <w:lang w:val="en-US" w:eastAsia="es-ES"/>
              </w:rPr>
              <w:t>to</w:t>
            </w:r>
            <w:r w:rsidR="006B37EE" w:rsidRPr="00DD37BF">
              <w:rPr>
                <w:rFonts w:asciiTheme="minorHAnsi" w:hAnsiTheme="minorHAnsi" w:cstheme="minorHAnsi"/>
                <w:bCs/>
                <w:color w:val="000000"/>
                <w:sz w:val="22"/>
                <w:szCs w:val="22"/>
                <w:lang w:val="en-US" w:eastAsia="es-ES"/>
              </w:rPr>
              <w:t>-</w:t>
            </w:r>
            <w:r w:rsidRPr="00DD37BF">
              <w:rPr>
                <w:rFonts w:asciiTheme="minorHAnsi" w:hAnsiTheme="minorHAnsi" w:cstheme="minorHAnsi"/>
                <w:bCs/>
                <w:color w:val="000000"/>
                <w:sz w:val="22"/>
                <w:szCs w:val="22"/>
                <w:lang w:val="en-US" w:eastAsia="es-ES"/>
              </w:rPr>
              <w:t>back to the eSenders meeting which means the meeting will take place on October 10-11</w:t>
            </w:r>
            <w:r w:rsidR="00C10BFF">
              <w:rPr>
                <w:rFonts w:asciiTheme="minorHAnsi" w:hAnsiTheme="minorHAnsi" w:cstheme="minorHAnsi"/>
                <w:bCs/>
                <w:color w:val="000000"/>
                <w:sz w:val="22"/>
                <w:szCs w:val="22"/>
                <w:lang w:val="en-US" w:eastAsia="es-ES"/>
              </w:rPr>
              <w:t>, 2019</w:t>
            </w:r>
            <w:r w:rsidRPr="00DD37BF">
              <w:rPr>
                <w:rFonts w:asciiTheme="minorHAnsi" w:hAnsiTheme="minorHAnsi" w:cstheme="minorHAnsi"/>
                <w:bCs/>
                <w:color w:val="000000"/>
                <w:sz w:val="22"/>
                <w:szCs w:val="22"/>
                <w:lang w:val="en-US" w:eastAsia="es-ES"/>
              </w:rPr>
              <w:t>.  The aim of this meeting will be to accept the work on the notification phase</w:t>
            </w:r>
            <w:r w:rsidR="00B3552C" w:rsidRPr="00DD37BF">
              <w:rPr>
                <w:rFonts w:asciiTheme="minorHAnsi" w:hAnsiTheme="minorHAnsi" w:cstheme="minorHAnsi"/>
                <w:bCs/>
                <w:color w:val="000000"/>
                <w:sz w:val="22"/>
                <w:szCs w:val="22"/>
                <w:lang w:val="en-US" w:eastAsia="es-ES"/>
              </w:rPr>
              <w:t>;</w:t>
            </w:r>
            <w:r w:rsidRPr="00DD37BF">
              <w:rPr>
                <w:rFonts w:asciiTheme="minorHAnsi" w:hAnsiTheme="minorHAnsi" w:cstheme="minorHAnsi"/>
                <w:bCs/>
                <w:color w:val="000000"/>
                <w:sz w:val="22"/>
                <w:szCs w:val="22"/>
                <w:lang w:val="en-US" w:eastAsia="es-ES"/>
              </w:rPr>
              <w:t xml:space="preserve"> over the summer </w:t>
            </w:r>
            <w:r w:rsidR="00D050EF" w:rsidRPr="00DD37BF">
              <w:rPr>
                <w:rFonts w:asciiTheme="minorHAnsi" w:hAnsiTheme="minorHAnsi" w:cstheme="minorHAnsi"/>
                <w:bCs/>
                <w:color w:val="000000"/>
                <w:sz w:val="22"/>
                <w:szCs w:val="22"/>
                <w:lang w:val="en-US" w:eastAsia="es-ES"/>
              </w:rPr>
              <w:t>Everis will work on mapping the different concepts to the notices</w:t>
            </w:r>
            <w:r w:rsidR="00C10BFF">
              <w:rPr>
                <w:rFonts w:asciiTheme="minorHAnsi" w:hAnsiTheme="minorHAnsi" w:cstheme="minorHAnsi"/>
                <w:bCs/>
                <w:color w:val="000000"/>
                <w:sz w:val="22"/>
                <w:szCs w:val="22"/>
                <w:lang w:val="en-US" w:eastAsia="es-ES"/>
              </w:rPr>
              <w:t>.  Working group members are encouraged to proactively  provide input on github and/or during meetings</w:t>
            </w:r>
            <w:r w:rsidR="00D050EF" w:rsidRPr="00DD37BF">
              <w:rPr>
                <w:rFonts w:asciiTheme="minorHAnsi" w:hAnsiTheme="minorHAnsi" w:cstheme="minorHAnsi"/>
                <w:bCs/>
                <w:color w:val="000000"/>
                <w:sz w:val="22"/>
                <w:szCs w:val="22"/>
                <w:lang w:val="en-US" w:eastAsia="es-ES"/>
              </w:rPr>
              <w:t>.</w:t>
            </w:r>
          </w:p>
          <w:p w14:paraId="1D2E6937" w14:textId="77777777" w:rsidR="00252864" w:rsidRPr="00D35E95" w:rsidRDefault="00252864" w:rsidP="003C3C42">
            <w:pPr>
              <w:ind w:left="360"/>
              <w:textAlignment w:val="center"/>
              <w:rPr>
                <w:rFonts w:asciiTheme="minorHAnsi" w:hAnsiTheme="minorHAnsi" w:cstheme="minorHAnsi"/>
                <w:bCs/>
                <w:color w:val="000000"/>
                <w:sz w:val="22"/>
                <w:szCs w:val="22"/>
                <w:lang w:val="en-US" w:eastAsia="es-ES"/>
              </w:rPr>
            </w:pPr>
          </w:p>
          <w:p w14:paraId="5082D520" w14:textId="4F2FB4C6" w:rsidR="0045043B" w:rsidRPr="00232EDD" w:rsidRDefault="0045043B" w:rsidP="005B5820">
            <w:pPr>
              <w:pStyle w:val="ListParagraph"/>
              <w:numPr>
                <w:ilvl w:val="0"/>
                <w:numId w:val="4"/>
              </w:numPr>
              <w:textAlignment w:val="center"/>
              <w:rPr>
                <w:rFonts w:asciiTheme="minorHAnsi" w:hAnsiTheme="minorHAnsi" w:cstheme="minorHAnsi"/>
                <w:b/>
                <w:bCs/>
                <w:color w:val="000000"/>
                <w:sz w:val="22"/>
                <w:szCs w:val="22"/>
                <w:u w:val="single"/>
                <w:lang w:val="en-US" w:eastAsia="es-ES"/>
              </w:rPr>
            </w:pPr>
            <w:r w:rsidRPr="00232EDD">
              <w:rPr>
                <w:rFonts w:asciiTheme="minorHAnsi" w:hAnsiTheme="minorHAnsi" w:cstheme="minorHAnsi"/>
                <w:b/>
                <w:sz w:val="22"/>
                <w:szCs w:val="22"/>
                <w:u w:val="single"/>
                <w:lang w:val="en-US"/>
              </w:rPr>
              <w:t>Planning of actions and tasks</w:t>
            </w:r>
          </w:p>
          <w:p w14:paraId="7078A94E" w14:textId="77777777" w:rsidR="006909D8" w:rsidRPr="00232EDD" w:rsidRDefault="006909D8" w:rsidP="006909D8">
            <w:pPr>
              <w:pStyle w:val="ListParagraph"/>
              <w:textAlignment w:val="center"/>
              <w:rPr>
                <w:rFonts w:asciiTheme="minorHAnsi" w:hAnsiTheme="minorHAnsi" w:cstheme="minorHAnsi"/>
                <w:b/>
                <w:bCs/>
                <w:color w:val="000000"/>
                <w:sz w:val="22"/>
                <w:szCs w:val="22"/>
                <w:u w:val="single"/>
                <w:lang w:val="en-US" w:eastAsia="es-ES"/>
              </w:rPr>
            </w:pPr>
          </w:p>
          <w:p w14:paraId="00856B35" w14:textId="38883B3C" w:rsidR="001D6BE4" w:rsidRPr="00232EDD" w:rsidRDefault="001D6BE4" w:rsidP="001D6BE4">
            <w:pPr>
              <w:pStyle w:val="ListParagraph"/>
              <w:ind w:left="0"/>
              <w:textAlignment w:val="center"/>
              <w:rPr>
                <w:rFonts w:asciiTheme="minorHAnsi" w:hAnsiTheme="minorHAnsi" w:cstheme="minorHAnsi"/>
                <w:b/>
                <w:sz w:val="22"/>
                <w:szCs w:val="22"/>
                <w:lang w:val="en-US" w:eastAsia="es-ES"/>
              </w:rPr>
            </w:pPr>
          </w:p>
          <w:p w14:paraId="0BB18ADF" w14:textId="4D364472" w:rsidR="001D6BE4" w:rsidRPr="00232EDD" w:rsidRDefault="001D6BE4" w:rsidP="001D6BE4">
            <w:pPr>
              <w:pStyle w:val="ListParagraph"/>
              <w:ind w:left="0"/>
              <w:textAlignment w:val="center"/>
              <w:rPr>
                <w:rFonts w:asciiTheme="minorHAnsi" w:hAnsiTheme="minorHAnsi" w:cstheme="minorHAnsi"/>
                <w:b/>
                <w:sz w:val="22"/>
                <w:szCs w:val="22"/>
                <w:lang w:val="en-US" w:eastAsia="es-ES"/>
              </w:rPr>
            </w:pPr>
            <w:r w:rsidRPr="00232EDD">
              <w:rPr>
                <w:rFonts w:asciiTheme="minorHAnsi" w:hAnsiTheme="minorHAnsi" w:cstheme="minorHAnsi"/>
                <w:b/>
                <w:sz w:val="22"/>
                <w:szCs w:val="22"/>
                <w:lang w:val="en-US" w:eastAsia="es-ES"/>
              </w:rPr>
              <w:t xml:space="preserve">The action points decided for the next meeting are listed below. </w:t>
            </w:r>
          </w:p>
          <w:p w14:paraId="35ECA0A2" w14:textId="77777777" w:rsidR="003332F5" w:rsidRPr="00232EDD" w:rsidRDefault="003332F5" w:rsidP="001D6BE4">
            <w:pPr>
              <w:pStyle w:val="ListParagraph"/>
              <w:ind w:left="0"/>
              <w:textAlignment w:val="center"/>
              <w:rPr>
                <w:rFonts w:asciiTheme="minorHAnsi" w:hAnsiTheme="minorHAnsi" w:cstheme="minorHAnsi"/>
                <w:b/>
                <w:sz w:val="22"/>
                <w:szCs w:val="22"/>
                <w:lang w:val="en-US" w:eastAsia="es-ES"/>
              </w:rPr>
            </w:pPr>
          </w:p>
          <w:tbl>
            <w:tblPr>
              <w:tblW w:w="869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95"/>
              <w:gridCol w:w="6390"/>
              <w:gridCol w:w="1306"/>
            </w:tblGrid>
            <w:tr w:rsidR="00D050EF" w:rsidRPr="00232EDD" w14:paraId="5590B234" w14:textId="77777777" w:rsidTr="00D050EF">
              <w:trPr>
                <w:trHeight w:val="454"/>
              </w:trPr>
              <w:tc>
                <w:tcPr>
                  <w:tcW w:w="995" w:type="dxa"/>
                  <w:shd w:val="clear" w:color="auto" w:fill="E6E6E6"/>
                </w:tcPr>
                <w:p w14:paraId="0E63651F" w14:textId="77777777" w:rsidR="00D050EF" w:rsidRPr="00232EDD" w:rsidRDefault="00D050EF" w:rsidP="003332F5">
                  <w:pPr>
                    <w:keepNext/>
                    <w:keepLines/>
                    <w:spacing w:after="0"/>
                    <w:jc w:val="center"/>
                    <w:rPr>
                      <w:rFonts w:asciiTheme="minorHAnsi" w:hAnsiTheme="minorHAnsi" w:cstheme="minorHAnsi"/>
                      <w:b/>
                      <w:bCs/>
                      <w:sz w:val="22"/>
                      <w:szCs w:val="22"/>
                      <w:lang w:val="en-US" w:eastAsia="en-GB"/>
                    </w:rPr>
                  </w:pPr>
                  <w:r w:rsidRPr="00232EDD">
                    <w:rPr>
                      <w:rFonts w:asciiTheme="minorHAnsi" w:hAnsiTheme="minorHAnsi" w:cstheme="minorHAnsi"/>
                      <w:b/>
                      <w:bCs/>
                      <w:sz w:val="22"/>
                      <w:szCs w:val="22"/>
                      <w:lang w:val="en-US" w:eastAsia="en-GB"/>
                    </w:rPr>
                    <w:t>AP#</w:t>
                  </w:r>
                </w:p>
              </w:tc>
              <w:tc>
                <w:tcPr>
                  <w:tcW w:w="6390" w:type="dxa"/>
                  <w:shd w:val="clear" w:color="auto" w:fill="E6E6E6"/>
                </w:tcPr>
                <w:p w14:paraId="162B0279" w14:textId="77777777" w:rsidR="00D050EF" w:rsidRPr="00232EDD" w:rsidRDefault="00D050EF" w:rsidP="003332F5">
                  <w:pPr>
                    <w:keepNext/>
                    <w:keepLines/>
                    <w:spacing w:after="0"/>
                    <w:jc w:val="center"/>
                    <w:rPr>
                      <w:rFonts w:asciiTheme="minorHAnsi" w:hAnsiTheme="minorHAnsi" w:cstheme="minorHAnsi"/>
                      <w:b/>
                      <w:bCs/>
                      <w:sz w:val="22"/>
                      <w:szCs w:val="22"/>
                      <w:lang w:val="en-US" w:eastAsia="en-GB"/>
                    </w:rPr>
                  </w:pPr>
                  <w:r w:rsidRPr="00232EDD">
                    <w:rPr>
                      <w:rFonts w:asciiTheme="minorHAnsi" w:hAnsiTheme="minorHAnsi" w:cstheme="minorHAnsi"/>
                      <w:b/>
                      <w:bCs/>
                      <w:sz w:val="22"/>
                      <w:szCs w:val="22"/>
                      <w:lang w:val="en-US" w:eastAsia="en-GB"/>
                    </w:rPr>
                    <w:t>Name</w:t>
                  </w:r>
                </w:p>
                <w:p w14:paraId="0B0A95E1" w14:textId="77777777" w:rsidR="00D050EF" w:rsidRPr="00232EDD" w:rsidRDefault="00D050EF" w:rsidP="003332F5">
                  <w:pPr>
                    <w:keepNext/>
                    <w:keepLines/>
                    <w:spacing w:after="0"/>
                    <w:jc w:val="center"/>
                    <w:rPr>
                      <w:rFonts w:asciiTheme="minorHAnsi" w:hAnsiTheme="minorHAnsi" w:cstheme="minorHAnsi"/>
                      <w:b/>
                      <w:bCs/>
                      <w:sz w:val="22"/>
                      <w:szCs w:val="22"/>
                      <w:lang w:val="en-US" w:eastAsia="en-GB"/>
                    </w:rPr>
                  </w:pPr>
                  <w:r w:rsidRPr="00232EDD">
                    <w:rPr>
                      <w:rFonts w:asciiTheme="minorHAnsi" w:hAnsiTheme="minorHAnsi" w:cstheme="minorHAnsi"/>
                      <w:b/>
                      <w:bCs/>
                      <w:sz w:val="22"/>
                      <w:szCs w:val="22"/>
                      <w:lang w:val="en-US" w:eastAsia="en-GB"/>
                    </w:rPr>
                    <w:t>Description</w:t>
                  </w:r>
                </w:p>
              </w:tc>
              <w:tc>
                <w:tcPr>
                  <w:tcW w:w="1306" w:type="dxa"/>
                  <w:shd w:val="clear" w:color="auto" w:fill="E6E6E6"/>
                </w:tcPr>
                <w:p w14:paraId="30249BE0" w14:textId="77777777" w:rsidR="00D050EF" w:rsidRPr="00232EDD" w:rsidRDefault="00D050EF" w:rsidP="003332F5">
                  <w:pPr>
                    <w:keepNext/>
                    <w:keepLines/>
                    <w:spacing w:after="0"/>
                    <w:jc w:val="center"/>
                    <w:rPr>
                      <w:rFonts w:asciiTheme="minorHAnsi" w:hAnsiTheme="minorHAnsi" w:cstheme="minorHAnsi"/>
                      <w:b/>
                      <w:bCs/>
                      <w:sz w:val="22"/>
                      <w:szCs w:val="22"/>
                      <w:lang w:val="en-US" w:eastAsia="en-GB"/>
                    </w:rPr>
                  </w:pPr>
                  <w:r w:rsidRPr="00232EDD">
                    <w:rPr>
                      <w:rFonts w:asciiTheme="minorHAnsi" w:hAnsiTheme="minorHAnsi" w:cstheme="minorHAnsi"/>
                      <w:b/>
                      <w:bCs/>
                      <w:sz w:val="22"/>
                      <w:szCs w:val="22"/>
                      <w:lang w:val="en-US" w:eastAsia="en-GB"/>
                    </w:rPr>
                    <w:t>Due Date</w:t>
                  </w:r>
                </w:p>
              </w:tc>
            </w:tr>
            <w:tr w:rsidR="00D050EF" w:rsidRPr="00232EDD" w14:paraId="4680D3D9" w14:textId="77777777" w:rsidTr="00D050EF">
              <w:trPr>
                <w:trHeight w:val="454"/>
              </w:trPr>
              <w:tc>
                <w:tcPr>
                  <w:tcW w:w="995" w:type="dxa"/>
                  <w:shd w:val="clear" w:color="auto" w:fill="auto"/>
                  <w:vAlign w:val="center"/>
                </w:tcPr>
                <w:p w14:paraId="2B116B0E" w14:textId="77777777" w:rsidR="00D050EF" w:rsidRPr="00232EDD" w:rsidRDefault="00D050EF" w:rsidP="003332F5">
                  <w:pPr>
                    <w:keepNext/>
                    <w:keepLines/>
                    <w:spacing w:after="0"/>
                    <w:jc w:val="left"/>
                    <w:rPr>
                      <w:rFonts w:asciiTheme="minorHAnsi" w:hAnsiTheme="minorHAnsi" w:cstheme="minorHAnsi"/>
                      <w:b/>
                      <w:i/>
                      <w:sz w:val="22"/>
                      <w:szCs w:val="22"/>
                      <w:lang w:val="en-US"/>
                    </w:rPr>
                  </w:pPr>
                  <w:r w:rsidRPr="00232EDD">
                    <w:rPr>
                      <w:rFonts w:asciiTheme="minorHAnsi" w:hAnsiTheme="minorHAnsi" w:cstheme="minorHAnsi"/>
                      <w:b/>
                      <w:sz w:val="22"/>
                      <w:szCs w:val="22"/>
                      <w:lang w:val="en-US"/>
                    </w:rPr>
                    <w:t>1</w:t>
                  </w:r>
                </w:p>
              </w:tc>
              <w:tc>
                <w:tcPr>
                  <w:tcW w:w="6390" w:type="dxa"/>
                  <w:shd w:val="clear" w:color="auto" w:fill="auto"/>
                  <w:vAlign w:val="center"/>
                </w:tcPr>
                <w:p w14:paraId="5644BCB8" w14:textId="03912B6D" w:rsidR="00D050EF" w:rsidRPr="00232EDD" w:rsidRDefault="00D050EF" w:rsidP="003332F5">
                  <w:pPr>
                    <w:keepNext/>
                    <w:keepLines/>
                    <w:autoSpaceDE w:val="0"/>
                    <w:autoSpaceDN w:val="0"/>
                    <w:adjustRightInd w:val="0"/>
                    <w:spacing w:after="0"/>
                    <w:jc w:val="left"/>
                    <w:rPr>
                      <w:rFonts w:asciiTheme="minorHAnsi" w:hAnsiTheme="minorHAnsi" w:cstheme="minorHAnsi"/>
                      <w:b/>
                      <w:sz w:val="22"/>
                      <w:szCs w:val="22"/>
                      <w:lang w:val="en-US"/>
                    </w:rPr>
                  </w:pPr>
                  <w:r>
                    <w:rPr>
                      <w:rFonts w:asciiTheme="minorHAnsi" w:hAnsiTheme="minorHAnsi" w:cstheme="minorHAnsi"/>
                      <w:b/>
                      <w:sz w:val="22"/>
                      <w:szCs w:val="22"/>
                      <w:lang w:val="en-US"/>
                    </w:rPr>
                    <w:t>Discussion on Procurement value, lots and Group of lots</w:t>
                  </w:r>
                </w:p>
              </w:tc>
              <w:tc>
                <w:tcPr>
                  <w:tcW w:w="1306" w:type="dxa"/>
                  <w:shd w:val="clear" w:color="auto" w:fill="auto"/>
                  <w:vAlign w:val="center"/>
                </w:tcPr>
                <w:p w14:paraId="2608C75F" w14:textId="03EBC92C" w:rsidR="00D050EF" w:rsidRPr="00232EDD" w:rsidRDefault="00D050EF" w:rsidP="003332F5">
                  <w:pPr>
                    <w:keepNext/>
                    <w:keepLines/>
                    <w:spacing w:after="0"/>
                    <w:jc w:val="left"/>
                    <w:rPr>
                      <w:rFonts w:asciiTheme="minorHAnsi" w:hAnsiTheme="minorHAnsi" w:cstheme="minorHAnsi"/>
                      <w:b/>
                      <w:sz w:val="22"/>
                      <w:szCs w:val="22"/>
                    </w:rPr>
                  </w:pPr>
                  <w:r>
                    <w:rPr>
                      <w:rFonts w:asciiTheme="minorHAnsi" w:hAnsiTheme="minorHAnsi" w:cstheme="minorHAnsi"/>
                      <w:b/>
                      <w:sz w:val="22"/>
                      <w:szCs w:val="22"/>
                    </w:rPr>
                    <w:t>Week 22</w:t>
                  </w:r>
                </w:p>
              </w:tc>
            </w:tr>
            <w:tr w:rsidR="00D050EF" w:rsidRPr="00D050EF" w14:paraId="0025B9B2" w14:textId="77777777" w:rsidTr="00D050EF">
              <w:trPr>
                <w:trHeight w:val="454"/>
              </w:trPr>
              <w:tc>
                <w:tcPr>
                  <w:tcW w:w="995" w:type="dxa"/>
                  <w:shd w:val="clear" w:color="auto" w:fill="auto"/>
                  <w:vAlign w:val="center"/>
                </w:tcPr>
                <w:p w14:paraId="574BF6C2" w14:textId="77777777" w:rsidR="00D050EF" w:rsidRPr="00232EDD" w:rsidDel="00437FAC" w:rsidRDefault="00D050EF" w:rsidP="003332F5">
                  <w:pPr>
                    <w:keepNext/>
                    <w:keepLines/>
                    <w:spacing w:after="0"/>
                    <w:jc w:val="left"/>
                    <w:rPr>
                      <w:rFonts w:asciiTheme="minorHAnsi" w:hAnsiTheme="minorHAnsi" w:cstheme="minorHAnsi"/>
                      <w:b/>
                      <w:i/>
                      <w:sz w:val="22"/>
                      <w:szCs w:val="22"/>
                      <w:lang w:val="en-US"/>
                    </w:rPr>
                  </w:pPr>
                  <w:r w:rsidRPr="00232EDD">
                    <w:rPr>
                      <w:rFonts w:asciiTheme="minorHAnsi" w:hAnsiTheme="minorHAnsi" w:cstheme="minorHAnsi"/>
                      <w:b/>
                      <w:sz w:val="22"/>
                      <w:szCs w:val="22"/>
                    </w:rPr>
                    <w:t>2</w:t>
                  </w:r>
                </w:p>
              </w:tc>
              <w:tc>
                <w:tcPr>
                  <w:tcW w:w="6390" w:type="dxa"/>
                  <w:shd w:val="clear" w:color="auto" w:fill="auto"/>
                  <w:vAlign w:val="center"/>
                </w:tcPr>
                <w:p w14:paraId="24DBDF10" w14:textId="77777777" w:rsidR="006C0E0C" w:rsidRDefault="00D050EF" w:rsidP="003332F5">
                  <w:pPr>
                    <w:keepNext/>
                    <w:keepLines/>
                    <w:autoSpaceDE w:val="0"/>
                    <w:autoSpaceDN w:val="0"/>
                    <w:adjustRightInd w:val="0"/>
                    <w:spacing w:after="0"/>
                    <w:jc w:val="left"/>
                    <w:rPr>
                      <w:rFonts w:asciiTheme="minorHAnsi" w:hAnsiTheme="minorHAnsi" w:cstheme="minorHAnsi"/>
                      <w:b/>
                      <w:sz w:val="22"/>
                      <w:szCs w:val="22"/>
                      <w:lang w:val="en-US"/>
                    </w:rPr>
                  </w:pPr>
                  <w:r>
                    <w:rPr>
                      <w:rFonts w:asciiTheme="minorHAnsi" w:hAnsiTheme="minorHAnsi" w:cstheme="minorHAnsi"/>
                      <w:b/>
                      <w:sz w:val="22"/>
                      <w:szCs w:val="22"/>
                      <w:lang w:val="en-US"/>
                    </w:rPr>
                    <w:t>Discussion on Lots and Group of lots with DG GROW</w:t>
                  </w:r>
                </w:p>
                <w:p w14:paraId="184662E5" w14:textId="4F720BDE" w:rsidR="00D050EF" w:rsidRPr="00232EDD" w:rsidRDefault="006C0E0C" w:rsidP="003332F5">
                  <w:pPr>
                    <w:keepNext/>
                    <w:keepLines/>
                    <w:autoSpaceDE w:val="0"/>
                    <w:autoSpaceDN w:val="0"/>
                    <w:adjustRightInd w:val="0"/>
                    <w:spacing w:after="0"/>
                    <w:jc w:val="left"/>
                    <w:rPr>
                      <w:rFonts w:asciiTheme="minorHAnsi" w:hAnsiTheme="minorHAnsi" w:cstheme="minorHAnsi"/>
                      <w:b/>
                      <w:sz w:val="22"/>
                      <w:szCs w:val="22"/>
                      <w:lang w:val="en-US"/>
                    </w:rPr>
                  </w:pPr>
                  <w:r>
                    <w:rPr>
                      <w:rFonts w:asciiTheme="minorHAnsi" w:hAnsiTheme="minorHAnsi" w:cstheme="minorHAnsi"/>
                      <w:b/>
                      <w:sz w:val="22"/>
                      <w:szCs w:val="22"/>
                      <w:lang w:val="en-US"/>
                    </w:rPr>
                    <w:t>Eventually create an issues on eForms concerning BG-330</w:t>
                  </w:r>
                </w:p>
              </w:tc>
              <w:tc>
                <w:tcPr>
                  <w:tcW w:w="1306" w:type="dxa"/>
                  <w:shd w:val="clear" w:color="auto" w:fill="auto"/>
                  <w:vAlign w:val="center"/>
                </w:tcPr>
                <w:p w14:paraId="5F4CACAD" w14:textId="1BC982D8" w:rsidR="00D050EF" w:rsidRPr="00232EDD" w:rsidDel="00437FAC" w:rsidRDefault="00D050EF" w:rsidP="003332F5">
                  <w:pPr>
                    <w:keepNext/>
                    <w:keepLines/>
                    <w:spacing w:after="0"/>
                    <w:jc w:val="left"/>
                    <w:rPr>
                      <w:rFonts w:asciiTheme="minorHAnsi" w:hAnsiTheme="minorHAnsi" w:cstheme="minorHAnsi"/>
                      <w:b/>
                      <w:sz w:val="22"/>
                      <w:szCs w:val="22"/>
                      <w:lang w:val="en-US"/>
                    </w:rPr>
                  </w:pPr>
                  <w:r>
                    <w:rPr>
                      <w:rFonts w:asciiTheme="minorHAnsi" w:hAnsiTheme="minorHAnsi" w:cstheme="minorHAnsi"/>
                      <w:b/>
                      <w:sz w:val="22"/>
                      <w:szCs w:val="22"/>
                      <w:lang w:val="en-US"/>
                    </w:rPr>
                    <w:t>Wee</w:t>
                  </w:r>
                  <w:r w:rsidR="006C0E0C">
                    <w:rPr>
                      <w:rFonts w:asciiTheme="minorHAnsi" w:hAnsiTheme="minorHAnsi" w:cstheme="minorHAnsi"/>
                      <w:b/>
                      <w:sz w:val="22"/>
                      <w:szCs w:val="22"/>
                      <w:lang w:val="en-US"/>
                    </w:rPr>
                    <w:t>K</w:t>
                  </w:r>
                  <w:r>
                    <w:rPr>
                      <w:rFonts w:asciiTheme="minorHAnsi" w:hAnsiTheme="minorHAnsi" w:cstheme="minorHAnsi"/>
                      <w:b/>
                      <w:sz w:val="22"/>
                      <w:szCs w:val="22"/>
                      <w:lang w:val="en-US"/>
                    </w:rPr>
                    <w:t xml:space="preserve"> 23</w:t>
                  </w:r>
                </w:p>
              </w:tc>
            </w:tr>
            <w:tr w:rsidR="002A496B" w:rsidRPr="002A496B" w14:paraId="2B6CE434" w14:textId="77777777" w:rsidTr="00D050EF">
              <w:trPr>
                <w:trHeight w:val="454"/>
              </w:trPr>
              <w:tc>
                <w:tcPr>
                  <w:tcW w:w="995" w:type="dxa"/>
                  <w:shd w:val="clear" w:color="auto" w:fill="auto"/>
                  <w:vAlign w:val="center"/>
                </w:tcPr>
                <w:p w14:paraId="7374E5F4" w14:textId="5794EBF1" w:rsidR="002A496B" w:rsidRPr="00232EDD" w:rsidRDefault="002A496B" w:rsidP="003332F5">
                  <w:pPr>
                    <w:keepNext/>
                    <w:keepLines/>
                    <w:spacing w:after="0"/>
                    <w:jc w:val="left"/>
                    <w:rPr>
                      <w:rFonts w:asciiTheme="minorHAnsi" w:hAnsiTheme="minorHAnsi" w:cstheme="minorHAnsi"/>
                      <w:b/>
                      <w:sz w:val="22"/>
                      <w:szCs w:val="22"/>
                    </w:rPr>
                  </w:pPr>
                  <w:r>
                    <w:rPr>
                      <w:rFonts w:asciiTheme="minorHAnsi" w:hAnsiTheme="minorHAnsi" w:cstheme="minorHAnsi"/>
                      <w:b/>
                      <w:sz w:val="22"/>
                      <w:szCs w:val="22"/>
                    </w:rPr>
                    <w:t>3</w:t>
                  </w:r>
                </w:p>
              </w:tc>
              <w:tc>
                <w:tcPr>
                  <w:tcW w:w="6390" w:type="dxa"/>
                  <w:shd w:val="clear" w:color="auto" w:fill="auto"/>
                  <w:vAlign w:val="center"/>
                </w:tcPr>
                <w:p w14:paraId="66A6AE0F" w14:textId="1E48BCAD" w:rsidR="002A496B" w:rsidRDefault="002A496B" w:rsidP="003332F5">
                  <w:pPr>
                    <w:keepNext/>
                    <w:keepLines/>
                    <w:autoSpaceDE w:val="0"/>
                    <w:autoSpaceDN w:val="0"/>
                    <w:adjustRightInd w:val="0"/>
                    <w:spacing w:after="0"/>
                    <w:jc w:val="left"/>
                    <w:rPr>
                      <w:rFonts w:asciiTheme="minorHAnsi" w:hAnsiTheme="minorHAnsi" w:cstheme="minorHAnsi"/>
                      <w:b/>
                      <w:sz w:val="22"/>
                      <w:szCs w:val="22"/>
                      <w:lang w:val="en-US"/>
                    </w:rPr>
                  </w:pPr>
                  <w:r>
                    <w:rPr>
                      <w:rFonts w:asciiTheme="minorHAnsi" w:hAnsiTheme="minorHAnsi" w:cstheme="minorHAnsi"/>
                      <w:b/>
                      <w:sz w:val="22"/>
                      <w:szCs w:val="22"/>
                      <w:lang w:val="en-US"/>
                    </w:rPr>
                    <w:t>Jury decision is binding needs to be reviewed to see if it needs to be added to the award decision when covering the award phase</w:t>
                  </w:r>
                </w:p>
              </w:tc>
              <w:tc>
                <w:tcPr>
                  <w:tcW w:w="1306" w:type="dxa"/>
                  <w:shd w:val="clear" w:color="auto" w:fill="auto"/>
                  <w:vAlign w:val="center"/>
                </w:tcPr>
                <w:p w14:paraId="23706F5C" w14:textId="12C1344A" w:rsidR="002A496B" w:rsidRDefault="00826C50" w:rsidP="003332F5">
                  <w:pPr>
                    <w:keepNext/>
                    <w:keepLines/>
                    <w:spacing w:after="0"/>
                    <w:jc w:val="left"/>
                    <w:rPr>
                      <w:rFonts w:asciiTheme="minorHAnsi" w:hAnsiTheme="minorHAnsi" w:cstheme="minorHAnsi"/>
                      <w:b/>
                      <w:sz w:val="22"/>
                      <w:szCs w:val="22"/>
                      <w:lang w:val="en-US"/>
                    </w:rPr>
                  </w:pPr>
                  <w:r>
                    <w:rPr>
                      <w:rFonts w:asciiTheme="minorHAnsi" w:hAnsiTheme="minorHAnsi" w:cstheme="minorHAnsi"/>
                      <w:b/>
                      <w:sz w:val="22"/>
                      <w:szCs w:val="22"/>
                      <w:lang w:val="en-US"/>
                    </w:rPr>
                    <w:t>During award phase</w:t>
                  </w:r>
                </w:p>
              </w:tc>
            </w:tr>
            <w:tr w:rsidR="009D511E" w:rsidRPr="009D511E" w14:paraId="1A38ABD1" w14:textId="77777777" w:rsidTr="00D050EF">
              <w:trPr>
                <w:trHeight w:val="454"/>
              </w:trPr>
              <w:tc>
                <w:tcPr>
                  <w:tcW w:w="995" w:type="dxa"/>
                  <w:shd w:val="clear" w:color="auto" w:fill="auto"/>
                  <w:vAlign w:val="center"/>
                </w:tcPr>
                <w:p w14:paraId="0C5F6F21" w14:textId="79B778A1" w:rsidR="009D511E" w:rsidRDefault="009D511E" w:rsidP="003332F5">
                  <w:pPr>
                    <w:keepNext/>
                    <w:keepLines/>
                    <w:spacing w:after="0"/>
                    <w:jc w:val="left"/>
                    <w:rPr>
                      <w:rFonts w:asciiTheme="minorHAnsi" w:hAnsiTheme="minorHAnsi" w:cstheme="minorHAnsi"/>
                      <w:b/>
                      <w:sz w:val="22"/>
                      <w:szCs w:val="22"/>
                    </w:rPr>
                  </w:pPr>
                  <w:r>
                    <w:rPr>
                      <w:rFonts w:asciiTheme="minorHAnsi" w:hAnsiTheme="minorHAnsi" w:cstheme="minorHAnsi"/>
                      <w:b/>
                      <w:sz w:val="22"/>
                      <w:szCs w:val="22"/>
                    </w:rPr>
                    <w:t>4</w:t>
                  </w:r>
                </w:p>
              </w:tc>
              <w:tc>
                <w:tcPr>
                  <w:tcW w:w="6390" w:type="dxa"/>
                  <w:shd w:val="clear" w:color="auto" w:fill="auto"/>
                  <w:vAlign w:val="center"/>
                </w:tcPr>
                <w:p w14:paraId="44370474" w14:textId="49E47F68" w:rsidR="009D511E" w:rsidRDefault="009D511E" w:rsidP="003332F5">
                  <w:pPr>
                    <w:keepNext/>
                    <w:keepLines/>
                    <w:autoSpaceDE w:val="0"/>
                    <w:autoSpaceDN w:val="0"/>
                    <w:adjustRightInd w:val="0"/>
                    <w:spacing w:after="0"/>
                    <w:jc w:val="left"/>
                    <w:rPr>
                      <w:rFonts w:asciiTheme="minorHAnsi" w:hAnsiTheme="minorHAnsi" w:cstheme="minorHAnsi"/>
                      <w:b/>
                      <w:sz w:val="22"/>
                      <w:szCs w:val="22"/>
                      <w:lang w:val="en-US"/>
                    </w:rPr>
                  </w:pPr>
                  <w:r>
                    <w:rPr>
                      <w:rFonts w:asciiTheme="minorHAnsi" w:hAnsiTheme="minorHAnsi" w:cstheme="minorHAnsi"/>
                      <w:b/>
                      <w:sz w:val="22"/>
                      <w:szCs w:val="22"/>
                      <w:lang w:val="en-US"/>
                    </w:rPr>
                    <w:t>Presentation on IFLA to be organised</w:t>
                  </w:r>
                </w:p>
              </w:tc>
              <w:tc>
                <w:tcPr>
                  <w:tcW w:w="1306" w:type="dxa"/>
                  <w:shd w:val="clear" w:color="auto" w:fill="auto"/>
                  <w:vAlign w:val="center"/>
                </w:tcPr>
                <w:p w14:paraId="0DB2AA37" w14:textId="34C0FAB2" w:rsidR="009D511E" w:rsidRDefault="009D511E" w:rsidP="003332F5">
                  <w:pPr>
                    <w:keepNext/>
                    <w:keepLines/>
                    <w:spacing w:after="0"/>
                    <w:jc w:val="left"/>
                    <w:rPr>
                      <w:rFonts w:asciiTheme="minorHAnsi" w:hAnsiTheme="minorHAnsi" w:cstheme="minorHAnsi"/>
                      <w:b/>
                      <w:sz w:val="22"/>
                      <w:szCs w:val="22"/>
                      <w:lang w:val="en-US"/>
                    </w:rPr>
                  </w:pPr>
                  <w:r>
                    <w:rPr>
                      <w:rFonts w:asciiTheme="minorHAnsi" w:hAnsiTheme="minorHAnsi" w:cstheme="minorHAnsi"/>
                      <w:b/>
                      <w:sz w:val="22"/>
                      <w:szCs w:val="22"/>
                      <w:lang w:val="en-US"/>
                    </w:rPr>
                    <w:t>Autumn 2019</w:t>
                  </w:r>
                </w:p>
              </w:tc>
            </w:tr>
          </w:tbl>
          <w:p w14:paraId="661A9BFA" w14:textId="77777777" w:rsidR="003332F5" w:rsidRPr="00232EDD" w:rsidRDefault="003332F5" w:rsidP="003332F5">
            <w:pPr>
              <w:keepNext/>
              <w:keepLines/>
              <w:autoSpaceDE w:val="0"/>
              <w:autoSpaceDN w:val="0"/>
              <w:adjustRightInd w:val="0"/>
              <w:spacing w:after="0"/>
              <w:rPr>
                <w:rFonts w:asciiTheme="minorHAnsi" w:hAnsiTheme="minorHAnsi" w:cstheme="minorHAnsi"/>
                <w:b/>
                <w:sz w:val="22"/>
                <w:szCs w:val="22"/>
                <w:lang w:val="en-GB"/>
              </w:rPr>
            </w:pPr>
          </w:p>
          <w:p w14:paraId="4EF85F87" w14:textId="77777777" w:rsidR="003332F5" w:rsidRPr="00232EDD" w:rsidRDefault="003332F5" w:rsidP="001D6BE4">
            <w:pPr>
              <w:pStyle w:val="ListParagraph"/>
              <w:ind w:left="0"/>
              <w:textAlignment w:val="center"/>
              <w:rPr>
                <w:rFonts w:asciiTheme="minorHAnsi" w:hAnsiTheme="minorHAnsi" w:cstheme="minorHAnsi"/>
                <w:b/>
                <w:sz w:val="22"/>
                <w:szCs w:val="22"/>
                <w:lang w:val="en-US" w:eastAsia="es-ES"/>
              </w:rPr>
            </w:pPr>
          </w:p>
          <w:tbl>
            <w:tblPr>
              <w:tblW w:w="1006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5132"/>
              <w:gridCol w:w="4928"/>
            </w:tblGrid>
            <w:tr w:rsidR="00973CDD" w:rsidRPr="00232EDD" w14:paraId="5E85911E" w14:textId="77777777" w:rsidTr="00832919">
              <w:trPr>
                <w:trHeight w:val="169"/>
              </w:trPr>
              <w:tc>
                <w:tcPr>
                  <w:tcW w:w="5132"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ADED324" w14:textId="5FA7070F" w:rsidR="00973CDD" w:rsidRPr="00232EDD" w:rsidRDefault="00973CDD" w:rsidP="00973CDD">
                  <w:pPr>
                    <w:jc w:val="center"/>
                    <w:rPr>
                      <w:rFonts w:asciiTheme="minorHAnsi" w:hAnsiTheme="minorHAnsi" w:cstheme="minorHAnsi"/>
                      <w:b/>
                      <w:sz w:val="22"/>
                      <w:szCs w:val="22"/>
                    </w:rPr>
                  </w:pPr>
                  <w:r w:rsidRPr="00232EDD">
                    <w:rPr>
                      <w:rFonts w:asciiTheme="minorHAnsi" w:hAnsiTheme="minorHAnsi" w:cstheme="minorHAnsi"/>
                      <w:b/>
                      <w:color w:val="000000"/>
                      <w:sz w:val="22"/>
                      <w:szCs w:val="22"/>
                      <w:lang w:val="en-US" w:eastAsia="en-GB"/>
                    </w:rPr>
                    <w:t>Proposed Next Meetings:</w:t>
                  </w:r>
                </w:p>
              </w:tc>
              <w:tc>
                <w:tcPr>
                  <w:tcW w:w="4928" w:type="dxa"/>
                  <w:tcBorders>
                    <w:top w:val="single" w:sz="4" w:space="0" w:color="808080"/>
                    <w:left w:val="single" w:sz="4" w:space="0" w:color="808080"/>
                    <w:bottom w:val="nil"/>
                    <w:right w:val="single" w:sz="4" w:space="0" w:color="808080"/>
                  </w:tcBorders>
                  <w:shd w:val="clear" w:color="auto" w:fill="D9D9D9" w:themeFill="background1" w:themeFillShade="D9"/>
                  <w:vAlign w:val="center"/>
                </w:tcPr>
                <w:p w14:paraId="6156EB16" w14:textId="0C11B781" w:rsidR="00973CDD" w:rsidRPr="00232EDD" w:rsidRDefault="00973CDD" w:rsidP="00AF3976">
                  <w:pPr>
                    <w:jc w:val="center"/>
                    <w:rPr>
                      <w:rFonts w:asciiTheme="minorHAnsi" w:hAnsiTheme="minorHAnsi" w:cstheme="minorHAnsi"/>
                      <w:b/>
                      <w:sz w:val="22"/>
                      <w:szCs w:val="22"/>
                    </w:rPr>
                  </w:pPr>
                  <w:r w:rsidRPr="00232EDD">
                    <w:rPr>
                      <w:rFonts w:asciiTheme="minorHAnsi" w:hAnsiTheme="minorHAnsi" w:cstheme="minorHAnsi"/>
                      <w:b/>
                      <w:sz w:val="22"/>
                      <w:szCs w:val="22"/>
                    </w:rPr>
                    <w:t>Dates</w:t>
                  </w:r>
                </w:p>
              </w:tc>
            </w:tr>
            <w:tr w:rsidR="00973CDD" w:rsidRPr="00232EDD" w14:paraId="6FF41AAD" w14:textId="77777777" w:rsidTr="00832919">
              <w:trPr>
                <w:trHeight w:val="169"/>
              </w:trPr>
              <w:tc>
                <w:tcPr>
                  <w:tcW w:w="5132"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1EBA0034" w14:textId="54ACD8C6" w:rsidR="00973CDD" w:rsidRPr="00232EDD" w:rsidRDefault="00973CDD" w:rsidP="00AF3976">
                  <w:pPr>
                    <w:rPr>
                      <w:rFonts w:asciiTheme="minorHAnsi" w:hAnsiTheme="minorHAnsi" w:cstheme="minorHAnsi"/>
                      <w:b/>
                      <w:color w:val="000000"/>
                      <w:sz w:val="22"/>
                      <w:szCs w:val="22"/>
                      <w:lang w:val="en-US" w:eastAsia="en-GB"/>
                    </w:rPr>
                  </w:pPr>
                  <w:r w:rsidRPr="00232EDD">
                    <w:rPr>
                      <w:rFonts w:asciiTheme="minorHAnsi" w:hAnsiTheme="minorHAnsi" w:cstheme="minorHAnsi"/>
                      <w:b/>
                      <w:color w:val="000000"/>
                      <w:sz w:val="22"/>
                      <w:szCs w:val="22"/>
                      <w:lang w:val="en-US" w:eastAsia="en-GB"/>
                    </w:rPr>
                    <w:t>Face-2-face meeting</w:t>
                  </w:r>
                </w:p>
              </w:tc>
              <w:tc>
                <w:tcPr>
                  <w:tcW w:w="4928" w:type="dxa"/>
                  <w:tcBorders>
                    <w:top w:val="nil"/>
                    <w:left w:val="single" w:sz="4" w:space="0" w:color="808080"/>
                    <w:bottom w:val="single" w:sz="4" w:space="0" w:color="808080"/>
                    <w:right w:val="single" w:sz="4" w:space="0" w:color="808080"/>
                  </w:tcBorders>
                  <w:shd w:val="clear" w:color="auto" w:fill="FFFFFF" w:themeFill="background1"/>
                  <w:vAlign w:val="center"/>
                </w:tcPr>
                <w:p w14:paraId="60A68974" w14:textId="0FA857E8" w:rsidR="00973CDD" w:rsidRPr="00232EDD" w:rsidRDefault="00D050EF" w:rsidP="00665775">
                  <w:pPr>
                    <w:jc w:val="left"/>
                    <w:rPr>
                      <w:rFonts w:asciiTheme="minorHAnsi" w:hAnsiTheme="minorHAnsi" w:cstheme="minorHAnsi"/>
                      <w:b/>
                      <w:sz w:val="22"/>
                      <w:szCs w:val="22"/>
                    </w:rPr>
                  </w:pPr>
                  <w:r>
                    <w:rPr>
                      <w:rFonts w:asciiTheme="minorHAnsi" w:hAnsiTheme="minorHAnsi" w:cstheme="minorHAnsi"/>
                      <w:b/>
                      <w:sz w:val="22"/>
                      <w:szCs w:val="22"/>
                    </w:rPr>
                    <w:t>10-11</w:t>
                  </w:r>
                  <w:r w:rsidR="00973CDD" w:rsidRPr="00232EDD">
                    <w:rPr>
                      <w:rFonts w:asciiTheme="minorHAnsi" w:hAnsiTheme="minorHAnsi" w:cstheme="minorHAnsi"/>
                      <w:b/>
                      <w:sz w:val="22"/>
                      <w:szCs w:val="22"/>
                    </w:rPr>
                    <w:t xml:space="preserve"> </w:t>
                  </w:r>
                  <w:r w:rsidR="00665775" w:rsidRPr="00232EDD">
                    <w:rPr>
                      <w:rFonts w:asciiTheme="minorHAnsi" w:hAnsiTheme="minorHAnsi" w:cstheme="minorHAnsi"/>
                      <w:b/>
                      <w:sz w:val="22"/>
                      <w:szCs w:val="22"/>
                    </w:rPr>
                    <w:t>October</w:t>
                  </w:r>
                </w:p>
              </w:tc>
            </w:tr>
            <w:tr w:rsidR="00973CDD" w:rsidRPr="00232EDD" w14:paraId="20559EC9" w14:textId="77777777" w:rsidTr="00832919">
              <w:trPr>
                <w:trHeight w:val="169"/>
              </w:trPr>
              <w:tc>
                <w:tcPr>
                  <w:tcW w:w="5132"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750E4283" w14:textId="77777777" w:rsidR="00973CDD" w:rsidRPr="00232EDD" w:rsidRDefault="00973CDD" w:rsidP="00973CDD">
                  <w:pPr>
                    <w:spacing w:after="0"/>
                    <w:rPr>
                      <w:rFonts w:asciiTheme="minorHAnsi" w:hAnsiTheme="minorHAnsi" w:cstheme="minorHAnsi"/>
                      <w:b/>
                      <w:color w:val="000000"/>
                      <w:sz w:val="22"/>
                      <w:szCs w:val="22"/>
                      <w:lang w:val="en-US" w:eastAsia="en-GB"/>
                    </w:rPr>
                  </w:pPr>
                  <w:r w:rsidRPr="00232EDD">
                    <w:rPr>
                      <w:rFonts w:asciiTheme="minorHAnsi" w:hAnsiTheme="minorHAnsi" w:cstheme="minorHAnsi"/>
                      <w:b/>
                      <w:color w:val="000000"/>
                      <w:sz w:val="22"/>
                      <w:szCs w:val="22"/>
                      <w:lang w:val="en-US" w:eastAsia="en-GB"/>
                    </w:rPr>
                    <w:t>Conference calls</w:t>
                  </w:r>
                </w:p>
                <w:p w14:paraId="24D8ADED" w14:textId="786AA86D" w:rsidR="00973CDD" w:rsidRPr="00232EDD" w:rsidRDefault="00973CDD" w:rsidP="00973CDD">
                  <w:pPr>
                    <w:spacing w:after="0"/>
                    <w:rPr>
                      <w:rFonts w:asciiTheme="minorHAnsi" w:hAnsiTheme="minorHAnsi" w:cstheme="minorHAnsi"/>
                      <w:b/>
                      <w:color w:val="000000"/>
                      <w:sz w:val="22"/>
                      <w:szCs w:val="22"/>
                      <w:lang w:val="en-US" w:eastAsia="en-GB"/>
                    </w:rPr>
                  </w:pPr>
                  <w:r w:rsidRPr="00232EDD">
                    <w:rPr>
                      <w:rFonts w:asciiTheme="minorHAnsi" w:hAnsiTheme="minorHAnsi" w:cstheme="minorHAnsi"/>
                      <w:b/>
                      <w:color w:val="000000"/>
                      <w:sz w:val="22"/>
                      <w:szCs w:val="22"/>
                      <w:lang w:val="en-US" w:eastAsia="en-GB"/>
                    </w:rPr>
                    <w:t>https://ecwacs.webex.com/meet/nmuric</w:t>
                  </w:r>
                </w:p>
              </w:tc>
              <w:tc>
                <w:tcPr>
                  <w:tcW w:w="4928" w:type="dxa"/>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4ECDC852" w14:textId="77777777" w:rsidR="00973CDD" w:rsidRPr="00232EDD" w:rsidRDefault="00973CDD" w:rsidP="00973CDD">
                  <w:pPr>
                    <w:spacing w:after="0"/>
                    <w:jc w:val="center"/>
                    <w:rPr>
                      <w:rFonts w:asciiTheme="minorHAnsi" w:hAnsiTheme="minorHAnsi" w:cstheme="minorHAnsi"/>
                      <w:b/>
                      <w:sz w:val="22"/>
                      <w:szCs w:val="22"/>
                    </w:rPr>
                  </w:pPr>
                  <w:r w:rsidRPr="00232EDD">
                    <w:rPr>
                      <w:rFonts w:asciiTheme="minorHAnsi" w:hAnsiTheme="minorHAnsi" w:cstheme="minorHAnsi"/>
                      <w:b/>
                      <w:sz w:val="22"/>
                      <w:szCs w:val="22"/>
                    </w:rPr>
                    <w:t>Every</w:t>
                  </w:r>
                </w:p>
                <w:p w14:paraId="0B43D990" w14:textId="1D4148D1" w:rsidR="00973CDD" w:rsidRPr="00232EDD" w:rsidRDefault="00973CDD" w:rsidP="00973CDD">
                  <w:pPr>
                    <w:spacing w:after="0"/>
                    <w:jc w:val="left"/>
                    <w:rPr>
                      <w:rFonts w:asciiTheme="minorHAnsi" w:hAnsiTheme="minorHAnsi" w:cstheme="minorHAnsi"/>
                      <w:b/>
                      <w:sz w:val="22"/>
                      <w:szCs w:val="22"/>
                    </w:rPr>
                  </w:pPr>
                  <w:r w:rsidRPr="00232EDD">
                    <w:rPr>
                      <w:rFonts w:asciiTheme="minorHAnsi" w:hAnsiTheme="minorHAnsi" w:cstheme="minorHAnsi"/>
                      <w:b/>
                      <w:sz w:val="22"/>
                      <w:szCs w:val="22"/>
                    </w:rPr>
                    <w:t>Tuesday 14:</w:t>
                  </w:r>
                  <w:r w:rsidR="00D050EF">
                    <w:rPr>
                      <w:rFonts w:asciiTheme="minorHAnsi" w:hAnsiTheme="minorHAnsi" w:cstheme="minorHAnsi"/>
                      <w:b/>
                      <w:sz w:val="22"/>
                      <w:szCs w:val="22"/>
                    </w:rPr>
                    <w:t>30</w:t>
                  </w:r>
                  <w:r w:rsidRPr="00232EDD">
                    <w:rPr>
                      <w:rFonts w:asciiTheme="minorHAnsi" w:hAnsiTheme="minorHAnsi" w:cstheme="minorHAnsi"/>
                      <w:b/>
                      <w:sz w:val="22"/>
                      <w:szCs w:val="22"/>
                    </w:rPr>
                    <w:t>-16:</w:t>
                  </w:r>
                  <w:r w:rsidR="00D050EF">
                    <w:rPr>
                      <w:rFonts w:asciiTheme="minorHAnsi" w:hAnsiTheme="minorHAnsi" w:cstheme="minorHAnsi"/>
                      <w:b/>
                      <w:sz w:val="22"/>
                      <w:szCs w:val="22"/>
                    </w:rPr>
                    <w:t>30</w:t>
                  </w:r>
                </w:p>
                <w:p w14:paraId="6F5D0D64" w14:textId="5FD7B3A8" w:rsidR="00973CDD" w:rsidRPr="00232EDD" w:rsidRDefault="00973CDD" w:rsidP="00973CDD">
                  <w:pPr>
                    <w:spacing w:after="0"/>
                    <w:jc w:val="center"/>
                    <w:rPr>
                      <w:rFonts w:asciiTheme="minorHAnsi" w:hAnsiTheme="minorHAnsi" w:cstheme="minorHAnsi"/>
                      <w:b/>
                      <w:sz w:val="22"/>
                      <w:szCs w:val="22"/>
                    </w:rPr>
                  </w:pPr>
                  <w:r w:rsidRPr="00232EDD">
                    <w:rPr>
                      <w:rFonts w:asciiTheme="minorHAnsi" w:hAnsiTheme="minorHAnsi" w:cstheme="minorHAnsi"/>
                      <w:b/>
                      <w:sz w:val="22"/>
                      <w:szCs w:val="22"/>
                    </w:rPr>
                    <w:t>and</w:t>
                  </w:r>
                </w:p>
                <w:p w14:paraId="27952914" w14:textId="77F8FAD9" w:rsidR="00973CDD" w:rsidRPr="00232EDD" w:rsidRDefault="00973CDD" w:rsidP="00AC34F1">
                  <w:pPr>
                    <w:spacing w:after="0"/>
                    <w:jc w:val="left"/>
                    <w:rPr>
                      <w:rFonts w:asciiTheme="minorHAnsi" w:hAnsiTheme="minorHAnsi" w:cstheme="minorHAnsi"/>
                      <w:b/>
                      <w:sz w:val="22"/>
                      <w:szCs w:val="22"/>
                    </w:rPr>
                  </w:pPr>
                  <w:r w:rsidRPr="00232EDD">
                    <w:rPr>
                      <w:rFonts w:asciiTheme="minorHAnsi" w:hAnsiTheme="minorHAnsi" w:cstheme="minorHAnsi"/>
                      <w:b/>
                      <w:sz w:val="22"/>
                      <w:szCs w:val="22"/>
                    </w:rPr>
                    <w:t>Thursday 1</w:t>
                  </w:r>
                  <w:r w:rsidR="00AC34F1" w:rsidRPr="00232EDD">
                    <w:rPr>
                      <w:rFonts w:asciiTheme="minorHAnsi" w:hAnsiTheme="minorHAnsi" w:cstheme="minorHAnsi"/>
                      <w:b/>
                      <w:sz w:val="22"/>
                      <w:szCs w:val="22"/>
                    </w:rPr>
                    <w:t>4:30-16:3</w:t>
                  </w:r>
                  <w:r w:rsidRPr="00232EDD">
                    <w:rPr>
                      <w:rFonts w:asciiTheme="minorHAnsi" w:hAnsiTheme="minorHAnsi" w:cstheme="minorHAnsi"/>
                      <w:b/>
                      <w:sz w:val="22"/>
                      <w:szCs w:val="22"/>
                    </w:rPr>
                    <w:t>0</w:t>
                  </w:r>
                </w:p>
              </w:tc>
            </w:tr>
          </w:tbl>
          <w:p w14:paraId="37F0626B" w14:textId="5C9DE46D" w:rsidR="008B5FC7" w:rsidRPr="00232EDD" w:rsidRDefault="008B5FC7" w:rsidP="008B5FC7">
            <w:pPr>
              <w:textAlignment w:val="center"/>
              <w:rPr>
                <w:rFonts w:asciiTheme="minorHAnsi" w:hAnsiTheme="minorHAnsi" w:cstheme="minorHAnsi"/>
                <w:b/>
                <w:bCs/>
                <w:color w:val="000000"/>
                <w:sz w:val="22"/>
                <w:szCs w:val="22"/>
                <w:lang w:val="en-US" w:eastAsia="es-ES"/>
              </w:rPr>
            </w:pPr>
          </w:p>
        </w:tc>
      </w:tr>
      <w:tr w:rsidR="0022072A" w:rsidRPr="004A2BFE" w14:paraId="5EDAA3C1" w14:textId="77777777" w:rsidTr="00F13E0A">
        <w:trPr>
          <w:gridAfter w:val="1"/>
          <w:wAfter w:w="284" w:type="dxa"/>
          <w:trHeight w:val="567"/>
        </w:trPr>
        <w:tc>
          <w:tcPr>
            <w:tcW w:w="9640" w:type="dxa"/>
            <w:tcBorders>
              <w:top w:val="single" w:sz="4" w:space="0" w:color="auto"/>
              <w:left w:val="nil"/>
              <w:bottom w:val="nil"/>
              <w:right w:val="nil"/>
            </w:tcBorders>
            <w:shd w:val="clear" w:color="auto" w:fill="auto"/>
            <w:vAlign w:val="center"/>
          </w:tcPr>
          <w:p w14:paraId="3F774D3B" w14:textId="17F9467E" w:rsidR="003332F5" w:rsidRPr="0048299C" w:rsidRDefault="003332F5" w:rsidP="00F83A13">
            <w:pPr>
              <w:spacing w:after="0"/>
              <w:rPr>
                <w:rFonts w:asciiTheme="minorHAnsi" w:hAnsiTheme="minorHAnsi" w:cstheme="minorHAnsi"/>
                <w:bCs/>
                <w:color w:val="000000"/>
                <w:sz w:val="22"/>
                <w:szCs w:val="22"/>
                <w:lang w:eastAsia="es-ES"/>
              </w:rPr>
            </w:pPr>
          </w:p>
        </w:tc>
      </w:tr>
    </w:tbl>
    <w:p w14:paraId="50AC9A21" w14:textId="77777777" w:rsidR="00D050EF" w:rsidRDefault="00D050EF" w:rsidP="00433ECC">
      <w:pPr>
        <w:jc w:val="center"/>
        <w:rPr>
          <w:lang w:val="en-US"/>
        </w:rPr>
      </w:pPr>
    </w:p>
    <w:p w14:paraId="40F38B92" w14:textId="77777777" w:rsidR="00D050EF" w:rsidRDefault="00D050EF">
      <w:pPr>
        <w:snapToGrid/>
        <w:spacing w:after="0"/>
        <w:jc w:val="left"/>
        <w:rPr>
          <w:lang w:val="en-US"/>
        </w:rPr>
      </w:pPr>
      <w:r>
        <w:rPr>
          <w:lang w:val="en-US"/>
        </w:rPr>
        <w:br w:type="page"/>
      </w:r>
    </w:p>
    <w:p w14:paraId="5EC23949" w14:textId="08A1C447" w:rsidR="0022072A" w:rsidRDefault="00433ECC" w:rsidP="00433ECC">
      <w:pPr>
        <w:jc w:val="center"/>
        <w:rPr>
          <w:lang w:val="en-US"/>
        </w:rPr>
      </w:pPr>
      <w:r>
        <w:rPr>
          <w:lang w:val="en-US"/>
        </w:rPr>
        <w:lastRenderedPageBreak/>
        <w:t>Annex 1</w:t>
      </w:r>
    </w:p>
    <w:p w14:paraId="2FC03677" w14:textId="13B0EF93" w:rsidR="00433ECC" w:rsidRDefault="00433ECC" w:rsidP="00433ECC">
      <w:pPr>
        <w:jc w:val="center"/>
        <w:rPr>
          <w:lang w:val="en-US"/>
        </w:rPr>
      </w:pPr>
      <w:r>
        <w:rPr>
          <w:lang w:val="en-US"/>
        </w:rPr>
        <w:t>References to groups of lots in eForms</w:t>
      </w:r>
    </w:p>
    <w:p w14:paraId="05E3A6C2" w14:textId="2A407969" w:rsidR="00433ECC" w:rsidRDefault="00433ECC" w:rsidP="00433ECC">
      <w:pPr>
        <w:jc w:val="center"/>
        <w:rPr>
          <w:lang w:val="en-US"/>
        </w:rPr>
      </w:pPr>
    </w:p>
    <w:tbl>
      <w:tblPr>
        <w:tblW w:w="9804"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960"/>
        <w:gridCol w:w="2360"/>
        <w:gridCol w:w="5524"/>
      </w:tblGrid>
      <w:tr w:rsidR="00433ECC" w:rsidRPr="00DD37BF" w14:paraId="08BBD2FC" w14:textId="77777777" w:rsidTr="00C10BFF">
        <w:trPr>
          <w:trHeight w:val="1260"/>
        </w:trPr>
        <w:tc>
          <w:tcPr>
            <w:tcW w:w="960" w:type="dxa"/>
            <w:shd w:val="clear" w:color="auto" w:fill="auto"/>
            <w:noWrap/>
            <w:hideMark/>
          </w:tcPr>
          <w:p w14:paraId="701237A1"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05ECFFE5"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BG-557</w:t>
            </w:r>
          </w:p>
        </w:tc>
        <w:tc>
          <w:tcPr>
            <w:tcW w:w="2360" w:type="dxa"/>
            <w:shd w:val="clear" w:color="auto" w:fill="auto"/>
            <w:hideMark/>
          </w:tcPr>
          <w:p w14:paraId="7021B6F3"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 xml:space="preserve">    Group Framework Estimated Maximum Value</w:t>
            </w:r>
          </w:p>
        </w:tc>
        <w:tc>
          <w:tcPr>
            <w:tcW w:w="5524" w:type="dxa"/>
            <w:shd w:val="clear" w:color="auto" w:fill="auto"/>
            <w:hideMark/>
          </w:tcPr>
          <w:p w14:paraId="58748269"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Information about the estimated maximum value which can be spent in a framework agreement within a group of lots. This information can be provided when the estimated maximum value of a group of lots is lower than the sum of estimated values of individual lots in this group (e.g. when the same budget is shared for several lots).</w:t>
            </w:r>
          </w:p>
        </w:tc>
      </w:tr>
      <w:tr w:rsidR="00433ECC" w:rsidRPr="00A9635B" w14:paraId="093B05A3" w14:textId="77777777" w:rsidTr="00C10BFF">
        <w:trPr>
          <w:trHeight w:val="839"/>
        </w:trPr>
        <w:tc>
          <w:tcPr>
            <w:tcW w:w="960" w:type="dxa"/>
            <w:shd w:val="clear" w:color="auto" w:fill="auto"/>
            <w:noWrap/>
            <w:hideMark/>
          </w:tcPr>
          <w:p w14:paraId="2899C30C"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2DDC715C"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BT-557</w:t>
            </w:r>
          </w:p>
        </w:tc>
        <w:tc>
          <w:tcPr>
            <w:tcW w:w="2360" w:type="dxa"/>
            <w:shd w:val="clear" w:color="auto" w:fill="auto"/>
            <w:hideMark/>
          </w:tcPr>
          <w:p w14:paraId="7CF5B3A1"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 xml:space="preserve">        Group Framework Estimated Maximum Value Lot Identifier</w:t>
            </w:r>
          </w:p>
        </w:tc>
        <w:tc>
          <w:tcPr>
            <w:tcW w:w="5524" w:type="dxa"/>
            <w:shd w:val="clear" w:color="auto" w:fill="auto"/>
            <w:hideMark/>
          </w:tcPr>
          <w:p w14:paraId="78F92630"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Identifiers of lots. These lots form a group whose estimated maximum value is lower than the sum of individual estimated maximum values of all the lots together (e.g. when the same budget is shared for several lots).</w:t>
            </w:r>
          </w:p>
        </w:tc>
      </w:tr>
      <w:tr w:rsidR="00433ECC" w:rsidRPr="00A9635B" w14:paraId="48C4CFB8" w14:textId="77777777" w:rsidTr="00C10BFF">
        <w:trPr>
          <w:trHeight w:val="2113"/>
        </w:trPr>
        <w:tc>
          <w:tcPr>
            <w:tcW w:w="960" w:type="dxa"/>
            <w:shd w:val="clear" w:color="auto" w:fill="auto"/>
            <w:noWrap/>
            <w:hideMark/>
          </w:tcPr>
          <w:p w14:paraId="3853FDFB"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09434FC4"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BT-157</w:t>
            </w:r>
          </w:p>
        </w:tc>
        <w:tc>
          <w:tcPr>
            <w:tcW w:w="2360" w:type="dxa"/>
            <w:shd w:val="clear" w:color="auto" w:fill="auto"/>
            <w:hideMark/>
          </w:tcPr>
          <w:p w14:paraId="7657D3EA"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 xml:space="preserve">        Group Framework Estimated Maximum Value</w:t>
            </w:r>
          </w:p>
        </w:tc>
        <w:tc>
          <w:tcPr>
            <w:tcW w:w="5524" w:type="dxa"/>
            <w:shd w:val="clear" w:color="auto" w:fill="auto"/>
            <w:hideMark/>
          </w:tcPr>
          <w:p w14:paraId="22699D50"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The estimated maximum value which can be spent in a framework agreement within a group of lots. This information can be provided when the estimated maximum value of a group of lots is lower than the sum of estimated values of individual lots in this group (e.g. when the same budget is shared for several lots). Estimated refers to estimation at the time of launching the call for competition. Maximum value means a value covering all contracts to be awarded within a framework agreement or a dynamic purchasing system, over their whole duration, including options and renewals.</w:t>
            </w:r>
          </w:p>
        </w:tc>
      </w:tr>
      <w:tr w:rsidR="00433ECC" w:rsidRPr="00433ECC" w14:paraId="0FC66E12" w14:textId="77777777" w:rsidTr="00C10BFF">
        <w:trPr>
          <w:trHeight w:val="1278"/>
        </w:trPr>
        <w:tc>
          <w:tcPr>
            <w:tcW w:w="960" w:type="dxa"/>
            <w:shd w:val="clear" w:color="auto" w:fill="auto"/>
            <w:noWrap/>
            <w:hideMark/>
          </w:tcPr>
          <w:p w14:paraId="41618E86"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56A58BDC"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BG-330</w:t>
            </w:r>
          </w:p>
        </w:tc>
        <w:tc>
          <w:tcPr>
            <w:tcW w:w="2360" w:type="dxa"/>
            <w:shd w:val="clear" w:color="auto" w:fill="auto"/>
            <w:hideMark/>
          </w:tcPr>
          <w:p w14:paraId="27F36751" w14:textId="77777777" w:rsidR="00433ECC" w:rsidRPr="00433ECC" w:rsidRDefault="00433ECC" w:rsidP="00433ECC">
            <w:pPr>
              <w:snapToGrid/>
              <w:spacing w:after="0"/>
              <w:jc w:val="left"/>
              <w:rPr>
                <w:rFonts w:eastAsia="Times New Roman"/>
                <w:sz w:val="20"/>
                <w:lang w:eastAsia="fr-BE"/>
              </w:rPr>
            </w:pPr>
            <w:r w:rsidRPr="00433ECC">
              <w:rPr>
                <w:rFonts w:eastAsia="Times New Roman"/>
                <w:sz w:val="20"/>
                <w:lang w:eastAsia="fr-BE"/>
              </w:rPr>
              <w:t xml:space="preserve">    Group Award</w:t>
            </w:r>
          </w:p>
        </w:tc>
        <w:tc>
          <w:tcPr>
            <w:tcW w:w="5524" w:type="dxa"/>
            <w:shd w:val="clear" w:color="auto" w:fill="auto"/>
            <w:hideMark/>
          </w:tcPr>
          <w:p w14:paraId="3FCF5396" w14:textId="77777777" w:rsidR="00433ECC" w:rsidRPr="00433ECC" w:rsidRDefault="00433ECC" w:rsidP="00433ECC">
            <w:pPr>
              <w:snapToGrid/>
              <w:spacing w:after="0"/>
              <w:jc w:val="left"/>
              <w:rPr>
                <w:rFonts w:eastAsia="Times New Roman"/>
                <w:sz w:val="20"/>
                <w:lang w:eastAsia="fr-BE"/>
              </w:rPr>
            </w:pPr>
            <w:r w:rsidRPr="00433ECC">
              <w:rPr>
                <w:rFonts w:eastAsia="Times New Roman"/>
                <w:sz w:val="20"/>
                <w:lang w:val="en-US" w:eastAsia="fr-BE"/>
              </w:rPr>
              <w:t xml:space="preserve">Tenderers may submit tenders not only for individual lots, but also for the groups of lots given here. The buyer may then compare the tenders submitted for groups of lots with those for individual lots and evaluate which option best fulfils the award criteria. </w:t>
            </w:r>
            <w:r w:rsidRPr="00433ECC">
              <w:rPr>
                <w:rFonts w:eastAsia="Times New Roman"/>
                <w:sz w:val="20"/>
                <w:lang w:eastAsia="fr-BE"/>
              </w:rPr>
              <w:t>Each group of lots must have clear award criteria.</w:t>
            </w:r>
          </w:p>
        </w:tc>
      </w:tr>
      <w:tr w:rsidR="00433ECC" w:rsidRPr="00DD37BF" w14:paraId="14C04C42" w14:textId="77777777" w:rsidTr="00C10BFF">
        <w:trPr>
          <w:trHeight w:val="510"/>
        </w:trPr>
        <w:tc>
          <w:tcPr>
            <w:tcW w:w="960" w:type="dxa"/>
            <w:shd w:val="clear" w:color="auto" w:fill="auto"/>
            <w:noWrap/>
            <w:hideMark/>
          </w:tcPr>
          <w:p w14:paraId="4A797471"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3074ECF7"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BT-330</w:t>
            </w:r>
          </w:p>
        </w:tc>
        <w:tc>
          <w:tcPr>
            <w:tcW w:w="2360" w:type="dxa"/>
            <w:shd w:val="clear" w:color="auto" w:fill="auto"/>
            <w:hideMark/>
          </w:tcPr>
          <w:p w14:paraId="10B39860" w14:textId="77777777" w:rsidR="00433ECC" w:rsidRPr="00433ECC" w:rsidRDefault="00433ECC" w:rsidP="00433ECC">
            <w:pPr>
              <w:snapToGrid/>
              <w:spacing w:after="0"/>
              <w:jc w:val="left"/>
              <w:rPr>
                <w:rFonts w:eastAsia="Times New Roman"/>
                <w:sz w:val="20"/>
                <w:lang w:eastAsia="fr-BE"/>
              </w:rPr>
            </w:pPr>
            <w:r w:rsidRPr="00433ECC">
              <w:rPr>
                <w:rFonts w:eastAsia="Times New Roman"/>
                <w:sz w:val="20"/>
                <w:lang w:eastAsia="fr-BE"/>
              </w:rPr>
              <w:t xml:space="preserve">        Group Identifier</w:t>
            </w:r>
          </w:p>
        </w:tc>
        <w:tc>
          <w:tcPr>
            <w:tcW w:w="5524" w:type="dxa"/>
            <w:shd w:val="clear" w:color="auto" w:fill="auto"/>
            <w:hideMark/>
          </w:tcPr>
          <w:p w14:paraId="54E949C7"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The identifier of a group of lots in the procedure.</w:t>
            </w:r>
          </w:p>
        </w:tc>
      </w:tr>
      <w:tr w:rsidR="00433ECC" w:rsidRPr="00A9635B" w14:paraId="1F15059D" w14:textId="77777777" w:rsidTr="00C10BFF">
        <w:trPr>
          <w:trHeight w:val="454"/>
        </w:trPr>
        <w:tc>
          <w:tcPr>
            <w:tcW w:w="960" w:type="dxa"/>
            <w:shd w:val="clear" w:color="auto" w:fill="auto"/>
            <w:noWrap/>
            <w:hideMark/>
          </w:tcPr>
          <w:p w14:paraId="303A4835"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46F0F6FD"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BT-1375</w:t>
            </w:r>
          </w:p>
        </w:tc>
        <w:tc>
          <w:tcPr>
            <w:tcW w:w="2360" w:type="dxa"/>
            <w:shd w:val="clear" w:color="auto" w:fill="auto"/>
            <w:hideMark/>
          </w:tcPr>
          <w:p w14:paraId="25402AAB" w14:textId="77777777" w:rsidR="00433ECC" w:rsidRPr="00433ECC" w:rsidRDefault="00433ECC" w:rsidP="00433ECC">
            <w:pPr>
              <w:snapToGrid/>
              <w:spacing w:after="0"/>
              <w:jc w:val="left"/>
              <w:rPr>
                <w:rFonts w:eastAsia="Times New Roman"/>
                <w:sz w:val="20"/>
                <w:lang w:eastAsia="fr-BE"/>
              </w:rPr>
            </w:pPr>
            <w:r w:rsidRPr="00433ECC">
              <w:rPr>
                <w:rFonts w:eastAsia="Times New Roman"/>
                <w:sz w:val="20"/>
                <w:lang w:eastAsia="fr-BE"/>
              </w:rPr>
              <w:t xml:space="preserve">        Group Lot Identifier</w:t>
            </w:r>
          </w:p>
        </w:tc>
        <w:tc>
          <w:tcPr>
            <w:tcW w:w="5524" w:type="dxa"/>
            <w:shd w:val="clear" w:color="auto" w:fill="auto"/>
            <w:hideMark/>
          </w:tcPr>
          <w:p w14:paraId="29B1A509"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An identifier of several lots within this procedure. These lots form a group of lots for which one tender can be submitted and evaluated.</w:t>
            </w:r>
          </w:p>
        </w:tc>
      </w:tr>
      <w:tr w:rsidR="00433ECC" w:rsidRPr="00DD37BF" w14:paraId="36E69402" w14:textId="77777777" w:rsidTr="00C10BFF">
        <w:trPr>
          <w:trHeight w:val="1112"/>
        </w:trPr>
        <w:tc>
          <w:tcPr>
            <w:tcW w:w="960" w:type="dxa"/>
            <w:shd w:val="clear" w:color="auto" w:fill="auto"/>
            <w:noWrap/>
            <w:hideMark/>
          </w:tcPr>
          <w:p w14:paraId="04852C7C"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0408395D"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BG-556</w:t>
            </w:r>
          </w:p>
        </w:tc>
        <w:tc>
          <w:tcPr>
            <w:tcW w:w="2360" w:type="dxa"/>
            <w:shd w:val="clear" w:color="auto" w:fill="auto"/>
            <w:hideMark/>
          </w:tcPr>
          <w:p w14:paraId="4A8D4D9F" w14:textId="77777777" w:rsidR="00433ECC" w:rsidRPr="00433ECC" w:rsidRDefault="00433ECC" w:rsidP="00433ECC">
            <w:pPr>
              <w:snapToGrid/>
              <w:spacing w:after="0"/>
              <w:jc w:val="left"/>
              <w:rPr>
                <w:rFonts w:eastAsia="Times New Roman"/>
                <w:sz w:val="20"/>
                <w:lang w:eastAsia="fr-BE"/>
              </w:rPr>
            </w:pPr>
            <w:r w:rsidRPr="00433ECC">
              <w:rPr>
                <w:rFonts w:eastAsia="Times New Roman"/>
                <w:sz w:val="20"/>
                <w:lang w:eastAsia="fr-BE"/>
              </w:rPr>
              <w:t xml:space="preserve">    Group Framework Maximum Value</w:t>
            </w:r>
          </w:p>
        </w:tc>
        <w:tc>
          <w:tcPr>
            <w:tcW w:w="5524" w:type="dxa"/>
            <w:shd w:val="clear" w:color="auto" w:fill="auto"/>
            <w:hideMark/>
          </w:tcPr>
          <w:p w14:paraId="29E7A661"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Information about the maximum value which can be spent, in a framework agreement, within a group of lots. This information can be provided when the maximum value of a group of lots is lower than the sum of values of individual lots (e.g. when the same budget is shared for several lots).</w:t>
            </w:r>
          </w:p>
        </w:tc>
      </w:tr>
      <w:tr w:rsidR="00433ECC" w:rsidRPr="00A9635B" w14:paraId="4F932CD2" w14:textId="77777777" w:rsidTr="00C10BFF">
        <w:trPr>
          <w:trHeight w:val="765"/>
        </w:trPr>
        <w:tc>
          <w:tcPr>
            <w:tcW w:w="960" w:type="dxa"/>
            <w:shd w:val="clear" w:color="auto" w:fill="auto"/>
            <w:noWrap/>
            <w:hideMark/>
          </w:tcPr>
          <w:p w14:paraId="46C8D01E"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20E4DC00"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BT-556</w:t>
            </w:r>
          </w:p>
        </w:tc>
        <w:tc>
          <w:tcPr>
            <w:tcW w:w="2360" w:type="dxa"/>
            <w:shd w:val="clear" w:color="auto" w:fill="auto"/>
            <w:hideMark/>
          </w:tcPr>
          <w:p w14:paraId="06D8C252"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 xml:space="preserve">        Group Framework Maximum Value Lot Identifier</w:t>
            </w:r>
          </w:p>
        </w:tc>
        <w:tc>
          <w:tcPr>
            <w:tcW w:w="5524" w:type="dxa"/>
            <w:shd w:val="clear" w:color="auto" w:fill="auto"/>
            <w:hideMark/>
          </w:tcPr>
          <w:p w14:paraId="44A380DB"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An identifier of several lots within this procedure. These lots form a group whose maximum value is lower than the sum of individual maximum values of all the lots together (e.g. when the same budget is shared for several lots).</w:t>
            </w:r>
          </w:p>
        </w:tc>
      </w:tr>
      <w:tr w:rsidR="00433ECC" w:rsidRPr="00A9635B" w14:paraId="616501A8" w14:textId="77777777" w:rsidTr="00C10BFF">
        <w:trPr>
          <w:trHeight w:val="1785"/>
        </w:trPr>
        <w:tc>
          <w:tcPr>
            <w:tcW w:w="960" w:type="dxa"/>
            <w:shd w:val="clear" w:color="auto" w:fill="auto"/>
            <w:noWrap/>
            <w:hideMark/>
          </w:tcPr>
          <w:p w14:paraId="5C2B5745"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05BFC9E3"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BT-156</w:t>
            </w:r>
          </w:p>
        </w:tc>
        <w:tc>
          <w:tcPr>
            <w:tcW w:w="2360" w:type="dxa"/>
            <w:shd w:val="clear" w:color="auto" w:fill="auto"/>
            <w:hideMark/>
          </w:tcPr>
          <w:p w14:paraId="29B0B872" w14:textId="77777777" w:rsidR="00433ECC" w:rsidRPr="00433ECC" w:rsidRDefault="00433ECC" w:rsidP="00433ECC">
            <w:pPr>
              <w:snapToGrid/>
              <w:spacing w:after="0"/>
              <w:jc w:val="left"/>
              <w:rPr>
                <w:rFonts w:eastAsia="Times New Roman"/>
                <w:sz w:val="20"/>
                <w:lang w:eastAsia="fr-BE"/>
              </w:rPr>
            </w:pPr>
            <w:r w:rsidRPr="00433ECC">
              <w:rPr>
                <w:rFonts w:eastAsia="Times New Roman"/>
                <w:sz w:val="20"/>
                <w:lang w:eastAsia="fr-BE"/>
              </w:rPr>
              <w:t xml:space="preserve">        Group Framework Maximum Value</w:t>
            </w:r>
          </w:p>
        </w:tc>
        <w:tc>
          <w:tcPr>
            <w:tcW w:w="5524" w:type="dxa"/>
            <w:shd w:val="clear" w:color="auto" w:fill="auto"/>
            <w:hideMark/>
          </w:tcPr>
          <w:p w14:paraId="7BA0C2FB"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The maximum value which can be spent in a framework agreement within a group of lots. This information can be provided when the maximum value of a group of lots is lower than the sum of values of individual lots (e.g. when the same budget is shared for several lots). Maximum value means a value covering all contracts to be awarded within a framework agreement or a dynamic purchasing system, over their whole duration, including options and renewals.</w:t>
            </w:r>
          </w:p>
        </w:tc>
      </w:tr>
      <w:tr w:rsidR="00433ECC" w:rsidRPr="00DD37BF" w14:paraId="50325C28" w14:textId="77777777" w:rsidTr="00C10BFF">
        <w:trPr>
          <w:trHeight w:val="1020"/>
        </w:trPr>
        <w:tc>
          <w:tcPr>
            <w:tcW w:w="960" w:type="dxa"/>
            <w:shd w:val="clear" w:color="auto" w:fill="auto"/>
            <w:noWrap/>
            <w:hideMark/>
          </w:tcPr>
          <w:p w14:paraId="7AFD6836"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w:t>
            </w:r>
          </w:p>
        </w:tc>
        <w:tc>
          <w:tcPr>
            <w:tcW w:w="960" w:type="dxa"/>
            <w:shd w:val="clear" w:color="000000" w:fill="ACB9CA"/>
            <w:noWrap/>
            <w:hideMark/>
          </w:tcPr>
          <w:p w14:paraId="6693EC2E" w14:textId="77777777" w:rsidR="00433ECC" w:rsidRPr="00433ECC" w:rsidRDefault="00433ECC" w:rsidP="00433ECC">
            <w:pPr>
              <w:snapToGrid/>
              <w:spacing w:after="0"/>
              <w:jc w:val="center"/>
              <w:rPr>
                <w:rFonts w:eastAsia="Times New Roman"/>
                <w:sz w:val="20"/>
                <w:lang w:eastAsia="fr-BE"/>
              </w:rPr>
            </w:pPr>
            <w:r w:rsidRPr="00433ECC">
              <w:rPr>
                <w:rFonts w:eastAsia="Times New Roman"/>
                <w:sz w:val="20"/>
                <w:lang w:eastAsia="fr-BE"/>
              </w:rPr>
              <w:t>BT-13714</w:t>
            </w:r>
          </w:p>
        </w:tc>
        <w:tc>
          <w:tcPr>
            <w:tcW w:w="2360" w:type="dxa"/>
            <w:shd w:val="clear" w:color="auto" w:fill="auto"/>
            <w:hideMark/>
          </w:tcPr>
          <w:p w14:paraId="53D8979F" w14:textId="77777777" w:rsidR="00433ECC" w:rsidRPr="00433ECC" w:rsidRDefault="00433ECC" w:rsidP="00433ECC">
            <w:pPr>
              <w:snapToGrid/>
              <w:spacing w:after="0"/>
              <w:jc w:val="left"/>
              <w:rPr>
                <w:rFonts w:eastAsia="Times New Roman"/>
                <w:sz w:val="20"/>
                <w:lang w:eastAsia="fr-BE"/>
              </w:rPr>
            </w:pPr>
            <w:r w:rsidRPr="00433ECC">
              <w:rPr>
                <w:rFonts w:eastAsia="Times New Roman"/>
                <w:sz w:val="20"/>
                <w:lang w:eastAsia="fr-BE"/>
              </w:rPr>
              <w:t xml:space="preserve">        Winning Lot Identifier</w:t>
            </w:r>
          </w:p>
        </w:tc>
        <w:tc>
          <w:tcPr>
            <w:tcW w:w="5524" w:type="dxa"/>
            <w:shd w:val="clear" w:color="auto" w:fill="auto"/>
            <w:hideMark/>
          </w:tcPr>
          <w:p w14:paraId="373D92B8" w14:textId="77777777" w:rsidR="00433ECC" w:rsidRPr="00433ECC" w:rsidRDefault="00433ECC" w:rsidP="00433ECC">
            <w:pPr>
              <w:snapToGrid/>
              <w:spacing w:after="0"/>
              <w:jc w:val="left"/>
              <w:rPr>
                <w:rFonts w:eastAsia="Times New Roman"/>
                <w:sz w:val="20"/>
                <w:lang w:val="en-US" w:eastAsia="fr-BE"/>
              </w:rPr>
            </w:pPr>
            <w:r w:rsidRPr="00433ECC">
              <w:rPr>
                <w:rFonts w:eastAsia="Times New Roman"/>
                <w:sz w:val="20"/>
                <w:lang w:val="en-US" w:eastAsia="fr-BE"/>
              </w:rPr>
              <w:t>An identifier of a lot or a group of lots for which the tender was submitted. The information in the winning tender section refers to this lot.</w:t>
            </w:r>
          </w:p>
        </w:tc>
      </w:tr>
    </w:tbl>
    <w:p w14:paraId="067E7735" w14:textId="77777777" w:rsidR="00433ECC" w:rsidRPr="00B56A78" w:rsidRDefault="00433ECC" w:rsidP="00433ECC">
      <w:pPr>
        <w:jc w:val="center"/>
        <w:rPr>
          <w:lang w:val="en-US"/>
        </w:rPr>
      </w:pPr>
    </w:p>
    <w:sectPr w:rsidR="00433ECC" w:rsidRPr="00B56A78" w:rsidSect="00216F4E">
      <w:headerReference w:type="default" r:id="rId20"/>
      <w:footerReference w:type="default" r:id="rId21"/>
      <w:headerReference w:type="first" r:id="rId22"/>
      <w:footerReference w:type="first" r:id="rId23"/>
      <w:pgSz w:w="11906" w:h="16838" w:code="9"/>
      <w:pgMar w:top="1349" w:right="1418" w:bottom="1531" w:left="1418" w:header="64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4DC3F5" w14:textId="77777777" w:rsidR="00004EF5" w:rsidRDefault="00004EF5">
      <w:r>
        <w:separator/>
      </w:r>
    </w:p>
  </w:endnote>
  <w:endnote w:type="continuationSeparator" w:id="0">
    <w:p w14:paraId="632F2B2D" w14:textId="77777777" w:rsidR="00004EF5" w:rsidRDefault="00004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Bright-Italic">
    <w:altName w:val="Times New Roman"/>
    <w:charset w:val="00"/>
    <w:family w:val="auto"/>
    <w:pitch w:val="default"/>
  </w:font>
  <w:font w:name="TrebuchetMS-Bold">
    <w:altName w:val="Times New Roman"/>
    <w:charset w:val="00"/>
    <w:family w:val="auto"/>
    <w:pitch w:val="default"/>
  </w:font>
  <w:font w:name="TrebuchetMS">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9385" w14:textId="3C6B9C73" w:rsidR="00004EF5" w:rsidRDefault="00004EF5" w:rsidP="005231CA">
    <w:pPr>
      <w:pStyle w:val="Footer"/>
      <w:jc w:val="right"/>
    </w:pPr>
    <w:r>
      <w:rPr>
        <w:rStyle w:val="PageNumber"/>
      </w:rPr>
      <w:fldChar w:fldCharType="begin"/>
    </w:r>
    <w:r>
      <w:rPr>
        <w:rStyle w:val="PageNumber"/>
      </w:rPr>
      <w:instrText xml:space="preserve"> PAGE </w:instrText>
    </w:r>
    <w:r>
      <w:rPr>
        <w:rStyle w:val="PageNumber"/>
      </w:rPr>
      <w:fldChar w:fldCharType="separate"/>
    </w:r>
    <w:r w:rsidR="00A9635B">
      <w:rPr>
        <w:rStyle w:val="PageNumber"/>
        <w:noProof/>
      </w:rPr>
      <w:t>2</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A9635B">
      <w:rPr>
        <w:rStyle w:val="PageNumber"/>
        <w:noProof/>
      </w:rPr>
      <w:t>15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1042F" w14:textId="77777777" w:rsidR="00004EF5" w:rsidRPr="00004B4D" w:rsidRDefault="00004EF5" w:rsidP="005231CA">
    <w:pPr>
      <w:pStyle w:val="senderfooter"/>
      <w:tabs>
        <w:tab w:val="right" w:pos="9072"/>
      </w:tabs>
      <w:rPr>
        <w:lang w:val="en-GB"/>
      </w:rPr>
    </w:pPr>
    <w:r>
      <w:rPr>
        <w:noProof/>
        <w:lang w:val="en-GB" w:eastAsia="en-GB"/>
      </w:rPr>
      <w:drawing>
        <wp:anchor distT="0" distB="0" distL="114300" distR="114300" simplePos="0" relativeHeight="251657216" behindDoc="1" locked="0" layoutInCell="0" allowOverlap="1" wp14:anchorId="4D80FE8B" wp14:editId="68B1EDE4">
          <wp:simplePos x="0" y="0"/>
          <wp:positionH relativeFrom="page">
            <wp:posOffset>666115</wp:posOffset>
          </wp:positionH>
          <wp:positionV relativeFrom="page">
            <wp:posOffset>10196195</wp:posOffset>
          </wp:positionV>
          <wp:extent cx="171450" cy="285750"/>
          <wp:effectExtent l="0" t="0" r="0" b="0"/>
          <wp:wrapNone/>
          <wp:docPr id="1" name="Picture 75" descr="freccia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reccia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 cy="285750"/>
                  </a:xfrm>
                  <a:prstGeom prst="rect">
                    <a:avLst/>
                  </a:prstGeom>
                  <a:noFill/>
                </pic:spPr>
              </pic:pic>
            </a:graphicData>
          </a:graphic>
          <wp14:sizeRelH relativeFrom="page">
            <wp14:pctWidth>0</wp14:pctWidth>
          </wp14:sizeRelH>
          <wp14:sizeRelV relativeFrom="page">
            <wp14:pctHeight>0</wp14:pctHeight>
          </wp14:sizeRelV>
        </wp:anchor>
      </w:drawing>
    </w:r>
    <w:r w:rsidRPr="00004B4D">
      <w:rPr>
        <w:lang w:val="en-GB"/>
      </w:rPr>
      <w:t>Publi</w:t>
    </w:r>
    <w:r>
      <w:rPr>
        <w:lang w:val="en-GB"/>
      </w:rPr>
      <w:t>cations Office of the European Un</w:t>
    </w:r>
    <w:r w:rsidRPr="00004B4D">
      <w:rPr>
        <w:lang w:val="en-GB"/>
      </w:rPr>
      <w:t>ion</w:t>
    </w:r>
  </w:p>
  <w:p w14:paraId="583A3F5D" w14:textId="77777777" w:rsidR="00004EF5" w:rsidRPr="0052477F" w:rsidRDefault="00004EF5" w:rsidP="005231CA">
    <w:pPr>
      <w:pStyle w:val="Footer"/>
      <w:rPr>
        <w:lang w:val="en-GB"/>
      </w:rPr>
    </w:pPr>
    <w:r>
      <w:t xml:space="preserve">2, rue Mercier, 2985 Luxembourg, LUXEMBOURG • </w:t>
    </w:r>
    <w:bookmarkStart w:id="5" w:name="fax"/>
    <w:bookmarkEnd w:id="5"/>
    <w:r>
      <w:t>Tel. +352 2929-44164 • Fax +352 2929-44630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D357C" w14:textId="77777777" w:rsidR="00004EF5" w:rsidRDefault="00004EF5">
      <w:r>
        <w:separator/>
      </w:r>
    </w:p>
  </w:footnote>
  <w:footnote w:type="continuationSeparator" w:id="0">
    <w:p w14:paraId="4A7B6B52" w14:textId="77777777" w:rsidR="00004EF5" w:rsidRDefault="00004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CDA5F" w14:textId="1F899F40" w:rsidR="00004EF5" w:rsidRPr="002730C2" w:rsidRDefault="00004EF5">
    <w:pPr>
      <w:pStyle w:val="Header"/>
      <w:rPr>
        <w:sz w:val="16"/>
        <w:szCs w:val="16"/>
        <w:lang w:val="en-US"/>
      </w:rPr>
    </w:pPr>
    <w:r w:rsidRPr="002730C2">
      <w:rPr>
        <w:sz w:val="16"/>
        <w:szCs w:val="16"/>
        <w:lang w:val="en-US"/>
      </w:rPr>
      <w:t>M</w:t>
    </w:r>
    <w:r>
      <w:rPr>
        <w:sz w:val="16"/>
        <w:szCs w:val="16"/>
        <w:lang w:val="en-US"/>
      </w:rPr>
      <w:t>inutes of the 9</w:t>
    </w:r>
    <w:r w:rsidRPr="00703C8F">
      <w:rPr>
        <w:sz w:val="16"/>
        <w:szCs w:val="16"/>
        <w:vertAlign w:val="superscript"/>
        <w:lang w:val="en-US"/>
      </w:rPr>
      <w:t>th</w:t>
    </w:r>
    <w:r>
      <w:rPr>
        <w:sz w:val="16"/>
        <w:szCs w:val="16"/>
        <w:lang w:val="en-US"/>
      </w:rPr>
      <w:t xml:space="preserve"> Working Group Meeting of the eProcurement Ontology</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6F47" w14:textId="71B8A8A6" w:rsidR="00004EF5" w:rsidRDefault="00004EF5" w:rsidP="004C6B2F">
    <w:pPr>
      <w:pStyle w:val="direction"/>
      <w:ind w:left="0"/>
    </w:pPr>
    <w:r>
      <w:rPr>
        <w:lang w:val="en-GB" w:eastAsia="en-GB"/>
      </w:rPr>
      <w:drawing>
        <wp:anchor distT="0" distB="0" distL="114300" distR="114300" simplePos="0" relativeHeight="251658240" behindDoc="0" locked="0" layoutInCell="1" allowOverlap="1" wp14:anchorId="00FEF308" wp14:editId="4FBE2AE9">
          <wp:simplePos x="0" y="0"/>
          <wp:positionH relativeFrom="column">
            <wp:posOffset>-485775</wp:posOffset>
          </wp:positionH>
          <wp:positionV relativeFrom="page">
            <wp:posOffset>493395</wp:posOffset>
          </wp:positionV>
          <wp:extent cx="1800225" cy="685800"/>
          <wp:effectExtent l="0" t="0" r="9525" b="0"/>
          <wp:wrapNone/>
          <wp:docPr id="2" name="Picture 77" descr="EN_logo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N_logo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685800"/>
                  </a:xfrm>
                  <a:prstGeom prst="rect">
                    <a:avLst/>
                  </a:prstGeom>
                  <a:noFill/>
                </pic:spPr>
              </pic:pic>
            </a:graphicData>
          </a:graphic>
          <wp14:sizeRelH relativeFrom="page">
            <wp14:pctWidth>0</wp14:pctWidth>
          </wp14:sizeRelH>
          <wp14:sizeRelV relativeFrom="page">
            <wp14:pctHeight>0</wp14:pctHeight>
          </wp14:sizeRelV>
        </wp:anchor>
      </w:drawing>
    </w:r>
    <w:bookmarkStart w:id="3" w:name="unite"/>
    <w:bookmarkStart w:id="4" w:name="section"/>
    <w:bookmarkEnd w:id="3"/>
    <w:bookmarkEnd w:id="4"/>
  </w:p>
  <w:p w14:paraId="439FB45F" w14:textId="7369A35F" w:rsidR="00004EF5" w:rsidRPr="004C6B2F" w:rsidRDefault="00004EF5" w:rsidP="002730C2">
    <w:pPr>
      <w:pStyle w:val="section"/>
      <w:rPr>
        <w:b/>
      </w:rPr>
    </w:pPr>
    <w:r w:rsidRPr="004C6B2F">
      <w:rPr>
        <w:b/>
      </w:rPr>
      <w:t>Directorate C – Access to and reuse of public information</w:t>
    </w:r>
  </w:p>
  <w:p w14:paraId="4022706F" w14:textId="30A6D61A" w:rsidR="00004EF5" w:rsidRPr="00160924" w:rsidRDefault="00004EF5" w:rsidP="002730C2">
    <w:pPr>
      <w:pStyle w:val="section"/>
    </w:pPr>
    <w:r>
      <w:t xml:space="preserve">C.3 –TED and EU public procurement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51E8E48"/>
    <w:lvl w:ilvl="0">
      <w:start w:val="1"/>
      <w:numFmt w:val="decimal"/>
      <w:pStyle w:val="Heading1"/>
      <w:lvlText w:val="%1."/>
      <w:legacy w:legacy="1" w:legacySpace="0" w:legacyIndent="482"/>
      <w:lvlJc w:val="left"/>
      <w:pPr>
        <w:ind w:left="482" w:hanging="482"/>
      </w:pPr>
    </w:lvl>
    <w:lvl w:ilvl="1">
      <w:start w:val="1"/>
      <w:numFmt w:val="decimal"/>
      <w:pStyle w:val="Heading2"/>
      <w:lvlText w:val="%1.%2."/>
      <w:legacy w:legacy="1" w:legacySpace="0" w:legacyIndent="595"/>
      <w:lvlJc w:val="left"/>
      <w:pPr>
        <w:ind w:left="1077" w:hanging="595"/>
      </w:pPr>
    </w:lvl>
    <w:lvl w:ilvl="2">
      <w:start w:val="1"/>
      <w:numFmt w:val="decimal"/>
      <w:pStyle w:val="Heading3"/>
      <w:lvlText w:val="%1.%2.%3."/>
      <w:legacy w:legacy="1" w:legacySpace="0" w:legacyIndent="839"/>
      <w:lvlJc w:val="left"/>
      <w:pPr>
        <w:ind w:left="1916" w:hanging="839"/>
      </w:pPr>
    </w:lvl>
    <w:lvl w:ilvl="3">
      <w:start w:val="1"/>
      <w:numFmt w:val="decimal"/>
      <w:pStyle w:val="Heading4"/>
      <w:lvlText w:val="%1.%2.%3.%4."/>
      <w:legacy w:legacy="1" w:legacySpace="0" w:legacyIndent="839"/>
      <w:lvlJc w:val="left"/>
      <w:pPr>
        <w:ind w:left="2755" w:hanging="839"/>
      </w:pPr>
    </w:lvl>
    <w:lvl w:ilvl="4">
      <w:start w:val="1"/>
      <w:numFmt w:val="decimal"/>
      <w:pStyle w:val="Heading5"/>
      <w:lvlText w:val="%1.%2.%3.%4.%5."/>
      <w:legacy w:legacy="1" w:legacySpace="0" w:legacyIndent="708"/>
      <w:lvlJc w:val="left"/>
      <w:pPr>
        <w:ind w:left="3463" w:hanging="708"/>
      </w:pPr>
    </w:lvl>
    <w:lvl w:ilvl="5">
      <w:start w:val="1"/>
      <w:numFmt w:val="decimal"/>
      <w:pStyle w:val="Heading6"/>
      <w:lvlText w:val="%1.%2.%3.%4.%5.%6."/>
      <w:legacy w:legacy="1" w:legacySpace="0" w:legacyIndent="708"/>
      <w:lvlJc w:val="left"/>
      <w:pPr>
        <w:ind w:left="4171" w:hanging="708"/>
      </w:pPr>
    </w:lvl>
    <w:lvl w:ilvl="6">
      <w:start w:val="1"/>
      <w:numFmt w:val="decimal"/>
      <w:pStyle w:val="Heading7"/>
      <w:lvlText w:val="%1.%2.%3.%4.%5.%6.%7."/>
      <w:legacy w:legacy="1" w:legacySpace="0" w:legacyIndent="708"/>
      <w:lvlJc w:val="left"/>
      <w:pPr>
        <w:ind w:left="4879" w:hanging="708"/>
      </w:pPr>
    </w:lvl>
    <w:lvl w:ilvl="7">
      <w:start w:val="1"/>
      <w:numFmt w:val="decimal"/>
      <w:pStyle w:val="Heading8"/>
      <w:lvlText w:val="%1.%2.%3.%4.%5.%6.%7.%8."/>
      <w:legacy w:legacy="1" w:legacySpace="0" w:legacyIndent="708"/>
      <w:lvlJc w:val="left"/>
      <w:pPr>
        <w:ind w:left="5587" w:hanging="708"/>
      </w:pPr>
    </w:lvl>
    <w:lvl w:ilvl="8">
      <w:start w:val="1"/>
      <w:numFmt w:val="decimal"/>
      <w:pStyle w:val="Heading9"/>
      <w:lvlText w:val="%1.%2.%3.%4.%5.%6.%7.%8.%9."/>
      <w:legacy w:legacy="1" w:legacySpace="0" w:legacyIndent="708"/>
      <w:lvlJc w:val="left"/>
      <w:pPr>
        <w:ind w:left="6295" w:hanging="708"/>
      </w:pPr>
    </w:lvl>
  </w:abstractNum>
  <w:abstractNum w:abstractNumId="1" w15:restartNumberingAfterBreak="0">
    <w:nsid w:val="000D17F9"/>
    <w:multiLevelType w:val="hybridMultilevel"/>
    <w:tmpl w:val="122A39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363586"/>
    <w:multiLevelType w:val="hybridMultilevel"/>
    <w:tmpl w:val="5734B8BC"/>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 w15:restartNumberingAfterBreak="0">
    <w:nsid w:val="147B6B8E"/>
    <w:multiLevelType w:val="hybridMultilevel"/>
    <w:tmpl w:val="F1CA5F0E"/>
    <w:lvl w:ilvl="0" w:tplc="010803C8">
      <w:start w:val="1"/>
      <w:numFmt w:val="bullet"/>
      <w:lvlText w:val="•"/>
      <w:lvlJc w:val="left"/>
      <w:pPr>
        <w:tabs>
          <w:tab w:val="num" w:pos="720"/>
        </w:tabs>
        <w:ind w:left="720" w:hanging="360"/>
      </w:pPr>
      <w:rPr>
        <w:rFonts w:ascii="Arial" w:hAnsi="Arial" w:hint="default"/>
      </w:rPr>
    </w:lvl>
    <w:lvl w:ilvl="1" w:tplc="78060D6E" w:tentative="1">
      <w:start w:val="1"/>
      <w:numFmt w:val="bullet"/>
      <w:lvlText w:val="•"/>
      <w:lvlJc w:val="left"/>
      <w:pPr>
        <w:tabs>
          <w:tab w:val="num" w:pos="1440"/>
        </w:tabs>
        <w:ind w:left="1440" w:hanging="360"/>
      </w:pPr>
      <w:rPr>
        <w:rFonts w:ascii="Arial" w:hAnsi="Arial" w:hint="default"/>
      </w:rPr>
    </w:lvl>
    <w:lvl w:ilvl="2" w:tplc="AC26AA02" w:tentative="1">
      <w:start w:val="1"/>
      <w:numFmt w:val="bullet"/>
      <w:lvlText w:val="•"/>
      <w:lvlJc w:val="left"/>
      <w:pPr>
        <w:tabs>
          <w:tab w:val="num" w:pos="2160"/>
        </w:tabs>
        <w:ind w:left="2160" w:hanging="360"/>
      </w:pPr>
      <w:rPr>
        <w:rFonts w:ascii="Arial" w:hAnsi="Arial" w:hint="default"/>
      </w:rPr>
    </w:lvl>
    <w:lvl w:ilvl="3" w:tplc="C2EEC780" w:tentative="1">
      <w:start w:val="1"/>
      <w:numFmt w:val="bullet"/>
      <w:lvlText w:val="•"/>
      <w:lvlJc w:val="left"/>
      <w:pPr>
        <w:tabs>
          <w:tab w:val="num" w:pos="2880"/>
        </w:tabs>
        <w:ind w:left="2880" w:hanging="360"/>
      </w:pPr>
      <w:rPr>
        <w:rFonts w:ascii="Arial" w:hAnsi="Arial" w:hint="default"/>
      </w:rPr>
    </w:lvl>
    <w:lvl w:ilvl="4" w:tplc="226E3280" w:tentative="1">
      <w:start w:val="1"/>
      <w:numFmt w:val="bullet"/>
      <w:lvlText w:val="•"/>
      <w:lvlJc w:val="left"/>
      <w:pPr>
        <w:tabs>
          <w:tab w:val="num" w:pos="3600"/>
        </w:tabs>
        <w:ind w:left="3600" w:hanging="360"/>
      </w:pPr>
      <w:rPr>
        <w:rFonts w:ascii="Arial" w:hAnsi="Arial" w:hint="default"/>
      </w:rPr>
    </w:lvl>
    <w:lvl w:ilvl="5" w:tplc="B0A8C258" w:tentative="1">
      <w:start w:val="1"/>
      <w:numFmt w:val="bullet"/>
      <w:lvlText w:val="•"/>
      <w:lvlJc w:val="left"/>
      <w:pPr>
        <w:tabs>
          <w:tab w:val="num" w:pos="4320"/>
        </w:tabs>
        <w:ind w:left="4320" w:hanging="360"/>
      </w:pPr>
      <w:rPr>
        <w:rFonts w:ascii="Arial" w:hAnsi="Arial" w:hint="default"/>
      </w:rPr>
    </w:lvl>
    <w:lvl w:ilvl="6" w:tplc="5C8A7816" w:tentative="1">
      <w:start w:val="1"/>
      <w:numFmt w:val="bullet"/>
      <w:lvlText w:val="•"/>
      <w:lvlJc w:val="left"/>
      <w:pPr>
        <w:tabs>
          <w:tab w:val="num" w:pos="5040"/>
        </w:tabs>
        <w:ind w:left="5040" w:hanging="360"/>
      </w:pPr>
      <w:rPr>
        <w:rFonts w:ascii="Arial" w:hAnsi="Arial" w:hint="default"/>
      </w:rPr>
    </w:lvl>
    <w:lvl w:ilvl="7" w:tplc="696A65FC" w:tentative="1">
      <w:start w:val="1"/>
      <w:numFmt w:val="bullet"/>
      <w:lvlText w:val="•"/>
      <w:lvlJc w:val="left"/>
      <w:pPr>
        <w:tabs>
          <w:tab w:val="num" w:pos="5760"/>
        </w:tabs>
        <w:ind w:left="5760" w:hanging="360"/>
      </w:pPr>
      <w:rPr>
        <w:rFonts w:ascii="Arial" w:hAnsi="Arial" w:hint="default"/>
      </w:rPr>
    </w:lvl>
    <w:lvl w:ilvl="8" w:tplc="0E5056B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6D798D"/>
    <w:multiLevelType w:val="hybridMultilevel"/>
    <w:tmpl w:val="E144713A"/>
    <w:lvl w:ilvl="0" w:tplc="09D69A00">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AC702DD"/>
    <w:multiLevelType w:val="hybridMultilevel"/>
    <w:tmpl w:val="EA36C340"/>
    <w:lvl w:ilvl="0" w:tplc="FEA23AE4">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9606F9"/>
    <w:multiLevelType w:val="hybridMultilevel"/>
    <w:tmpl w:val="5F2EE5D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E4677E3"/>
    <w:multiLevelType w:val="hybridMultilevel"/>
    <w:tmpl w:val="634E3F5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5D9067E"/>
    <w:multiLevelType w:val="hybridMultilevel"/>
    <w:tmpl w:val="06182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5E08FD"/>
    <w:multiLevelType w:val="hybridMultilevel"/>
    <w:tmpl w:val="E22EB6F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57CE471A"/>
    <w:multiLevelType w:val="hybridMultilevel"/>
    <w:tmpl w:val="E7D46C56"/>
    <w:lvl w:ilvl="0" w:tplc="1A3839BC">
      <w:start w:val="1"/>
      <w:numFmt w:val="bullet"/>
      <w:lvlText w:val=""/>
      <w:lvlJc w:val="left"/>
      <w:pPr>
        <w:ind w:left="720" w:hanging="360"/>
      </w:pPr>
      <w:rPr>
        <w:rFonts w:ascii="Wingdings" w:hAnsi="Wingding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64DF0F25"/>
    <w:multiLevelType w:val="hybridMultilevel"/>
    <w:tmpl w:val="6B90CD42"/>
    <w:lvl w:ilvl="0" w:tplc="4EAECF54">
      <w:numFmt w:val="bullet"/>
      <w:lvlText w:val="-"/>
      <w:lvlJc w:val="left"/>
      <w:pPr>
        <w:ind w:left="720" w:hanging="360"/>
      </w:pPr>
      <w:rPr>
        <w:rFonts w:ascii="Calibri" w:eastAsia="SimSun" w:hAnsi="Calibri"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1240B5"/>
    <w:multiLevelType w:val="hybridMultilevel"/>
    <w:tmpl w:val="8CC4D6FE"/>
    <w:lvl w:ilvl="0" w:tplc="2F76514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BC122CD"/>
    <w:multiLevelType w:val="hybridMultilevel"/>
    <w:tmpl w:val="16DAE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DC0DD1"/>
    <w:multiLevelType w:val="hybridMultilevel"/>
    <w:tmpl w:val="239C8910"/>
    <w:lvl w:ilvl="0" w:tplc="14987D52">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700B24A3"/>
    <w:multiLevelType w:val="hybridMultilevel"/>
    <w:tmpl w:val="671E7D90"/>
    <w:lvl w:ilvl="0" w:tplc="080C0019">
      <w:start w:val="1"/>
      <w:numFmt w:val="lowerLetter"/>
      <w:lvlText w:val="%1."/>
      <w:lvlJc w:val="left"/>
      <w:pPr>
        <w:ind w:left="1080" w:hanging="360"/>
      </w:p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6" w15:restartNumberingAfterBreak="0">
    <w:nsid w:val="732B00FD"/>
    <w:multiLevelType w:val="hybridMultilevel"/>
    <w:tmpl w:val="47002AB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8"/>
  </w:num>
  <w:num w:numId="5">
    <w:abstractNumId w:val="13"/>
  </w:num>
  <w:num w:numId="6">
    <w:abstractNumId w:val="4"/>
  </w:num>
  <w:num w:numId="7">
    <w:abstractNumId w:val="2"/>
  </w:num>
  <w:num w:numId="8">
    <w:abstractNumId w:val="16"/>
  </w:num>
  <w:num w:numId="9">
    <w:abstractNumId w:val="9"/>
  </w:num>
  <w:num w:numId="10">
    <w:abstractNumId w:val="10"/>
  </w:num>
  <w:num w:numId="11">
    <w:abstractNumId w:val="12"/>
  </w:num>
  <w:num w:numId="12">
    <w:abstractNumId w:val="1"/>
  </w:num>
  <w:num w:numId="13">
    <w:abstractNumId w:val="11"/>
  </w:num>
  <w:num w:numId="14">
    <w:abstractNumId w:val="7"/>
  </w:num>
  <w:num w:numId="15">
    <w:abstractNumId w:val="6"/>
  </w:num>
  <w:num w:numId="16">
    <w:abstractNumId w:val="15"/>
  </w:num>
  <w:num w:numId="17">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06C"/>
    <w:rsid w:val="00003F37"/>
    <w:rsid w:val="00004A68"/>
    <w:rsid w:val="00004ACA"/>
    <w:rsid w:val="00004B4D"/>
    <w:rsid w:val="00004EF5"/>
    <w:rsid w:val="00007602"/>
    <w:rsid w:val="00007F01"/>
    <w:rsid w:val="0001014D"/>
    <w:rsid w:val="000138A7"/>
    <w:rsid w:val="00016C21"/>
    <w:rsid w:val="00016E8E"/>
    <w:rsid w:val="00016F20"/>
    <w:rsid w:val="00017B32"/>
    <w:rsid w:val="00021594"/>
    <w:rsid w:val="0002286A"/>
    <w:rsid w:val="0002593C"/>
    <w:rsid w:val="00031B46"/>
    <w:rsid w:val="00032DE5"/>
    <w:rsid w:val="00034543"/>
    <w:rsid w:val="00034952"/>
    <w:rsid w:val="00036D9F"/>
    <w:rsid w:val="00040C48"/>
    <w:rsid w:val="00042178"/>
    <w:rsid w:val="00042279"/>
    <w:rsid w:val="00043E90"/>
    <w:rsid w:val="0004580F"/>
    <w:rsid w:val="00045FC5"/>
    <w:rsid w:val="00050784"/>
    <w:rsid w:val="000515B3"/>
    <w:rsid w:val="000532FD"/>
    <w:rsid w:val="000553AB"/>
    <w:rsid w:val="00061D55"/>
    <w:rsid w:val="00062C3F"/>
    <w:rsid w:val="000655E3"/>
    <w:rsid w:val="00075154"/>
    <w:rsid w:val="000811F0"/>
    <w:rsid w:val="00085E93"/>
    <w:rsid w:val="00087CE7"/>
    <w:rsid w:val="000928A5"/>
    <w:rsid w:val="00094AD9"/>
    <w:rsid w:val="000953D2"/>
    <w:rsid w:val="000A2FA1"/>
    <w:rsid w:val="000A309D"/>
    <w:rsid w:val="000A3D9A"/>
    <w:rsid w:val="000A655E"/>
    <w:rsid w:val="000A65ED"/>
    <w:rsid w:val="000A6B10"/>
    <w:rsid w:val="000B069E"/>
    <w:rsid w:val="000B4DB9"/>
    <w:rsid w:val="000B5DB8"/>
    <w:rsid w:val="000B67BD"/>
    <w:rsid w:val="000B79E1"/>
    <w:rsid w:val="000C04BD"/>
    <w:rsid w:val="000C0C1C"/>
    <w:rsid w:val="000C2461"/>
    <w:rsid w:val="000C28E7"/>
    <w:rsid w:val="000C59A6"/>
    <w:rsid w:val="000E1408"/>
    <w:rsid w:val="000E3535"/>
    <w:rsid w:val="000F0431"/>
    <w:rsid w:val="000F0B48"/>
    <w:rsid w:val="000F167D"/>
    <w:rsid w:val="000F2E00"/>
    <w:rsid w:val="000F42CC"/>
    <w:rsid w:val="000F743E"/>
    <w:rsid w:val="000F7868"/>
    <w:rsid w:val="00100C05"/>
    <w:rsid w:val="001062E2"/>
    <w:rsid w:val="00112BCF"/>
    <w:rsid w:val="00120A1E"/>
    <w:rsid w:val="001220B7"/>
    <w:rsid w:val="00131615"/>
    <w:rsid w:val="00131EF2"/>
    <w:rsid w:val="0013210E"/>
    <w:rsid w:val="00132DA6"/>
    <w:rsid w:val="00135436"/>
    <w:rsid w:val="00140118"/>
    <w:rsid w:val="001401D4"/>
    <w:rsid w:val="001418B8"/>
    <w:rsid w:val="0014301A"/>
    <w:rsid w:val="00143060"/>
    <w:rsid w:val="00147BF7"/>
    <w:rsid w:val="00147DE7"/>
    <w:rsid w:val="00150551"/>
    <w:rsid w:val="00156EC2"/>
    <w:rsid w:val="00161744"/>
    <w:rsid w:val="00162D19"/>
    <w:rsid w:val="001666C6"/>
    <w:rsid w:val="00167326"/>
    <w:rsid w:val="00170BC0"/>
    <w:rsid w:val="00171C1D"/>
    <w:rsid w:val="0017612A"/>
    <w:rsid w:val="001774DD"/>
    <w:rsid w:val="00180599"/>
    <w:rsid w:val="00184835"/>
    <w:rsid w:val="00186A73"/>
    <w:rsid w:val="00187D27"/>
    <w:rsid w:val="0019167C"/>
    <w:rsid w:val="00193AC4"/>
    <w:rsid w:val="00193AE6"/>
    <w:rsid w:val="00197FF9"/>
    <w:rsid w:val="001A3A7D"/>
    <w:rsid w:val="001B0848"/>
    <w:rsid w:val="001B0FF8"/>
    <w:rsid w:val="001B2417"/>
    <w:rsid w:val="001B2E7D"/>
    <w:rsid w:val="001B477D"/>
    <w:rsid w:val="001B4EA4"/>
    <w:rsid w:val="001C48FD"/>
    <w:rsid w:val="001C52FD"/>
    <w:rsid w:val="001C5741"/>
    <w:rsid w:val="001C6017"/>
    <w:rsid w:val="001C7ABC"/>
    <w:rsid w:val="001D03E1"/>
    <w:rsid w:val="001D54C7"/>
    <w:rsid w:val="001D590B"/>
    <w:rsid w:val="001D5E6C"/>
    <w:rsid w:val="001D6BE4"/>
    <w:rsid w:val="001E286A"/>
    <w:rsid w:val="001E29D3"/>
    <w:rsid w:val="001E3CD4"/>
    <w:rsid w:val="001F13AD"/>
    <w:rsid w:val="001F1628"/>
    <w:rsid w:val="001F190B"/>
    <w:rsid w:val="001F1F5A"/>
    <w:rsid w:val="001F3206"/>
    <w:rsid w:val="001F3D57"/>
    <w:rsid w:val="002004EB"/>
    <w:rsid w:val="0020547C"/>
    <w:rsid w:val="00206D4B"/>
    <w:rsid w:val="00212C18"/>
    <w:rsid w:val="00216F4E"/>
    <w:rsid w:val="00217282"/>
    <w:rsid w:val="00217DE8"/>
    <w:rsid w:val="0022072A"/>
    <w:rsid w:val="00220A6B"/>
    <w:rsid w:val="00221F12"/>
    <w:rsid w:val="00224B4A"/>
    <w:rsid w:val="00226503"/>
    <w:rsid w:val="0022652F"/>
    <w:rsid w:val="00226D56"/>
    <w:rsid w:val="002325AD"/>
    <w:rsid w:val="00232EDD"/>
    <w:rsid w:val="002352B4"/>
    <w:rsid w:val="00235F54"/>
    <w:rsid w:val="002420E3"/>
    <w:rsid w:val="00243279"/>
    <w:rsid w:val="00243550"/>
    <w:rsid w:val="00244D17"/>
    <w:rsid w:val="00245462"/>
    <w:rsid w:val="00245D9E"/>
    <w:rsid w:val="00246741"/>
    <w:rsid w:val="00252864"/>
    <w:rsid w:val="002609E7"/>
    <w:rsid w:val="00260C26"/>
    <w:rsid w:val="00263686"/>
    <w:rsid w:val="00265E5E"/>
    <w:rsid w:val="00271295"/>
    <w:rsid w:val="002730C2"/>
    <w:rsid w:val="00275A61"/>
    <w:rsid w:val="00283073"/>
    <w:rsid w:val="002844BB"/>
    <w:rsid w:val="00284638"/>
    <w:rsid w:val="002865F7"/>
    <w:rsid w:val="00290B03"/>
    <w:rsid w:val="00291CF8"/>
    <w:rsid w:val="00295506"/>
    <w:rsid w:val="00295D64"/>
    <w:rsid w:val="0029672B"/>
    <w:rsid w:val="00296A59"/>
    <w:rsid w:val="002A0ABB"/>
    <w:rsid w:val="002A2006"/>
    <w:rsid w:val="002A21E1"/>
    <w:rsid w:val="002A3D4C"/>
    <w:rsid w:val="002A496B"/>
    <w:rsid w:val="002A755C"/>
    <w:rsid w:val="002A7DBB"/>
    <w:rsid w:val="002B10CE"/>
    <w:rsid w:val="002B13DF"/>
    <w:rsid w:val="002B296A"/>
    <w:rsid w:val="002C13FA"/>
    <w:rsid w:val="002C258B"/>
    <w:rsid w:val="002C2C42"/>
    <w:rsid w:val="002C3E17"/>
    <w:rsid w:val="002C579E"/>
    <w:rsid w:val="002D3DE9"/>
    <w:rsid w:val="002E3444"/>
    <w:rsid w:val="002E344E"/>
    <w:rsid w:val="002E40C7"/>
    <w:rsid w:val="002E4A21"/>
    <w:rsid w:val="002F2107"/>
    <w:rsid w:val="002F2DD7"/>
    <w:rsid w:val="002F4527"/>
    <w:rsid w:val="002F5E3C"/>
    <w:rsid w:val="002F6838"/>
    <w:rsid w:val="003003B5"/>
    <w:rsid w:val="00302225"/>
    <w:rsid w:val="003030DF"/>
    <w:rsid w:val="0030556A"/>
    <w:rsid w:val="00305F2F"/>
    <w:rsid w:val="0030742C"/>
    <w:rsid w:val="0031563C"/>
    <w:rsid w:val="00315C92"/>
    <w:rsid w:val="0031662E"/>
    <w:rsid w:val="00316676"/>
    <w:rsid w:val="003241CD"/>
    <w:rsid w:val="003275AA"/>
    <w:rsid w:val="00327E38"/>
    <w:rsid w:val="00331300"/>
    <w:rsid w:val="003332F5"/>
    <w:rsid w:val="00333DC1"/>
    <w:rsid w:val="00336F1B"/>
    <w:rsid w:val="00342A1A"/>
    <w:rsid w:val="00342FCE"/>
    <w:rsid w:val="00345401"/>
    <w:rsid w:val="00347DB4"/>
    <w:rsid w:val="00354E3E"/>
    <w:rsid w:val="00355376"/>
    <w:rsid w:val="00355C77"/>
    <w:rsid w:val="00356F3C"/>
    <w:rsid w:val="00360BCC"/>
    <w:rsid w:val="00364928"/>
    <w:rsid w:val="0037218B"/>
    <w:rsid w:val="003835DE"/>
    <w:rsid w:val="003930D3"/>
    <w:rsid w:val="0039339E"/>
    <w:rsid w:val="003960FE"/>
    <w:rsid w:val="0039640A"/>
    <w:rsid w:val="0039768F"/>
    <w:rsid w:val="00397CBC"/>
    <w:rsid w:val="003A3245"/>
    <w:rsid w:val="003A71AC"/>
    <w:rsid w:val="003C0AFF"/>
    <w:rsid w:val="003C18BE"/>
    <w:rsid w:val="003C2774"/>
    <w:rsid w:val="003C3C42"/>
    <w:rsid w:val="003C503F"/>
    <w:rsid w:val="003C7923"/>
    <w:rsid w:val="003D18A1"/>
    <w:rsid w:val="003D34F5"/>
    <w:rsid w:val="003D4885"/>
    <w:rsid w:val="003D7AA2"/>
    <w:rsid w:val="003E0DD0"/>
    <w:rsid w:val="003E2E27"/>
    <w:rsid w:val="003E418E"/>
    <w:rsid w:val="003E642D"/>
    <w:rsid w:val="003F1217"/>
    <w:rsid w:val="003F1C79"/>
    <w:rsid w:val="00400BCE"/>
    <w:rsid w:val="004026A6"/>
    <w:rsid w:val="00406710"/>
    <w:rsid w:val="00406D16"/>
    <w:rsid w:val="00410165"/>
    <w:rsid w:val="00412270"/>
    <w:rsid w:val="0041306C"/>
    <w:rsid w:val="004134B3"/>
    <w:rsid w:val="004170B1"/>
    <w:rsid w:val="00420490"/>
    <w:rsid w:val="00421184"/>
    <w:rsid w:val="004231E2"/>
    <w:rsid w:val="00423F77"/>
    <w:rsid w:val="00424DE5"/>
    <w:rsid w:val="004257F5"/>
    <w:rsid w:val="00426990"/>
    <w:rsid w:val="00426CA5"/>
    <w:rsid w:val="0042723D"/>
    <w:rsid w:val="00427483"/>
    <w:rsid w:val="00433ECC"/>
    <w:rsid w:val="00436A8F"/>
    <w:rsid w:val="00442BB8"/>
    <w:rsid w:val="00445654"/>
    <w:rsid w:val="0045043B"/>
    <w:rsid w:val="00455729"/>
    <w:rsid w:val="00460E2A"/>
    <w:rsid w:val="004616F5"/>
    <w:rsid w:val="004633A3"/>
    <w:rsid w:val="00464741"/>
    <w:rsid w:val="0046580B"/>
    <w:rsid w:val="00471286"/>
    <w:rsid w:val="004722DF"/>
    <w:rsid w:val="004731C6"/>
    <w:rsid w:val="00475D0E"/>
    <w:rsid w:val="00475D2E"/>
    <w:rsid w:val="00475DC6"/>
    <w:rsid w:val="0048299C"/>
    <w:rsid w:val="00482CDE"/>
    <w:rsid w:val="00482D74"/>
    <w:rsid w:val="00483883"/>
    <w:rsid w:val="00484F2F"/>
    <w:rsid w:val="004851A5"/>
    <w:rsid w:val="00486E2F"/>
    <w:rsid w:val="0048733F"/>
    <w:rsid w:val="0049040D"/>
    <w:rsid w:val="004904C6"/>
    <w:rsid w:val="00491BD7"/>
    <w:rsid w:val="00492CF6"/>
    <w:rsid w:val="004975E4"/>
    <w:rsid w:val="004977D6"/>
    <w:rsid w:val="004A0F0A"/>
    <w:rsid w:val="004A1E27"/>
    <w:rsid w:val="004A2BFE"/>
    <w:rsid w:val="004A4380"/>
    <w:rsid w:val="004A5EE9"/>
    <w:rsid w:val="004A6A46"/>
    <w:rsid w:val="004B19EE"/>
    <w:rsid w:val="004B3DF9"/>
    <w:rsid w:val="004B4893"/>
    <w:rsid w:val="004C6B2F"/>
    <w:rsid w:val="004D3B8F"/>
    <w:rsid w:val="004D4D54"/>
    <w:rsid w:val="004E50D7"/>
    <w:rsid w:val="004F01ED"/>
    <w:rsid w:val="004F4F17"/>
    <w:rsid w:val="004F7556"/>
    <w:rsid w:val="004F7DA5"/>
    <w:rsid w:val="005117CC"/>
    <w:rsid w:val="00512E19"/>
    <w:rsid w:val="00515923"/>
    <w:rsid w:val="00517B00"/>
    <w:rsid w:val="005231CA"/>
    <w:rsid w:val="0052327E"/>
    <w:rsid w:val="00524CF5"/>
    <w:rsid w:val="00525C9B"/>
    <w:rsid w:val="0052641D"/>
    <w:rsid w:val="00530660"/>
    <w:rsid w:val="00535B6F"/>
    <w:rsid w:val="0053765E"/>
    <w:rsid w:val="00544100"/>
    <w:rsid w:val="00547B94"/>
    <w:rsid w:val="005504FC"/>
    <w:rsid w:val="00553132"/>
    <w:rsid w:val="00555DC4"/>
    <w:rsid w:val="00560C80"/>
    <w:rsid w:val="0056297F"/>
    <w:rsid w:val="00570085"/>
    <w:rsid w:val="00570E52"/>
    <w:rsid w:val="00571C4B"/>
    <w:rsid w:val="005721C1"/>
    <w:rsid w:val="0057633A"/>
    <w:rsid w:val="005820F3"/>
    <w:rsid w:val="0058350D"/>
    <w:rsid w:val="00592435"/>
    <w:rsid w:val="00595DEB"/>
    <w:rsid w:val="0059719E"/>
    <w:rsid w:val="005A1225"/>
    <w:rsid w:val="005A2929"/>
    <w:rsid w:val="005A3883"/>
    <w:rsid w:val="005A51F0"/>
    <w:rsid w:val="005A7A7D"/>
    <w:rsid w:val="005B1DE7"/>
    <w:rsid w:val="005B29B7"/>
    <w:rsid w:val="005B2E62"/>
    <w:rsid w:val="005B4659"/>
    <w:rsid w:val="005B51F5"/>
    <w:rsid w:val="005B5820"/>
    <w:rsid w:val="005B7AC7"/>
    <w:rsid w:val="005C0375"/>
    <w:rsid w:val="005D11AD"/>
    <w:rsid w:val="005E2DA1"/>
    <w:rsid w:val="005E4BAB"/>
    <w:rsid w:val="005E605A"/>
    <w:rsid w:val="005F2AD1"/>
    <w:rsid w:val="005F6406"/>
    <w:rsid w:val="006009ED"/>
    <w:rsid w:val="006024EE"/>
    <w:rsid w:val="00602735"/>
    <w:rsid w:val="00606F8B"/>
    <w:rsid w:val="00607907"/>
    <w:rsid w:val="00610FB6"/>
    <w:rsid w:val="006112F1"/>
    <w:rsid w:val="00613D7D"/>
    <w:rsid w:val="00616363"/>
    <w:rsid w:val="00630618"/>
    <w:rsid w:val="0063100C"/>
    <w:rsid w:val="00631715"/>
    <w:rsid w:val="00634112"/>
    <w:rsid w:val="0063480C"/>
    <w:rsid w:val="00636871"/>
    <w:rsid w:val="006369A1"/>
    <w:rsid w:val="0064657F"/>
    <w:rsid w:val="00646B1C"/>
    <w:rsid w:val="00650F26"/>
    <w:rsid w:val="00652AB3"/>
    <w:rsid w:val="00652B7B"/>
    <w:rsid w:val="00656191"/>
    <w:rsid w:val="00657090"/>
    <w:rsid w:val="00660443"/>
    <w:rsid w:val="00665775"/>
    <w:rsid w:val="006662EF"/>
    <w:rsid w:val="00672637"/>
    <w:rsid w:val="00675714"/>
    <w:rsid w:val="00676997"/>
    <w:rsid w:val="00677083"/>
    <w:rsid w:val="006808D9"/>
    <w:rsid w:val="00680A11"/>
    <w:rsid w:val="00681A44"/>
    <w:rsid w:val="006838F2"/>
    <w:rsid w:val="00685DD3"/>
    <w:rsid w:val="006862F7"/>
    <w:rsid w:val="006909D8"/>
    <w:rsid w:val="00692C2B"/>
    <w:rsid w:val="006957B1"/>
    <w:rsid w:val="006A0DA1"/>
    <w:rsid w:val="006A5D76"/>
    <w:rsid w:val="006A67BD"/>
    <w:rsid w:val="006A6E37"/>
    <w:rsid w:val="006B18E8"/>
    <w:rsid w:val="006B2E8D"/>
    <w:rsid w:val="006B37EE"/>
    <w:rsid w:val="006B3DB1"/>
    <w:rsid w:val="006B41FD"/>
    <w:rsid w:val="006B6276"/>
    <w:rsid w:val="006C0E0C"/>
    <w:rsid w:val="006C5E8C"/>
    <w:rsid w:val="006D0966"/>
    <w:rsid w:val="006D3DE3"/>
    <w:rsid w:val="006D6609"/>
    <w:rsid w:val="006D6CE4"/>
    <w:rsid w:val="006D7949"/>
    <w:rsid w:val="006E0E31"/>
    <w:rsid w:val="006E11B2"/>
    <w:rsid w:val="006E2455"/>
    <w:rsid w:val="006E2C26"/>
    <w:rsid w:val="006E5E0C"/>
    <w:rsid w:val="006E61E1"/>
    <w:rsid w:val="006E6221"/>
    <w:rsid w:val="006F087B"/>
    <w:rsid w:val="006F1B01"/>
    <w:rsid w:val="006F1F6B"/>
    <w:rsid w:val="006F51E2"/>
    <w:rsid w:val="006F741F"/>
    <w:rsid w:val="006F7B1C"/>
    <w:rsid w:val="006F7C5B"/>
    <w:rsid w:val="00701A57"/>
    <w:rsid w:val="00701F8A"/>
    <w:rsid w:val="00703C8F"/>
    <w:rsid w:val="00705140"/>
    <w:rsid w:val="00705F32"/>
    <w:rsid w:val="00712C47"/>
    <w:rsid w:val="00715197"/>
    <w:rsid w:val="00717E76"/>
    <w:rsid w:val="00717FEE"/>
    <w:rsid w:val="0072002B"/>
    <w:rsid w:val="007221A5"/>
    <w:rsid w:val="007252CC"/>
    <w:rsid w:val="00725DBE"/>
    <w:rsid w:val="00727BEB"/>
    <w:rsid w:val="0073072D"/>
    <w:rsid w:val="007364C4"/>
    <w:rsid w:val="00741DD0"/>
    <w:rsid w:val="00746F30"/>
    <w:rsid w:val="00750038"/>
    <w:rsid w:val="00756146"/>
    <w:rsid w:val="00757DC9"/>
    <w:rsid w:val="007613D7"/>
    <w:rsid w:val="00762238"/>
    <w:rsid w:val="0076531F"/>
    <w:rsid w:val="007659EC"/>
    <w:rsid w:val="00770DD2"/>
    <w:rsid w:val="007711D6"/>
    <w:rsid w:val="00771D67"/>
    <w:rsid w:val="0077493C"/>
    <w:rsid w:val="00775EF3"/>
    <w:rsid w:val="007818F8"/>
    <w:rsid w:val="00782A15"/>
    <w:rsid w:val="00784825"/>
    <w:rsid w:val="00784CA2"/>
    <w:rsid w:val="007863BF"/>
    <w:rsid w:val="0078785B"/>
    <w:rsid w:val="00794D07"/>
    <w:rsid w:val="00795C55"/>
    <w:rsid w:val="00797331"/>
    <w:rsid w:val="007A0CC4"/>
    <w:rsid w:val="007A6C6F"/>
    <w:rsid w:val="007A756E"/>
    <w:rsid w:val="007A798E"/>
    <w:rsid w:val="007B1277"/>
    <w:rsid w:val="007B168E"/>
    <w:rsid w:val="007B3FBD"/>
    <w:rsid w:val="007B4E5C"/>
    <w:rsid w:val="007C6235"/>
    <w:rsid w:val="007D01A3"/>
    <w:rsid w:val="007D4480"/>
    <w:rsid w:val="007D4AFA"/>
    <w:rsid w:val="007D66E9"/>
    <w:rsid w:val="007E28F1"/>
    <w:rsid w:val="007E3F5C"/>
    <w:rsid w:val="007E4522"/>
    <w:rsid w:val="007E50BD"/>
    <w:rsid w:val="007E51C6"/>
    <w:rsid w:val="007E5205"/>
    <w:rsid w:val="007F2E74"/>
    <w:rsid w:val="007F543B"/>
    <w:rsid w:val="007F6C3A"/>
    <w:rsid w:val="007F7287"/>
    <w:rsid w:val="007F77EB"/>
    <w:rsid w:val="00801CEE"/>
    <w:rsid w:val="0080534D"/>
    <w:rsid w:val="00807D89"/>
    <w:rsid w:val="0081228D"/>
    <w:rsid w:val="0081390C"/>
    <w:rsid w:val="00816BF1"/>
    <w:rsid w:val="00816FB9"/>
    <w:rsid w:val="008172EC"/>
    <w:rsid w:val="008205CD"/>
    <w:rsid w:val="00820BC2"/>
    <w:rsid w:val="00822CEE"/>
    <w:rsid w:val="00825AF3"/>
    <w:rsid w:val="00826554"/>
    <w:rsid w:val="00826C50"/>
    <w:rsid w:val="00832919"/>
    <w:rsid w:val="0083370A"/>
    <w:rsid w:val="00833F38"/>
    <w:rsid w:val="00836B12"/>
    <w:rsid w:val="00840A2D"/>
    <w:rsid w:val="008444C4"/>
    <w:rsid w:val="00845212"/>
    <w:rsid w:val="00851ED6"/>
    <w:rsid w:val="00852CB2"/>
    <w:rsid w:val="00852E52"/>
    <w:rsid w:val="008538E0"/>
    <w:rsid w:val="0085630D"/>
    <w:rsid w:val="00861D7C"/>
    <w:rsid w:val="00873011"/>
    <w:rsid w:val="00876FF3"/>
    <w:rsid w:val="008776C0"/>
    <w:rsid w:val="00877CB7"/>
    <w:rsid w:val="0088013D"/>
    <w:rsid w:val="0088014E"/>
    <w:rsid w:val="0088316A"/>
    <w:rsid w:val="00890885"/>
    <w:rsid w:val="00890D86"/>
    <w:rsid w:val="0089434B"/>
    <w:rsid w:val="0089631D"/>
    <w:rsid w:val="008A2144"/>
    <w:rsid w:val="008A2382"/>
    <w:rsid w:val="008A6988"/>
    <w:rsid w:val="008A78D1"/>
    <w:rsid w:val="008B0DB0"/>
    <w:rsid w:val="008B4131"/>
    <w:rsid w:val="008B5FC7"/>
    <w:rsid w:val="008C56D5"/>
    <w:rsid w:val="008C69F5"/>
    <w:rsid w:val="008C6E84"/>
    <w:rsid w:val="008E0434"/>
    <w:rsid w:val="008E1199"/>
    <w:rsid w:val="008E3183"/>
    <w:rsid w:val="008E4129"/>
    <w:rsid w:val="008E418D"/>
    <w:rsid w:val="008E4A96"/>
    <w:rsid w:val="008E6371"/>
    <w:rsid w:val="008E6584"/>
    <w:rsid w:val="008E7BC3"/>
    <w:rsid w:val="008F56E9"/>
    <w:rsid w:val="00902034"/>
    <w:rsid w:val="009136F8"/>
    <w:rsid w:val="00915804"/>
    <w:rsid w:val="00922252"/>
    <w:rsid w:val="00927499"/>
    <w:rsid w:val="0093607A"/>
    <w:rsid w:val="00936C77"/>
    <w:rsid w:val="00937415"/>
    <w:rsid w:val="00937878"/>
    <w:rsid w:val="009408F1"/>
    <w:rsid w:val="00942433"/>
    <w:rsid w:val="0094282B"/>
    <w:rsid w:val="00944FA7"/>
    <w:rsid w:val="00947230"/>
    <w:rsid w:val="009555F6"/>
    <w:rsid w:val="00957BD6"/>
    <w:rsid w:val="00960031"/>
    <w:rsid w:val="009612CF"/>
    <w:rsid w:val="00963593"/>
    <w:rsid w:val="00964235"/>
    <w:rsid w:val="009649AD"/>
    <w:rsid w:val="009659A3"/>
    <w:rsid w:val="0096722E"/>
    <w:rsid w:val="00971D53"/>
    <w:rsid w:val="0097327B"/>
    <w:rsid w:val="00973CDD"/>
    <w:rsid w:val="00974A71"/>
    <w:rsid w:val="0097771D"/>
    <w:rsid w:val="00980120"/>
    <w:rsid w:val="00980B5F"/>
    <w:rsid w:val="009819BD"/>
    <w:rsid w:val="00984DC1"/>
    <w:rsid w:val="0098738B"/>
    <w:rsid w:val="00990AAA"/>
    <w:rsid w:val="009919AF"/>
    <w:rsid w:val="00994F99"/>
    <w:rsid w:val="009959D4"/>
    <w:rsid w:val="00996AE1"/>
    <w:rsid w:val="00997F03"/>
    <w:rsid w:val="009A3E40"/>
    <w:rsid w:val="009A6EDE"/>
    <w:rsid w:val="009A7855"/>
    <w:rsid w:val="009B0054"/>
    <w:rsid w:val="009B1E9F"/>
    <w:rsid w:val="009C008A"/>
    <w:rsid w:val="009C13B8"/>
    <w:rsid w:val="009C2134"/>
    <w:rsid w:val="009C3855"/>
    <w:rsid w:val="009C6AB0"/>
    <w:rsid w:val="009C756D"/>
    <w:rsid w:val="009D19D5"/>
    <w:rsid w:val="009D28AA"/>
    <w:rsid w:val="009D3150"/>
    <w:rsid w:val="009D511E"/>
    <w:rsid w:val="009D64B2"/>
    <w:rsid w:val="009D6704"/>
    <w:rsid w:val="009D73A7"/>
    <w:rsid w:val="009E25E8"/>
    <w:rsid w:val="009E2BF7"/>
    <w:rsid w:val="009E48D0"/>
    <w:rsid w:val="009E7B74"/>
    <w:rsid w:val="009F2917"/>
    <w:rsid w:val="009F2CBB"/>
    <w:rsid w:val="00A0003A"/>
    <w:rsid w:val="00A00A61"/>
    <w:rsid w:val="00A03BB9"/>
    <w:rsid w:val="00A04215"/>
    <w:rsid w:val="00A10424"/>
    <w:rsid w:val="00A15AA0"/>
    <w:rsid w:val="00A15CB8"/>
    <w:rsid w:val="00A1641E"/>
    <w:rsid w:val="00A179BD"/>
    <w:rsid w:val="00A212A5"/>
    <w:rsid w:val="00A2134A"/>
    <w:rsid w:val="00A22AE8"/>
    <w:rsid w:val="00A243C7"/>
    <w:rsid w:val="00A247A1"/>
    <w:rsid w:val="00A27935"/>
    <w:rsid w:val="00A27E57"/>
    <w:rsid w:val="00A36B46"/>
    <w:rsid w:val="00A41015"/>
    <w:rsid w:val="00A414F4"/>
    <w:rsid w:val="00A43D5C"/>
    <w:rsid w:val="00A45A98"/>
    <w:rsid w:val="00A528DD"/>
    <w:rsid w:val="00A5446D"/>
    <w:rsid w:val="00A56527"/>
    <w:rsid w:val="00A701CA"/>
    <w:rsid w:val="00A722D1"/>
    <w:rsid w:val="00A7622F"/>
    <w:rsid w:val="00A77B10"/>
    <w:rsid w:val="00A80639"/>
    <w:rsid w:val="00A80D6C"/>
    <w:rsid w:val="00A90571"/>
    <w:rsid w:val="00A91E41"/>
    <w:rsid w:val="00A934B1"/>
    <w:rsid w:val="00A94A69"/>
    <w:rsid w:val="00A9527D"/>
    <w:rsid w:val="00A9635B"/>
    <w:rsid w:val="00AA1349"/>
    <w:rsid w:val="00AA28BD"/>
    <w:rsid w:val="00AB3276"/>
    <w:rsid w:val="00AB3C58"/>
    <w:rsid w:val="00AB5A60"/>
    <w:rsid w:val="00AB7602"/>
    <w:rsid w:val="00AC0027"/>
    <w:rsid w:val="00AC10A8"/>
    <w:rsid w:val="00AC1F0C"/>
    <w:rsid w:val="00AC3162"/>
    <w:rsid w:val="00AC34F1"/>
    <w:rsid w:val="00AC4893"/>
    <w:rsid w:val="00AC6C83"/>
    <w:rsid w:val="00AC754A"/>
    <w:rsid w:val="00AD308C"/>
    <w:rsid w:val="00AD3B89"/>
    <w:rsid w:val="00AD4CD7"/>
    <w:rsid w:val="00AE41BE"/>
    <w:rsid w:val="00AE43EC"/>
    <w:rsid w:val="00AE5525"/>
    <w:rsid w:val="00AE618D"/>
    <w:rsid w:val="00AE66ED"/>
    <w:rsid w:val="00AE79AA"/>
    <w:rsid w:val="00AF0A89"/>
    <w:rsid w:val="00AF1D86"/>
    <w:rsid w:val="00AF3976"/>
    <w:rsid w:val="00AF42AA"/>
    <w:rsid w:val="00AF4F22"/>
    <w:rsid w:val="00AF5481"/>
    <w:rsid w:val="00B01430"/>
    <w:rsid w:val="00B05FFF"/>
    <w:rsid w:val="00B068D3"/>
    <w:rsid w:val="00B101AD"/>
    <w:rsid w:val="00B10978"/>
    <w:rsid w:val="00B139C5"/>
    <w:rsid w:val="00B1732F"/>
    <w:rsid w:val="00B20720"/>
    <w:rsid w:val="00B20AC7"/>
    <w:rsid w:val="00B2412D"/>
    <w:rsid w:val="00B250A3"/>
    <w:rsid w:val="00B2513A"/>
    <w:rsid w:val="00B2537F"/>
    <w:rsid w:val="00B27C6F"/>
    <w:rsid w:val="00B312FF"/>
    <w:rsid w:val="00B31CDE"/>
    <w:rsid w:val="00B34675"/>
    <w:rsid w:val="00B3552C"/>
    <w:rsid w:val="00B36294"/>
    <w:rsid w:val="00B37B85"/>
    <w:rsid w:val="00B41BDC"/>
    <w:rsid w:val="00B51E3B"/>
    <w:rsid w:val="00B522C7"/>
    <w:rsid w:val="00B53D82"/>
    <w:rsid w:val="00B56A78"/>
    <w:rsid w:val="00B57238"/>
    <w:rsid w:val="00B60773"/>
    <w:rsid w:val="00B62F03"/>
    <w:rsid w:val="00B673E1"/>
    <w:rsid w:val="00B67CC7"/>
    <w:rsid w:val="00B71225"/>
    <w:rsid w:val="00B72DBC"/>
    <w:rsid w:val="00B750E8"/>
    <w:rsid w:val="00B804BD"/>
    <w:rsid w:val="00B81D4C"/>
    <w:rsid w:val="00B8251A"/>
    <w:rsid w:val="00B83E83"/>
    <w:rsid w:val="00B86019"/>
    <w:rsid w:val="00B863D9"/>
    <w:rsid w:val="00B867C6"/>
    <w:rsid w:val="00B86EF7"/>
    <w:rsid w:val="00B8713A"/>
    <w:rsid w:val="00B8794C"/>
    <w:rsid w:val="00B91F04"/>
    <w:rsid w:val="00B97059"/>
    <w:rsid w:val="00BA0237"/>
    <w:rsid w:val="00BA72E8"/>
    <w:rsid w:val="00BA76F5"/>
    <w:rsid w:val="00BA7B44"/>
    <w:rsid w:val="00BB0F5D"/>
    <w:rsid w:val="00BC68BB"/>
    <w:rsid w:val="00BC774F"/>
    <w:rsid w:val="00BE085A"/>
    <w:rsid w:val="00BE226B"/>
    <w:rsid w:val="00BE5A96"/>
    <w:rsid w:val="00BE65F6"/>
    <w:rsid w:val="00BF1B46"/>
    <w:rsid w:val="00BF3486"/>
    <w:rsid w:val="00BF4595"/>
    <w:rsid w:val="00BF7FA6"/>
    <w:rsid w:val="00C04C3D"/>
    <w:rsid w:val="00C05522"/>
    <w:rsid w:val="00C059CF"/>
    <w:rsid w:val="00C060C2"/>
    <w:rsid w:val="00C07367"/>
    <w:rsid w:val="00C10BFF"/>
    <w:rsid w:val="00C11833"/>
    <w:rsid w:val="00C17970"/>
    <w:rsid w:val="00C20860"/>
    <w:rsid w:val="00C22242"/>
    <w:rsid w:val="00C22482"/>
    <w:rsid w:val="00C2274A"/>
    <w:rsid w:val="00C26940"/>
    <w:rsid w:val="00C31258"/>
    <w:rsid w:val="00C32205"/>
    <w:rsid w:val="00C36910"/>
    <w:rsid w:val="00C41681"/>
    <w:rsid w:val="00C41A57"/>
    <w:rsid w:val="00C453CF"/>
    <w:rsid w:val="00C5225C"/>
    <w:rsid w:val="00C54070"/>
    <w:rsid w:val="00C5435A"/>
    <w:rsid w:val="00C5609F"/>
    <w:rsid w:val="00C5728B"/>
    <w:rsid w:val="00C6154F"/>
    <w:rsid w:val="00C64FD9"/>
    <w:rsid w:val="00C659B7"/>
    <w:rsid w:val="00C73740"/>
    <w:rsid w:val="00C75025"/>
    <w:rsid w:val="00C77753"/>
    <w:rsid w:val="00C81303"/>
    <w:rsid w:val="00C81C82"/>
    <w:rsid w:val="00C82F81"/>
    <w:rsid w:val="00C86DA0"/>
    <w:rsid w:val="00C92D48"/>
    <w:rsid w:val="00C9582E"/>
    <w:rsid w:val="00CA0F3A"/>
    <w:rsid w:val="00CA1CC9"/>
    <w:rsid w:val="00CA3A30"/>
    <w:rsid w:val="00CA5D0F"/>
    <w:rsid w:val="00CA6996"/>
    <w:rsid w:val="00CB2C29"/>
    <w:rsid w:val="00CB61B5"/>
    <w:rsid w:val="00CC2391"/>
    <w:rsid w:val="00CC3C8A"/>
    <w:rsid w:val="00CC57AA"/>
    <w:rsid w:val="00CD4709"/>
    <w:rsid w:val="00CD6786"/>
    <w:rsid w:val="00CD78A0"/>
    <w:rsid w:val="00CE0CED"/>
    <w:rsid w:val="00CE28B3"/>
    <w:rsid w:val="00CE306C"/>
    <w:rsid w:val="00CE6E3C"/>
    <w:rsid w:val="00CF1B81"/>
    <w:rsid w:val="00CF4F2E"/>
    <w:rsid w:val="00CF6619"/>
    <w:rsid w:val="00CF6768"/>
    <w:rsid w:val="00CF7812"/>
    <w:rsid w:val="00D025B3"/>
    <w:rsid w:val="00D02FBB"/>
    <w:rsid w:val="00D03BA8"/>
    <w:rsid w:val="00D050EF"/>
    <w:rsid w:val="00D05411"/>
    <w:rsid w:val="00D05F7A"/>
    <w:rsid w:val="00D071F1"/>
    <w:rsid w:val="00D07B1A"/>
    <w:rsid w:val="00D10730"/>
    <w:rsid w:val="00D10F04"/>
    <w:rsid w:val="00D13A24"/>
    <w:rsid w:val="00D15B7E"/>
    <w:rsid w:val="00D15B93"/>
    <w:rsid w:val="00D17655"/>
    <w:rsid w:val="00D2175D"/>
    <w:rsid w:val="00D21F75"/>
    <w:rsid w:val="00D22AAF"/>
    <w:rsid w:val="00D27ADE"/>
    <w:rsid w:val="00D27B79"/>
    <w:rsid w:val="00D30E63"/>
    <w:rsid w:val="00D366FA"/>
    <w:rsid w:val="00D37463"/>
    <w:rsid w:val="00D42E46"/>
    <w:rsid w:val="00D439D5"/>
    <w:rsid w:val="00D45F00"/>
    <w:rsid w:val="00D56699"/>
    <w:rsid w:val="00D56B0F"/>
    <w:rsid w:val="00D6209F"/>
    <w:rsid w:val="00D62A71"/>
    <w:rsid w:val="00D6399B"/>
    <w:rsid w:val="00D64B16"/>
    <w:rsid w:val="00D64EB4"/>
    <w:rsid w:val="00D65BD8"/>
    <w:rsid w:val="00D70770"/>
    <w:rsid w:val="00D73E39"/>
    <w:rsid w:val="00D7478E"/>
    <w:rsid w:val="00D74924"/>
    <w:rsid w:val="00D75BF4"/>
    <w:rsid w:val="00D805A9"/>
    <w:rsid w:val="00D80AA7"/>
    <w:rsid w:val="00D813CC"/>
    <w:rsid w:val="00D813E8"/>
    <w:rsid w:val="00D85993"/>
    <w:rsid w:val="00D85C9D"/>
    <w:rsid w:val="00D9092E"/>
    <w:rsid w:val="00D91A6E"/>
    <w:rsid w:val="00D937FB"/>
    <w:rsid w:val="00D967F9"/>
    <w:rsid w:val="00D96C9C"/>
    <w:rsid w:val="00D96F81"/>
    <w:rsid w:val="00DA1D24"/>
    <w:rsid w:val="00DA22C3"/>
    <w:rsid w:val="00DA3563"/>
    <w:rsid w:val="00DA4C66"/>
    <w:rsid w:val="00DA4EF0"/>
    <w:rsid w:val="00DA7C16"/>
    <w:rsid w:val="00DB1262"/>
    <w:rsid w:val="00DB21DC"/>
    <w:rsid w:val="00DB2288"/>
    <w:rsid w:val="00DB2B4A"/>
    <w:rsid w:val="00DB4E5C"/>
    <w:rsid w:val="00DB65EB"/>
    <w:rsid w:val="00DC53E8"/>
    <w:rsid w:val="00DD186F"/>
    <w:rsid w:val="00DD37BF"/>
    <w:rsid w:val="00DD6627"/>
    <w:rsid w:val="00DD7102"/>
    <w:rsid w:val="00DE3F03"/>
    <w:rsid w:val="00DF1E46"/>
    <w:rsid w:val="00DF4124"/>
    <w:rsid w:val="00DF7749"/>
    <w:rsid w:val="00E01435"/>
    <w:rsid w:val="00E01DBC"/>
    <w:rsid w:val="00E02FD0"/>
    <w:rsid w:val="00E031E4"/>
    <w:rsid w:val="00E04318"/>
    <w:rsid w:val="00E07A7E"/>
    <w:rsid w:val="00E104B2"/>
    <w:rsid w:val="00E151EB"/>
    <w:rsid w:val="00E161E9"/>
    <w:rsid w:val="00E17266"/>
    <w:rsid w:val="00E20523"/>
    <w:rsid w:val="00E21E1F"/>
    <w:rsid w:val="00E22246"/>
    <w:rsid w:val="00E23753"/>
    <w:rsid w:val="00E24537"/>
    <w:rsid w:val="00E27141"/>
    <w:rsid w:val="00E315CB"/>
    <w:rsid w:val="00E31F14"/>
    <w:rsid w:val="00E34639"/>
    <w:rsid w:val="00E364F9"/>
    <w:rsid w:val="00E365DF"/>
    <w:rsid w:val="00E369C3"/>
    <w:rsid w:val="00E40532"/>
    <w:rsid w:val="00E416D1"/>
    <w:rsid w:val="00E42145"/>
    <w:rsid w:val="00E42CDC"/>
    <w:rsid w:val="00E45910"/>
    <w:rsid w:val="00E516F5"/>
    <w:rsid w:val="00E51C2E"/>
    <w:rsid w:val="00E5283E"/>
    <w:rsid w:val="00E55B68"/>
    <w:rsid w:val="00E604DA"/>
    <w:rsid w:val="00E61B8D"/>
    <w:rsid w:val="00E65CCF"/>
    <w:rsid w:val="00E71A14"/>
    <w:rsid w:val="00E730C2"/>
    <w:rsid w:val="00E73495"/>
    <w:rsid w:val="00E73D1A"/>
    <w:rsid w:val="00E748BB"/>
    <w:rsid w:val="00E77939"/>
    <w:rsid w:val="00E810A4"/>
    <w:rsid w:val="00E826A7"/>
    <w:rsid w:val="00E83D3A"/>
    <w:rsid w:val="00E8533B"/>
    <w:rsid w:val="00E8597E"/>
    <w:rsid w:val="00E876B2"/>
    <w:rsid w:val="00E90410"/>
    <w:rsid w:val="00E9383E"/>
    <w:rsid w:val="00E964FE"/>
    <w:rsid w:val="00E96E4F"/>
    <w:rsid w:val="00EA1981"/>
    <w:rsid w:val="00EA2032"/>
    <w:rsid w:val="00EA3B7C"/>
    <w:rsid w:val="00EA647C"/>
    <w:rsid w:val="00EA6DF6"/>
    <w:rsid w:val="00EA705E"/>
    <w:rsid w:val="00EB013D"/>
    <w:rsid w:val="00EB1B9C"/>
    <w:rsid w:val="00EB45C9"/>
    <w:rsid w:val="00EC137E"/>
    <w:rsid w:val="00EC3ECC"/>
    <w:rsid w:val="00EC4D05"/>
    <w:rsid w:val="00EC7AAC"/>
    <w:rsid w:val="00ED082D"/>
    <w:rsid w:val="00ED1A8C"/>
    <w:rsid w:val="00ED1D5D"/>
    <w:rsid w:val="00ED55F3"/>
    <w:rsid w:val="00ED5686"/>
    <w:rsid w:val="00ED6DFA"/>
    <w:rsid w:val="00EE0C76"/>
    <w:rsid w:val="00EE2B56"/>
    <w:rsid w:val="00EE4F2F"/>
    <w:rsid w:val="00EE6C63"/>
    <w:rsid w:val="00EE7493"/>
    <w:rsid w:val="00EE7965"/>
    <w:rsid w:val="00EF4331"/>
    <w:rsid w:val="00EF6FB6"/>
    <w:rsid w:val="00EF798E"/>
    <w:rsid w:val="00EF7EF3"/>
    <w:rsid w:val="00F102D7"/>
    <w:rsid w:val="00F11299"/>
    <w:rsid w:val="00F1165B"/>
    <w:rsid w:val="00F139E6"/>
    <w:rsid w:val="00F13E0A"/>
    <w:rsid w:val="00F14E28"/>
    <w:rsid w:val="00F166D6"/>
    <w:rsid w:val="00F169C9"/>
    <w:rsid w:val="00F226C5"/>
    <w:rsid w:val="00F22ED2"/>
    <w:rsid w:val="00F2741A"/>
    <w:rsid w:val="00F328BD"/>
    <w:rsid w:val="00F34810"/>
    <w:rsid w:val="00F36451"/>
    <w:rsid w:val="00F418A2"/>
    <w:rsid w:val="00F474AC"/>
    <w:rsid w:val="00F51316"/>
    <w:rsid w:val="00F51BE5"/>
    <w:rsid w:val="00F53281"/>
    <w:rsid w:val="00F5494F"/>
    <w:rsid w:val="00F5610F"/>
    <w:rsid w:val="00F579BF"/>
    <w:rsid w:val="00F607E7"/>
    <w:rsid w:val="00F64E62"/>
    <w:rsid w:val="00F675B2"/>
    <w:rsid w:val="00F72B94"/>
    <w:rsid w:val="00F767C1"/>
    <w:rsid w:val="00F77602"/>
    <w:rsid w:val="00F83145"/>
    <w:rsid w:val="00F83A13"/>
    <w:rsid w:val="00F90969"/>
    <w:rsid w:val="00F90BE8"/>
    <w:rsid w:val="00F91BD6"/>
    <w:rsid w:val="00F92FDA"/>
    <w:rsid w:val="00F93A13"/>
    <w:rsid w:val="00F9651F"/>
    <w:rsid w:val="00F972B8"/>
    <w:rsid w:val="00FA243C"/>
    <w:rsid w:val="00FA4AC5"/>
    <w:rsid w:val="00FA4E6D"/>
    <w:rsid w:val="00FA6542"/>
    <w:rsid w:val="00FA7E95"/>
    <w:rsid w:val="00FB6DFE"/>
    <w:rsid w:val="00FC0667"/>
    <w:rsid w:val="00FC1D61"/>
    <w:rsid w:val="00FC7C9D"/>
    <w:rsid w:val="00FD15C1"/>
    <w:rsid w:val="00FD2F1E"/>
    <w:rsid w:val="00FD3278"/>
    <w:rsid w:val="00FD7478"/>
    <w:rsid w:val="00FD7491"/>
    <w:rsid w:val="00FD7C5E"/>
    <w:rsid w:val="00FE18E9"/>
    <w:rsid w:val="00FE45C9"/>
    <w:rsid w:val="00FF1F8F"/>
    <w:rsid w:val="00FF3135"/>
    <w:rsid w:val="00FF358D"/>
    <w:rsid w:val="00FF3B12"/>
    <w:rsid w:val="00FF3C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5973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431"/>
    <w:pPr>
      <w:snapToGrid w:val="0"/>
      <w:spacing w:after="240"/>
      <w:jc w:val="both"/>
    </w:pPr>
    <w:rPr>
      <w:rFonts w:eastAsia="SimSun"/>
      <w:sz w:val="24"/>
      <w:lang w:val="fr-BE" w:eastAsia="zh-CN"/>
    </w:rPr>
  </w:style>
  <w:style w:type="paragraph" w:styleId="Heading1">
    <w:name w:val="heading 1"/>
    <w:basedOn w:val="Normal"/>
    <w:next w:val="Normal"/>
    <w:qFormat/>
    <w:rsid w:val="00244D17"/>
    <w:pPr>
      <w:keepNext/>
      <w:numPr>
        <w:numId w:val="1"/>
      </w:numPr>
      <w:spacing w:after="0"/>
      <w:outlineLvl w:val="0"/>
    </w:pPr>
    <w:rPr>
      <w:b/>
      <w:bCs/>
      <w:kern w:val="32"/>
      <w:szCs w:val="24"/>
      <w:lang w:val="fr-FR" w:eastAsia="en-US"/>
    </w:rPr>
  </w:style>
  <w:style w:type="paragraph" w:styleId="Heading2">
    <w:name w:val="heading 2"/>
    <w:basedOn w:val="Normal"/>
    <w:next w:val="Normal"/>
    <w:qFormat/>
    <w:rsid w:val="005231CA"/>
    <w:pPr>
      <w:keepNext/>
      <w:numPr>
        <w:ilvl w:val="1"/>
        <w:numId w:val="1"/>
      </w:numPr>
      <w:outlineLvl w:val="1"/>
    </w:pPr>
    <w:rPr>
      <w:b/>
      <w:szCs w:val="24"/>
    </w:rPr>
  </w:style>
  <w:style w:type="paragraph" w:styleId="Heading3">
    <w:name w:val="heading 3"/>
    <w:basedOn w:val="Normal"/>
    <w:next w:val="Normal"/>
    <w:qFormat/>
    <w:rsid w:val="005231CA"/>
    <w:pPr>
      <w:keepNext/>
      <w:numPr>
        <w:ilvl w:val="2"/>
        <w:numId w:val="1"/>
      </w:numPr>
      <w:outlineLvl w:val="2"/>
    </w:pPr>
    <w:rPr>
      <w:i/>
      <w:szCs w:val="24"/>
    </w:rPr>
  </w:style>
  <w:style w:type="paragraph" w:styleId="Heading4">
    <w:name w:val="heading 4"/>
    <w:basedOn w:val="Normal"/>
    <w:next w:val="Normal"/>
    <w:qFormat/>
    <w:rsid w:val="005231CA"/>
    <w:pPr>
      <w:keepNext/>
      <w:numPr>
        <w:ilvl w:val="3"/>
        <w:numId w:val="1"/>
      </w:numPr>
      <w:outlineLvl w:val="3"/>
    </w:pPr>
    <w:rPr>
      <w:rFonts w:ascii="Trebuchet MS" w:hAnsi="Trebuchet MS"/>
    </w:rPr>
  </w:style>
  <w:style w:type="paragraph" w:styleId="Heading5">
    <w:name w:val="heading 5"/>
    <w:basedOn w:val="Normal"/>
    <w:next w:val="Normal"/>
    <w:qFormat/>
    <w:rsid w:val="005231CA"/>
    <w:pPr>
      <w:numPr>
        <w:ilvl w:val="4"/>
        <w:numId w:val="1"/>
      </w:numPr>
      <w:spacing w:before="240" w:after="60"/>
      <w:outlineLvl w:val="4"/>
    </w:pPr>
    <w:rPr>
      <w:rFonts w:ascii="Arial" w:hAnsi="Arial"/>
    </w:rPr>
  </w:style>
  <w:style w:type="paragraph" w:styleId="Heading6">
    <w:name w:val="heading 6"/>
    <w:basedOn w:val="Normal"/>
    <w:next w:val="Normal"/>
    <w:qFormat/>
    <w:rsid w:val="005231CA"/>
    <w:pPr>
      <w:numPr>
        <w:ilvl w:val="5"/>
        <w:numId w:val="1"/>
      </w:numPr>
      <w:spacing w:before="240" w:after="60"/>
      <w:outlineLvl w:val="5"/>
    </w:pPr>
    <w:rPr>
      <w:rFonts w:ascii="Arial" w:hAnsi="Arial"/>
      <w:i/>
    </w:rPr>
  </w:style>
  <w:style w:type="paragraph" w:styleId="Heading7">
    <w:name w:val="heading 7"/>
    <w:basedOn w:val="Normal"/>
    <w:next w:val="Normal"/>
    <w:qFormat/>
    <w:rsid w:val="00851ED6"/>
    <w:pPr>
      <w:numPr>
        <w:ilvl w:val="6"/>
        <w:numId w:val="1"/>
      </w:numPr>
      <w:spacing w:before="240" w:after="60"/>
      <w:outlineLvl w:val="6"/>
    </w:pPr>
    <w:rPr>
      <w:rFonts w:ascii="Arial" w:hAnsi="Arial"/>
      <w:sz w:val="20"/>
    </w:rPr>
  </w:style>
  <w:style w:type="paragraph" w:styleId="Heading8">
    <w:name w:val="heading 8"/>
    <w:basedOn w:val="Normal"/>
    <w:next w:val="Normal"/>
    <w:qFormat/>
    <w:rsid w:val="00851ED6"/>
    <w:pPr>
      <w:numPr>
        <w:ilvl w:val="7"/>
        <w:numId w:val="1"/>
      </w:numPr>
      <w:spacing w:before="240" w:after="60"/>
      <w:outlineLvl w:val="7"/>
    </w:pPr>
    <w:rPr>
      <w:rFonts w:ascii="Arial" w:hAnsi="Arial"/>
      <w:i/>
      <w:sz w:val="20"/>
    </w:rPr>
  </w:style>
  <w:style w:type="paragraph" w:styleId="Heading9">
    <w:name w:val="heading 9"/>
    <w:basedOn w:val="Normal"/>
    <w:next w:val="Normal"/>
    <w:qFormat/>
    <w:rsid w:val="00851ED6"/>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letter">
    <w:name w:val="Address_letter"/>
    <w:basedOn w:val="Normal"/>
    <w:next w:val="Normal"/>
    <w:rsid w:val="005231CA"/>
    <w:pPr>
      <w:ind w:left="5103"/>
    </w:pPr>
    <w:rPr>
      <w:lang w:val="fr-FR"/>
    </w:rPr>
  </w:style>
  <w:style w:type="paragraph" w:customStyle="1" w:styleId="copyannex">
    <w:name w:val="copy/annex"/>
    <w:basedOn w:val="Normal"/>
    <w:rsid w:val="00B36294"/>
    <w:pPr>
      <w:tabs>
        <w:tab w:val="left" w:pos="1134"/>
      </w:tabs>
      <w:autoSpaceDE w:val="0"/>
      <w:autoSpaceDN w:val="0"/>
      <w:spacing w:after="0" w:line="260" w:lineRule="atLeast"/>
      <w:ind w:left="1134" w:hanging="1134"/>
      <w:jc w:val="left"/>
    </w:pPr>
    <w:rPr>
      <w:rFonts w:cs="LucidaBright-Italic"/>
      <w:iCs/>
      <w:color w:val="000000"/>
      <w:sz w:val="22"/>
      <w:lang w:val="fr-FR" w:eastAsia="en-US"/>
    </w:rPr>
  </w:style>
  <w:style w:type="paragraph" w:styleId="Date">
    <w:name w:val="Date"/>
    <w:basedOn w:val="Normal"/>
    <w:next w:val="Normal"/>
    <w:rsid w:val="005231CA"/>
    <w:pPr>
      <w:spacing w:after="120"/>
      <w:ind w:left="5103"/>
    </w:pPr>
    <w:rPr>
      <w:lang w:val="fr-FR"/>
    </w:rPr>
  </w:style>
  <w:style w:type="paragraph" w:customStyle="1" w:styleId="direction">
    <w:name w:val="direction"/>
    <w:basedOn w:val="Normal"/>
    <w:rsid w:val="00D025B3"/>
    <w:pPr>
      <w:autoSpaceDE w:val="0"/>
      <w:autoSpaceDN w:val="0"/>
      <w:spacing w:before="1600" w:after="20" w:line="264" w:lineRule="auto"/>
      <w:ind w:left="28"/>
      <w:jc w:val="left"/>
    </w:pPr>
    <w:rPr>
      <w:rFonts w:ascii="Trebuchet MS" w:eastAsia="Times New Roman" w:hAnsi="Trebuchet MS" w:cs="TrebuchetMS-Bold"/>
      <w:b/>
      <w:bCs/>
      <w:noProof/>
      <w:color w:val="000000"/>
      <w:sz w:val="18"/>
      <w:szCs w:val="18"/>
      <w:lang w:val="fr-FR" w:eastAsia="en-US"/>
    </w:rPr>
  </w:style>
  <w:style w:type="paragraph" w:customStyle="1" w:styleId="fonction">
    <w:name w:val="fonction"/>
    <w:basedOn w:val="Normal"/>
    <w:rsid w:val="00692C2B"/>
    <w:pPr>
      <w:autoSpaceDE w:val="0"/>
      <w:autoSpaceDN w:val="0"/>
      <w:spacing w:after="480"/>
      <w:ind w:left="5103"/>
      <w:jc w:val="left"/>
    </w:pPr>
    <w:rPr>
      <w:color w:val="000000"/>
      <w:szCs w:val="24"/>
      <w:lang w:val="pt-PT" w:eastAsia="en-US"/>
    </w:rPr>
  </w:style>
  <w:style w:type="paragraph" w:styleId="Footer">
    <w:name w:val="footer"/>
    <w:basedOn w:val="Normal"/>
    <w:rsid w:val="005231CA"/>
    <w:pPr>
      <w:tabs>
        <w:tab w:val="center" w:pos="4153"/>
        <w:tab w:val="right" w:pos="8306"/>
      </w:tabs>
      <w:spacing w:after="0"/>
    </w:pPr>
    <w:rPr>
      <w:rFonts w:ascii="Trebuchet MS" w:hAnsi="Trebuchet MS" w:cs="TrebuchetMS"/>
      <w:color w:val="000000"/>
      <w:sz w:val="16"/>
      <w:szCs w:val="16"/>
      <w:lang w:val="fr-FR" w:eastAsia="en-US"/>
    </w:rPr>
  </w:style>
  <w:style w:type="paragraph" w:styleId="Header">
    <w:name w:val="header"/>
    <w:basedOn w:val="Normal"/>
    <w:rsid w:val="005231CA"/>
    <w:pPr>
      <w:tabs>
        <w:tab w:val="center" w:pos="4153"/>
        <w:tab w:val="right" w:pos="8306"/>
      </w:tabs>
    </w:pPr>
  </w:style>
  <w:style w:type="paragraph" w:customStyle="1" w:styleId="notehead">
    <w:name w:val="note_head"/>
    <w:basedOn w:val="Normal"/>
    <w:next w:val="Normal"/>
    <w:rsid w:val="005231CA"/>
    <w:pPr>
      <w:adjustRightInd w:val="0"/>
      <w:spacing w:before="720" w:after="720"/>
      <w:jc w:val="center"/>
    </w:pPr>
    <w:rPr>
      <w:b/>
      <w:smallCaps/>
      <w:lang w:val="fr-FR"/>
    </w:rPr>
  </w:style>
  <w:style w:type="paragraph" w:customStyle="1" w:styleId="opfooter">
    <w:name w:val="op footer"/>
    <w:basedOn w:val="Normal"/>
    <w:rsid w:val="005231CA"/>
    <w:pPr>
      <w:tabs>
        <w:tab w:val="right" w:pos="9072"/>
      </w:tabs>
      <w:autoSpaceDE w:val="0"/>
      <w:autoSpaceDN w:val="0"/>
      <w:spacing w:after="0" w:line="180" w:lineRule="atLeast"/>
    </w:pPr>
    <w:rPr>
      <w:rFonts w:ascii="Trebuchet MS" w:eastAsia="Times New Roman" w:hAnsi="Trebuchet MS" w:cs="TrebuchetMS"/>
      <w:color w:val="000000"/>
      <w:sz w:val="16"/>
      <w:szCs w:val="16"/>
      <w:lang w:val="fr-FR" w:eastAsia="en-US"/>
    </w:rPr>
  </w:style>
  <w:style w:type="paragraph" w:customStyle="1" w:styleId="opref">
    <w:name w:val="op_ref"/>
    <w:basedOn w:val="Normal"/>
    <w:rsid w:val="004851A5"/>
    <w:pPr>
      <w:autoSpaceDE w:val="0"/>
      <w:autoSpaceDN w:val="0"/>
      <w:spacing w:after="0" w:line="160" w:lineRule="atLeast"/>
      <w:ind w:left="5103"/>
    </w:pPr>
    <w:rPr>
      <w:rFonts w:eastAsia="Times New Roman"/>
      <w:color w:val="000000"/>
      <w:sz w:val="18"/>
      <w:szCs w:val="14"/>
      <w:lang w:val="fr-FR" w:eastAsia="en-US"/>
    </w:rPr>
  </w:style>
  <w:style w:type="character" w:styleId="PageNumber">
    <w:name w:val="page number"/>
    <w:basedOn w:val="DefaultParagraphFont"/>
    <w:rsid w:val="005231CA"/>
  </w:style>
  <w:style w:type="paragraph" w:customStyle="1" w:styleId="senderfooter">
    <w:name w:val="sender footer"/>
    <w:rsid w:val="005231CA"/>
    <w:pPr>
      <w:autoSpaceDE w:val="0"/>
      <w:autoSpaceDN w:val="0"/>
      <w:spacing w:line="180" w:lineRule="atLeast"/>
    </w:pPr>
    <w:rPr>
      <w:rFonts w:ascii="Trebuchet MS" w:hAnsi="Trebuchet MS" w:cs="TrebuchetMS"/>
      <w:color w:val="000000"/>
      <w:sz w:val="16"/>
      <w:szCs w:val="16"/>
      <w:lang w:val="en-US" w:eastAsia="en-US"/>
    </w:rPr>
  </w:style>
  <w:style w:type="paragraph" w:styleId="Signature">
    <w:name w:val="Signature"/>
    <w:basedOn w:val="Normal"/>
    <w:next w:val="fonction"/>
    <w:rsid w:val="005231CA"/>
    <w:pPr>
      <w:spacing w:before="480" w:after="0"/>
      <w:ind w:left="5103"/>
    </w:pPr>
    <w:rPr>
      <w:rFonts w:eastAsia="Times New Roman"/>
      <w:color w:val="000000"/>
      <w:szCs w:val="24"/>
      <w:lang w:val="pt-PT" w:eastAsia="en-US"/>
    </w:rPr>
  </w:style>
  <w:style w:type="paragraph" w:customStyle="1" w:styleId="subject">
    <w:name w:val="subject"/>
    <w:basedOn w:val="Normal"/>
    <w:next w:val="Normal"/>
    <w:rsid w:val="005231CA"/>
    <w:pPr>
      <w:tabs>
        <w:tab w:val="left" w:pos="993"/>
      </w:tabs>
      <w:ind w:left="993" w:hanging="993"/>
    </w:pPr>
    <w:rPr>
      <w:b/>
    </w:rPr>
  </w:style>
  <w:style w:type="paragraph" w:customStyle="1" w:styleId="Text1">
    <w:name w:val="Text 1"/>
    <w:basedOn w:val="Normal"/>
    <w:rsid w:val="005231CA"/>
    <w:pPr>
      <w:snapToGrid/>
      <w:ind w:left="482"/>
    </w:pPr>
    <w:rPr>
      <w:rFonts w:eastAsia="Times New Roman"/>
      <w:noProof/>
      <w:szCs w:val="24"/>
      <w:lang w:val="en-GB" w:eastAsia="en-GB"/>
    </w:rPr>
  </w:style>
  <w:style w:type="paragraph" w:customStyle="1" w:styleId="Text2">
    <w:name w:val="Text 2"/>
    <w:basedOn w:val="Normal"/>
    <w:rsid w:val="005231CA"/>
    <w:pPr>
      <w:tabs>
        <w:tab w:val="left" w:pos="2161"/>
      </w:tabs>
      <w:snapToGrid/>
      <w:ind w:left="1077"/>
    </w:pPr>
    <w:rPr>
      <w:rFonts w:eastAsia="Times New Roman"/>
      <w:szCs w:val="24"/>
      <w:lang w:val="en-GB" w:eastAsia="en-GB"/>
    </w:rPr>
  </w:style>
  <w:style w:type="paragraph" w:customStyle="1" w:styleId="unit">
    <w:name w:val="unit"/>
    <w:basedOn w:val="Normal"/>
    <w:rsid w:val="00D025B3"/>
    <w:pPr>
      <w:autoSpaceDE w:val="0"/>
      <w:autoSpaceDN w:val="0"/>
      <w:spacing w:after="0" w:line="264" w:lineRule="auto"/>
      <w:ind w:left="28"/>
      <w:jc w:val="left"/>
    </w:pPr>
    <w:rPr>
      <w:rFonts w:ascii="Trebuchet MS" w:eastAsia="Times New Roman" w:hAnsi="Trebuchet MS" w:cs="TrebuchetMS"/>
      <w:noProof/>
      <w:color w:val="000000"/>
      <w:sz w:val="18"/>
      <w:szCs w:val="18"/>
      <w:lang w:val="en-US" w:eastAsia="en-US"/>
    </w:rPr>
  </w:style>
  <w:style w:type="paragraph" w:customStyle="1" w:styleId="vref">
    <w:name w:val="v/ref"/>
    <w:basedOn w:val="Normal"/>
    <w:next w:val="Normal"/>
    <w:rsid w:val="005231CA"/>
    <w:pPr>
      <w:tabs>
        <w:tab w:val="left" w:pos="851"/>
      </w:tabs>
      <w:ind w:left="851" w:hanging="851"/>
    </w:pPr>
  </w:style>
  <w:style w:type="paragraph" w:customStyle="1" w:styleId="Participants">
    <w:name w:val="Participants"/>
    <w:basedOn w:val="Normal"/>
    <w:link w:val="ParticipantsChar"/>
    <w:rsid w:val="005231CA"/>
    <w:pPr>
      <w:spacing w:after="20"/>
      <w:ind w:left="743" w:hanging="743"/>
    </w:pPr>
    <w:rPr>
      <w:lang w:val="fr-FR"/>
    </w:rPr>
  </w:style>
  <w:style w:type="character" w:customStyle="1" w:styleId="ParticipantsChar">
    <w:name w:val="Participants Char"/>
    <w:link w:val="Participants"/>
    <w:rsid w:val="005231CA"/>
    <w:rPr>
      <w:rFonts w:eastAsia="SimSun"/>
      <w:sz w:val="24"/>
      <w:lang w:val="fr-FR" w:eastAsia="zh-CN" w:bidi="ar-SA"/>
    </w:rPr>
  </w:style>
  <w:style w:type="paragraph" w:customStyle="1" w:styleId="echresp">
    <w:name w:val="ech_resp"/>
    <w:basedOn w:val="Normal"/>
    <w:rsid w:val="005231CA"/>
    <w:pPr>
      <w:spacing w:before="60" w:after="60"/>
      <w:jc w:val="center"/>
    </w:pPr>
    <w:rPr>
      <w:lang w:val="fr-FR"/>
    </w:rPr>
  </w:style>
  <w:style w:type="paragraph" w:customStyle="1" w:styleId="section">
    <w:name w:val="section"/>
    <w:basedOn w:val="unit"/>
    <w:rsid w:val="006024EE"/>
  </w:style>
  <w:style w:type="paragraph" w:customStyle="1" w:styleId="oprefhead2">
    <w:name w:val="op_ref_head2"/>
    <w:basedOn w:val="opref"/>
    <w:rsid w:val="002609E7"/>
    <w:pPr>
      <w:ind w:left="0"/>
    </w:pPr>
  </w:style>
  <w:style w:type="paragraph" w:customStyle="1" w:styleId="Normaltableau">
    <w:name w:val="Normal_tableau"/>
    <w:basedOn w:val="Normal"/>
    <w:rsid w:val="000F0431"/>
    <w:pPr>
      <w:spacing w:after="60"/>
    </w:pPr>
    <w:rPr>
      <w:lang w:val="fr-FR"/>
    </w:rPr>
  </w:style>
  <w:style w:type="paragraph" w:customStyle="1" w:styleId="Normalentete">
    <w:name w:val="Normal_entete"/>
    <w:basedOn w:val="Normal"/>
    <w:rsid w:val="000F0431"/>
    <w:pPr>
      <w:spacing w:after="20"/>
    </w:pPr>
    <w:rPr>
      <w:b/>
      <w:color w:val="FFFFFF"/>
      <w:sz w:val="18"/>
      <w:szCs w:val="18"/>
      <w:lang w:val="fr-FR"/>
    </w:rPr>
  </w:style>
  <w:style w:type="character" w:styleId="Hyperlink">
    <w:name w:val="Hyperlink"/>
    <w:rsid w:val="0022072A"/>
    <w:rPr>
      <w:color w:val="0000FF"/>
      <w:u w:val="single"/>
    </w:rPr>
  </w:style>
  <w:style w:type="character" w:styleId="PlaceholderText">
    <w:name w:val="Placeholder Text"/>
    <w:uiPriority w:val="99"/>
    <w:semiHidden/>
    <w:rsid w:val="0022072A"/>
  </w:style>
  <w:style w:type="paragraph" w:styleId="ListParagraph">
    <w:name w:val="List Paragraph"/>
    <w:aliases w:val="List Paragraph_Sections"/>
    <w:basedOn w:val="Normal"/>
    <w:link w:val="ListParagraphChar"/>
    <w:uiPriority w:val="34"/>
    <w:qFormat/>
    <w:rsid w:val="0022072A"/>
    <w:pPr>
      <w:widowControl w:val="0"/>
      <w:snapToGrid/>
      <w:spacing w:after="0"/>
      <w:ind w:left="720"/>
      <w:contextualSpacing/>
      <w:jc w:val="left"/>
    </w:pPr>
    <w:rPr>
      <w:rFonts w:ascii="Arial" w:eastAsia="Times New Roman" w:hAnsi="Arial"/>
      <w:sz w:val="20"/>
      <w:lang w:val="en-GB" w:eastAsia="en-US"/>
    </w:rPr>
  </w:style>
  <w:style w:type="character" w:customStyle="1" w:styleId="ListParagraphChar">
    <w:name w:val="List Paragraph Char"/>
    <w:aliases w:val="List Paragraph_Sections Char"/>
    <w:link w:val="ListParagraph"/>
    <w:uiPriority w:val="34"/>
    <w:rsid w:val="0022072A"/>
    <w:rPr>
      <w:rFonts w:ascii="Arial" w:hAnsi="Arial"/>
      <w:lang w:eastAsia="en-US"/>
    </w:rPr>
  </w:style>
  <w:style w:type="paragraph" w:styleId="BalloonText">
    <w:name w:val="Balloon Text"/>
    <w:basedOn w:val="Normal"/>
    <w:link w:val="BalloonTextChar"/>
    <w:rsid w:val="002730C2"/>
    <w:pPr>
      <w:spacing w:after="0"/>
    </w:pPr>
    <w:rPr>
      <w:rFonts w:ascii="Tahoma" w:hAnsi="Tahoma" w:cs="Tahoma"/>
      <w:sz w:val="16"/>
      <w:szCs w:val="16"/>
    </w:rPr>
  </w:style>
  <w:style w:type="character" w:customStyle="1" w:styleId="BalloonTextChar">
    <w:name w:val="Balloon Text Char"/>
    <w:basedOn w:val="DefaultParagraphFont"/>
    <w:link w:val="BalloonText"/>
    <w:rsid w:val="002730C2"/>
    <w:rPr>
      <w:rFonts w:ascii="Tahoma" w:eastAsia="SimSun" w:hAnsi="Tahoma" w:cs="Tahoma"/>
      <w:sz w:val="16"/>
      <w:szCs w:val="16"/>
      <w:lang w:val="fr-BE" w:eastAsia="zh-CN"/>
    </w:rPr>
  </w:style>
  <w:style w:type="character" w:styleId="CommentReference">
    <w:name w:val="annotation reference"/>
    <w:basedOn w:val="DefaultParagraphFont"/>
    <w:semiHidden/>
    <w:unhideWhenUsed/>
    <w:rsid w:val="00A212A5"/>
    <w:rPr>
      <w:sz w:val="16"/>
      <w:szCs w:val="16"/>
    </w:rPr>
  </w:style>
  <w:style w:type="paragraph" w:styleId="CommentText">
    <w:name w:val="annotation text"/>
    <w:basedOn w:val="Normal"/>
    <w:link w:val="CommentTextChar"/>
    <w:semiHidden/>
    <w:unhideWhenUsed/>
    <w:rsid w:val="00A212A5"/>
    <w:rPr>
      <w:sz w:val="20"/>
    </w:rPr>
  </w:style>
  <w:style w:type="character" w:customStyle="1" w:styleId="CommentTextChar">
    <w:name w:val="Comment Text Char"/>
    <w:basedOn w:val="DefaultParagraphFont"/>
    <w:link w:val="CommentText"/>
    <w:semiHidden/>
    <w:rsid w:val="00A212A5"/>
    <w:rPr>
      <w:rFonts w:eastAsia="SimSun"/>
      <w:lang w:val="fr-BE" w:eastAsia="zh-CN"/>
    </w:rPr>
  </w:style>
  <w:style w:type="paragraph" w:styleId="CommentSubject">
    <w:name w:val="annotation subject"/>
    <w:basedOn w:val="CommentText"/>
    <w:next w:val="CommentText"/>
    <w:link w:val="CommentSubjectChar"/>
    <w:semiHidden/>
    <w:unhideWhenUsed/>
    <w:rsid w:val="00A212A5"/>
    <w:rPr>
      <w:b/>
      <w:bCs/>
    </w:rPr>
  </w:style>
  <w:style w:type="character" w:customStyle="1" w:styleId="CommentSubjectChar">
    <w:name w:val="Comment Subject Char"/>
    <w:basedOn w:val="CommentTextChar"/>
    <w:link w:val="CommentSubject"/>
    <w:semiHidden/>
    <w:rsid w:val="00A212A5"/>
    <w:rPr>
      <w:rFonts w:eastAsia="SimSun"/>
      <w:b/>
      <w:bCs/>
      <w:lang w:val="fr-BE" w:eastAsia="zh-CN"/>
    </w:rPr>
  </w:style>
  <w:style w:type="paragraph" w:styleId="Revision">
    <w:name w:val="Revision"/>
    <w:hidden/>
    <w:uiPriority w:val="99"/>
    <w:semiHidden/>
    <w:rsid w:val="00A212A5"/>
    <w:rPr>
      <w:rFonts w:eastAsia="SimSun"/>
      <w:sz w:val="24"/>
      <w:lang w:val="fr-BE" w:eastAsia="zh-CN"/>
    </w:rPr>
  </w:style>
  <w:style w:type="character" w:styleId="FollowedHyperlink">
    <w:name w:val="FollowedHyperlink"/>
    <w:basedOn w:val="DefaultParagraphFont"/>
    <w:semiHidden/>
    <w:unhideWhenUsed/>
    <w:rsid w:val="00E71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3428">
      <w:bodyDiv w:val="1"/>
      <w:marLeft w:val="0"/>
      <w:marRight w:val="0"/>
      <w:marTop w:val="0"/>
      <w:marBottom w:val="0"/>
      <w:divBdr>
        <w:top w:val="none" w:sz="0" w:space="0" w:color="auto"/>
        <w:left w:val="none" w:sz="0" w:space="0" w:color="auto"/>
        <w:bottom w:val="none" w:sz="0" w:space="0" w:color="auto"/>
        <w:right w:val="none" w:sz="0" w:space="0" w:color="auto"/>
      </w:divBdr>
    </w:div>
    <w:div w:id="364913979">
      <w:bodyDiv w:val="1"/>
      <w:marLeft w:val="0"/>
      <w:marRight w:val="0"/>
      <w:marTop w:val="0"/>
      <w:marBottom w:val="0"/>
      <w:divBdr>
        <w:top w:val="none" w:sz="0" w:space="0" w:color="auto"/>
        <w:left w:val="none" w:sz="0" w:space="0" w:color="auto"/>
        <w:bottom w:val="none" w:sz="0" w:space="0" w:color="auto"/>
        <w:right w:val="none" w:sz="0" w:space="0" w:color="auto"/>
      </w:divBdr>
    </w:div>
    <w:div w:id="375937777">
      <w:bodyDiv w:val="1"/>
      <w:marLeft w:val="0"/>
      <w:marRight w:val="0"/>
      <w:marTop w:val="0"/>
      <w:marBottom w:val="0"/>
      <w:divBdr>
        <w:top w:val="none" w:sz="0" w:space="0" w:color="auto"/>
        <w:left w:val="none" w:sz="0" w:space="0" w:color="auto"/>
        <w:bottom w:val="none" w:sz="0" w:space="0" w:color="auto"/>
        <w:right w:val="none" w:sz="0" w:space="0" w:color="auto"/>
      </w:divBdr>
    </w:div>
    <w:div w:id="473837613">
      <w:bodyDiv w:val="1"/>
      <w:marLeft w:val="0"/>
      <w:marRight w:val="0"/>
      <w:marTop w:val="0"/>
      <w:marBottom w:val="0"/>
      <w:divBdr>
        <w:top w:val="none" w:sz="0" w:space="0" w:color="auto"/>
        <w:left w:val="none" w:sz="0" w:space="0" w:color="auto"/>
        <w:bottom w:val="none" w:sz="0" w:space="0" w:color="auto"/>
        <w:right w:val="none" w:sz="0" w:space="0" w:color="auto"/>
      </w:divBdr>
      <w:divsChild>
        <w:div w:id="1987279095">
          <w:marLeft w:val="1541"/>
          <w:marRight w:val="0"/>
          <w:marTop w:val="120"/>
          <w:marBottom w:val="0"/>
          <w:divBdr>
            <w:top w:val="none" w:sz="0" w:space="0" w:color="auto"/>
            <w:left w:val="none" w:sz="0" w:space="0" w:color="auto"/>
            <w:bottom w:val="none" w:sz="0" w:space="0" w:color="auto"/>
            <w:right w:val="none" w:sz="0" w:space="0" w:color="auto"/>
          </w:divBdr>
        </w:div>
        <w:div w:id="419448778">
          <w:marLeft w:val="1541"/>
          <w:marRight w:val="0"/>
          <w:marTop w:val="120"/>
          <w:marBottom w:val="0"/>
          <w:divBdr>
            <w:top w:val="none" w:sz="0" w:space="0" w:color="auto"/>
            <w:left w:val="none" w:sz="0" w:space="0" w:color="auto"/>
            <w:bottom w:val="none" w:sz="0" w:space="0" w:color="auto"/>
            <w:right w:val="none" w:sz="0" w:space="0" w:color="auto"/>
          </w:divBdr>
        </w:div>
      </w:divsChild>
    </w:div>
    <w:div w:id="482047483">
      <w:bodyDiv w:val="1"/>
      <w:marLeft w:val="0"/>
      <w:marRight w:val="0"/>
      <w:marTop w:val="0"/>
      <w:marBottom w:val="0"/>
      <w:divBdr>
        <w:top w:val="none" w:sz="0" w:space="0" w:color="auto"/>
        <w:left w:val="none" w:sz="0" w:space="0" w:color="auto"/>
        <w:bottom w:val="none" w:sz="0" w:space="0" w:color="auto"/>
        <w:right w:val="none" w:sz="0" w:space="0" w:color="auto"/>
      </w:divBdr>
    </w:div>
    <w:div w:id="483787033">
      <w:bodyDiv w:val="1"/>
      <w:marLeft w:val="0"/>
      <w:marRight w:val="0"/>
      <w:marTop w:val="0"/>
      <w:marBottom w:val="0"/>
      <w:divBdr>
        <w:top w:val="none" w:sz="0" w:space="0" w:color="auto"/>
        <w:left w:val="none" w:sz="0" w:space="0" w:color="auto"/>
        <w:bottom w:val="none" w:sz="0" w:space="0" w:color="auto"/>
        <w:right w:val="none" w:sz="0" w:space="0" w:color="auto"/>
      </w:divBdr>
      <w:divsChild>
        <w:div w:id="1863469530">
          <w:marLeft w:val="1166"/>
          <w:marRight w:val="0"/>
          <w:marTop w:val="134"/>
          <w:marBottom w:val="0"/>
          <w:divBdr>
            <w:top w:val="none" w:sz="0" w:space="0" w:color="auto"/>
            <w:left w:val="none" w:sz="0" w:space="0" w:color="auto"/>
            <w:bottom w:val="none" w:sz="0" w:space="0" w:color="auto"/>
            <w:right w:val="none" w:sz="0" w:space="0" w:color="auto"/>
          </w:divBdr>
        </w:div>
        <w:div w:id="1327132273">
          <w:marLeft w:val="1166"/>
          <w:marRight w:val="0"/>
          <w:marTop w:val="134"/>
          <w:marBottom w:val="0"/>
          <w:divBdr>
            <w:top w:val="none" w:sz="0" w:space="0" w:color="auto"/>
            <w:left w:val="none" w:sz="0" w:space="0" w:color="auto"/>
            <w:bottom w:val="none" w:sz="0" w:space="0" w:color="auto"/>
            <w:right w:val="none" w:sz="0" w:space="0" w:color="auto"/>
          </w:divBdr>
        </w:div>
      </w:divsChild>
    </w:div>
    <w:div w:id="501744346">
      <w:bodyDiv w:val="1"/>
      <w:marLeft w:val="0"/>
      <w:marRight w:val="0"/>
      <w:marTop w:val="0"/>
      <w:marBottom w:val="0"/>
      <w:divBdr>
        <w:top w:val="none" w:sz="0" w:space="0" w:color="auto"/>
        <w:left w:val="none" w:sz="0" w:space="0" w:color="auto"/>
        <w:bottom w:val="none" w:sz="0" w:space="0" w:color="auto"/>
        <w:right w:val="none" w:sz="0" w:space="0" w:color="auto"/>
      </w:divBdr>
    </w:div>
    <w:div w:id="505361472">
      <w:bodyDiv w:val="1"/>
      <w:marLeft w:val="0"/>
      <w:marRight w:val="0"/>
      <w:marTop w:val="0"/>
      <w:marBottom w:val="0"/>
      <w:divBdr>
        <w:top w:val="none" w:sz="0" w:space="0" w:color="auto"/>
        <w:left w:val="none" w:sz="0" w:space="0" w:color="auto"/>
        <w:bottom w:val="none" w:sz="0" w:space="0" w:color="auto"/>
        <w:right w:val="none" w:sz="0" w:space="0" w:color="auto"/>
      </w:divBdr>
    </w:div>
    <w:div w:id="536239333">
      <w:bodyDiv w:val="1"/>
      <w:marLeft w:val="0"/>
      <w:marRight w:val="0"/>
      <w:marTop w:val="0"/>
      <w:marBottom w:val="0"/>
      <w:divBdr>
        <w:top w:val="none" w:sz="0" w:space="0" w:color="auto"/>
        <w:left w:val="none" w:sz="0" w:space="0" w:color="auto"/>
        <w:bottom w:val="none" w:sz="0" w:space="0" w:color="auto"/>
        <w:right w:val="none" w:sz="0" w:space="0" w:color="auto"/>
      </w:divBdr>
    </w:div>
    <w:div w:id="684983649">
      <w:bodyDiv w:val="1"/>
      <w:marLeft w:val="0"/>
      <w:marRight w:val="0"/>
      <w:marTop w:val="0"/>
      <w:marBottom w:val="0"/>
      <w:divBdr>
        <w:top w:val="none" w:sz="0" w:space="0" w:color="auto"/>
        <w:left w:val="none" w:sz="0" w:space="0" w:color="auto"/>
        <w:bottom w:val="none" w:sz="0" w:space="0" w:color="auto"/>
        <w:right w:val="none" w:sz="0" w:space="0" w:color="auto"/>
      </w:divBdr>
    </w:div>
    <w:div w:id="718360569">
      <w:bodyDiv w:val="1"/>
      <w:marLeft w:val="0"/>
      <w:marRight w:val="0"/>
      <w:marTop w:val="0"/>
      <w:marBottom w:val="0"/>
      <w:divBdr>
        <w:top w:val="none" w:sz="0" w:space="0" w:color="auto"/>
        <w:left w:val="none" w:sz="0" w:space="0" w:color="auto"/>
        <w:bottom w:val="none" w:sz="0" w:space="0" w:color="auto"/>
        <w:right w:val="none" w:sz="0" w:space="0" w:color="auto"/>
      </w:divBdr>
    </w:div>
    <w:div w:id="782000853">
      <w:bodyDiv w:val="1"/>
      <w:marLeft w:val="0"/>
      <w:marRight w:val="0"/>
      <w:marTop w:val="0"/>
      <w:marBottom w:val="0"/>
      <w:divBdr>
        <w:top w:val="none" w:sz="0" w:space="0" w:color="auto"/>
        <w:left w:val="none" w:sz="0" w:space="0" w:color="auto"/>
        <w:bottom w:val="none" w:sz="0" w:space="0" w:color="auto"/>
        <w:right w:val="none" w:sz="0" w:space="0" w:color="auto"/>
      </w:divBdr>
    </w:div>
    <w:div w:id="804200611">
      <w:bodyDiv w:val="1"/>
      <w:marLeft w:val="0"/>
      <w:marRight w:val="0"/>
      <w:marTop w:val="0"/>
      <w:marBottom w:val="0"/>
      <w:divBdr>
        <w:top w:val="none" w:sz="0" w:space="0" w:color="auto"/>
        <w:left w:val="none" w:sz="0" w:space="0" w:color="auto"/>
        <w:bottom w:val="none" w:sz="0" w:space="0" w:color="auto"/>
        <w:right w:val="none" w:sz="0" w:space="0" w:color="auto"/>
      </w:divBdr>
    </w:div>
    <w:div w:id="863254548">
      <w:bodyDiv w:val="1"/>
      <w:marLeft w:val="0"/>
      <w:marRight w:val="0"/>
      <w:marTop w:val="0"/>
      <w:marBottom w:val="0"/>
      <w:divBdr>
        <w:top w:val="none" w:sz="0" w:space="0" w:color="auto"/>
        <w:left w:val="none" w:sz="0" w:space="0" w:color="auto"/>
        <w:bottom w:val="none" w:sz="0" w:space="0" w:color="auto"/>
        <w:right w:val="none" w:sz="0" w:space="0" w:color="auto"/>
      </w:divBdr>
    </w:div>
    <w:div w:id="987517612">
      <w:bodyDiv w:val="1"/>
      <w:marLeft w:val="0"/>
      <w:marRight w:val="0"/>
      <w:marTop w:val="0"/>
      <w:marBottom w:val="0"/>
      <w:divBdr>
        <w:top w:val="none" w:sz="0" w:space="0" w:color="auto"/>
        <w:left w:val="none" w:sz="0" w:space="0" w:color="auto"/>
        <w:bottom w:val="none" w:sz="0" w:space="0" w:color="auto"/>
        <w:right w:val="none" w:sz="0" w:space="0" w:color="auto"/>
      </w:divBdr>
    </w:div>
    <w:div w:id="1110857884">
      <w:bodyDiv w:val="1"/>
      <w:marLeft w:val="0"/>
      <w:marRight w:val="0"/>
      <w:marTop w:val="0"/>
      <w:marBottom w:val="0"/>
      <w:divBdr>
        <w:top w:val="none" w:sz="0" w:space="0" w:color="auto"/>
        <w:left w:val="none" w:sz="0" w:space="0" w:color="auto"/>
        <w:bottom w:val="none" w:sz="0" w:space="0" w:color="auto"/>
        <w:right w:val="none" w:sz="0" w:space="0" w:color="auto"/>
      </w:divBdr>
    </w:div>
    <w:div w:id="1133668494">
      <w:bodyDiv w:val="1"/>
      <w:marLeft w:val="0"/>
      <w:marRight w:val="0"/>
      <w:marTop w:val="0"/>
      <w:marBottom w:val="0"/>
      <w:divBdr>
        <w:top w:val="none" w:sz="0" w:space="0" w:color="auto"/>
        <w:left w:val="none" w:sz="0" w:space="0" w:color="auto"/>
        <w:bottom w:val="none" w:sz="0" w:space="0" w:color="auto"/>
        <w:right w:val="none" w:sz="0" w:space="0" w:color="auto"/>
      </w:divBdr>
    </w:div>
    <w:div w:id="1231187243">
      <w:bodyDiv w:val="1"/>
      <w:marLeft w:val="0"/>
      <w:marRight w:val="0"/>
      <w:marTop w:val="0"/>
      <w:marBottom w:val="0"/>
      <w:divBdr>
        <w:top w:val="none" w:sz="0" w:space="0" w:color="auto"/>
        <w:left w:val="none" w:sz="0" w:space="0" w:color="auto"/>
        <w:bottom w:val="none" w:sz="0" w:space="0" w:color="auto"/>
        <w:right w:val="none" w:sz="0" w:space="0" w:color="auto"/>
      </w:divBdr>
    </w:div>
    <w:div w:id="1310551572">
      <w:bodyDiv w:val="1"/>
      <w:marLeft w:val="0"/>
      <w:marRight w:val="0"/>
      <w:marTop w:val="0"/>
      <w:marBottom w:val="0"/>
      <w:divBdr>
        <w:top w:val="none" w:sz="0" w:space="0" w:color="auto"/>
        <w:left w:val="none" w:sz="0" w:space="0" w:color="auto"/>
        <w:bottom w:val="none" w:sz="0" w:space="0" w:color="auto"/>
        <w:right w:val="none" w:sz="0" w:space="0" w:color="auto"/>
      </w:divBdr>
    </w:div>
    <w:div w:id="1558004675">
      <w:bodyDiv w:val="1"/>
      <w:marLeft w:val="0"/>
      <w:marRight w:val="0"/>
      <w:marTop w:val="0"/>
      <w:marBottom w:val="0"/>
      <w:divBdr>
        <w:top w:val="none" w:sz="0" w:space="0" w:color="auto"/>
        <w:left w:val="none" w:sz="0" w:space="0" w:color="auto"/>
        <w:bottom w:val="none" w:sz="0" w:space="0" w:color="auto"/>
        <w:right w:val="none" w:sz="0" w:space="0" w:color="auto"/>
      </w:divBdr>
      <w:divsChild>
        <w:div w:id="481971841">
          <w:marLeft w:val="720"/>
          <w:marRight w:val="0"/>
          <w:marTop w:val="80"/>
          <w:marBottom w:val="0"/>
          <w:divBdr>
            <w:top w:val="none" w:sz="0" w:space="0" w:color="auto"/>
            <w:left w:val="none" w:sz="0" w:space="0" w:color="auto"/>
            <w:bottom w:val="none" w:sz="0" w:space="0" w:color="auto"/>
            <w:right w:val="none" w:sz="0" w:space="0" w:color="auto"/>
          </w:divBdr>
        </w:div>
      </w:divsChild>
    </w:div>
    <w:div w:id="1670717168">
      <w:bodyDiv w:val="1"/>
      <w:marLeft w:val="0"/>
      <w:marRight w:val="0"/>
      <w:marTop w:val="0"/>
      <w:marBottom w:val="0"/>
      <w:divBdr>
        <w:top w:val="none" w:sz="0" w:space="0" w:color="auto"/>
        <w:left w:val="none" w:sz="0" w:space="0" w:color="auto"/>
        <w:bottom w:val="none" w:sz="0" w:space="0" w:color="auto"/>
        <w:right w:val="none" w:sz="0" w:space="0" w:color="auto"/>
      </w:divBdr>
    </w:div>
    <w:div w:id="1674332685">
      <w:bodyDiv w:val="1"/>
      <w:marLeft w:val="0"/>
      <w:marRight w:val="0"/>
      <w:marTop w:val="0"/>
      <w:marBottom w:val="0"/>
      <w:divBdr>
        <w:top w:val="none" w:sz="0" w:space="0" w:color="auto"/>
        <w:left w:val="none" w:sz="0" w:space="0" w:color="auto"/>
        <w:bottom w:val="none" w:sz="0" w:space="0" w:color="auto"/>
        <w:right w:val="none" w:sz="0" w:space="0" w:color="auto"/>
      </w:divBdr>
      <w:divsChild>
        <w:div w:id="2115711352">
          <w:marLeft w:val="547"/>
          <w:marRight w:val="0"/>
          <w:marTop w:val="96"/>
          <w:marBottom w:val="0"/>
          <w:divBdr>
            <w:top w:val="none" w:sz="0" w:space="0" w:color="auto"/>
            <w:left w:val="none" w:sz="0" w:space="0" w:color="auto"/>
            <w:bottom w:val="none" w:sz="0" w:space="0" w:color="auto"/>
            <w:right w:val="none" w:sz="0" w:space="0" w:color="auto"/>
          </w:divBdr>
        </w:div>
        <w:div w:id="1807818568">
          <w:marLeft w:val="547"/>
          <w:marRight w:val="0"/>
          <w:marTop w:val="96"/>
          <w:marBottom w:val="0"/>
          <w:divBdr>
            <w:top w:val="none" w:sz="0" w:space="0" w:color="auto"/>
            <w:left w:val="none" w:sz="0" w:space="0" w:color="auto"/>
            <w:bottom w:val="none" w:sz="0" w:space="0" w:color="auto"/>
            <w:right w:val="none" w:sz="0" w:space="0" w:color="auto"/>
          </w:divBdr>
        </w:div>
        <w:div w:id="1538809627">
          <w:marLeft w:val="547"/>
          <w:marRight w:val="0"/>
          <w:marTop w:val="96"/>
          <w:marBottom w:val="0"/>
          <w:divBdr>
            <w:top w:val="none" w:sz="0" w:space="0" w:color="auto"/>
            <w:left w:val="none" w:sz="0" w:space="0" w:color="auto"/>
            <w:bottom w:val="none" w:sz="0" w:space="0" w:color="auto"/>
            <w:right w:val="none" w:sz="0" w:space="0" w:color="auto"/>
          </w:divBdr>
        </w:div>
        <w:div w:id="917984886">
          <w:marLeft w:val="547"/>
          <w:marRight w:val="0"/>
          <w:marTop w:val="96"/>
          <w:marBottom w:val="0"/>
          <w:divBdr>
            <w:top w:val="none" w:sz="0" w:space="0" w:color="auto"/>
            <w:left w:val="none" w:sz="0" w:space="0" w:color="auto"/>
            <w:bottom w:val="none" w:sz="0" w:space="0" w:color="auto"/>
            <w:right w:val="none" w:sz="0" w:space="0" w:color="auto"/>
          </w:divBdr>
        </w:div>
        <w:div w:id="1189373876">
          <w:marLeft w:val="547"/>
          <w:marRight w:val="0"/>
          <w:marTop w:val="96"/>
          <w:marBottom w:val="0"/>
          <w:divBdr>
            <w:top w:val="none" w:sz="0" w:space="0" w:color="auto"/>
            <w:left w:val="none" w:sz="0" w:space="0" w:color="auto"/>
            <w:bottom w:val="none" w:sz="0" w:space="0" w:color="auto"/>
            <w:right w:val="none" w:sz="0" w:space="0" w:color="auto"/>
          </w:divBdr>
        </w:div>
        <w:div w:id="643698431">
          <w:marLeft w:val="547"/>
          <w:marRight w:val="0"/>
          <w:marTop w:val="96"/>
          <w:marBottom w:val="0"/>
          <w:divBdr>
            <w:top w:val="none" w:sz="0" w:space="0" w:color="auto"/>
            <w:left w:val="none" w:sz="0" w:space="0" w:color="auto"/>
            <w:bottom w:val="none" w:sz="0" w:space="0" w:color="auto"/>
            <w:right w:val="none" w:sz="0" w:space="0" w:color="auto"/>
          </w:divBdr>
        </w:div>
      </w:divsChild>
    </w:div>
    <w:div w:id="1738628346">
      <w:bodyDiv w:val="1"/>
      <w:marLeft w:val="0"/>
      <w:marRight w:val="0"/>
      <w:marTop w:val="0"/>
      <w:marBottom w:val="0"/>
      <w:divBdr>
        <w:top w:val="none" w:sz="0" w:space="0" w:color="auto"/>
        <w:left w:val="none" w:sz="0" w:space="0" w:color="auto"/>
        <w:bottom w:val="none" w:sz="0" w:space="0" w:color="auto"/>
        <w:right w:val="none" w:sz="0" w:space="0" w:color="auto"/>
      </w:divBdr>
      <w:divsChild>
        <w:div w:id="1793552161">
          <w:marLeft w:val="1166"/>
          <w:marRight w:val="0"/>
          <w:marTop w:val="134"/>
          <w:marBottom w:val="0"/>
          <w:divBdr>
            <w:top w:val="none" w:sz="0" w:space="0" w:color="auto"/>
            <w:left w:val="none" w:sz="0" w:space="0" w:color="auto"/>
            <w:bottom w:val="none" w:sz="0" w:space="0" w:color="auto"/>
            <w:right w:val="none" w:sz="0" w:space="0" w:color="auto"/>
          </w:divBdr>
        </w:div>
        <w:div w:id="212548271">
          <w:marLeft w:val="1166"/>
          <w:marRight w:val="0"/>
          <w:marTop w:val="134"/>
          <w:marBottom w:val="0"/>
          <w:divBdr>
            <w:top w:val="none" w:sz="0" w:space="0" w:color="auto"/>
            <w:left w:val="none" w:sz="0" w:space="0" w:color="auto"/>
            <w:bottom w:val="none" w:sz="0" w:space="0" w:color="auto"/>
            <w:right w:val="none" w:sz="0" w:space="0" w:color="auto"/>
          </w:divBdr>
        </w:div>
      </w:divsChild>
    </w:div>
    <w:div w:id="1915120449">
      <w:bodyDiv w:val="1"/>
      <w:marLeft w:val="0"/>
      <w:marRight w:val="0"/>
      <w:marTop w:val="0"/>
      <w:marBottom w:val="0"/>
      <w:divBdr>
        <w:top w:val="none" w:sz="0" w:space="0" w:color="auto"/>
        <w:left w:val="none" w:sz="0" w:space="0" w:color="auto"/>
        <w:bottom w:val="none" w:sz="0" w:space="0" w:color="auto"/>
        <w:right w:val="none" w:sz="0" w:space="0" w:color="auto"/>
      </w:divBdr>
    </w:div>
    <w:div w:id="1989702818">
      <w:bodyDiv w:val="1"/>
      <w:marLeft w:val="0"/>
      <w:marRight w:val="0"/>
      <w:marTop w:val="0"/>
      <w:marBottom w:val="0"/>
      <w:divBdr>
        <w:top w:val="none" w:sz="0" w:space="0" w:color="auto"/>
        <w:left w:val="none" w:sz="0" w:space="0" w:color="auto"/>
        <w:bottom w:val="none" w:sz="0" w:space="0" w:color="auto"/>
        <w:right w:val="none" w:sz="0" w:space="0" w:color="auto"/>
      </w:divBdr>
    </w:div>
    <w:div w:id="2069377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OP Document" ma:contentTypeID="0x010100AAE994419BC24CED8BF9A98B0A371F990017A88DF331AD644593F8539DE8063C57" ma:contentTypeVersion="62" ma:contentTypeDescription="Create in this document library a blank document" ma:contentTypeScope="" ma:versionID="3593b262fa03f1d9b866c55d4b8338ad">
  <xsd:schema xmlns:xsd="http://www.w3.org/2001/XMLSchema" xmlns:xs="http://www.w3.org/2001/XMLSchema" xmlns:p="http://schemas.microsoft.com/office/2006/metadata/properties" xmlns:ns1="http://schemas.microsoft.com/sharepoint/v3" xmlns:ns2="http://schemas.microsoft.com/sharepoint/v3/fields" xmlns:ns3="f35f5637-fabd-4565-b1d5-90ce7b582d39" targetNamespace="http://schemas.microsoft.com/office/2006/metadata/properties" ma:root="true" ma:fieldsID="419bf95d33474cc0abbef48644714d41" ns1:_="" ns2:_="" ns3:_="">
    <xsd:import namespace="http://schemas.microsoft.com/sharepoint/v3"/>
    <xsd:import namespace="http://schemas.microsoft.com/sharepoint/v3/fields"/>
    <xsd:import namespace="f35f5637-fabd-4565-b1d5-90ce7b582d39"/>
    <xsd:element name="properties">
      <xsd:complexType>
        <xsd:sequence>
          <xsd:element name="documentManagement">
            <xsd:complexType>
              <xsd:all>
                <xsd:element ref="ns1:AresNumber" minOccurs="0"/>
                <xsd:element ref="ns1:Document_x0020_Description" minOccurs="0"/>
                <xsd:element ref="ns2:Unit_Dir0_tax" minOccurs="0"/>
                <xsd:element ref="ns3:TaxCatchAll" minOccurs="0"/>
                <xsd:element ref="ns3: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resNumber" ma:index="8" nillable="true" ma:displayName="Ares number" ma:description="The number of this document in ARES" ma:format="Hyperlink" ma:internalName="AresNumber">
      <xsd:complexType>
        <xsd:complexContent>
          <xsd:extension base="dms:URL">
            <xsd:sequence>
              <xsd:element name="Url" type="dms:ValidUrl" minOccurs="0" nillable="true"/>
              <xsd:element name="Description" type="xsd:string" nillable="true"/>
            </xsd:sequence>
          </xsd:extension>
        </xsd:complexContent>
      </xsd:complexType>
    </xsd:element>
    <xsd:element name="Document_x0020_Description" ma:index="9" nillable="true" ma:displayName="Doc. description" ma:description="A general description about the current document" ma:internalName="DocDescript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Unit_Dir0_tax" ma:index="11" nillable="true" ma:taxonomy="true" ma:internalName="Unit_Dir0_tax" ma:taxonomyFieldName="Unit_Directorates_tax" ma:displayName="Unit and Directorates" ma:fieldId="{6b607fa4-dfae-4254-9f92-65a5b8fe44e9}" ma:sspId="c2ecfd70-f0a7-4227-9d3f-c0584232298e" ma:termSetId="7d1f3413-d8cf-4e24-8496-d417936084da" ma:anchorId="0b0c2009-ebf3-4690-9416-0db79d357c27"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35f5637-fabd-4565-b1d5-90ce7b582d3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477164e-60d4-4fa4-bb6f-3a4946498adf}" ma:internalName="TaxCatchAll" ma:showField="CatchAllData" ma:web="0be604ac-4ae5-454f-b8cb-86fed9429419">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e477164e-60d4-4fa4-bb6f-3a4946498adf}" ma:internalName="TaxCatchAllLabel" ma:readOnly="true" ma:showField="CatchAllDataLabel" ma:web="0be604ac-4ae5-454f-b8cb-86fed94294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0"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c2ecfd70-f0a7-4227-9d3f-c0584232298e" ContentTypeId="0x010100AAE994419BC24CED8BF9A98B0A371F99"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AresNumber xmlns="http://schemas.microsoft.com/sharepoint/v3">
      <Url xsi:nil="true"/>
      <Description xsi:nil="true"/>
    </AresNumber>
    <Document_x0020_Description xmlns="http://schemas.microsoft.com/sharepoint/v3" xsi:nil="true"/>
    <Unit_Dir0_tax xmlns="http://schemas.microsoft.com/sharepoint/v3/fields">
      <Terms xmlns="http://schemas.microsoft.com/office/infopath/2007/PartnerControls"/>
    </Unit_Dir0_tax>
    <TaxCatchAll xmlns="f35f5637-fabd-4565-b1d5-90ce7b582d39"/>
  </documentManagement>
</p:properties>
</file>

<file path=customXml/item6.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5A84327-8732-43D0-AFC0-A6ED7C1229C1}">
  <ds:schemaRefs>
    <ds:schemaRef ds:uri="http://schemas.microsoft.com/office/2006/metadata/customXsn"/>
  </ds:schemaRefs>
</ds:datastoreItem>
</file>

<file path=customXml/itemProps2.xml><?xml version="1.0" encoding="utf-8"?>
<ds:datastoreItem xmlns:ds="http://schemas.openxmlformats.org/officeDocument/2006/customXml" ds:itemID="{9C2306D6-CF64-4731-94F5-51E76B5FA6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f35f5637-fabd-4565-b1d5-90ce7b582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E339E4-9CAB-4E98-8F8F-062F4DDD3985}">
  <ds:schemaRefs>
    <ds:schemaRef ds:uri="Microsoft.SharePoint.Taxonomy.ContentTypeSync"/>
  </ds:schemaRefs>
</ds:datastoreItem>
</file>

<file path=customXml/itemProps4.xml><?xml version="1.0" encoding="utf-8"?>
<ds:datastoreItem xmlns:ds="http://schemas.openxmlformats.org/officeDocument/2006/customXml" ds:itemID="{DBAE1472-1C72-43DD-9561-F3305DA396FE}">
  <ds:schemaRefs>
    <ds:schemaRef ds:uri="http://schemas.microsoft.com/sharepoint/v3/contenttype/forms"/>
  </ds:schemaRefs>
</ds:datastoreItem>
</file>

<file path=customXml/itemProps5.xml><?xml version="1.0" encoding="utf-8"?>
<ds:datastoreItem xmlns:ds="http://schemas.openxmlformats.org/officeDocument/2006/customXml" ds:itemID="{CFCDEE93-3F44-4F89-AF2A-4CC5FCD257D2}">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http://schemas.microsoft.com/sharepoint/v3/fields"/>
    <ds:schemaRef ds:uri="f35f5637-fabd-4565-b1d5-90ce7b582d39"/>
    <ds:schemaRef ds:uri="http://www.w3.org/XML/1998/namespace"/>
    <ds:schemaRef ds:uri="http://purl.org/dc/dcmitype/"/>
  </ds:schemaRefs>
</ds:datastoreItem>
</file>

<file path=customXml/itemProps6.xml><?xml version="1.0" encoding="utf-8"?>
<ds:datastoreItem xmlns:ds="http://schemas.openxmlformats.org/officeDocument/2006/customXml" ds:itemID="{1DEBAF14-7591-4ECB-9998-FA92785B6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4049</Words>
  <Characters>23081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Template for minutes</vt:lpstr>
    </vt:vector>
  </TitlesOfParts>
  <LinksUpToDate>false</LinksUpToDate>
  <CharactersWithSpaces>27076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minutes</dc:title>
  <dc:creator/>
  <cp:keywords>template; modèle; minutes</cp:keywords>
  <cp:lastModifiedBy/>
  <cp:revision>1</cp:revision>
  <dcterms:created xsi:type="dcterms:W3CDTF">2019-06-14T13:56:00Z</dcterms:created>
  <dcterms:modified xsi:type="dcterms:W3CDTF">2019-06-14T13:56:00Z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cedure number">
    <vt:lpwstr/>
  </property>
  <property fmtid="{D5CDD505-2E9C-101B-9397-08002B2CF9AE}" pid="3" name="URL">
    <vt:lpwstr/>
  </property>
  <property fmtid="{D5CDD505-2E9C-101B-9397-08002B2CF9AE}" pid="4" name="ares classification">
    <vt:lpwstr/>
  </property>
  <property fmtid="{D5CDD505-2E9C-101B-9397-08002B2CF9AE}" pid="5" name="Presentation Date">
    <vt:lpwstr/>
  </property>
  <property fmtid="{D5CDD505-2E9C-101B-9397-08002B2CF9AE}" pid="6" name="Project name">
    <vt:lpwstr/>
  </property>
  <property fmtid="{D5CDD505-2E9C-101B-9397-08002B2CF9AE}" pid="7" name="File Modified">
    <vt:filetime>2018-03-02T07:50:37Z</vt:filetime>
  </property>
  <property fmtid="{D5CDD505-2E9C-101B-9397-08002B2CF9AE}" pid="8" name="JustUploaded">
    <vt:lpwstr>False</vt:lpwstr>
  </property>
  <property fmtid="{D5CDD505-2E9C-101B-9397-08002B2CF9AE}" pid="9" name="ContentTypeId">
    <vt:lpwstr>0x010100AAE994419BC24CED8BF9A98B0A371F990017A88DF331AD644593F8539DE8063C57</vt:lpwstr>
  </property>
  <property fmtid="{D5CDD505-2E9C-101B-9397-08002B2CF9AE}" pid="10" name="Meeting Date">
    <vt:lpwstr/>
  </property>
  <property fmtid="{D5CDD505-2E9C-101B-9397-08002B2CF9AE}" pid="11" name="ares number0">
    <vt:lpwstr/>
  </property>
  <property fmtid="{D5CDD505-2E9C-101B-9397-08002B2CF9AE}" pid="12" name="Unit_Directorates_tax">
    <vt:lpwstr/>
  </property>
</Properties>
</file>