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9339C" w14:textId="27B803DF" w:rsidR="00FC0628" w:rsidRPr="002134BE" w:rsidRDefault="00FC0628" w:rsidP="00307C86">
      <w:pPr>
        <w:jc w:val="center"/>
        <w:rPr>
          <w:rFonts w:ascii="Times New Roman" w:hAnsi="Times New Roman" w:cs="Times New Roman"/>
          <w:sz w:val="24"/>
          <w:szCs w:val="24"/>
        </w:rPr>
      </w:pPr>
      <w:bookmarkStart w:id="0" w:name="_Hlk11606796"/>
      <w:bookmarkEnd w:id="0"/>
      <w:r w:rsidRPr="002134BE">
        <w:rPr>
          <w:rFonts w:ascii="Times New Roman" w:hAnsi="Times New Roman" w:cs="Times New Roman"/>
          <w:sz w:val="24"/>
          <w:szCs w:val="24"/>
        </w:rPr>
        <w:t>UNIVERSITATEA BABEȘ-BOLYAI CLUJ-NAPOCA</w:t>
      </w:r>
    </w:p>
    <w:p w14:paraId="59794A51" w14:textId="11C46ED7" w:rsidR="00FC0628" w:rsidRPr="002134BE" w:rsidRDefault="00FC0628" w:rsidP="00307C86">
      <w:pPr>
        <w:jc w:val="center"/>
        <w:rPr>
          <w:rFonts w:ascii="Times New Roman" w:hAnsi="Times New Roman" w:cs="Times New Roman"/>
          <w:sz w:val="24"/>
          <w:szCs w:val="24"/>
        </w:rPr>
      </w:pPr>
      <w:r w:rsidRPr="002134BE">
        <w:rPr>
          <w:rFonts w:ascii="Times New Roman" w:hAnsi="Times New Roman" w:cs="Times New Roman"/>
          <w:sz w:val="24"/>
          <w:szCs w:val="24"/>
        </w:rPr>
        <w:t>FACULTATEA DE MATEMATICĂ ȘI  INFORMATICĂ</w:t>
      </w:r>
    </w:p>
    <w:p w14:paraId="5298E0DA" w14:textId="133EE1A3" w:rsidR="00FC0628" w:rsidRPr="002134BE" w:rsidRDefault="00FC0628" w:rsidP="00307C86">
      <w:pPr>
        <w:jc w:val="center"/>
        <w:rPr>
          <w:rFonts w:ascii="Times New Roman" w:hAnsi="Times New Roman" w:cs="Times New Roman"/>
          <w:sz w:val="24"/>
          <w:szCs w:val="24"/>
        </w:rPr>
      </w:pPr>
      <w:r w:rsidRPr="002134BE">
        <w:rPr>
          <w:rFonts w:ascii="Times New Roman" w:hAnsi="Times New Roman" w:cs="Times New Roman"/>
          <w:sz w:val="24"/>
          <w:szCs w:val="24"/>
        </w:rPr>
        <w:t>SPECIALIZAREA MATEMATICĂ ȘI INFORMATICĂ</w:t>
      </w:r>
    </w:p>
    <w:p w14:paraId="6E62D2C0" w14:textId="603BF3DA" w:rsidR="00FC0628" w:rsidRPr="002134BE" w:rsidRDefault="00FC0628" w:rsidP="002134BE">
      <w:pPr>
        <w:jc w:val="both"/>
        <w:rPr>
          <w:rFonts w:ascii="Times New Roman" w:hAnsi="Times New Roman" w:cs="Times New Roman"/>
          <w:sz w:val="24"/>
          <w:szCs w:val="24"/>
        </w:rPr>
      </w:pPr>
    </w:p>
    <w:p w14:paraId="7706E5CE" w14:textId="3EC339AA" w:rsidR="00FC0628" w:rsidRPr="002134BE" w:rsidRDefault="00FC0628" w:rsidP="002134BE">
      <w:pPr>
        <w:jc w:val="both"/>
        <w:rPr>
          <w:rFonts w:ascii="Times New Roman" w:hAnsi="Times New Roman" w:cs="Times New Roman"/>
          <w:sz w:val="24"/>
          <w:szCs w:val="24"/>
        </w:rPr>
      </w:pPr>
    </w:p>
    <w:p w14:paraId="628805F9" w14:textId="175A0BC8" w:rsidR="00225D4F" w:rsidRPr="002134BE" w:rsidRDefault="00225D4F" w:rsidP="002134BE">
      <w:pPr>
        <w:jc w:val="both"/>
        <w:rPr>
          <w:rFonts w:ascii="Times New Roman" w:hAnsi="Times New Roman" w:cs="Times New Roman"/>
          <w:sz w:val="24"/>
          <w:szCs w:val="24"/>
        </w:rPr>
      </w:pPr>
    </w:p>
    <w:p w14:paraId="7482C7D4" w14:textId="5838F77E" w:rsidR="00225D4F" w:rsidRPr="002134BE" w:rsidRDefault="00225D4F" w:rsidP="002134BE">
      <w:pPr>
        <w:jc w:val="both"/>
        <w:rPr>
          <w:rFonts w:ascii="Times New Roman" w:hAnsi="Times New Roman" w:cs="Times New Roman"/>
          <w:sz w:val="24"/>
          <w:szCs w:val="24"/>
        </w:rPr>
      </w:pPr>
    </w:p>
    <w:p w14:paraId="1C7B70C5" w14:textId="77777777" w:rsidR="00225D4F" w:rsidRPr="002134BE" w:rsidRDefault="00225D4F" w:rsidP="002134BE">
      <w:pPr>
        <w:jc w:val="both"/>
        <w:rPr>
          <w:rFonts w:ascii="Times New Roman" w:hAnsi="Times New Roman" w:cs="Times New Roman"/>
          <w:sz w:val="24"/>
          <w:szCs w:val="24"/>
        </w:rPr>
      </w:pPr>
    </w:p>
    <w:p w14:paraId="6522AF7A" w14:textId="7EB2C544" w:rsidR="00FC0628" w:rsidRPr="002134BE" w:rsidRDefault="00FC0628" w:rsidP="002134BE">
      <w:pPr>
        <w:jc w:val="both"/>
        <w:rPr>
          <w:rFonts w:ascii="Times New Roman" w:hAnsi="Times New Roman" w:cs="Times New Roman"/>
          <w:sz w:val="24"/>
          <w:szCs w:val="24"/>
        </w:rPr>
      </w:pPr>
    </w:p>
    <w:p w14:paraId="2B46BBC3" w14:textId="33C61528" w:rsidR="00FC0628" w:rsidRPr="002134BE" w:rsidRDefault="00FC0628" w:rsidP="00307C86">
      <w:pPr>
        <w:jc w:val="center"/>
        <w:rPr>
          <w:rFonts w:ascii="Times New Roman" w:hAnsi="Times New Roman" w:cs="Times New Roman"/>
          <w:sz w:val="36"/>
          <w:szCs w:val="36"/>
        </w:rPr>
      </w:pPr>
      <w:r w:rsidRPr="002134BE">
        <w:rPr>
          <w:rFonts w:ascii="Times New Roman" w:hAnsi="Times New Roman" w:cs="Times New Roman"/>
          <w:sz w:val="36"/>
          <w:szCs w:val="36"/>
        </w:rPr>
        <w:t>LUCRARE DE LICENȚĂ</w:t>
      </w:r>
    </w:p>
    <w:p w14:paraId="512666DD" w14:textId="49451A21" w:rsidR="00FC0628" w:rsidRPr="002134BE" w:rsidRDefault="00FC0628" w:rsidP="00307C86">
      <w:pPr>
        <w:jc w:val="center"/>
        <w:rPr>
          <w:rFonts w:ascii="Times New Roman" w:hAnsi="Times New Roman" w:cs="Times New Roman"/>
          <w:sz w:val="36"/>
          <w:szCs w:val="36"/>
        </w:rPr>
      </w:pPr>
    </w:p>
    <w:p w14:paraId="7B0848C3" w14:textId="643630E2" w:rsidR="00FC0628" w:rsidRPr="002134BE" w:rsidRDefault="00FC0628" w:rsidP="00307C86">
      <w:pPr>
        <w:jc w:val="center"/>
        <w:rPr>
          <w:rFonts w:ascii="Times New Roman" w:hAnsi="Times New Roman" w:cs="Times New Roman"/>
          <w:sz w:val="36"/>
          <w:szCs w:val="36"/>
        </w:rPr>
      </w:pPr>
      <w:r w:rsidRPr="002134BE">
        <w:rPr>
          <w:rFonts w:ascii="Times New Roman" w:hAnsi="Times New Roman" w:cs="Times New Roman"/>
          <w:sz w:val="36"/>
          <w:szCs w:val="36"/>
        </w:rPr>
        <w:t>GENERAREA UNOR PIESE MUZICALE FOLOSIND</w:t>
      </w:r>
    </w:p>
    <w:p w14:paraId="0DFE32E2" w14:textId="1C6ED32A" w:rsidR="00FC0628" w:rsidRPr="002134BE" w:rsidRDefault="00FC0628" w:rsidP="00307C86">
      <w:pPr>
        <w:jc w:val="center"/>
        <w:rPr>
          <w:rFonts w:ascii="Times New Roman" w:hAnsi="Times New Roman" w:cs="Times New Roman"/>
          <w:sz w:val="36"/>
          <w:szCs w:val="36"/>
        </w:rPr>
      </w:pPr>
      <w:r w:rsidRPr="002134BE">
        <w:rPr>
          <w:rFonts w:ascii="Times New Roman" w:hAnsi="Times New Roman" w:cs="Times New Roman"/>
          <w:sz w:val="36"/>
          <w:szCs w:val="36"/>
        </w:rPr>
        <w:t>GENERATIVE ADVERSARIAL NETWORKS</w:t>
      </w:r>
    </w:p>
    <w:p w14:paraId="62A7B9D0" w14:textId="443E573E" w:rsidR="00FC0628" w:rsidRPr="002134BE" w:rsidRDefault="00FC0628" w:rsidP="002134BE">
      <w:pPr>
        <w:jc w:val="both"/>
        <w:rPr>
          <w:rFonts w:ascii="Times New Roman" w:hAnsi="Times New Roman" w:cs="Times New Roman"/>
          <w:sz w:val="24"/>
          <w:szCs w:val="24"/>
        </w:rPr>
      </w:pPr>
    </w:p>
    <w:p w14:paraId="26A5CA74" w14:textId="41549151" w:rsidR="00225D4F" w:rsidRPr="002134BE" w:rsidRDefault="00225D4F" w:rsidP="002134BE">
      <w:pPr>
        <w:jc w:val="both"/>
        <w:rPr>
          <w:rFonts w:ascii="Times New Roman" w:hAnsi="Times New Roman" w:cs="Times New Roman"/>
          <w:sz w:val="24"/>
          <w:szCs w:val="24"/>
        </w:rPr>
      </w:pPr>
    </w:p>
    <w:p w14:paraId="4CCE5F30" w14:textId="24268BA8" w:rsidR="00225D4F" w:rsidRPr="002134BE" w:rsidRDefault="00225D4F" w:rsidP="002134BE">
      <w:pPr>
        <w:jc w:val="both"/>
        <w:rPr>
          <w:rFonts w:ascii="Times New Roman" w:hAnsi="Times New Roman" w:cs="Times New Roman"/>
          <w:sz w:val="24"/>
          <w:szCs w:val="24"/>
        </w:rPr>
      </w:pPr>
    </w:p>
    <w:p w14:paraId="75C86FFD" w14:textId="257D3373" w:rsidR="00225D4F" w:rsidRPr="002134BE" w:rsidRDefault="00225D4F" w:rsidP="002134BE">
      <w:pPr>
        <w:jc w:val="both"/>
        <w:rPr>
          <w:rFonts w:ascii="Times New Roman" w:hAnsi="Times New Roman" w:cs="Times New Roman"/>
          <w:sz w:val="24"/>
          <w:szCs w:val="24"/>
        </w:rPr>
      </w:pPr>
    </w:p>
    <w:p w14:paraId="69D58103" w14:textId="77777777" w:rsidR="00225D4F" w:rsidRPr="002134BE" w:rsidRDefault="00225D4F" w:rsidP="002134BE">
      <w:pPr>
        <w:jc w:val="both"/>
        <w:rPr>
          <w:rFonts w:ascii="Times New Roman" w:hAnsi="Times New Roman" w:cs="Times New Roman"/>
          <w:sz w:val="24"/>
          <w:szCs w:val="24"/>
        </w:rPr>
      </w:pPr>
    </w:p>
    <w:p w14:paraId="55CC542E" w14:textId="0F7CDEFD" w:rsidR="00FC0628" w:rsidRPr="002134BE" w:rsidRDefault="00FC0628" w:rsidP="00307C86">
      <w:pPr>
        <w:rPr>
          <w:rFonts w:ascii="Times New Roman" w:hAnsi="Times New Roman" w:cs="Times New Roman"/>
          <w:sz w:val="24"/>
          <w:szCs w:val="24"/>
        </w:rPr>
      </w:pPr>
      <w:r w:rsidRPr="002134BE">
        <w:rPr>
          <w:rFonts w:ascii="Times New Roman" w:hAnsi="Times New Roman" w:cs="Times New Roman"/>
          <w:sz w:val="24"/>
          <w:szCs w:val="24"/>
        </w:rPr>
        <w:t>COORDONATOR ȘTIINȚIFIC:</w:t>
      </w:r>
    </w:p>
    <w:p w14:paraId="73AF978E" w14:textId="1800D40C" w:rsidR="00AC3959" w:rsidRPr="002134BE" w:rsidRDefault="00FC0628" w:rsidP="00307C86">
      <w:pPr>
        <w:rPr>
          <w:rFonts w:ascii="Times New Roman" w:hAnsi="Times New Roman" w:cs="Times New Roman"/>
          <w:sz w:val="24"/>
          <w:szCs w:val="24"/>
        </w:rPr>
      </w:pPr>
      <w:r w:rsidRPr="002134BE">
        <w:rPr>
          <w:rFonts w:ascii="Times New Roman" w:hAnsi="Times New Roman" w:cs="Times New Roman"/>
          <w:sz w:val="24"/>
          <w:szCs w:val="24"/>
        </w:rPr>
        <w:t>Prof. dr. DIOSAN LAURA</w:t>
      </w:r>
    </w:p>
    <w:p w14:paraId="3BD3A81B" w14:textId="77777777" w:rsidR="00526ADA" w:rsidRPr="002134BE" w:rsidRDefault="00526ADA" w:rsidP="002134BE">
      <w:pPr>
        <w:jc w:val="both"/>
        <w:rPr>
          <w:rFonts w:ascii="Times New Roman" w:hAnsi="Times New Roman" w:cs="Times New Roman"/>
          <w:sz w:val="24"/>
          <w:szCs w:val="24"/>
        </w:rPr>
      </w:pPr>
    </w:p>
    <w:p w14:paraId="782224ED" w14:textId="77777777" w:rsidR="00526ADA" w:rsidRPr="002134BE" w:rsidRDefault="00526ADA" w:rsidP="002134BE">
      <w:pPr>
        <w:jc w:val="both"/>
        <w:rPr>
          <w:rFonts w:ascii="Times New Roman" w:hAnsi="Times New Roman" w:cs="Times New Roman"/>
          <w:sz w:val="24"/>
          <w:szCs w:val="24"/>
        </w:rPr>
      </w:pPr>
    </w:p>
    <w:p w14:paraId="2ACC642D" w14:textId="6F7BB6D6" w:rsidR="00AC3959" w:rsidRPr="002134BE" w:rsidRDefault="00AC3959" w:rsidP="00307C86">
      <w:pPr>
        <w:jc w:val="right"/>
        <w:rPr>
          <w:rFonts w:ascii="Times New Roman" w:hAnsi="Times New Roman" w:cs="Times New Roman"/>
          <w:sz w:val="24"/>
          <w:szCs w:val="24"/>
        </w:rPr>
      </w:pPr>
      <w:r w:rsidRPr="002134BE">
        <w:rPr>
          <w:rFonts w:ascii="Times New Roman" w:hAnsi="Times New Roman" w:cs="Times New Roman"/>
          <w:sz w:val="24"/>
          <w:szCs w:val="24"/>
        </w:rPr>
        <w:t>Absolvent: REBEGEA DRAGOȘ-ALEXANDRU</w:t>
      </w:r>
    </w:p>
    <w:p w14:paraId="13310E08" w14:textId="2947F500" w:rsidR="00526ADA" w:rsidRPr="002134BE" w:rsidRDefault="00526ADA" w:rsidP="002134BE">
      <w:pPr>
        <w:jc w:val="both"/>
        <w:rPr>
          <w:rFonts w:ascii="Times New Roman" w:hAnsi="Times New Roman" w:cs="Times New Roman"/>
          <w:sz w:val="24"/>
          <w:szCs w:val="24"/>
        </w:rPr>
      </w:pPr>
    </w:p>
    <w:p w14:paraId="488ED78B" w14:textId="77777777" w:rsidR="00526ADA" w:rsidRPr="002134BE" w:rsidRDefault="00526ADA" w:rsidP="002134BE">
      <w:pPr>
        <w:jc w:val="both"/>
        <w:rPr>
          <w:rFonts w:ascii="Times New Roman" w:hAnsi="Times New Roman" w:cs="Times New Roman"/>
          <w:sz w:val="24"/>
          <w:szCs w:val="24"/>
        </w:rPr>
      </w:pPr>
    </w:p>
    <w:p w14:paraId="38589D12" w14:textId="5BF40D64" w:rsidR="00FC0628" w:rsidRPr="002134BE" w:rsidRDefault="00AC3959" w:rsidP="00307C86">
      <w:pPr>
        <w:jc w:val="center"/>
        <w:rPr>
          <w:rFonts w:ascii="Times New Roman" w:hAnsi="Times New Roman" w:cs="Times New Roman"/>
          <w:sz w:val="24"/>
          <w:szCs w:val="24"/>
        </w:rPr>
      </w:pPr>
      <w:r w:rsidRPr="002134BE">
        <w:rPr>
          <w:rFonts w:ascii="Times New Roman" w:hAnsi="Times New Roman" w:cs="Times New Roman"/>
          <w:sz w:val="24"/>
          <w:szCs w:val="24"/>
        </w:rPr>
        <w:t>CLUJ-NAPOCA</w:t>
      </w:r>
    </w:p>
    <w:p w14:paraId="04A90F66" w14:textId="4DF85EC9" w:rsidR="00AC3959" w:rsidRPr="002134BE" w:rsidRDefault="00AC3959" w:rsidP="00307C86">
      <w:pPr>
        <w:jc w:val="center"/>
        <w:rPr>
          <w:rFonts w:ascii="Times New Roman" w:hAnsi="Times New Roman" w:cs="Times New Roman"/>
          <w:sz w:val="24"/>
          <w:szCs w:val="24"/>
        </w:rPr>
      </w:pPr>
      <w:r w:rsidRPr="002134BE">
        <w:rPr>
          <w:rFonts w:ascii="Times New Roman" w:hAnsi="Times New Roman" w:cs="Times New Roman"/>
          <w:sz w:val="24"/>
          <w:szCs w:val="24"/>
        </w:rPr>
        <w:t>2019</w:t>
      </w:r>
    </w:p>
    <w:p w14:paraId="4C5931BD" w14:textId="0397909E" w:rsidR="00F3088A" w:rsidRPr="002134BE" w:rsidRDefault="00F3088A" w:rsidP="002134BE">
      <w:pPr>
        <w:jc w:val="both"/>
        <w:rPr>
          <w:rFonts w:ascii="Times New Roman" w:hAnsi="Times New Roman" w:cs="Times New Roman"/>
          <w:sz w:val="24"/>
          <w:szCs w:val="24"/>
        </w:rPr>
      </w:pPr>
    </w:p>
    <w:p w14:paraId="6893BCDC" w14:textId="06C13E5C" w:rsidR="00225D4F" w:rsidRPr="002134BE" w:rsidRDefault="00225D4F" w:rsidP="002134BE">
      <w:pPr>
        <w:jc w:val="both"/>
        <w:rPr>
          <w:rFonts w:ascii="Times New Roman" w:hAnsi="Times New Roman" w:cs="Times New Roman"/>
          <w:sz w:val="24"/>
          <w:szCs w:val="24"/>
        </w:rPr>
      </w:pPr>
    </w:p>
    <w:p w14:paraId="3E81FB41" w14:textId="1B90D06C" w:rsidR="00225D4F" w:rsidRPr="002134BE" w:rsidRDefault="00225D4F" w:rsidP="002134BE">
      <w:pPr>
        <w:jc w:val="both"/>
        <w:rPr>
          <w:rFonts w:ascii="Times New Roman" w:hAnsi="Times New Roman" w:cs="Times New Roman"/>
          <w:sz w:val="24"/>
          <w:szCs w:val="24"/>
        </w:rPr>
      </w:pPr>
    </w:p>
    <w:p w14:paraId="7F38D6BB" w14:textId="4292C004" w:rsidR="00225D4F" w:rsidRPr="002134BE" w:rsidRDefault="00225D4F" w:rsidP="002134BE">
      <w:pPr>
        <w:jc w:val="both"/>
        <w:rPr>
          <w:rFonts w:ascii="Times New Roman" w:hAnsi="Times New Roman" w:cs="Times New Roman"/>
          <w:sz w:val="24"/>
          <w:szCs w:val="24"/>
        </w:rPr>
      </w:pPr>
    </w:p>
    <w:p w14:paraId="6C16DD8D" w14:textId="77777777" w:rsidR="00225D4F" w:rsidRPr="002134BE" w:rsidRDefault="00225D4F" w:rsidP="002134BE">
      <w:pPr>
        <w:jc w:val="both"/>
        <w:rPr>
          <w:rFonts w:ascii="Times New Roman" w:hAnsi="Times New Roman" w:cs="Times New Roman"/>
          <w:sz w:val="24"/>
          <w:szCs w:val="24"/>
        </w:rPr>
      </w:pPr>
    </w:p>
    <w:sdt>
      <w:sdtPr>
        <w:rPr>
          <w:rFonts w:asciiTheme="minorHAnsi" w:eastAsiaTheme="minorHAnsi" w:hAnsiTheme="minorHAnsi" w:cs="Times New Roman"/>
          <w:b w:val="0"/>
          <w:color w:val="auto"/>
          <w:sz w:val="24"/>
          <w:szCs w:val="24"/>
        </w:rPr>
        <w:id w:val="348461882"/>
        <w:docPartObj>
          <w:docPartGallery w:val="Table of Contents"/>
          <w:docPartUnique/>
        </w:docPartObj>
      </w:sdtPr>
      <w:sdtEndPr>
        <w:rPr>
          <w:bCs/>
          <w:noProof/>
        </w:rPr>
      </w:sdtEndPr>
      <w:sdtContent>
        <w:p w14:paraId="028DDAD0" w14:textId="7260779B" w:rsidR="00F3088A" w:rsidRPr="002134BE" w:rsidRDefault="002746BB" w:rsidP="002134BE">
          <w:pPr>
            <w:pStyle w:val="TOCHeading"/>
            <w:jc w:val="both"/>
            <w:rPr>
              <w:rFonts w:cs="Times New Roman"/>
              <w:sz w:val="24"/>
              <w:szCs w:val="24"/>
            </w:rPr>
          </w:pPr>
          <w:r w:rsidRPr="002134BE">
            <w:rPr>
              <w:rFonts w:cs="Times New Roman"/>
              <w:sz w:val="24"/>
              <w:szCs w:val="24"/>
            </w:rPr>
            <w:t>Cuprins</w:t>
          </w:r>
        </w:p>
        <w:p w14:paraId="5CF9F3A8" w14:textId="093DFA70" w:rsidR="00526ADA" w:rsidRPr="002134BE" w:rsidRDefault="00F3088A" w:rsidP="002134BE">
          <w:pPr>
            <w:pStyle w:val="TOC1"/>
            <w:tabs>
              <w:tab w:val="right" w:leader="dot" w:pos="9350"/>
            </w:tabs>
            <w:jc w:val="both"/>
            <w:rPr>
              <w:rFonts w:eastAsiaTheme="minorEastAsia"/>
              <w:noProof/>
            </w:rPr>
          </w:pPr>
          <w:r w:rsidRPr="002134BE">
            <w:rPr>
              <w:rFonts w:ascii="Times New Roman" w:hAnsi="Times New Roman" w:cs="Times New Roman"/>
              <w:sz w:val="24"/>
              <w:szCs w:val="24"/>
            </w:rPr>
            <w:fldChar w:fldCharType="begin"/>
          </w:r>
          <w:r w:rsidRPr="002134BE">
            <w:rPr>
              <w:rFonts w:ascii="Times New Roman" w:hAnsi="Times New Roman" w:cs="Times New Roman"/>
              <w:sz w:val="24"/>
              <w:szCs w:val="24"/>
            </w:rPr>
            <w:instrText xml:space="preserve"> TOC \o "1-3" \h \z \u </w:instrText>
          </w:r>
          <w:r w:rsidRPr="002134BE">
            <w:rPr>
              <w:rFonts w:ascii="Times New Roman" w:hAnsi="Times New Roman" w:cs="Times New Roman"/>
              <w:sz w:val="24"/>
              <w:szCs w:val="24"/>
            </w:rPr>
            <w:fldChar w:fldCharType="separate"/>
          </w:r>
          <w:hyperlink w:anchor="_Toc11596069" w:history="1">
            <w:r w:rsidR="00526ADA" w:rsidRPr="002134BE">
              <w:rPr>
                <w:rStyle w:val="Hyperlink"/>
                <w:noProof/>
              </w:rPr>
              <w:t>1.Introducere</w:t>
            </w:r>
            <w:r w:rsidR="00526ADA" w:rsidRPr="002134BE">
              <w:rPr>
                <w:noProof/>
                <w:webHidden/>
              </w:rPr>
              <w:tab/>
            </w:r>
            <w:r w:rsidR="00526ADA" w:rsidRPr="002134BE">
              <w:rPr>
                <w:noProof/>
                <w:webHidden/>
              </w:rPr>
              <w:fldChar w:fldCharType="begin"/>
            </w:r>
            <w:r w:rsidR="00526ADA" w:rsidRPr="002134BE">
              <w:rPr>
                <w:noProof/>
                <w:webHidden/>
              </w:rPr>
              <w:instrText xml:space="preserve"> PAGEREF _Toc11596069 \h </w:instrText>
            </w:r>
            <w:r w:rsidR="00526ADA" w:rsidRPr="002134BE">
              <w:rPr>
                <w:noProof/>
                <w:webHidden/>
              </w:rPr>
            </w:r>
            <w:r w:rsidR="00526ADA" w:rsidRPr="002134BE">
              <w:rPr>
                <w:noProof/>
                <w:webHidden/>
              </w:rPr>
              <w:fldChar w:fldCharType="separate"/>
            </w:r>
            <w:r w:rsidR="00526ADA" w:rsidRPr="002134BE">
              <w:rPr>
                <w:noProof/>
                <w:webHidden/>
              </w:rPr>
              <w:t>3</w:t>
            </w:r>
            <w:r w:rsidR="00526ADA" w:rsidRPr="002134BE">
              <w:rPr>
                <w:noProof/>
                <w:webHidden/>
              </w:rPr>
              <w:fldChar w:fldCharType="end"/>
            </w:r>
          </w:hyperlink>
        </w:p>
        <w:p w14:paraId="7C056685" w14:textId="2904D08A" w:rsidR="00526ADA" w:rsidRPr="002134BE" w:rsidRDefault="00726340" w:rsidP="002134BE">
          <w:pPr>
            <w:pStyle w:val="TOC1"/>
            <w:tabs>
              <w:tab w:val="right" w:leader="dot" w:pos="9350"/>
            </w:tabs>
            <w:jc w:val="both"/>
            <w:rPr>
              <w:rFonts w:eastAsiaTheme="minorEastAsia"/>
              <w:noProof/>
            </w:rPr>
          </w:pPr>
          <w:hyperlink w:anchor="_Toc11596070" w:history="1">
            <w:r w:rsidR="00526ADA" w:rsidRPr="002134BE">
              <w:rPr>
                <w:rStyle w:val="Hyperlink"/>
                <w:noProof/>
              </w:rPr>
              <w:t>2.Problema abordata</w:t>
            </w:r>
            <w:r w:rsidR="00526ADA" w:rsidRPr="002134BE">
              <w:rPr>
                <w:noProof/>
                <w:webHidden/>
              </w:rPr>
              <w:tab/>
            </w:r>
            <w:r w:rsidR="00526ADA" w:rsidRPr="002134BE">
              <w:rPr>
                <w:noProof/>
                <w:webHidden/>
              </w:rPr>
              <w:fldChar w:fldCharType="begin"/>
            </w:r>
            <w:r w:rsidR="00526ADA" w:rsidRPr="002134BE">
              <w:rPr>
                <w:noProof/>
                <w:webHidden/>
              </w:rPr>
              <w:instrText xml:space="preserve"> PAGEREF _Toc11596070 \h </w:instrText>
            </w:r>
            <w:r w:rsidR="00526ADA" w:rsidRPr="002134BE">
              <w:rPr>
                <w:noProof/>
                <w:webHidden/>
              </w:rPr>
            </w:r>
            <w:r w:rsidR="00526ADA" w:rsidRPr="002134BE">
              <w:rPr>
                <w:noProof/>
                <w:webHidden/>
              </w:rPr>
              <w:fldChar w:fldCharType="separate"/>
            </w:r>
            <w:r w:rsidR="00526ADA" w:rsidRPr="002134BE">
              <w:rPr>
                <w:noProof/>
                <w:webHidden/>
              </w:rPr>
              <w:t>4</w:t>
            </w:r>
            <w:r w:rsidR="00526ADA" w:rsidRPr="002134BE">
              <w:rPr>
                <w:noProof/>
                <w:webHidden/>
              </w:rPr>
              <w:fldChar w:fldCharType="end"/>
            </w:r>
          </w:hyperlink>
        </w:p>
        <w:p w14:paraId="763AEB22" w14:textId="7BDD4891" w:rsidR="00526ADA" w:rsidRPr="002134BE" w:rsidRDefault="00726340" w:rsidP="002134BE">
          <w:pPr>
            <w:pStyle w:val="TOC2"/>
            <w:tabs>
              <w:tab w:val="right" w:leader="dot" w:pos="9350"/>
            </w:tabs>
            <w:jc w:val="both"/>
            <w:rPr>
              <w:rFonts w:eastAsiaTheme="minorEastAsia"/>
              <w:noProof/>
            </w:rPr>
          </w:pPr>
          <w:hyperlink w:anchor="_Toc11596071" w:history="1">
            <w:r w:rsidR="00526ADA" w:rsidRPr="002134BE">
              <w:rPr>
                <w:rStyle w:val="Hyperlink"/>
                <w:noProof/>
              </w:rPr>
              <w:t>3.Elemente teoretice</w:t>
            </w:r>
            <w:r w:rsidR="00526ADA" w:rsidRPr="002134BE">
              <w:rPr>
                <w:noProof/>
                <w:webHidden/>
              </w:rPr>
              <w:tab/>
            </w:r>
            <w:r w:rsidR="00526ADA" w:rsidRPr="002134BE">
              <w:rPr>
                <w:noProof/>
                <w:webHidden/>
              </w:rPr>
              <w:fldChar w:fldCharType="begin"/>
            </w:r>
            <w:r w:rsidR="00526ADA" w:rsidRPr="002134BE">
              <w:rPr>
                <w:noProof/>
                <w:webHidden/>
              </w:rPr>
              <w:instrText xml:space="preserve"> PAGEREF _Toc11596071 \h </w:instrText>
            </w:r>
            <w:r w:rsidR="00526ADA" w:rsidRPr="002134BE">
              <w:rPr>
                <w:noProof/>
                <w:webHidden/>
              </w:rPr>
            </w:r>
            <w:r w:rsidR="00526ADA" w:rsidRPr="002134BE">
              <w:rPr>
                <w:noProof/>
                <w:webHidden/>
              </w:rPr>
              <w:fldChar w:fldCharType="separate"/>
            </w:r>
            <w:r w:rsidR="00526ADA" w:rsidRPr="002134BE">
              <w:rPr>
                <w:noProof/>
                <w:webHidden/>
              </w:rPr>
              <w:t>4</w:t>
            </w:r>
            <w:r w:rsidR="00526ADA" w:rsidRPr="002134BE">
              <w:rPr>
                <w:noProof/>
                <w:webHidden/>
              </w:rPr>
              <w:fldChar w:fldCharType="end"/>
            </w:r>
          </w:hyperlink>
        </w:p>
        <w:p w14:paraId="4D5B6A11" w14:textId="268EFA9E" w:rsidR="00526ADA" w:rsidRPr="002134BE" w:rsidRDefault="00726340" w:rsidP="002134BE">
          <w:pPr>
            <w:pStyle w:val="TOC2"/>
            <w:tabs>
              <w:tab w:val="right" w:leader="dot" w:pos="9350"/>
            </w:tabs>
            <w:jc w:val="both"/>
            <w:rPr>
              <w:rFonts w:eastAsiaTheme="minorEastAsia"/>
              <w:noProof/>
            </w:rPr>
          </w:pPr>
          <w:hyperlink w:anchor="_Toc11596072" w:history="1">
            <w:r w:rsidR="00526ADA" w:rsidRPr="002134BE">
              <w:rPr>
                <w:rStyle w:val="Hyperlink"/>
                <w:noProof/>
              </w:rPr>
              <w:t>3.1 Inteligenta artificiala</w:t>
            </w:r>
            <w:r w:rsidR="00526ADA" w:rsidRPr="002134BE">
              <w:rPr>
                <w:noProof/>
                <w:webHidden/>
              </w:rPr>
              <w:tab/>
            </w:r>
            <w:r w:rsidR="00526ADA" w:rsidRPr="002134BE">
              <w:rPr>
                <w:noProof/>
                <w:webHidden/>
              </w:rPr>
              <w:fldChar w:fldCharType="begin"/>
            </w:r>
            <w:r w:rsidR="00526ADA" w:rsidRPr="002134BE">
              <w:rPr>
                <w:noProof/>
                <w:webHidden/>
              </w:rPr>
              <w:instrText xml:space="preserve"> PAGEREF _Toc11596072 \h </w:instrText>
            </w:r>
            <w:r w:rsidR="00526ADA" w:rsidRPr="002134BE">
              <w:rPr>
                <w:noProof/>
                <w:webHidden/>
              </w:rPr>
            </w:r>
            <w:r w:rsidR="00526ADA" w:rsidRPr="002134BE">
              <w:rPr>
                <w:noProof/>
                <w:webHidden/>
              </w:rPr>
              <w:fldChar w:fldCharType="separate"/>
            </w:r>
            <w:r w:rsidR="00526ADA" w:rsidRPr="002134BE">
              <w:rPr>
                <w:noProof/>
                <w:webHidden/>
              </w:rPr>
              <w:t>4</w:t>
            </w:r>
            <w:r w:rsidR="00526ADA" w:rsidRPr="002134BE">
              <w:rPr>
                <w:noProof/>
                <w:webHidden/>
              </w:rPr>
              <w:fldChar w:fldCharType="end"/>
            </w:r>
          </w:hyperlink>
        </w:p>
        <w:p w14:paraId="4700EB9C" w14:textId="06586E78" w:rsidR="00526ADA" w:rsidRPr="002134BE" w:rsidRDefault="00726340" w:rsidP="002134BE">
          <w:pPr>
            <w:pStyle w:val="TOC2"/>
            <w:tabs>
              <w:tab w:val="right" w:leader="dot" w:pos="9350"/>
            </w:tabs>
            <w:jc w:val="both"/>
            <w:rPr>
              <w:rFonts w:eastAsiaTheme="minorEastAsia"/>
              <w:noProof/>
            </w:rPr>
          </w:pPr>
          <w:hyperlink w:anchor="_Toc11596073" w:history="1">
            <w:r w:rsidR="00526ADA" w:rsidRPr="002134BE">
              <w:rPr>
                <w:rStyle w:val="Hyperlink"/>
                <w:noProof/>
              </w:rPr>
              <w:t>3.2 Invatarea automata</w:t>
            </w:r>
            <w:r w:rsidR="00526ADA" w:rsidRPr="002134BE">
              <w:rPr>
                <w:noProof/>
                <w:webHidden/>
              </w:rPr>
              <w:tab/>
            </w:r>
            <w:r w:rsidR="00526ADA" w:rsidRPr="002134BE">
              <w:rPr>
                <w:noProof/>
                <w:webHidden/>
              </w:rPr>
              <w:fldChar w:fldCharType="begin"/>
            </w:r>
            <w:r w:rsidR="00526ADA" w:rsidRPr="002134BE">
              <w:rPr>
                <w:noProof/>
                <w:webHidden/>
              </w:rPr>
              <w:instrText xml:space="preserve"> PAGEREF _Toc11596073 \h </w:instrText>
            </w:r>
            <w:r w:rsidR="00526ADA" w:rsidRPr="002134BE">
              <w:rPr>
                <w:noProof/>
                <w:webHidden/>
              </w:rPr>
            </w:r>
            <w:r w:rsidR="00526ADA" w:rsidRPr="002134BE">
              <w:rPr>
                <w:noProof/>
                <w:webHidden/>
              </w:rPr>
              <w:fldChar w:fldCharType="separate"/>
            </w:r>
            <w:r w:rsidR="00526ADA" w:rsidRPr="002134BE">
              <w:rPr>
                <w:noProof/>
                <w:webHidden/>
              </w:rPr>
              <w:t>5</w:t>
            </w:r>
            <w:r w:rsidR="00526ADA" w:rsidRPr="002134BE">
              <w:rPr>
                <w:noProof/>
                <w:webHidden/>
              </w:rPr>
              <w:fldChar w:fldCharType="end"/>
            </w:r>
          </w:hyperlink>
        </w:p>
        <w:p w14:paraId="095BACEC" w14:textId="3C133B89" w:rsidR="00526ADA" w:rsidRPr="002134BE" w:rsidRDefault="00726340" w:rsidP="002134BE">
          <w:pPr>
            <w:pStyle w:val="TOC3"/>
            <w:tabs>
              <w:tab w:val="right" w:leader="dot" w:pos="9350"/>
            </w:tabs>
            <w:jc w:val="both"/>
            <w:rPr>
              <w:rFonts w:eastAsiaTheme="minorEastAsia"/>
              <w:noProof/>
            </w:rPr>
          </w:pPr>
          <w:hyperlink w:anchor="_Toc11596074" w:history="1">
            <w:r w:rsidR="00526ADA" w:rsidRPr="002134BE">
              <w:rPr>
                <w:rStyle w:val="Hyperlink"/>
                <w:rFonts w:cs="Times New Roman"/>
                <w:noProof/>
              </w:rPr>
              <w:t>3.2.1 Tipurile de invatare automata</w:t>
            </w:r>
            <w:r w:rsidR="00526ADA" w:rsidRPr="002134BE">
              <w:rPr>
                <w:noProof/>
                <w:webHidden/>
              </w:rPr>
              <w:tab/>
            </w:r>
            <w:r w:rsidR="00526ADA" w:rsidRPr="002134BE">
              <w:rPr>
                <w:noProof/>
                <w:webHidden/>
              </w:rPr>
              <w:fldChar w:fldCharType="begin"/>
            </w:r>
            <w:r w:rsidR="00526ADA" w:rsidRPr="002134BE">
              <w:rPr>
                <w:noProof/>
                <w:webHidden/>
              </w:rPr>
              <w:instrText xml:space="preserve"> PAGEREF _Toc11596074 \h </w:instrText>
            </w:r>
            <w:r w:rsidR="00526ADA" w:rsidRPr="002134BE">
              <w:rPr>
                <w:noProof/>
                <w:webHidden/>
              </w:rPr>
            </w:r>
            <w:r w:rsidR="00526ADA" w:rsidRPr="002134BE">
              <w:rPr>
                <w:noProof/>
                <w:webHidden/>
              </w:rPr>
              <w:fldChar w:fldCharType="separate"/>
            </w:r>
            <w:r w:rsidR="00526ADA" w:rsidRPr="002134BE">
              <w:rPr>
                <w:noProof/>
                <w:webHidden/>
              </w:rPr>
              <w:t>6</w:t>
            </w:r>
            <w:r w:rsidR="00526ADA" w:rsidRPr="002134BE">
              <w:rPr>
                <w:noProof/>
                <w:webHidden/>
              </w:rPr>
              <w:fldChar w:fldCharType="end"/>
            </w:r>
          </w:hyperlink>
        </w:p>
        <w:p w14:paraId="1D0586C5" w14:textId="253C521A" w:rsidR="00526ADA" w:rsidRPr="002134BE" w:rsidRDefault="00726340" w:rsidP="002134BE">
          <w:pPr>
            <w:pStyle w:val="TOC3"/>
            <w:tabs>
              <w:tab w:val="right" w:leader="dot" w:pos="9350"/>
            </w:tabs>
            <w:jc w:val="both"/>
            <w:rPr>
              <w:rFonts w:eastAsiaTheme="minorEastAsia"/>
              <w:noProof/>
            </w:rPr>
          </w:pPr>
          <w:hyperlink w:anchor="_Toc11596075" w:history="1">
            <w:r w:rsidR="00526ADA" w:rsidRPr="002134BE">
              <w:rPr>
                <w:rStyle w:val="Hyperlink"/>
                <w:rFonts w:cs="Times New Roman"/>
                <w:noProof/>
              </w:rPr>
              <w:t>Invatare supervizata</w:t>
            </w:r>
            <w:r w:rsidR="00526ADA" w:rsidRPr="002134BE">
              <w:rPr>
                <w:noProof/>
                <w:webHidden/>
              </w:rPr>
              <w:tab/>
            </w:r>
            <w:r w:rsidR="00526ADA" w:rsidRPr="002134BE">
              <w:rPr>
                <w:noProof/>
                <w:webHidden/>
              </w:rPr>
              <w:fldChar w:fldCharType="begin"/>
            </w:r>
            <w:r w:rsidR="00526ADA" w:rsidRPr="002134BE">
              <w:rPr>
                <w:noProof/>
                <w:webHidden/>
              </w:rPr>
              <w:instrText xml:space="preserve"> PAGEREF _Toc11596075 \h </w:instrText>
            </w:r>
            <w:r w:rsidR="00526ADA" w:rsidRPr="002134BE">
              <w:rPr>
                <w:noProof/>
                <w:webHidden/>
              </w:rPr>
            </w:r>
            <w:r w:rsidR="00526ADA" w:rsidRPr="002134BE">
              <w:rPr>
                <w:noProof/>
                <w:webHidden/>
              </w:rPr>
              <w:fldChar w:fldCharType="separate"/>
            </w:r>
            <w:r w:rsidR="00526ADA" w:rsidRPr="002134BE">
              <w:rPr>
                <w:noProof/>
                <w:webHidden/>
              </w:rPr>
              <w:t>6</w:t>
            </w:r>
            <w:r w:rsidR="00526ADA" w:rsidRPr="002134BE">
              <w:rPr>
                <w:noProof/>
                <w:webHidden/>
              </w:rPr>
              <w:fldChar w:fldCharType="end"/>
            </w:r>
          </w:hyperlink>
        </w:p>
        <w:p w14:paraId="780FED68" w14:textId="7438850D" w:rsidR="00526ADA" w:rsidRPr="002134BE" w:rsidRDefault="00726340" w:rsidP="002134BE">
          <w:pPr>
            <w:pStyle w:val="TOC3"/>
            <w:tabs>
              <w:tab w:val="right" w:leader="dot" w:pos="9350"/>
            </w:tabs>
            <w:jc w:val="both"/>
            <w:rPr>
              <w:rFonts w:eastAsiaTheme="minorEastAsia"/>
              <w:noProof/>
            </w:rPr>
          </w:pPr>
          <w:hyperlink w:anchor="_Toc11596076" w:history="1">
            <w:r w:rsidR="00526ADA" w:rsidRPr="002134BE">
              <w:rPr>
                <w:rStyle w:val="Hyperlink"/>
                <w:rFonts w:cs="Times New Roman"/>
                <w:noProof/>
              </w:rPr>
              <w:t>Invatarea nesupervizata</w:t>
            </w:r>
            <w:r w:rsidR="00526ADA" w:rsidRPr="002134BE">
              <w:rPr>
                <w:noProof/>
                <w:webHidden/>
              </w:rPr>
              <w:tab/>
            </w:r>
            <w:r w:rsidR="00526ADA" w:rsidRPr="002134BE">
              <w:rPr>
                <w:noProof/>
                <w:webHidden/>
              </w:rPr>
              <w:fldChar w:fldCharType="begin"/>
            </w:r>
            <w:r w:rsidR="00526ADA" w:rsidRPr="002134BE">
              <w:rPr>
                <w:noProof/>
                <w:webHidden/>
              </w:rPr>
              <w:instrText xml:space="preserve"> PAGEREF _Toc11596076 \h </w:instrText>
            </w:r>
            <w:r w:rsidR="00526ADA" w:rsidRPr="002134BE">
              <w:rPr>
                <w:noProof/>
                <w:webHidden/>
              </w:rPr>
            </w:r>
            <w:r w:rsidR="00526ADA" w:rsidRPr="002134BE">
              <w:rPr>
                <w:noProof/>
                <w:webHidden/>
              </w:rPr>
              <w:fldChar w:fldCharType="separate"/>
            </w:r>
            <w:r w:rsidR="00526ADA" w:rsidRPr="002134BE">
              <w:rPr>
                <w:noProof/>
                <w:webHidden/>
              </w:rPr>
              <w:t>7</w:t>
            </w:r>
            <w:r w:rsidR="00526ADA" w:rsidRPr="002134BE">
              <w:rPr>
                <w:noProof/>
                <w:webHidden/>
              </w:rPr>
              <w:fldChar w:fldCharType="end"/>
            </w:r>
          </w:hyperlink>
        </w:p>
        <w:p w14:paraId="1613B7AE" w14:textId="467B506B" w:rsidR="00526ADA" w:rsidRPr="002134BE" w:rsidRDefault="00726340" w:rsidP="002134BE">
          <w:pPr>
            <w:pStyle w:val="TOC3"/>
            <w:tabs>
              <w:tab w:val="right" w:leader="dot" w:pos="9350"/>
            </w:tabs>
            <w:jc w:val="both"/>
            <w:rPr>
              <w:rFonts w:eastAsiaTheme="minorEastAsia"/>
              <w:noProof/>
            </w:rPr>
          </w:pPr>
          <w:hyperlink w:anchor="_Toc11596077" w:history="1">
            <w:r w:rsidR="00526ADA" w:rsidRPr="002134BE">
              <w:rPr>
                <w:rStyle w:val="Hyperlink"/>
                <w:rFonts w:cs="Times New Roman"/>
                <w:noProof/>
              </w:rPr>
              <w:t>Invatarea prin intarire</w:t>
            </w:r>
            <w:r w:rsidR="00526ADA" w:rsidRPr="002134BE">
              <w:rPr>
                <w:noProof/>
                <w:webHidden/>
              </w:rPr>
              <w:tab/>
            </w:r>
            <w:r w:rsidR="00526ADA" w:rsidRPr="002134BE">
              <w:rPr>
                <w:noProof/>
                <w:webHidden/>
              </w:rPr>
              <w:fldChar w:fldCharType="begin"/>
            </w:r>
            <w:r w:rsidR="00526ADA" w:rsidRPr="002134BE">
              <w:rPr>
                <w:noProof/>
                <w:webHidden/>
              </w:rPr>
              <w:instrText xml:space="preserve"> PAGEREF _Toc11596077 \h </w:instrText>
            </w:r>
            <w:r w:rsidR="00526ADA" w:rsidRPr="002134BE">
              <w:rPr>
                <w:noProof/>
                <w:webHidden/>
              </w:rPr>
            </w:r>
            <w:r w:rsidR="00526ADA" w:rsidRPr="002134BE">
              <w:rPr>
                <w:noProof/>
                <w:webHidden/>
              </w:rPr>
              <w:fldChar w:fldCharType="separate"/>
            </w:r>
            <w:r w:rsidR="00526ADA" w:rsidRPr="002134BE">
              <w:rPr>
                <w:noProof/>
                <w:webHidden/>
              </w:rPr>
              <w:t>8</w:t>
            </w:r>
            <w:r w:rsidR="00526ADA" w:rsidRPr="002134BE">
              <w:rPr>
                <w:noProof/>
                <w:webHidden/>
              </w:rPr>
              <w:fldChar w:fldCharType="end"/>
            </w:r>
          </w:hyperlink>
        </w:p>
        <w:p w14:paraId="0D7A3C4C" w14:textId="42498F5F" w:rsidR="00526ADA" w:rsidRPr="002134BE" w:rsidRDefault="00726340" w:rsidP="002134BE">
          <w:pPr>
            <w:pStyle w:val="TOC3"/>
            <w:tabs>
              <w:tab w:val="right" w:leader="dot" w:pos="9350"/>
            </w:tabs>
            <w:jc w:val="both"/>
            <w:rPr>
              <w:rFonts w:eastAsiaTheme="minorEastAsia"/>
              <w:noProof/>
            </w:rPr>
          </w:pPr>
          <w:hyperlink w:anchor="_Toc11596078" w:history="1">
            <w:r w:rsidR="00526ADA" w:rsidRPr="002134BE">
              <w:rPr>
                <w:rStyle w:val="Hyperlink"/>
                <w:rFonts w:cs="Times New Roman"/>
                <w:noProof/>
              </w:rPr>
              <w:t>Retelele neuronale</w:t>
            </w:r>
            <w:r w:rsidR="00526ADA" w:rsidRPr="002134BE">
              <w:rPr>
                <w:noProof/>
                <w:webHidden/>
              </w:rPr>
              <w:tab/>
            </w:r>
            <w:r w:rsidR="00526ADA" w:rsidRPr="002134BE">
              <w:rPr>
                <w:noProof/>
                <w:webHidden/>
              </w:rPr>
              <w:fldChar w:fldCharType="begin"/>
            </w:r>
            <w:r w:rsidR="00526ADA" w:rsidRPr="002134BE">
              <w:rPr>
                <w:noProof/>
                <w:webHidden/>
              </w:rPr>
              <w:instrText xml:space="preserve"> PAGEREF _Toc11596078 \h </w:instrText>
            </w:r>
            <w:r w:rsidR="00526ADA" w:rsidRPr="002134BE">
              <w:rPr>
                <w:noProof/>
                <w:webHidden/>
              </w:rPr>
            </w:r>
            <w:r w:rsidR="00526ADA" w:rsidRPr="002134BE">
              <w:rPr>
                <w:noProof/>
                <w:webHidden/>
              </w:rPr>
              <w:fldChar w:fldCharType="separate"/>
            </w:r>
            <w:r w:rsidR="00526ADA" w:rsidRPr="002134BE">
              <w:rPr>
                <w:noProof/>
                <w:webHidden/>
              </w:rPr>
              <w:t>9</w:t>
            </w:r>
            <w:r w:rsidR="00526ADA" w:rsidRPr="002134BE">
              <w:rPr>
                <w:noProof/>
                <w:webHidden/>
              </w:rPr>
              <w:fldChar w:fldCharType="end"/>
            </w:r>
          </w:hyperlink>
        </w:p>
        <w:p w14:paraId="2567D7EC" w14:textId="24CD272D" w:rsidR="00526ADA" w:rsidRPr="002134BE" w:rsidRDefault="00726340" w:rsidP="002134BE">
          <w:pPr>
            <w:pStyle w:val="TOC3"/>
            <w:tabs>
              <w:tab w:val="right" w:leader="dot" w:pos="9350"/>
            </w:tabs>
            <w:jc w:val="both"/>
            <w:rPr>
              <w:rFonts w:eastAsiaTheme="minorEastAsia"/>
              <w:noProof/>
            </w:rPr>
          </w:pPr>
          <w:hyperlink w:anchor="_Toc11596079" w:history="1">
            <w:r w:rsidR="00526ADA" w:rsidRPr="002134BE">
              <w:rPr>
                <w:rStyle w:val="Hyperlink"/>
                <w:rFonts w:cs="Times New Roman"/>
                <w:noProof/>
              </w:rPr>
              <w:t>Modelul unui neuron</w:t>
            </w:r>
            <w:r w:rsidR="00526ADA" w:rsidRPr="002134BE">
              <w:rPr>
                <w:noProof/>
                <w:webHidden/>
              </w:rPr>
              <w:tab/>
            </w:r>
            <w:r w:rsidR="00526ADA" w:rsidRPr="002134BE">
              <w:rPr>
                <w:noProof/>
                <w:webHidden/>
              </w:rPr>
              <w:fldChar w:fldCharType="begin"/>
            </w:r>
            <w:r w:rsidR="00526ADA" w:rsidRPr="002134BE">
              <w:rPr>
                <w:noProof/>
                <w:webHidden/>
              </w:rPr>
              <w:instrText xml:space="preserve"> PAGEREF _Toc11596079 \h </w:instrText>
            </w:r>
            <w:r w:rsidR="00526ADA" w:rsidRPr="002134BE">
              <w:rPr>
                <w:noProof/>
                <w:webHidden/>
              </w:rPr>
            </w:r>
            <w:r w:rsidR="00526ADA" w:rsidRPr="002134BE">
              <w:rPr>
                <w:noProof/>
                <w:webHidden/>
              </w:rPr>
              <w:fldChar w:fldCharType="separate"/>
            </w:r>
            <w:r w:rsidR="00526ADA" w:rsidRPr="002134BE">
              <w:rPr>
                <w:noProof/>
                <w:webHidden/>
              </w:rPr>
              <w:t>14</w:t>
            </w:r>
            <w:r w:rsidR="00526ADA" w:rsidRPr="002134BE">
              <w:rPr>
                <w:noProof/>
                <w:webHidden/>
              </w:rPr>
              <w:fldChar w:fldCharType="end"/>
            </w:r>
          </w:hyperlink>
        </w:p>
        <w:p w14:paraId="1BD347F0" w14:textId="1C2ABF84" w:rsidR="00526ADA" w:rsidRPr="002134BE" w:rsidRDefault="00726340" w:rsidP="002134BE">
          <w:pPr>
            <w:pStyle w:val="TOC3"/>
            <w:tabs>
              <w:tab w:val="right" w:leader="dot" w:pos="9350"/>
            </w:tabs>
            <w:jc w:val="both"/>
            <w:rPr>
              <w:rFonts w:eastAsiaTheme="minorEastAsia"/>
              <w:noProof/>
            </w:rPr>
          </w:pPr>
          <w:hyperlink w:anchor="_Toc11596080" w:history="1">
            <w:r w:rsidR="00526ADA" w:rsidRPr="002134BE">
              <w:rPr>
                <w:rStyle w:val="Hyperlink"/>
                <w:rFonts w:cs="Times New Roman"/>
                <w:noProof/>
              </w:rPr>
              <w:t>Modelul deep learning</w:t>
            </w:r>
            <w:r w:rsidR="00526ADA" w:rsidRPr="002134BE">
              <w:rPr>
                <w:noProof/>
                <w:webHidden/>
              </w:rPr>
              <w:tab/>
            </w:r>
            <w:r w:rsidR="00526ADA" w:rsidRPr="002134BE">
              <w:rPr>
                <w:noProof/>
                <w:webHidden/>
              </w:rPr>
              <w:fldChar w:fldCharType="begin"/>
            </w:r>
            <w:r w:rsidR="00526ADA" w:rsidRPr="002134BE">
              <w:rPr>
                <w:noProof/>
                <w:webHidden/>
              </w:rPr>
              <w:instrText xml:space="preserve"> PAGEREF _Toc11596080 \h </w:instrText>
            </w:r>
            <w:r w:rsidR="00526ADA" w:rsidRPr="002134BE">
              <w:rPr>
                <w:noProof/>
                <w:webHidden/>
              </w:rPr>
            </w:r>
            <w:r w:rsidR="00526ADA" w:rsidRPr="002134BE">
              <w:rPr>
                <w:noProof/>
                <w:webHidden/>
              </w:rPr>
              <w:fldChar w:fldCharType="separate"/>
            </w:r>
            <w:r w:rsidR="00526ADA" w:rsidRPr="002134BE">
              <w:rPr>
                <w:noProof/>
                <w:webHidden/>
              </w:rPr>
              <w:t>15</w:t>
            </w:r>
            <w:r w:rsidR="00526ADA" w:rsidRPr="002134BE">
              <w:rPr>
                <w:noProof/>
                <w:webHidden/>
              </w:rPr>
              <w:fldChar w:fldCharType="end"/>
            </w:r>
          </w:hyperlink>
        </w:p>
        <w:p w14:paraId="137B7571" w14:textId="4B22C353" w:rsidR="00526ADA" w:rsidRPr="002134BE" w:rsidRDefault="00726340" w:rsidP="002134BE">
          <w:pPr>
            <w:pStyle w:val="TOC1"/>
            <w:tabs>
              <w:tab w:val="right" w:leader="dot" w:pos="9350"/>
            </w:tabs>
            <w:jc w:val="both"/>
            <w:rPr>
              <w:rFonts w:eastAsiaTheme="minorEastAsia"/>
              <w:noProof/>
            </w:rPr>
          </w:pPr>
          <w:hyperlink w:anchor="_Toc11596081" w:history="1">
            <w:r w:rsidR="00526ADA" w:rsidRPr="002134BE">
              <w:rPr>
                <w:rStyle w:val="Hyperlink"/>
                <w:rFonts w:cs="Times New Roman"/>
                <w:noProof/>
              </w:rPr>
              <w:t>4.Studiu de caz</w:t>
            </w:r>
            <w:r w:rsidR="00526ADA" w:rsidRPr="002134BE">
              <w:rPr>
                <w:noProof/>
                <w:webHidden/>
              </w:rPr>
              <w:tab/>
            </w:r>
            <w:r w:rsidR="00526ADA" w:rsidRPr="002134BE">
              <w:rPr>
                <w:noProof/>
                <w:webHidden/>
              </w:rPr>
              <w:fldChar w:fldCharType="begin"/>
            </w:r>
            <w:r w:rsidR="00526ADA" w:rsidRPr="002134BE">
              <w:rPr>
                <w:noProof/>
                <w:webHidden/>
              </w:rPr>
              <w:instrText xml:space="preserve"> PAGEREF _Toc11596081 \h </w:instrText>
            </w:r>
            <w:r w:rsidR="00526ADA" w:rsidRPr="002134BE">
              <w:rPr>
                <w:noProof/>
                <w:webHidden/>
              </w:rPr>
            </w:r>
            <w:r w:rsidR="00526ADA" w:rsidRPr="002134BE">
              <w:rPr>
                <w:noProof/>
                <w:webHidden/>
              </w:rPr>
              <w:fldChar w:fldCharType="separate"/>
            </w:r>
            <w:r w:rsidR="00526ADA" w:rsidRPr="002134BE">
              <w:rPr>
                <w:noProof/>
                <w:webHidden/>
              </w:rPr>
              <w:t>15</w:t>
            </w:r>
            <w:r w:rsidR="00526ADA" w:rsidRPr="002134BE">
              <w:rPr>
                <w:noProof/>
                <w:webHidden/>
              </w:rPr>
              <w:fldChar w:fldCharType="end"/>
            </w:r>
          </w:hyperlink>
        </w:p>
        <w:p w14:paraId="02552CD2" w14:textId="37466458" w:rsidR="00526ADA" w:rsidRPr="002134BE" w:rsidRDefault="00726340" w:rsidP="002134BE">
          <w:pPr>
            <w:pStyle w:val="TOC2"/>
            <w:tabs>
              <w:tab w:val="right" w:leader="dot" w:pos="9350"/>
            </w:tabs>
            <w:jc w:val="both"/>
            <w:rPr>
              <w:rFonts w:eastAsiaTheme="minorEastAsia"/>
              <w:noProof/>
            </w:rPr>
          </w:pPr>
          <w:hyperlink w:anchor="_Toc11596082" w:history="1">
            <w:r w:rsidR="00526ADA" w:rsidRPr="002134BE">
              <w:rPr>
                <w:rStyle w:val="Hyperlink"/>
                <w:rFonts w:cs="Times New Roman"/>
                <w:noProof/>
              </w:rPr>
              <w:t>4.1 Functionalitati</w:t>
            </w:r>
            <w:r w:rsidR="00526ADA" w:rsidRPr="002134BE">
              <w:rPr>
                <w:noProof/>
                <w:webHidden/>
              </w:rPr>
              <w:tab/>
            </w:r>
            <w:r w:rsidR="00526ADA" w:rsidRPr="002134BE">
              <w:rPr>
                <w:noProof/>
                <w:webHidden/>
              </w:rPr>
              <w:fldChar w:fldCharType="begin"/>
            </w:r>
            <w:r w:rsidR="00526ADA" w:rsidRPr="002134BE">
              <w:rPr>
                <w:noProof/>
                <w:webHidden/>
              </w:rPr>
              <w:instrText xml:space="preserve"> PAGEREF _Toc11596082 \h </w:instrText>
            </w:r>
            <w:r w:rsidR="00526ADA" w:rsidRPr="002134BE">
              <w:rPr>
                <w:noProof/>
                <w:webHidden/>
              </w:rPr>
            </w:r>
            <w:r w:rsidR="00526ADA" w:rsidRPr="002134BE">
              <w:rPr>
                <w:noProof/>
                <w:webHidden/>
              </w:rPr>
              <w:fldChar w:fldCharType="separate"/>
            </w:r>
            <w:r w:rsidR="00526ADA" w:rsidRPr="002134BE">
              <w:rPr>
                <w:noProof/>
                <w:webHidden/>
              </w:rPr>
              <w:t>15</w:t>
            </w:r>
            <w:r w:rsidR="00526ADA" w:rsidRPr="002134BE">
              <w:rPr>
                <w:noProof/>
                <w:webHidden/>
              </w:rPr>
              <w:fldChar w:fldCharType="end"/>
            </w:r>
          </w:hyperlink>
        </w:p>
        <w:p w14:paraId="18A533AE" w14:textId="0F3319C0" w:rsidR="00526ADA" w:rsidRPr="002134BE" w:rsidRDefault="00726340" w:rsidP="002134BE">
          <w:pPr>
            <w:pStyle w:val="TOC2"/>
            <w:tabs>
              <w:tab w:val="right" w:leader="dot" w:pos="9350"/>
            </w:tabs>
            <w:jc w:val="both"/>
            <w:rPr>
              <w:rFonts w:eastAsiaTheme="minorEastAsia"/>
              <w:noProof/>
            </w:rPr>
          </w:pPr>
          <w:hyperlink w:anchor="_Toc11596083" w:history="1">
            <w:r w:rsidR="00526ADA" w:rsidRPr="002134BE">
              <w:rPr>
                <w:rStyle w:val="Hyperlink"/>
                <w:rFonts w:cs="Times New Roman"/>
                <w:noProof/>
              </w:rPr>
              <w:t>4.2 Analiza si proiectare</w:t>
            </w:r>
            <w:r w:rsidR="00526ADA" w:rsidRPr="002134BE">
              <w:rPr>
                <w:noProof/>
                <w:webHidden/>
              </w:rPr>
              <w:tab/>
            </w:r>
            <w:r w:rsidR="00526ADA" w:rsidRPr="002134BE">
              <w:rPr>
                <w:noProof/>
                <w:webHidden/>
              </w:rPr>
              <w:fldChar w:fldCharType="begin"/>
            </w:r>
            <w:r w:rsidR="00526ADA" w:rsidRPr="002134BE">
              <w:rPr>
                <w:noProof/>
                <w:webHidden/>
              </w:rPr>
              <w:instrText xml:space="preserve"> PAGEREF _Toc11596083 \h </w:instrText>
            </w:r>
            <w:r w:rsidR="00526ADA" w:rsidRPr="002134BE">
              <w:rPr>
                <w:noProof/>
                <w:webHidden/>
              </w:rPr>
            </w:r>
            <w:r w:rsidR="00526ADA" w:rsidRPr="002134BE">
              <w:rPr>
                <w:noProof/>
                <w:webHidden/>
              </w:rPr>
              <w:fldChar w:fldCharType="separate"/>
            </w:r>
            <w:r w:rsidR="00526ADA" w:rsidRPr="002134BE">
              <w:rPr>
                <w:noProof/>
                <w:webHidden/>
              </w:rPr>
              <w:t>15</w:t>
            </w:r>
            <w:r w:rsidR="00526ADA" w:rsidRPr="002134BE">
              <w:rPr>
                <w:noProof/>
                <w:webHidden/>
              </w:rPr>
              <w:fldChar w:fldCharType="end"/>
            </w:r>
          </w:hyperlink>
        </w:p>
        <w:p w14:paraId="14BC6751" w14:textId="692BCBDC" w:rsidR="00526ADA" w:rsidRPr="002134BE" w:rsidRDefault="00726340" w:rsidP="002134BE">
          <w:pPr>
            <w:pStyle w:val="TOC2"/>
            <w:tabs>
              <w:tab w:val="right" w:leader="dot" w:pos="9350"/>
            </w:tabs>
            <w:jc w:val="both"/>
            <w:rPr>
              <w:rFonts w:eastAsiaTheme="minorEastAsia"/>
              <w:noProof/>
            </w:rPr>
          </w:pPr>
          <w:hyperlink w:anchor="_Toc11596084" w:history="1">
            <w:r w:rsidR="00526ADA" w:rsidRPr="002134BE">
              <w:rPr>
                <w:rStyle w:val="Hyperlink"/>
                <w:rFonts w:cs="Times New Roman"/>
                <w:noProof/>
              </w:rPr>
              <w:t>4.3 Implementare</w:t>
            </w:r>
            <w:r w:rsidR="00526ADA" w:rsidRPr="002134BE">
              <w:rPr>
                <w:noProof/>
                <w:webHidden/>
              </w:rPr>
              <w:tab/>
            </w:r>
            <w:r w:rsidR="00526ADA" w:rsidRPr="002134BE">
              <w:rPr>
                <w:noProof/>
                <w:webHidden/>
              </w:rPr>
              <w:fldChar w:fldCharType="begin"/>
            </w:r>
            <w:r w:rsidR="00526ADA" w:rsidRPr="002134BE">
              <w:rPr>
                <w:noProof/>
                <w:webHidden/>
              </w:rPr>
              <w:instrText xml:space="preserve"> PAGEREF _Toc11596084 \h </w:instrText>
            </w:r>
            <w:r w:rsidR="00526ADA" w:rsidRPr="002134BE">
              <w:rPr>
                <w:noProof/>
                <w:webHidden/>
              </w:rPr>
            </w:r>
            <w:r w:rsidR="00526ADA" w:rsidRPr="002134BE">
              <w:rPr>
                <w:noProof/>
                <w:webHidden/>
              </w:rPr>
              <w:fldChar w:fldCharType="separate"/>
            </w:r>
            <w:r w:rsidR="00526ADA" w:rsidRPr="002134BE">
              <w:rPr>
                <w:noProof/>
                <w:webHidden/>
              </w:rPr>
              <w:t>15</w:t>
            </w:r>
            <w:r w:rsidR="00526ADA" w:rsidRPr="002134BE">
              <w:rPr>
                <w:noProof/>
                <w:webHidden/>
              </w:rPr>
              <w:fldChar w:fldCharType="end"/>
            </w:r>
          </w:hyperlink>
        </w:p>
        <w:p w14:paraId="1AD45563" w14:textId="701B0755" w:rsidR="00526ADA" w:rsidRPr="002134BE" w:rsidRDefault="00726340" w:rsidP="002134BE">
          <w:pPr>
            <w:pStyle w:val="TOC3"/>
            <w:tabs>
              <w:tab w:val="right" w:leader="dot" w:pos="9350"/>
            </w:tabs>
            <w:jc w:val="both"/>
            <w:rPr>
              <w:rFonts w:eastAsiaTheme="minorEastAsia"/>
              <w:noProof/>
            </w:rPr>
          </w:pPr>
          <w:hyperlink w:anchor="_Toc11596085" w:history="1">
            <w:r w:rsidR="00526ADA" w:rsidRPr="002134BE">
              <w:rPr>
                <w:rStyle w:val="Hyperlink"/>
                <w:rFonts w:cs="Times New Roman"/>
                <w:noProof/>
              </w:rPr>
              <w:t>Python</w:t>
            </w:r>
            <w:r w:rsidR="00526ADA" w:rsidRPr="002134BE">
              <w:rPr>
                <w:noProof/>
                <w:webHidden/>
              </w:rPr>
              <w:tab/>
            </w:r>
            <w:r w:rsidR="00526ADA" w:rsidRPr="002134BE">
              <w:rPr>
                <w:noProof/>
                <w:webHidden/>
              </w:rPr>
              <w:fldChar w:fldCharType="begin"/>
            </w:r>
            <w:r w:rsidR="00526ADA" w:rsidRPr="002134BE">
              <w:rPr>
                <w:noProof/>
                <w:webHidden/>
              </w:rPr>
              <w:instrText xml:space="preserve"> PAGEREF _Toc11596085 \h </w:instrText>
            </w:r>
            <w:r w:rsidR="00526ADA" w:rsidRPr="002134BE">
              <w:rPr>
                <w:noProof/>
                <w:webHidden/>
              </w:rPr>
            </w:r>
            <w:r w:rsidR="00526ADA" w:rsidRPr="002134BE">
              <w:rPr>
                <w:noProof/>
                <w:webHidden/>
              </w:rPr>
              <w:fldChar w:fldCharType="separate"/>
            </w:r>
            <w:r w:rsidR="00526ADA" w:rsidRPr="002134BE">
              <w:rPr>
                <w:noProof/>
                <w:webHidden/>
              </w:rPr>
              <w:t>16</w:t>
            </w:r>
            <w:r w:rsidR="00526ADA" w:rsidRPr="002134BE">
              <w:rPr>
                <w:noProof/>
                <w:webHidden/>
              </w:rPr>
              <w:fldChar w:fldCharType="end"/>
            </w:r>
          </w:hyperlink>
        </w:p>
        <w:p w14:paraId="5EDC6AF7" w14:textId="0D834D64" w:rsidR="00526ADA" w:rsidRPr="002134BE" w:rsidRDefault="00726340" w:rsidP="002134BE">
          <w:pPr>
            <w:pStyle w:val="TOC2"/>
            <w:tabs>
              <w:tab w:val="right" w:leader="dot" w:pos="9350"/>
            </w:tabs>
            <w:jc w:val="both"/>
            <w:rPr>
              <w:rFonts w:eastAsiaTheme="minorEastAsia"/>
              <w:noProof/>
            </w:rPr>
          </w:pPr>
          <w:hyperlink w:anchor="_Toc11596086" w:history="1">
            <w:r w:rsidR="00526ADA" w:rsidRPr="002134BE">
              <w:rPr>
                <w:rStyle w:val="Hyperlink"/>
                <w:noProof/>
              </w:rPr>
              <w:t>4.4 Validare si testare</w:t>
            </w:r>
            <w:r w:rsidR="00526ADA" w:rsidRPr="002134BE">
              <w:rPr>
                <w:noProof/>
                <w:webHidden/>
              </w:rPr>
              <w:tab/>
            </w:r>
            <w:r w:rsidR="00526ADA" w:rsidRPr="002134BE">
              <w:rPr>
                <w:noProof/>
                <w:webHidden/>
              </w:rPr>
              <w:fldChar w:fldCharType="begin"/>
            </w:r>
            <w:r w:rsidR="00526ADA" w:rsidRPr="002134BE">
              <w:rPr>
                <w:noProof/>
                <w:webHidden/>
              </w:rPr>
              <w:instrText xml:space="preserve"> PAGEREF _Toc11596086 \h </w:instrText>
            </w:r>
            <w:r w:rsidR="00526ADA" w:rsidRPr="002134BE">
              <w:rPr>
                <w:noProof/>
                <w:webHidden/>
              </w:rPr>
            </w:r>
            <w:r w:rsidR="00526ADA" w:rsidRPr="002134BE">
              <w:rPr>
                <w:noProof/>
                <w:webHidden/>
              </w:rPr>
              <w:fldChar w:fldCharType="separate"/>
            </w:r>
            <w:r w:rsidR="00526ADA" w:rsidRPr="002134BE">
              <w:rPr>
                <w:noProof/>
                <w:webHidden/>
              </w:rPr>
              <w:t>17</w:t>
            </w:r>
            <w:r w:rsidR="00526ADA" w:rsidRPr="002134BE">
              <w:rPr>
                <w:noProof/>
                <w:webHidden/>
              </w:rPr>
              <w:fldChar w:fldCharType="end"/>
            </w:r>
          </w:hyperlink>
        </w:p>
        <w:p w14:paraId="490061D1" w14:textId="692D8998" w:rsidR="00526ADA" w:rsidRPr="002134BE" w:rsidRDefault="00726340" w:rsidP="002134BE">
          <w:pPr>
            <w:pStyle w:val="TOC2"/>
            <w:tabs>
              <w:tab w:val="right" w:leader="dot" w:pos="9350"/>
            </w:tabs>
            <w:jc w:val="both"/>
            <w:rPr>
              <w:rFonts w:eastAsiaTheme="minorEastAsia"/>
              <w:noProof/>
            </w:rPr>
          </w:pPr>
          <w:hyperlink w:anchor="_Toc11596087" w:history="1">
            <w:r w:rsidR="00526ADA" w:rsidRPr="002134BE">
              <w:rPr>
                <w:rStyle w:val="Hyperlink"/>
                <w:noProof/>
              </w:rPr>
              <w:t>4.5 Validare experimentala</w:t>
            </w:r>
            <w:r w:rsidR="00526ADA" w:rsidRPr="002134BE">
              <w:rPr>
                <w:noProof/>
                <w:webHidden/>
              </w:rPr>
              <w:tab/>
            </w:r>
            <w:r w:rsidR="00526ADA" w:rsidRPr="002134BE">
              <w:rPr>
                <w:noProof/>
                <w:webHidden/>
              </w:rPr>
              <w:fldChar w:fldCharType="begin"/>
            </w:r>
            <w:r w:rsidR="00526ADA" w:rsidRPr="002134BE">
              <w:rPr>
                <w:noProof/>
                <w:webHidden/>
              </w:rPr>
              <w:instrText xml:space="preserve"> PAGEREF _Toc11596087 \h </w:instrText>
            </w:r>
            <w:r w:rsidR="00526ADA" w:rsidRPr="002134BE">
              <w:rPr>
                <w:noProof/>
                <w:webHidden/>
              </w:rPr>
            </w:r>
            <w:r w:rsidR="00526ADA" w:rsidRPr="002134BE">
              <w:rPr>
                <w:noProof/>
                <w:webHidden/>
              </w:rPr>
              <w:fldChar w:fldCharType="separate"/>
            </w:r>
            <w:r w:rsidR="00526ADA" w:rsidRPr="002134BE">
              <w:rPr>
                <w:noProof/>
                <w:webHidden/>
              </w:rPr>
              <w:t>17</w:t>
            </w:r>
            <w:r w:rsidR="00526ADA" w:rsidRPr="002134BE">
              <w:rPr>
                <w:noProof/>
                <w:webHidden/>
              </w:rPr>
              <w:fldChar w:fldCharType="end"/>
            </w:r>
          </w:hyperlink>
        </w:p>
        <w:p w14:paraId="2EB571D5" w14:textId="5FC808A7" w:rsidR="00526ADA" w:rsidRPr="002134BE" w:rsidRDefault="00726340" w:rsidP="002134BE">
          <w:pPr>
            <w:pStyle w:val="TOC1"/>
            <w:tabs>
              <w:tab w:val="right" w:leader="dot" w:pos="9350"/>
            </w:tabs>
            <w:jc w:val="both"/>
            <w:rPr>
              <w:rFonts w:eastAsiaTheme="minorEastAsia"/>
              <w:noProof/>
            </w:rPr>
          </w:pPr>
          <w:hyperlink w:anchor="_Toc11596088" w:history="1">
            <w:r w:rsidR="00526ADA" w:rsidRPr="002134BE">
              <w:rPr>
                <w:rStyle w:val="Hyperlink"/>
                <w:rFonts w:cs="Times New Roman"/>
                <w:noProof/>
              </w:rPr>
              <w:t>5.Bibliografie</w:t>
            </w:r>
            <w:r w:rsidR="00526ADA" w:rsidRPr="002134BE">
              <w:rPr>
                <w:noProof/>
                <w:webHidden/>
              </w:rPr>
              <w:tab/>
            </w:r>
            <w:r w:rsidR="00526ADA" w:rsidRPr="002134BE">
              <w:rPr>
                <w:noProof/>
                <w:webHidden/>
              </w:rPr>
              <w:fldChar w:fldCharType="begin"/>
            </w:r>
            <w:r w:rsidR="00526ADA" w:rsidRPr="002134BE">
              <w:rPr>
                <w:noProof/>
                <w:webHidden/>
              </w:rPr>
              <w:instrText xml:space="preserve"> PAGEREF _Toc11596088 \h </w:instrText>
            </w:r>
            <w:r w:rsidR="00526ADA" w:rsidRPr="002134BE">
              <w:rPr>
                <w:noProof/>
                <w:webHidden/>
              </w:rPr>
            </w:r>
            <w:r w:rsidR="00526ADA" w:rsidRPr="002134BE">
              <w:rPr>
                <w:noProof/>
                <w:webHidden/>
              </w:rPr>
              <w:fldChar w:fldCharType="separate"/>
            </w:r>
            <w:r w:rsidR="00526ADA" w:rsidRPr="002134BE">
              <w:rPr>
                <w:noProof/>
                <w:webHidden/>
              </w:rPr>
              <w:t>20</w:t>
            </w:r>
            <w:r w:rsidR="00526ADA" w:rsidRPr="002134BE">
              <w:rPr>
                <w:noProof/>
                <w:webHidden/>
              </w:rPr>
              <w:fldChar w:fldCharType="end"/>
            </w:r>
          </w:hyperlink>
        </w:p>
        <w:p w14:paraId="17100F9E" w14:textId="64A65AE5" w:rsidR="00F3088A" w:rsidRPr="002134BE" w:rsidRDefault="00F3088A" w:rsidP="002134BE">
          <w:pPr>
            <w:jc w:val="both"/>
            <w:rPr>
              <w:rFonts w:ascii="Times New Roman" w:hAnsi="Times New Roman" w:cs="Times New Roman"/>
              <w:sz w:val="24"/>
              <w:szCs w:val="24"/>
            </w:rPr>
          </w:pPr>
          <w:r w:rsidRPr="002134BE">
            <w:rPr>
              <w:rFonts w:ascii="Times New Roman" w:hAnsi="Times New Roman" w:cs="Times New Roman"/>
              <w:b/>
              <w:bCs/>
              <w:noProof/>
              <w:sz w:val="24"/>
              <w:szCs w:val="24"/>
            </w:rPr>
            <w:fldChar w:fldCharType="end"/>
          </w:r>
        </w:p>
      </w:sdtContent>
    </w:sdt>
    <w:p w14:paraId="4055054B" w14:textId="18B8F32D" w:rsidR="00F3088A" w:rsidRPr="002134BE" w:rsidRDefault="00F3088A" w:rsidP="002134BE">
      <w:pPr>
        <w:jc w:val="both"/>
        <w:rPr>
          <w:rFonts w:ascii="Times New Roman" w:hAnsi="Times New Roman" w:cs="Times New Roman"/>
          <w:sz w:val="24"/>
          <w:szCs w:val="24"/>
        </w:rPr>
      </w:pPr>
    </w:p>
    <w:p w14:paraId="0A55D287" w14:textId="197A3BF8" w:rsidR="00F3088A" w:rsidRPr="002134BE" w:rsidRDefault="00F3088A" w:rsidP="002134BE">
      <w:pPr>
        <w:jc w:val="both"/>
        <w:rPr>
          <w:rFonts w:ascii="Times New Roman" w:hAnsi="Times New Roman" w:cs="Times New Roman"/>
          <w:sz w:val="24"/>
          <w:szCs w:val="24"/>
        </w:rPr>
      </w:pPr>
    </w:p>
    <w:p w14:paraId="015B520B" w14:textId="27672546" w:rsidR="00F3088A" w:rsidRPr="002134BE" w:rsidRDefault="00F3088A" w:rsidP="002134BE">
      <w:pPr>
        <w:jc w:val="both"/>
        <w:rPr>
          <w:rFonts w:ascii="Times New Roman" w:hAnsi="Times New Roman" w:cs="Times New Roman"/>
          <w:sz w:val="24"/>
          <w:szCs w:val="24"/>
        </w:rPr>
      </w:pPr>
    </w:p>
    <w:p w14:paraId="3B0DA787" w14:textId="15E0B4C2" w:rsidR="00F3088A" w:rsidRPr="002134BE" w:rsidRDefault="00F3088A" w:rsidP="002134BE">
      <w:pPr>
        <w:jc w:val="both"/>
        <w:rPr>
          <w:rFonts w:ascii="Times New Roman" w:hAnsi="Times New Roman" w:cs="Times New Roman"/>
          <w:sz w:val="24"/>
          <w:szCs w:val="24"/>
        </w:rPr>
      </w:pPr>
    </w:p>
    <w:p w14:paraId="68833603" w14:textId="0CBC127F" w:rsidR="00F3088A" w:rsidRPr="002134BE" w:rsidRDefault="00F3088A" w:rsidP="002134BE">
      <w:pPr>
        <w:jc w:val="both"/>
        <w:rPr>
          <w:rFonts w:ascii="Times New Roman" w:hAnsi="Times New Roman" w:cs="Times New Roman"/>
          <w:sz w:val="24"/>
          <w:szCs w:val="24"/>
        </w:rPr>
      </w:pPr>
    </w:p>
    <w:p w14:paraId="261E39DA" w14:textId="709E1E02" w:rsidR="00F3088A" w:rsidRPr="002134BE" w:rsidRDefault="00F3088A" w:rsidP="002134BE">
      <w:pPr>
        <w:jc w:val="both"/>
        <w:rPr>
          <w:rFonts w:ascii="Times New Roman" w:hAnsi="Times New Roman" w:cs="Times New Roman"/>
          <w:sz w:val="24"/>
          <w:szCs w:val="24"/>
        </w:rPr>
      </w:pPr>
    </w:p>
    <w:p w14:paraId="7CF22D4E" w14:textId="71C10FD4" w:rsidR="00F3088A" w:rsidRPr="002134BE" w:rsidRDefault="00F3088A" w:rsidP="002134BE">
      <w:pPr>
        <w:jc w:val="both"/>
        <w:rPr>
          <w:rFonts w:ascii="Times New Roman" w:hAnsi="Times New Roman" w:cs="Times New Roman"/>
          <w:sz w:val="24"/>
          <w:szCs w:val="24"/>
        </w:rPr>
      </w:pPr>
    </w:p>
    <w:p w14:paraId="702A06FB" w14:textId="54BF99BF" w:rsidR="00F3088A" w:rsidRPr="002134BE" w:rsidRDefault="00F3088A" w:rsidP="002134BE">
      <w:pPr>
        <w:pStyle w:val="Heading1"/>
        <w:jc w:val="both"/>
      </w:pPr>
    </w:p>
    <w:p w14:paraId="557A24B4" w14:textId="5623A2A3" w:rsidR="00F3088A" w:rsidRPr="002134BE" w:rsidRDefault="00F3088A" w:rsidP="002134BE">
      <w:pPr>
        <w:pStyle w:val="Heading1"/>
        <w:jc w:val="both"/>
      </w:pPr>
      <w:bookmarkStart w:id="1" w:name="_Toc11596069"/>
      <w:r w:rsidRPr="002134BE">
        <w:t>1.Introducere</w:t>
      </w:r>
      <w:bookmarkEnd w:id="1"/>
    </w:p>
    <w:p w14:paraId="30232FBE" w14:textId="77777777" w:rsidR="004E69AC" w:rsidRPr="002134BE" w:rsidRDefault="004E69AC" w:rsidP="002134BE">
      <w:pPr>
        <w:jc w:val="both"/>
      </w:pPr>
    </w:p>
    <w:p w14:paraId="20C0A3C6" w14:textId="0B60E95F" w:rsidR="00F3088A" w:rsidRPr="002134BE" w:rsidRDefault="00692529"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De la ascensiunea si popularitatea de care s-a bucurat domeniul Machine Learning care a adus rezolvarea numeroase probleme din diferite domeniile: Medicina ( depistarea bolilor, anomaliilor umane ), Securitate cibernetica ( depistarea virusilor si malware-urilor, atacurilor cibernetice),Tehnologie ( masini autonome, roboti umanoizi )</w:t>
      </w:r>
      <w:r w:rsidR="00C40B14" w:rsidRPr="002134BE">
        <w:rPr>
          <w:rFonts w:ascii="Times New Roman" w:hAnsi="Times New Roman" w:cs="Times New Roman"/>
          <w:sz w:val="24"/>
          <w:szCs w:val="24"/>
        </w:rPr>
        <w:t xml:space="preserve">,generarea de orice tip a devenit si el un subiect de interes in lumea informaticii. In aceasta conjunctura, pornind de la generare de text dupa anumiti autori, cu stiluri unice, si incercarea de a replica aceste stiluri creand totusi opera noi, care sunt doar inspirate de aceste personalitati si nu copiaza nici macar partial operele acestea, voi incerca sa creez o aplicatie care poate face acest lucru, doar ca scopul lucrarii mele nu este acela de a genera </w:t>
      </w:r>
      <w:r w:rsidR="00E07451" w:rsidRPr="002134BE">
        <w:rPr>
          <w:rFonts w:ascii="Times New Roman" w:hAnsi="Times New Roman" w:cs="Times New Roman"/>
          <w:sz w:val="24"/>
          <w:szCs w:val="24"/>
        </w:rPr>
        <w:t xml:space="preserve">o </w:t>
      </w:r>
      <w:r w:rsidR="00C40B14" w:rsidRPr="002134BE">
        <w:rPr>
          <w:rFonts w:ascii="Times New Roman" w:hAnsi="Times New Roman" w:cs="Times New Roman"/>
          <w:sz w:val="24"/>
          <w:szCs w:val="24"/>
        </w:rPr>
        <w:t>oper</w:t>
      </w:r>
      <w:r w:rsidR="00E07451" w:rsidRPr="002134BE">
        <w:rPr>
          <w:rFonts w:ascii="Times New Roman" w:hAnsi="Times New Roman" w:cs="Times New Roman"/>
          <w:sz w:val="24"/>
          <w:szCs w:val="24"/>
        </w:rPr>
        <w:t xml:space="preserve">a literara, ci una muzicala </w:t>
      </w:r>
    </w:p>
    <w:p w14:paraId="543F96C4" w14:textId="2687BF10" w:rsidR="00F3088A" w:rsidRPr="002134BE" w:rsidRDefault="00F3088A" w:rsidP="002134BE">
      <w:pPr>
        <w:jc w:val="both"/>
        <w:rPr>
          <w:rFonts w:ascii="Times New Roman" w:hAnsi="Times New Roman" w:cs="Times New Roman"/>
          <w:sz w:val="24"/>
          <w:szCs w:val="24"/>
        </w:rPr>
      </w:pPr>
    </w:p>
    <w:p w14:paraId="40B984D5" w14:textId="2829A5D0" w:rsidR="00F3088A" w:rsidRPr="002134BE" w:rsidRDefault="00F3088A" w:rsidP="002134BE">
      <w:pPr>
        <w:jc w:val="both"/>
        <w:rPr>
          <w:rFonts w:ascii="Times New Roman" w:hAnsi="Times New Roman" w:cs="Times New Roman"/>
          <w:sz w:val="24"/>
          <w:szCs w:val="24"/>
        </w:rPr>
      </w:pPr>
    </w:p>
    <w:p w14:paraId="60CAEC82" w14:textId="63E03029" w:rsidR="00F3088A" w:rsidRPr="002134BE" w:rsidRDefault="00F3088A" w:rsidP="002134BE">
      <w:pPr>
        <w:jc w:val="both"/>
        <w:rPr>
          <w:rFonts w:ascii="Times New Roman" w:hAnsi="Times New Roman" w:cs="Times New Roman"/>
          <w:sz w:val="24"/>
          <w:szCs w:val="24"/>
        </w:rPr>
      </w:pPr>
    </w:p>
    <w:p w14:paraId="2AA4752E" w14:textId="023028DA" w:rsidR="00F3088A" w:rsidRPr="002134BE" w:rsidRDefault="00F3088A" w:rsidP="002134BE">
      <w:pPr>
        <w:jc w:val="both"/>
        <w:rPr>
          <w:rFonts w:ascii="Times New Roman" w:hAnsi="Times New Roman" w:cs="Times New Roman"/>
          <w:sz w:val="24"/>
          <w:szCs w:val="24"/>
        </w:rPr>
      </w:pPr>
    </w:p>
    <w:p w14:paraId="0C9BDD15" w14:textId="527D36B6" w:rsidR="00F3088A" w:rsidRPr="002134BE" w:rsidRDefault="00F3088A" w:rsidP="002134BE">
      <w:pPr>
        <w:jc w:val="both"/>
        <w:rPr>
          <w:rFonts w:ascii="Times New Roman" w:hAnsi="Times New Roman" w:cs="Times New Roman"/>
          <w:sz w:val="24"/>
          <w:szCs w:val="24"/>
        </w:rPr>
      </w:pPr>
    </w:p>
    <w:p w14:paraId="28A8CAE9" w14:textId="6E7D1F4A" w:rsidR="00F3088A" w:rsidRPr="002134BE" w:rsidRDefault="00F3088A" w:rsidP="002134BE">
      <w:pPr>
        <w:jc w:val="both"/>
        <w:rPr>
          <w:rFonts w:ascii="Times New Roman" w:hAnsi="Times New Roman" w:cs="Times New Roman"/>
          <w:sz w:val="24"/>
          <w:szCs w:val="24"/>
        </w:rPr>
      </w:pPr>
    </w:p>
    <w:p w14:paraId="51264122" w14:textId="439D9AE1" w:rsidR="00F3088A" w:rsidRPr="002134BE" w:rsidRDefault="00F3088A" w:rsidP="002134BE">
      <w:pPr>
        <w:jc w:val="both"/>
        <w:rPr>
          <w:rFonts w:ascii="Times New Roman" w:hAnsi="Times New Roman" w:cs="Times New Roman"/>
          <w:sz w:val="24"/>
          <w:szCs w:val="24"/>
        </w:rPr>
      </w:pPr>
    </w:p>
    <w:p w14:paraId="104B884D" w14:textId="3CB8AE4A" w:rsidR="00F3088A" w:rsidRPr="002134BE" w:rsidRDefault="00F3088A" w:rsidP="002134BE">
      <w:pPr>
        <w:jc w:val="both"/>
        <w:rPr>
          <w:rFonts w:ascii="Times New Roman" w:hAnsi="Times New Roman" w:cs="Times New Roman"/>
          <w:sz w:val="24"/>
          <w:szCs w:val="24"/>
        </w:rPr>
      </w:pPr>
    </w:p>
    <w:p w14:paraId="14032F31" w14:textId="59362A44" w:rsidR="00F3088A" w:rsidRPr="002134BE" w:rsidRDefault="00F3088A" w:rsidP="002134BE">
      <w:pPr>
        <w:jc w:val="both"/>
        <w:rPr>
          <w:rFonts w:ascii="Times New Roman" w:hAnsi="Times New Roman" w:cs="Times New Roman"/>
          <w:sz w:val="24"/>
          <w:szCs w:val="24"/>
        </w:rPr>
      </w:pPr>
    </w:p>
    <w:p w14:paraId="0E0046C7" w14:textId="3BA7EC20" w:rsidR="00F3088A" w:rsidRPr="002134BE" w:rsidRDefault="00F3088A" w:rsidP="002134BE">
      <w:pPr>
        <w:jc w:val="both"/>
        <w:rPr>
          <w:rFonts w:ascii="Times New Roman" w:hAnsi="Times New Roman" w:cs="Times New Roman"/>
          <w:sz w:val="24"/>
          <w:szCs w:val="24"/>
        </w:rPr>
      </w:pPr>
    </w:p>
    <w:p w14:paraId="341A6B6E" w14:textId="749832B3" w:rsidR="00F3088A" w:rsidRPr="002134BE" w:rsidRDefault="00F3088A" w:rsidP="002134BE">
      <w:pPr>
        <w:jc w:val="both"/>
        <w:rPr>
          <w:rFonts w:ascii="Times New Roman" w:hAnsi="Times New Roman" w:cs="Times New Roman"/>
          <w:sz w:val="24"/>
          <w:szCs w:val="24"/>
        </w:rPr>
      </w:pPr>
    </w:p>
    <w:p w14:paraId="0DDDF1C5" w14:textId="1690C60C" w:rsidR="00F3088A" w:rsidRPr="002134BE" w:rsidRDefault="00F3088A" w:rsidP="002134BE">
      <w:pPr>
        <w:jc w:val="both"/>
        <w:rPr>
          <w:rFonts w:ascii="Times New Roman" w:hAnsi="Times New Roman" w:cs="Times New Roman"/>
          <w:sz w:val="24"/>
          <w:szCs w:val="24"/>
        </w:rPr>
      </w:pPr>
    </w:p>
    <w:p w14:paraId="4B0A65AB" w14:textId="68EB2A82" w:rsidR="00F3088A" w:rsidRPr="002134BE" w:rsidRDefault="00F3088A" w:rsidP="002134BE">
      <w:pPr>
        <w:jc w:val="both"/>
        <w:rPr>
          <w:rFonts w:ascii="Times New Roman" w:hAnsi="Times New Roman" w:cs="Times New Roman"/>
          <w:sz w:val="24"/>
          <w:szCs w:val="24"/>
        </w:rPr>
      </w:pPr>
    </w:p>
    <w:p w14:paraId="20CAB1D1" w14:textId="1B146AAE" w:rsidR="00F3088A" w:rsidRPr="002134BE" w:rsidRDefault="00F3088A" w:rsidP="002134BE">
      <w:pPr>
        <w:jc w:val="both"/>
        <w:rPr>
          <w:rFonts w:ascii="Times New Roman" w:hAnsi="Times New Roman" w:cs="Times New Roman"/>
          <w:sz w:val="24"/>
          <w:szCs w:val="24"/>
        </w:rPr>
      </w:pPr>
    </w:p>
    <w:p w14:paraId="794D612F" w14:textId="28964F52" w:rsidR="00F3088A" w:rsidRPr="002134BE" w:rsidRDefault="00F3088A" w:rsidP="002134BE">
      <w:pPr>
        <w:jc w:val="both"/>
        <w:rPr>
          <w:rFonts w:ascii="Times New Roman" w:hAnsi="Times New Roman" w:cs="Times New Roman"/>
          <w:sz w:val="24"/>
          <w:szCs w:val="24"/>
        </w:rPr>
      </w:pPr>
    </w:p>
    <w:p w14:paraId="296DD163" w14:textId="75067936" w:rsidR="00F3088A" w:rsidRPr="002134BE" w:rsidRDefault="00F3088A" w:rsidP="002134BE">
      <w:pPr>
        <w:jc w:val="both"/>
        <w:rPr>
          <w:rFonts w:ascii="Times New Roman" w:hAnsi="Times New Roman" w:cs="Times New Roman"/>
          <w:sz w:val="24"/>
          <w:szCs w:val="24"/>
        </w:rPr>
      </w:pPr>
    </w:p>
    <w:p w14:paraId="6ED37767" w14:textId="419897AA" w:rsidR="00F3088A" w:rsidRPr="002134BE" w:rsidRDefault="00F3088A" w:rsidP="002134BE">
      <w:pPr>
        <w:jc w:val="both"/>
        <w:rPr>
          <w:rFonts w:ascii="Times New Roman" w:hAnsi="Times New Roman" w:cs="Times New Roman"/>
          <w:sz w:val="24"/>
          <w:szCs w:val="24"/>
        </w:rPr>
      </w:pPr>
    </w:p>
    <w:p w14:paraId="33A360F1" w14:textId="1DCADAFD" w:rsidR="00F3088A" w:rsidRPr="002134BE" w:rsidRDefault="00F3088A" w:rsidP="002134BE">
      <w:pPr>
        <w:jc w:val="both"/>
        <w:rPr>
          <w:rFonts w:ascii="Times New Roman" w:hAnsi="Times New Roman" w:cs="Times New Roman"/>
          <w:sz w:val="24"/>
          <w:szCs w:val="24"/>
        </w:rPr>
      </w:pPr>
    </w:p>
    <w:p w14:paraId="0A3FE2CC" w14:textId="06B10C3E" w:rsidR="00F3088A" w:rsidRPr="002134BE" w:rsidRDefault="00F3088A" w:rsidP="002134BE">
      <w:pPr>
        <w:pStyle w:val="Heading1"/>
        <w:jc w:val="both"/>
      </w:pPr>
      <w:bookmarkStart w:id="2" w:name="_Toc11596070"/>
      <w:r w:rsidRPr="002134BE">
        <w:t>2.Problema abordata</w:t>
      </w:r>
      <w:bookmarkEnd w:id="2"/>
    </w:p>
    <w:p w14:paraId="512F57FA" w14:textId="204EE72A" w:rsidR="002746BB" w:rsidRPr="002134BE" w:rsidRDefault="002746BB" w:rsidP="002134BE">
      <w:pPr>
        <w:jc w:val="both"/>
        <w:rPr>
          <w:rFonts w:ascii="Times New Roman" w:hAnsi="Times New Roman" w:cs="Times New Roman"/>
          <w:sz w:val="24"/>
          <w:szCs w:val="24"/>
        </w:rPr>
      </w:pPr>
    </w:p>
    <w:p w14:paraId="0E070BD4" w14:textId="3745B76F" w:rsidR="002746BB" w:rsidRPr="002134BE" w:rsidRDefault="002746BB" w:rsidP="002134BE">
      <w:pPr>
        <w:pStyle w:val="Heading2"/>
        <w:jc w:val="both"/>
      </w:pPr>
      <w:bookmarkStart w:id="3" w:name="_Toc11596071"/>
      <w:r w:rsidRPr="002134BE">
        <w:t>3.Elemente teoretice</w:t>
      </w:r>
      <w:bookmarkEnd w:id="3"/>
    </w:p>
    <w:p w14:paraId="089AFF7C" w14:textId="3FA7CFB9" w:rsidR="005B5C5A" w:rsidRPr="002134BE" w:rsidRDefault="005B5C5A" w:rsidP="002134BE">
      <w:pPr>
        <w:pStyle w:val="Heading2"/>
        <w:jc w:val="both"/>
      </w:pPr>
      <w:bookmarkStart w:id="4" w:name="_Toc11596072"/>
      <w:r w:rsidRPr="002134BE">
        <w:t>3.1 Inteligenta artificiala</w:t>
      </w:r>
      <w:bookmarkEnd w:id="4"/>
    </w:p>
    <w:p w14:paraId="23D8B08B" w14:textId="4AF99126" w:rsidR="005B5C5A" w:rsidRPr="002134BE" w:rsidRDefault="005B5C5A" w:rsidP="002134BE">
      <w:pPr>
        <w:jc w:val="both"/>
        <w:rPr>
          <w:rFonts w:ascii="Times New Roman" w:hAnsi="Times New Roman" w:cs="Times New Roman"/>
          <w:sz w:val="24"/>
          <w:szCs w:val="24"/>
        </w:rPr>
      </w:pPr>
    </w:p>
    <w:p w14:paraId="755A4732" w14:textId="77777777"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Inteligența artificială sa născut în anii 1950, când o mână de pionieri din</w:t>
      </w:r>
    </w:p>
    <w:p w14:paraId="236A32F7" w14:textId="173C1639"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domeniul informaticii au început să se întrebe dacă computerele ar putea fi făcute sa</w:t>
      </w:r>
    </w:p>
    <w:p w14:paraId="3C31F37D" w14:textId="2E66C7CA"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"gândeasca" - o întrebare a cărei ramificații încă o explorăm astăzi. O definire concisă a domeniului ar fi după cum urmează: efortul de automatizare a sarcinilor intelectuale efectuate în mod normal de către oameni. Ca atare, AI este un domeniu general care cuprinde învățarea mașinilor și</w:t>
      </w:r>
    </w:p>
    <w:p w14:paraId="6356E05E" w14:textId="77777777"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învățare profundă, dar care include și mai multe abordări care nu implică nici una</w:t>
      </w:r>
    </w:p>
    <w:p w14:paraId="16EA6DD0" w14:textId="77E980CC"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învăţare.Primele programele de șah, de exemplu, au implicat doar regulile brute elaborate de</w:t>
      </w:r>
    </w:p>
    <w:p w14:paraId="3A837B1C" w14:textId="77777777"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programatori, și nu s-au calificat drept mașini de învățare. Timp destul de lung, mulți</w:t>
      </w:r>
    </w:p>
    <w:p w14:paraId="4E66256D" w14:textId="48820D57"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experții credeau că inteligența artificială la nivel uman ar putea fi atinsă programarea unui set suficient de mare de reguli explicite pentru manipulare cunoştinţe. Această abordare este cunoscută sub numele de IA simbolic, și a fost paradigma dominantă în IA din anii 1950 până la sfârșitul anilor 1980. Ea a atins popularitatea maximă în timpul boom-ul sistemelor experte din anii '80.</w:t>
      </w:r>
    </w:p>
    <w:p w14:paraId="3FB6A78E" w14:textId="33CC5A2B"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 Deși IA simbolic s-a dovedit a fi adecvata pentru a rezolva probleme bine definite, logice, cum ar fi</w:t>
      </w:r>
    </w:p>
    <w:p w14:paraId="5D46CE12" w14:textId="401D7F2B"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Jucul de  șah, sa dovedit a fi dificil de găsit reguli explicite pentru rezolvarea unor probleme mult mai</w:t>
      </w:r>
    </w:p>
    <w:p w14:paraId="4E61931D" w14:textId="7768F677" w:rsidR="006B5551"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complexe, probleme</w:t>
      </w:r>
      <w:r w:rsidR="004117D9" w:rsidRPr="002134BE">
        <w:rPr>
          <w:rFonts w:ascii="Times New Roman" w:eastAsia="Times New Roman" w:hAnsi="Times New Roman" w:cs="Times New Roman"/>
          <w:color w:val="222222"/>
          <w:sz w:val="24"/>
          <w:szCs w:val="24"/>
        </w:rPr>
        <w:t>lor mai neclare</w:t>
      </w:r>
      <w:r w:rsidRPr="002134BE">
        <w:rPr>
          <w:rFonts w:ascii="Times New Roman" w:eastAsia="Times New Roman" w:hAnsi="Times New Roman" w:cs="Times New Roman"/>
          <w:color w:val="222222"/>
          <w:sz w:val="24"/>
          <w:szCs w:val="24"/>
        </w:rPr>
        <w:t xml:space="preserve">, cum ar fi clasificarea imaginilor, recunoașterea vorbirii și traducerea limbilor. O nouă abordare a apărut pentru a lua locul simbolic al </w:t>
      </w:r>
      <w:r w:rsidR="004117D9" w:rsidRPr="002134BE">
        <w:rPr>
          <w:rFonts w:ascii="Times New Roman" w:eastAsia="Times New Roman" w:hAnsi="Times New Roman" w:cs="Times New Roman"/>
          <w:color w:val="222222"/>
          <w:sz w:val="24"/>
          <w:szCs w:val="24"/>
        </w:rPr>
        <w:t>Ia</w:t>
      </w:r>
      <w:r w:rsidRPr="002134BE">
        <w:rPr>
          <w:rFonts w:ascii="Times New Roman" w:eastAsia="Times New Roman" w:hAnsi="Times New Roman" w:cs="Times New Roman"/>
          <w:color w:val="222222"/>
          <w:sz w:val="24"/>
          <w:szCs w:val="24"/>
        </w:rPr>
        <w:t xml:space="preserve">: </w:t>
      </w:r>
      <w:r w:rsidR="006B5551" w:rsidRPr="002134BE">
        <w:rPr>
          <w:rFonts w:ascii="Times New Roman" w:eastAsia="Times New Roman" w:hAnsi="Times New Roman" w:cs="Times New Roman"/>
          <w:color w:val="222222"/>
          <w:sz w:val="24"/>
          <w:szCs w:val="24"/>
        </w:rPr>
        <w:t>invatarea automata</w:t>
      </w:r>
      <w:r w:rsidR="004117D9" w:rsidRPr="002134BE">
        <w:rPr>
          <w:rFonts w:ascii="Times New Roman" w:eastAsia="Times New Roman" w:hAnsi="Times New Roman" w:cs="Times New Roman"/>
          <w:color w:val="222222"/>
          <w:sz w:val="24"/>
          <w:szCs w:val="24"/>
        </w:rPr>
        <w:t>.</w:t>
      </w:r>
      <w:r w:rsidR="006B5551" w:rsidRPr="002134BE">
        <w:rPr>
          <w:rFonts w:ascii="Times New Roman" w:eastAsia="Times New Roman" w:hAnsi="Times New Roman" w:cs="Times New Roman"/>
          <w:color w:val="222222"/>
          <w:sz w:val="24"/>
          <w:szCs w:val="24"/>
        </w:rPr>
        <w:tab/>
      </w:r>
    </w:p>
    <w:p w14:paraId="084A6E4A" w14:textId="01B5C131" w:rsidR="008F752E"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ab/>
      </w:r>
      <w:r w:rsidR="008F752E" w:rsidRPr="002134BE">
        <w:rPr>
          <w:rFonts w:ascii="Times New Roman" w:eastAsia="Times New Roman" w:hAnsi="Times New Roman" w:cs="Times New Roman"/>
          <w:color w:val="222222"/>
          <w:sz w:val="24"/>
          <w:szCs w:val="24"/>
        </w:rPr>
        <w:t>Lady Ada Lovelace,</w:t>
      </w:r>
      <w:r w:rsidR="004E69AC" w:rsidRPr="002134BE">
        <w:rPr>
          <w:rFonts w:ascii="Times New Roman" w:eastAsia="Times New Roman" w:hAnsi="Times New Roman" w:cs="Times New Roman"/>
          <w:color w:val="222222"/>
          <w:sz w:val="24"/>
          <w:szCs w:val="24"/>
        </w:rPr>
        <w:t xml:space="preserve"> </w:t>
      </w:r>
      <w:r w:rsidR="008F752E" w:rsidRPr="002134BE">
        <w:rPr>
          <w:rFonts w:ascii="Times New Roman" w:eastAsia="Times New Roman" w:hAnsi="Times New Roman" w:cs="Times New Roman"/>
          <w:color w:val="222222"/>
          <w:sz w:val="24"/>
          <w:szCs w:val="24"/>
        </w:rPr>
        <w:t xml:space="preserve">un prieten și colaborator al lui Charles Babbage, inventatorul motorului analitic: primul calculator mecanic  cu scop general cunoscut. Deși vizionar și cu mult înainte de timpul său, motorul analitic nu a fost conceput ca un calculator de uz general când a fost proiectat în Anii 1830 și 1840, deoarece conceptul de calcul general era încă inventat. A fost vorba doar de o modalitate de a utiliza operații mecanice pentru a automatiza anumite calcule din domeniul analizei matematice - de aici, denumirea de motor analitic. În 1843, Ada Lovelace a adus o remarca cu privire la invenție: "Motorul analitic nu are pretenții indiferent de originea vreunui </w:t>
      </w:r>
      <w:r w:rsidR="008F752E" w:rsidRPr="002134BE">
        <w:rPr>
          <w:rFonts w:ascii="Times New Roman" w:eastAsia="Times New Roman" w:hAnsi="Times New Roman" w:cs="Times New Roman"/>
          <w:color w:val="222222"/>
          <w:sz w:val="24"/>
          <w:szCs w:val="24"/>
        </w:rPr>
        <w:lastRenderedPageBreak/>
        <w:t>lucru. Poate face orice știm cum să să-i dăm ordin să facă ... Scopul lui este să ne ajute să punem la dispoziție cu ceea ce suntem deja familiarizat. "</w:t>
      </w:r>
    </w:p>
    <w:p w14:paraId="2A75B618" w14:textId="77777777" w:rsidR="008F752E" w:rsidRPr="002134BE" w:rsidRDefault="008F752E"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 </w:t>
      </w:r>
      <w:r w:rsidRPr="002134BE">
        <w:rPr>
          <w:rFonts w:ascii="Times New Roman" w:eastAsia="Times New Roman" w:hAnsi="Times New Roman" w:cs="Times New Roman"/>
          <w:color w:val="222222"/>
          <w:sz w:val="24"/>
          <w:szCs w:val="24"/>
        </w:rPr>
        <w:tab/>
        <w:t>Această remarcă a fost ulterior citată de pionierul inteligentei artificiale Alan Turing ca "obiecția doamnei Lovelace" în cartea sa de referință din 1950 “Computing Machinery and Intelligence,” in care a introdus testul Turing, precum și concepte-cheie care au dat o forma inteligentei artificiale. Turing a citat-o ​​pe Ada Lovelace în timp ce se gândea dacă computerele cu scop general ar putea să fie capabil de învățare și originalitate și a ajuns la concluzia că ar putea.</w:t>
      </w:r>
    </w:p>
    <w:p w14:paraId="43032047" w14:textId="06043766" w:rsidR="004117D9" w:rsidRPr="002134BE" w:rsidRDefault="008F752E"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 </w:t>
      </w:r>
      <w:r w:rsidRPr="002134BE">
        <w:rPr>
          <w:rFonts w:ascii="Times New Roman" w:eastAsia="Times New Roman" w:hAnsi="Times New Roman" w:cs="Times New Roman"/>
          <w:color w:val="222222"/>
          <w:sz w:val="24"/>
          <w:szCs w:val="24"/>
        </w:rPr>
        <w:tab/>
      </w:r>
    </w:p>
    <w:p w14:paraId="50D7A86D" w14:textId="319BC2DB" w:rsidR="004117D9" w:rsidRPr="002134BE" w:rsidRDefault="004117D9" w:rsidP="002134BE">
      <w:pPr>
        <w:pStyle w:val="Heading2"/>
        <w:jc w:val="both"/>
      </w:pPr>
      <w:bookmarkStart w:id="5" w:name="_Toc11596073"/>
      <w:r w:rsidRPr="002134BE">
        <w:t xml:space="preserve">3.2 </w:t>
      </w:r>
      <w:r w:rsidR="006B5551" w:rsidRPr="002134BE">
        <w:t>Invatarea automata</w:t>
      </w:r>
      <w:bookmarkEnd w:id="5"/>
    </w:p>
    <w:p w14:paraId="6D5EDC7B" w14:textId="77777777" w:rsidR="001A0413"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ab/>
      </w:r>
    </w:p>
    <w:p w14:paraId="3F23602F" w14:textId="6B3D472D" w:rsidR="006B5551" w:rsidRPr="002134BE" w:rsidRDefault="001A0413"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ab/>
      </w:r>
      <w:r w:rsidR="006B5551" w:rsidRPr="002134BE">
        <w:rPr>
          <w:rFonts w:ascii="Times New Roman" w:eastAsia="Times New Roman" w:hAnsi="Times New Roman" w:cs="Times New Roman"/>
          <w:color w:val="222222"/>
          <w:sz w:val="24"/>
          <w:szCs w:val="24"/>
        </w:rPr>
        <w:t>Invatarea automata rezultă din întrebarea: ar putea un computer să depășească "ceea ce noi știm să-l programam să efectueze " și să înveți singur cum să efectueze o sarcină specificată?</w:t>
      </w:r>
    </w:p>
    <w:p w14:paraId="4B2DC237" w14:textId="736A9FA7"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Ne-ar putea surprinde un computer? Mai degrabă decât programele care realizează prelucrarea de mana a datelor, ar putea un calculator să învețe automat aceste reguli prin analizarea datelor?</w:t>
      </w:r>
    </w:p>
    <w:p w14:paraId="35809B56" w14:textId="482CA82C"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 </w:t>
      </w:r>
      <w:r w:rsidRPr="002134BE">
        <w:rPr>
          <w:rFonts w:ascii="Times New Roman" w:eastAsia="Times New Roman" w:hAnsi="Times New Roman" w:cs="Times New Roman"/>
          <w:color w:val="222222"/>
          <w:sz w:val="24"/>
          <w:szCs w:val="24"/>
        </w:rPr>
        <w:tab/>
        <w:t>Această întrebare deschide ușa unei noi paradigme de programare. În programarea clasică, paradigma AI simbolică, oamenii introduc reguli (un program) și date care să fie prelucrate în conformitate cu aceste reguli, ca date de iesire rezultand raspunsurile (a se vedea figura de mai jos). Cu</w:t>
      </w:r>
    </w:p>
    <w:p w14:paraId="21D4068A" w14:textId="261CF8C6"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Machine learning, oamenii introduc datele de intrare,precum și răspunsurile așteptate din date,</w:t>
      </w:r>
    </w:p>
    <w:p w14:paraId="5E0B9CDF" w14:textId="50A97D59"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și reies regulile ca rezultat al rularii. Aceste reguli pot fi apoi aplicate la date noi pentru a produce răspunsuri originale.</w:t>
      </w:r>
    </w:p>
    <w:p w14:paraId="7E8DEE73" w14:textId="4A157B11"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noProof/>
          <w:color w:val="222222"/>
          <w:sz w:val="24"/>
          <w:szCs w:val="24"/>
        </w:rPr>
        <w:drawing>
          <wp:anchor distT="0" distB="0" distL="114300" distR="114300" simplePos="0" relativeHeight="251659264" behindDoc="1" locked="0" layoutInCell="1" allowOverlap="1" wp14:anchorId="5D133B94" wp14:editId="03061CAF">
            <wp:simplePos x="0" y="0"/>
            <wp:positionH relativeFrom="column">
              <wp:posOffset>464067</wp:posOffset>
            </wp:positionH>
            <wp:positionV relativeFrom="paragraph">
              <wp:posOffset>248748</wp:posOffset>
            </wp:positionV>
            <wp:extent cx="4486275" cy="21526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86275" cy="2152650"/>
                    </a:xfrm>
                    <a:prstGeom prst="rect">
                      <a:avLst/>
                    </a:prstGeom>
                    <a:noFill/>
                    <a:ln>
                      <a:noFill/>
                    </a:ln>
                  </pic:spPr>
                </pic:pic>
              </a:graphicData>
            </a:graphic>
          </wp:anchor>
        </w:drawing>
      </w:r>
    </w:p>
    <w:p w14:paraId="7AAC4D6E" w14:textId="0F062D6D" w:rsidR="006B5551" w:rsidRPr="002134BE" w:rsidRDefault="006B5551" w:rsidP="002134BE">
      <w:pPr>
        <w:jc w:val="both"/>
        <w:rPr>
          <w:rFonts w:ascii="Times New Roman" w:hAnsi="Times New Roman" w:cs="Times New Roman"/>
          <w:sz w:val="24"/>
          <w:szCs w:val="24"/>
        </w:rPr>
      </w:pPr>
    </w:p>
    <w:p w14:paraId="5FAF2538" w14:textId="598D3809" w:rsidR="008F752E" w:rsidRPr="002134BE" w:rsidRDefault="008F752E" w:rsidP="002134BE">
      <w:pPr>
        <w:jc w:val="both"/>
        <w:rPr>
          <w:rFonts w:ascii="Times New Roman" w:hAnsi="Times New Roman" w:cs="Times New Roman"/>
          <w:sz w:val="24"/>
          <w:szCs w:val="24"/>
        </w:rPr>
      </w:pPr>
      <w:r w:rsidRPr="002134BE">
        <w:rPr>
          <w:rFonts w:ascii="Times New Roman" w:hAnsi="Times New Roman" w:cs="Times New Roman"/>
          <w:sz w:val="24"/>
          <w:szCs w:val="24"/>
        </w:rPr>
        <w:br/>
        <w:t xml:space="preserve">Un sistem de tip de învățare a mașinilor este instruit mai degrabă decât programat explicit. Este prezentat cu multe exemple relevante pentru o sarcină, și găsește structură statistică în aceste </w:t>
      </w:r>
      <w:r w:rsidRPr="002134BE">
        <w:rPr>
          <w:rFonts w:ascii="Times New Roman" w:hAnsi="Times New Roman" w:cs="Times New Roman"/>
          <w:sz w:val="24"/>
          <w:szCs w:val="24"/>
        </w:rPr>
        <w:lastRenderedPageBreak/>
        <w:t>exemple care permit în cele din urmă sistemului să vină cu reguli pentru automatizarea sarcinii. De exemplu, dacă doriți să automatizați sarcina de a eticheta fotografiile de vacanță, vă ar putea prezenta un sistem de învățare a mașinilor cu multe exemple de imagini deja etichetate de oameni, iar sistemul ar învăța reguli statistice pentru asocierea anumitor imagini la etichete specifice.</w:t>
      </w:r>
    </w:p>
    <w:p w14:paraId="3159E294" w14:textId="7F32F93E" w:rsidR="006B5551" w:rsidRPr="002134BE" w:rsidRDefault="006B5551" w:rsidP="002134BE">
      <w:pPr>
        <w:pStyle w:val="Heading3"/>
        <w:jc w:val="both"/>
        <w:rPr>
          <w:rFonts w:cs="Times New Roman"/>
        </w:rPr>
      </w:pPr>
      <w:bookmarkStart w:id="6" w:name="_Toc11596074"/>
      <w:r w:rsidRPr="002134BE">
        <w:rPr>
          <w:rFonts w:cs="Times New Roman"/>
        </w:rPr>
        <w:t>3.2.1 Tipurile de invatare automata</w:t>
      </w:r>
      <w:bookmarkEnd w:id="6"/>
    </w:p>
    <w:p w14:paraId="51FA7485" w14:textId="27632579" w:rsidR="006B5551" w:rsidRPr="002134BE" w:rsidRDefault="006B5551" w:rsidP="002134BE">
      <w:pPr>
        <w:jc w:val="both"/>
        <w:rPr>
          <w:rFonts w:ascii="Times New Roman" w:hAnsi="Times New Roman" w:cs="Times New Roman"/>
          <w:sz w:val="24"/>
          <w:szCs w:val="24"/>
        </w:rPr>
      </w:pPr>
      <w:r w:rsidRPr="002134BE">
        <w:rPr>
          <w:rFonts w:ascii="Times New Roman" w:hAnsi="Times New Roman" w:cs="Times New Roman"/>
          <w:sz w:val="24"/>
          <w:szCs w:val="24"/>
        </w:rPr>
        <w:t>Acest domeniu poate fi impartit in 3 mari categorii:</w:t>
      </w:r>
    </w:p>
    <w:p w14:paraId="059C44F9" w14:textId="73FCDB1A" w:rsidR="006B5551" w:rsidRPr="002134BE" w:rsidRDefault="006B5551" w:rsidP="002134BE">
      <w:pPr>
        <w:pStyle w:val="ListParagraph"/>
        <w:numPr>
          <w:ilvl w:val="0"/>
          <w:numId w:val="4"/>
        </w:numPr>
        <w:jc w:val="both"/>
        <w:rPr>
          <w:rFonts w:ascii="Times New Roman" w:hAnsi="Times New Roman" w:cs="Times New Roman"/>
          <w:sz w:val="24"/>
          <w:szCs w:val="24"/>
        </w:rPr>
      </w:pPr>
      <w:r w:rsidRPr="002134BE">
        <w:rPr>
          <w:rFonts w:ascii="Times New Roman" w:hAnsi="Times New Roman" w:cs="Times New Roman"/>
          <w:sz w:val="24"/>
          <w:szCs w:val="24"/>
        </w:rPr>
        <w:t>Invatare supervizata</w:t>
      </w:r>
    </w:p>
    <w:p w14:paraId="347CE7D3" w14:textId="4BC786EE" w:rsidR="006B5551" w:rsidRPr="002134BE" w:rsidRDefault="006B5551" w:rsidP="002134BE">
      <w:pPr>
        <w:pStyle w:val="ListParagraph"/>
        <w:numPr>
          <w:ilvl w:val="0"/>
          <w:numId w:val="4"/>
        </w:numPr>
        <w:jc w:val="both"/>
        <w:rPr>
          <w:rFonts w:ascii="Times New Roman" w:hAnsi="Times New Roman" w:cs="Times New Roman"/>
          <w:sz w:val="24"/>
          <w:szCs w:val="24"/>
        </w:rPr>
      </w:pPr>
      <w:r w:rsidRPr="002134BE">
        <w:rPr>
          <w:rFonts w:ascii="Times New Roman" w:hAnsi="Times New Roman" w:cs="Times New Roman"/>
          <w:sz w:val="24"/>
          <w:szCs w:val="24"/>
        </w:rPr>
        <w:t>Invatare nesupervizata</w:t>
      </w:r>
    </w:p>
    <w:p w14:paraId="19BB1401" w14:textId="376C6170" w:rsidR="00B70EF3" w:rsidRPr="002134BE" w:rsidRDefault="00B70EF3" w:rsidP="002134BE">
      <w:pPr>
        <w:pStyle w:val="ListParagraph"/>
        <w:numPr>
          <w:ilvl w:val="0"/>
          <w:numId w:val="4"/>
        </w:numPr>
        <w:jc w:val="both"/>
        <w:rPr>
          <w:rFonts w:ascii="Times New Roman" w:hAnsi="Times New Roman" w:cs="Times New Roman"/>
          <w:sz w:val="24"/>
          <w:szCs w:val="24"/>
        </w:rPr>
      </w:pPr>
      <w:r w:rsidRPr="002134BE">
        <w:rPr>
          <w:rFonts w:ascii="Times New Roman" w:hAnsi="Times New Roman" w:cs="Times New Roman"/>
          <w:sz w:val="24"/>
          <w:szCs w:val="24"/>
        </w:rPr>
        <w:t>Invatare semi-supervizata</w:t>
      </w:r>
    </w:p>
    <w:p w14:paraId="2651B143" w14:textId="0CAAE8AD" w:rsidR="006B5551" w:rsidRPr="002134BE" w:rsidRDefault="006B5551" w:rsidP="002134BE">
      <w:pPr>
        <w:pStyle w:val="ListParagraph"/>
        <w:numPr>
          <w:ilvl w:val="0"/>
          <w:numId w:val="4"/>
        </w:numPr>
        <w:jc w:val="both"/>
        <w:rPr>
          <w:rFonts w:ascii="Times New Roman" w:hAnsi="Times New Roman" w:cs="Times New Roman"/>
          <w:sz w:val="24"/>
          <w:szCs w:val="24"/>
        </w:rPr>
      </w:pPr>
      <w:r w:rsidRPr="002134BE">
        <w:rPr>
          <w:rFonts w:ascii="Times New Roman" w:hAnsi="Times New Roman" w:cs="Times New Roman"/>
          <w:sz w:val="24"/>
          <w:szCs w:val="24"/>
        </w:rPr>
        <w:t>Invatare prin intarire</w:t>
      </w:r>
    </w:p>
    <w:p w14:paraId="1C72B2FE" w14:textId="62ECE3FA" w:rsidR="00287754" w:rsidRPr="002134BE" w:rsidRDefault="00287754" w:rsidP="002134BE">
      <w:pPr>
        <w:pStyle w:val="Heading3"/>
        <w:jc w:val="both"/>
        <w:rPr>
          <w:rFonts w:cs="Times New Roman"/>
        </w:rPr>
      </w:pPr>
      <w:bookmarkStart w:id="7" w:name="_Toc11596075"/>
      <w:r w:rsidRPr="002134BE">
        <w:rPr>
          <w:rFonts w:cs="Times New Roman"/>
        </w:rPr>
        <w:t>Invatare supervizata</w:t>
      </w:r>
      <w:bookmarkEnd w:id="7"/>
    </w:p>
    <w:p w14:paraId="774972D7" w14:textId="4DE47742" w:rsidR="00287754" w:rsidRPr="002134BE" w:rsidRDefault="00287754" w:rsidP="002134BE">
      <w:pPr>
        <w:jc w:val="both"/>
        <w:rPr>
          <w:rFonts w:ascii="Times New Roman" w:hAnsi="Times New Roman" w:cs="Times New Roman"/>
          <w:sz w:val="24"/>
          <w:szCs w:val="24"/>
        </w:rPr>
      </w:pPr>
      <w:r w:rsidRPr="002134BE">
        <w:rPr>
          <w:rFonts w:ascii="Times New Roman" w:hAnsi="Times New Roman" w:cs="Times New Roman"/>
          <w:sz w:val="24"/>
          <w:szCs w:val="24"/>
        </w:rPr>
        <w:tab/>
      </w:r>
    </w:p>
    <w:p w14:paraId="57C7A7A0" w14:textId="1AA6BEA3" w:rsidR="00287754" w:rsidRPr="002134BE" w:rsidRDefault="00287754"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În învățarea supervizata, un sistem AI este prezentat cu date care sunt etichetate, ceea ce înseamnă că fiecare data este etichetată cu eticheta corectă. Scopul este de a aproxima funcția de mapare atât de bine încât atunci când avem noi date de intrare (x), le putem prezice variabilele de ieșire (Y) pentru respectivele date.</w:t>
      </w:r>
      <w:r w:rsidRPr="002134BE">
        <w:rPr>
          <w:rFonts w:ascii="Times New Roman" w:hAnsi="Times New Roman" w:cs="Times New Roman"/>
          <w:noProof/>
          <w:sz w:val="24"/>
          <w:szCs w:val="24"/>
        </w:rPr>
        <w:t xml:space="preserve"> </w:t>
      </w:r>
    </w:p>
    <w:p w14:paraId="0B8B3EED" w14:textId="2743C6C2" w:rsidR="00D90818" w:rsidRPr="002134BE" w:rsidRDefault="00D90818" w:rsidP="002134BE">
      <w:pPr>
        <w:jc w:val="both"/>
        <w:rPr>
          <w:rFonts w:ascii="Times New Roman" w:hAnsi="Times New Roman" w:cs="Times New Roman"/>
          <w:sz w:val="24"/>
          <w:szCs w:val="24"/>
        </w:rPr>
      </w:pPr>
    </w:p>
    <w:p w14:paraId="2EC8E14F" w14:textId="77777777" w:rsidR="00351CBC" w:rsidRPr="002134BE" w:rsidRDefault="00351CBC" w:rsidP="002134BE">
      <w:pPr>
        <w:ind w:firstLine="720"/>
        <w:jc w:val="both"/>
        <w:rPr>
          <w:rFonts w:ascii="Times New Roman" w:hAnsi="Times New Roman" w:cs="Times New Roman"/>
          <w:sz w:val="24"/>
          <w:szCs w:val="24"/>
        </w:rPr>
      </w:pPr>
      <w:r w:rsidRPr="002134BE">
        <w:rPr>
          <w:rFonts w:ascii="Times New Roman" w:hAnsi="Times New Roman" w:cs="Times New Roman"/>
          <w:noProof/>
          <w:sz w:val="24"/>
          <w:szCs w:val="24"/>
        </w:rPr>
        <w:drawing>
          <wp:anchor distT="0" distB="0" distL="114300" distR="114300" simplePos="0" relativeHeight="251662336" behindDoc="0" locked="0" layoutInCell="1" allowOverlap="1" wp14:anchorId="1558F7F4" wp14:editId="7F4F3CE4">
            <wp:simplePos x="0" y="0"/>
            <wp:positionH relativeFrom="margin">
              <wp:align>center</wp:align>
            </wp:positionH>
            <wp:positionV relativeFrom="paragraph">
              <wp:posOffset>420</wp:posOffset>
            </wp:positionV>
            <wp:extent cx="5292090" cy="2471420"/>
            <wp:effectExtent l="0" t="0" r="381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2090"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7FB9A9" w14:textId="33BE8389" w:rsidR="00DD3499" w:rsidRPr="002134BE" w:rsidRDefault="00B70EF3"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Așa cum am arătat în exemplul de mai sus, am luat câteva date și le-am marcat ca "Spam" sau "Nu este spam". Aceste date sunt utilizate de modelul </w:t>
      </w:r>
      <w:r w:rsidR="00574338" w:rsidRPr="002134BE">
        <w:rPr>
          <w:rFonts w:ascii="Times New Roman" w:hAnsi="Times New Roman" w:cs="Times New Roman"/>
          <w:sz w:val="24"/>
          <w:szCs w:val="24"/>
        </w:rPr>
        <w:t>de invatare supervizata</w:t>
      </w:r>
      <w:r w:rsidRPr="002134BE">
        <w:rPr>
          <w:rFonts w:ascii="Times New Roman" w:hAnsi="Times New Roman" w:cs="Times New Roman"/>
          <w:sz w:val="24"/>
          <w:szCs w:val="24"/>
        </w:rPr>
        <w:t>, aceste date fiind folosite pentru formarea modelului. Odată ce este pregătit, putem testa modelul nostru prin testarea acestuia cu câteva e-mailuri de test și verificând că modelul este capabil să prezică rezultatul potrivit.</w:t>
      </w:r>
    </w:p>
    <w:p w14:paraId="1AF9FA2F" w14:textId="289809EC" w:rsidR="00B70EF3" w:rsidRPr="002134BE" w:rsidRDefault="00B70EF3" w:rsidP="002134BE">
      <w:pPr>
        <w:jc w:val="both"/>
        <w:rPr>
          <w:rFonts w:ascii="Times New Roman" w:hAnsi="Times New Roman" w:cs="Times New Roman"/>
          <w:sz w:val="24"/>
          <w:szCs w:val="24"/>
        </w:rPr>
      </w:pPr>
    </w:p>
    <w:p w14:paraId="5C4D2FCE" w14:textId="6F2BA90F" w:rsidR="00287754" w:rsidRPr="002134BE" w:rsidRDefault="00287754"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lastRenderedPageBreak/>
        <w:t>Se numește învățare supervizata deoarece procesul de învățare a algoritmului din setul de date de formare poate fi considerat ca un profesor care supraveghează procesul de învățare. Cunoaștem răspunsurile corecte, algoritmul face iterații cu privire la datele de antrenament și este corectat de către profesor. Învățarea se oprește atunci când algoritmul atinge un nivel acceptabil de performanță.</w:t>
      </w:r>
    </w:p>
    <w:p w14:paraId="6E1E5E68" w14:textId="7CBD98FD" w:rsidR="00B70EF3" w:rsidRPr="002134BE" w:rsidRDefault="00287754" w:rsidP="002134BE">
      <w:pPr>
        <w:jc w:val="both"/>
        <w:rPr>
          <w:rFonts w:ascii="Times New Roman" w:hAnsi="Times New Roman" w:cs="Times New Roman"/>
          <w:sz w:val="24"/>
          <w:szCs w:val="24"/>
        </w:rPr>
      </w:pPr>
      <w:r w:rsidRPr="002134BE">
        <w:rPr>
          <w:rFonts w:ascii="Times New Roman" w:hAnsi="Times New Roman" w:cs="Times New Roman"/>
          <w:sz w:val="24"/>
          <w:szCs w:val="24"/>
        </w:rPr>
        <w:br/>
        <w:t xml:space="preserve">Problemele de învățare </w:t>
      </w:r>
      <w:r w:rsidR="00B70EF3" w:rsidRPr="002134BE">
        <w:rPr>
          <w:rFonts w:ascii="Times New Roman" w:hAnsi="Times New Roman" w:cs="Times New Roman"/>
          <w:sz w:val="24"/>
          <w:szCs w:val="24"/>
        </w:rPr>
        <w:t xml:space="preserve">supervizata </w:t>
      </w:r>
      <w:r w:rsidRPr="002134BE">
        <w:rPr>
          <w:rFonts w:ascii="Times New Roman" w:hAnsi="Times New Roman" w:cs="Times New Roman"/>
          <w:sz w:val="24"/>
          <w:szCs w:val="24"/>
        </w:rPr>
        <w:t xml:space="preserve">pot fi grupate în continuare în probleme de regresie și clasificare. </w:t>
      </w:r>
    </w:p>
    <w:p w14:paraId="6B1C91BE" w14:textId="0B615AE5" w:rsidR="00B70EF3" w:rsidRPr="002134BE" w:rsidRDefault="00287754" w:rsidP="002134BE">
      <w:pPr>
        <w:pStyle w:val="ListParagraph"/>
        <w:numPr>
          <w:ilvl w:val="0"/>
          <w:numId w:val="5"/>
        </w:numPr>
        <w:jc w:val="both"/>
        <w:rPr>
          <w:rFonts w:ascii="Times New Roman" w:hAnsi="Times New Roman" w:cs="Times New Roman"/>
          <w:sz w:val="24"/>
          <w:szCs w:val="24"/>
        </w:rPr>
      </w:pPr>
      <w:r w:rsidRPr="002134BE">
        <w:rPr>
          <w:rFonts w:ascii="Times New Roman" w:hAnsi="Times New Roman" w:cs="Times New Roman"/>
          <w:sz w:val="24"/>
          <w:szCs w:val="24"/>
        </w:rPr>
        <w:t xml:space="preserve">Clasificare: O problemă de clasificare este atunci când variabila de ieșire este o categorie, cum ar fi "roșu" sau "albastru" sau "boală" și "fără boală". </w:t>
      </w:r>
    </w:p>
    <w:p w14:paraId="76133EB1" w14:textId="0D1B02EF" w:rsidR="00287754" w:rsidRPr="002134BE" w:rsidRDefault="00287754" w:rsidP="002134BE">
      <w:pPr>
        <w:pStyle w:val="ListParagraph"/>
        <w:numPr>
          <w:ilvl w:val="0"/>
          <w:numId w:val="5"/>
        </w:numPr>
        <w:jc w:val="both"/>
        <w:rPr>
          <w:rFonts w:ascii="Times New Roman" w:hAnsi="Times New Roman" w:cs="Times New Roman"/>
          <w:sz w:val="24"/>
          <w:szCs w:val="24"/>
        </w:rPr>
      </w:pPr>
      <w:r w:rsidRPr="002134BE">
        <w:rPr>
          <w:rFonts w:ascii="Times New Roman" w:hAnsi="Times New Roman" w:cs="Times New Roman"/>
          <w:sz w:val="24"/>
          <w:szCs w:val="24"/>
        </w:rPr>
        <w:t>Regresie: O problemă de regresie este atunci când variabila de ieșire este o valoare reală, cum ar fi "dolari" sau "greutate". Unele tipuri de probleme comune, construite pe baza clasificării și a regresiei, includ recomandarea și predicția seriei de timp.</w:t>
      </w:r>
    </w:p>
    <w:p w14:paraId="49B98C84" w14:textId="4158FDB3" w:rsidR="00287754" w:rsidRPr="002134BE" w:rsidRDefault="00287754" w:rsidP="002134BE">
      <w:pPr>
        <w:jc w:val="both"/>
        <w:rPr>
          <w:rFonts w:ascii="Times New Roman" w:hAnsi="Times New Roman" w:cs="Times New Roman"/>
          <w:sz w:val="24"/>
          <w:szCs w:val="24"/>
        </w:rPr>
      </w:pPr>
    </w:p>
    <w:p w14:paraId="12C2FAAC" w14:textId="5EBDF1FD" w:rsidR="00574338" w:rsidRPr="002134BE" w:rsidRDefault="00574338" w:rsidP="002134BE">
      <w:pPr>
        <w:pStyle w:val="Heading3"/>
        <w:jc w:val="both"/>
        <w:rPr>
          <w:rFonts w:cs="Times New Roman"/>
        </w:rPr>
      </w:pPr>
      <w:bookmarkStart w:id="8" w:name="_Toc11596076"/>
      <w:r w:rsidRPr="002134BE">
        <w:rPr>
          <w:rFonts w:cs="Times New Roman"/>
        </w:rPr>
        <w:t>Invatarea nesupervizata</w:t>
      </w:r>
      <w:bookmarkEnd w:id="8"/>
    </w:p>
    <w:p w14:paraId="140F390A" w14:textId="2593D069" w:rsidR="00574338" w:rsidRPr="002134BE" w:rsidRDefault="00574338" w:rsidP="002134BE">
      <w:pPr>
        <w:jc w:val="both"/>
        <w:rPr>
          <w:rFonts w:ascii="Times New Roman" w:hAnsi="Times New Roman" w:cs="Times New Roman"/>
          <w:sz w:val="24"/>
          <w:szCs w:val="24"/>
        </w:rPr>
      </w:pPr>
    </w:p>
    <w:p w14:paraId="61C9367C" w14:textId="6875535B" w:rsidR="00574338" w:rsidRPr="002134BE" w:rsidRDefault="00574338"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În învățarea nesupervizata, un sistem AI este prezentat cu date neetichetate și neclasificate, iar algoritmii sistemului acționează asupra datelor fără o pregătire prealabilă. Ieșirea depinde de algoritmii codați. Impunerea unui sistem la învățarea nesupravegheată este o modalitate de a testa AI.</w:t>
      </w:r>
    </w:p>
    <w:p w14:paraId="24615733" w14:textId="07F1382B" w:rsidR="00574338" w:rsidRPr="002134BE" w:rsidRDefault="00574338" w:rsidP="002134BE">
      <w:pPr>
        <w:pStyle w:val="Heading3"/>
        <w:jc w:val="both"/>
        <w:rPr>
          <w:rFonts w:cs="Times New Roman"/>
        </w:rPr>
      </w:pPr>
    </w:p>
    <w:p w14:paraId="3294903D" w14:textId="77777777" w:rsidR="00351CBC" w:rsidRPr="002134BE" w:rsidRDefault="00351CBC" w:rsidP="002134BE">
      <w:pPr>
        <w:jc w:val="both"/>
        <w:rPr>
          <w:rFonts w:ascii="Times New Roman" w:hAnsi="Times New Roman" w:cs="Times New Roman"/>
          <w:sz w:val="24"/>
          <w:szCs w:val="24"/>
        </w:rPr>
      </w:pPr>
    </w:p>
    <w:p w14:paraId="7AE5E169" w14:textId="7949A683" w:rsidR="00574338" w:rsidRPr="002134BE" w:rsidRDefault="00351CBC" w:rsidP="002134BE">
      <w:pPr>
        <w:jc w:val="both"/>
        <w:rPr>
          <w:rFonts w:ascii="Times New Roman" w:hAnsi="Times New Roman" w:cs="Times New Roman"/>
          <w:i/>
          <w:iCs/>
        </w:rPr>
      </w:pPr>
      <w:r w:rsidRPr="002134BE">
        <w:rPr>
          <w:rFonts w:ascii="Times New Roman" w:hAnsi="Times New Roman" w:cs="Times New Roman"/>
          <w:i/>
          <w:iCs/>
          <w:noProof/>
        </w:rPr>
        <w:drawing>
          <wp:anchor distT="0" distB="0" distL="114300" distR="114300" simplePos="0" relativeHeight="251665408" behindDoc="0" locked="0" layoutInCell="1" allowOverlap="1" wp14:anchorId="3482F682" wp14:editId="3D156828">
            <wp:simplePos x="0" y="0"/>
            <wp:positionH relativeFrom="margin">
              <wp:align>right</wp:align>
            </wp:positionH>
            <wp:positionV relativeFrom="paragraph">
              <wp:posOffset>581</wp:posOffset>
            </wp:positionV>
            <wp:extent cx="5943600" cy="2315210"/>
            <wp:effectExtent l="0" t="0" r="0" b="8890"/>
            <wp:wrapTopAndBottom/>
            <wp:docPr id="7" name="Picture 7" descr="https://cdn-images-1.medium.com/max/1200/1*af-tNiqd-3_ResjoDOFm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200/1*af-tNiqd-3_ResjoDOFm5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15210"/>
                    </a:xfrm>
                    <a:prstGeom prst="rect">
                      <a:avLst/>
                    </a:prstGeom>
                    <a:noFill/>
                    <a:ln>
                      <a:noFill/>
                    </a:ln>
                  </pic:spPr>
                </pic:pic>
              </a:graphicData>
            </a:graphic>
          </wp:anchor>
        </w:drawing>
      </w:r>
      <w:r w:rsidR="00574338" w:rsidRPr="002134BE">
        <w:rPr>
          <w:rFonts w:ascii="Times New Roman" w:hAnsi="Times New Roman" w:cs="Times New Roman"/>
          <w:i/>
          <w:iCs/>
        </w:rPr>
        <w:t>Exemplu de învățare nesupervizata</w:t>
      </w:r>
    </w:p>
    <w:p w14:paraId="60058350" w14:textId="6947FB7D" w:rsidR="00574338" w:rsidRPr="002134BE" w:rsidRDefault="00574338"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În exemplul de mai sus, am dat câteva caractere modelului nostru care sunt "Rata" și ”Nu este rata” . În datele noastre de instruire, nu furnizăm nicio etichetă datelor corespunzătoare. </w:t>
      </w:r>
      <w:r w:rsidRPr="002134BE">
        <w:rPr>
          <w:rFonts w:ascii="Times New Roman" w:hAnsi="Times New Roman" w:cs="Times New Roman"/>
          <w:sz w:val="24"/>
          <w:szCs w:val="24"/>
        </w:rPr>
        <w:lastRenderedPageBreak/>
        <w:t>Modelul nesupravegheat este capabil să separe atât caracterele, analizând tipul de date și modelează structura sau distribuția subiacente în date, pentru a afla mai multe despre ele.</w:t>
      </w:r>
    </w:p>
    <w:p w14:paraId="2884FE11" w14:textId="7EC91441" w:rsidR="00D90818" w:rsidRPr="002134BE" w:rsidRDefault="00D90818" w:rsidP="002134BE">
      <w:pPr>
        <w:pStyle w:val="Heading1"/>
        <w:jc w:val="both"/>
        <w:rPr>
          <w:rFonts w:cs="Times New Roman"/>
          <w:sz w:val="24"/>
          <w:szCs w:val="24"/>
        </w:rPr>
      </w:pPr>
    </w:p>
    <w:p w14:paraId="0975F0F6" w14:textId="710B984A" w:rsidR="00574338" w:rsidRPr="002134BE" w:rsidRDefault="00574338" w:rsidP="002134BE">
      <w:pPr>
        <w:jc w:val="both"/>
        <w:rPr>
          <w:rFonts w:ascii="Times New Roman" w:hAnsi="Times New Roman" w:cs="Times New Roman"/>
          <w:sz w:val="24"/>
          <w:szCs w:val="24"/>
        </w:rPr>
      </w:pPr>
      <w:r w:rsidRPr="002134BE">
        <w:rPr>
          <w:rFonts w:ascii="Times New Roman" w:hAnsi="Times New Roman" w:cs="Times New Roman"/>
          <w:sz w:val="24"/>
          <w:szCs w:val="24"/>
        </w:rPr>
        <w:t>Tipuri de învățare nesupravegheată:</w:t>
      </w:r>
    </w:p>
    <w:p w14:paraId="0CA9D5AD" w14:textId="744E3B9C" w:rsidR="00574338" w:rsidRPr="002134BE" w:rsidRDefault="00574338" w:rsidP="002134BE">
      <w:pPr>
        <w:pStyle w:val="ListParagraph"/>
        <w:numPr>
          <w:ilvl w:val="0"/>
          <w:numId w:val="7"/>
        </w:numPr>
        <w:jc w:val="both"/>
        <w:rPr>
          <w:rFonts w:ascii="Times New Roman" w:hAnsi="Times New Roman" w:cs="Times New Roman"/>
          <w:sz w:val="24"/>
          <w:szCs w:val="24"/>
        </w:rPr>
      </w:pPr>
      <w:r w:rsidRPr="002134BE">
        <w:rPr>
          <w:rFonts w:ascii="Times New Roman" w:hAnsi="Times New Roman" w:cs="Times New Roman"/>
          <w:sz w:val="24"/>
          <w:szCs w:val="24"/>
        </w:rPr>
        <w:t>Clustering: o problemă de grupare în care</w:t>
      </w:r>
      <w:r w:rsidR="00142F86" w:rsidRPr="002134BE">
        <w:rPr>
          <w:rFonts w:ascii="Times New Roman" w:hAnsi="Times New Roman" w:cs="Times New Roman"/>
          <w:sz w:val="24"/>
          <w:szCs w:val="24"/>
        </w:rPr>
        <w:t xml:space="preserve"> se </w:t>
      </w:r>
      <w:r w:rsidRPr="002134BE">
        <w:rPr>
          <w:rFonts w:ascii="Times New Roman" w:hAnsi="Times New Roman" w:cs="Times New Roman"/>
          <w:sz w:val="24"/>
          <w:szCs w:val="24"/>
        </w:rPr>
        <w:t>dor</w:t>
      </w:r>
      <w:r w:rsidR="00142F86" w:rsidRPr="002134BE">
        <w:rPr>
          <w:rFonts w:ascii="Times New Roman" w:hAnsi="Times New Roman" w:cs="Times New Roman"/>
          <w:sz w:val="24"/>
          <w:szCs w:val="24"/>
        </w:rPr>
        <w:t>este</w:t>
      </w:r>
      <w:r w:rsidRPr="002134BE">
        <w:rPr>
          <w:rFonts w:ascii="Times New Roman" w:hAnsi="Times New Roman" w:cs="Times New Roman"/>
          <w:sz w:val="24"/>
          <w:szCs w:val="24"/>
        </w:rPr>
        <w:t xml:space="preserve"> descoperi</w:t>
      </w:r>
      <w:r w:rsidR="00142F86" w:rsidRPr="002134BE">
        <w:rPr>
          <w:rFonts w:ascii="Times New Roman" w:hAnsi="Times New Roman" w:cs="Times New Roman"/>
          <w:sz w:val="24"/>
          <w:szCs w:val="24"/>
        </w:rPr>
        <w:t xml:space="preserve">rea unor </w:t>
      </w:r>
      <w:r w:rsidRPr="002134BE">
        <w:rPr>
          <w:rFonts w:ascii="Times New Roman" w:hAnsi="Times New Roman" w:cs="Times New Roman"/>
          <w:sz w:val="24"/>
          <w:szCs w:val="24"/>
        </w:rPr>
        <w:t xml:space="preserve"> grupări inerente din date, cum ar fi gruparea clienților prin comportamentul de cumpărare.</w:t>
      </w:r>
    </w:p>
    <w:p w14:paraId="6A770C30" w14:textId="2776027D" w:rsidR="00574338" w:rsidRPr="002134BE" w:rsidRDefault="00574338" w:rsidP="002134BE">
      <w:pPr>
        <w:pStyle w:val="ListParagraph"/>
        <w:numPr>
          <w:ilvl w:val="0"/>
          <w:numId w:val="7"/>
        </w:numPr>
        <w:jc w:val="both"/>
        <w:rPr>
          <w:rFonts w:ascii="Times New Roman" w:hAnsi="Times New Roman" w:cs="Times New Roman"/>
          <w:sz w:val="24"/>
          <w:szCs w:val="24"/>
        </w:rPr>
      </w:pPr>
      <w:r w:rsidRPr="002134BE">
        <w:rPr>
          <w:rFonts w:ascii="Times New Roman" w:hAnsi="Times New Roman" w:cs="Times New Roman"/>
          <w:sz w:val="24"/>
          <w:szCs w:val="24"/>
        </w:rPr>
        <w:t xml:space="preserve">Asociație: o problemă de învățare a regulilor de asociere în care </w:t>
      </w:r>
      <w:r w:rsidR="00142F86" w:rsidRPr="002134BE">
        <w:rPr>
          <w:rFonts w:ascii="Times New Roman" w:hAnsi="Times New Roman" w:cs="Times New Roman"/>
          <w:sz w:val="24"/>
          <w:szCs w:val="24"/>
        </w:rPr>
        <w:t xml:space="preserve">se </w:t>
      </w:r>
      <w:r w:rsidRPr="002134BE">
        <w:rPr>
          <w:rFonts w:ascii="Times New Roman" w:hAnsi="Times New Roman" w:cs="Times New Roman"/>
          <w:sz w:val="24"/>
          <w:szCs w:val="24"/>
        </w:rPr>
        <w:t>dori</w:t>
      </w:r>
      <w:r w:rsidR="00142F86" w:rsidRPr="002134BE">
        <w:rPr>
          <w:rFonts w:ascii="Times New Roman" w:hAnsi="Times New Roman" w:cs="Times New Roman"/>
          <w:sz w:val="24"/>
          <w:szCs w:val="24"/>
        </w:rPr>
        <w:t>ste</w:t>
      </w:r>
      <w:r w:rsidRPr="002134BE">
        <w:rPr>
          <w:rFonts w:ascii="Times New Roman" w:hAnsi="Times New Roman" w:cs="Times New Roman"/>
          <w:sz w:val="24"/>
          <w:szCs w:val="24"/>
        </w:rPr>
        <w:t xml:space="preserve"> să descoper</w:t>
      </w:r>
      <w:r w:rsidR="00142F86" w:rsidRPr="002134BE">
        <w:rPr>
          <w:rFonts w:ascii="Times New Roman" w:hAnsi="Times New Roman" w:cs="Times New Roman"/>
          <w:sz w:val="24"/>
          <w:szCs w:val="24"/>
        </w:rPr>
        <w:t>irea unor</w:t>
      </w:r>
      <w:r w:rsidRPr="002134BE">
        <w:rPr>
          <w:rFonts w:ascii="Times New Roman" w:hAnsi="Times New Roman" w:cs="Times New Roman"/>
          <w:sz w:val="24"/>
          <w:szCs w:val="24"/>
        </w:rPr>
        <w:t xml:space="preserve"> reguli care descriu porțiuni mari de date, cum ar fi persoanele care cumpără X, de asemenea, tind să cumpere Y</w:t>
      </w:r>
    </w:p>
    <w:p w14:paraId="68721C1B" w14:textId="545F371D" w:rsidR="00142F86" w:rsidRPr="002134BE" w:rsidRDefault="00142F86" w:rsidP="002134BE">
      <w:pPr>
        <w:jc w:val="both"/>
        <w:rPr>
          <w:rFonts w:ascii="Times New Roman" w:hAnsi="Times New Roman" w:cs="Times New Roman"/>
          <w:sz w:val="24"/>
          <w:szCs w:val="24"/>
        </w:rPr>
      </w:pPr>
    </w:p>
    <w:p w14:paraId="516C828A" w14:textId="027ED8C8" w:rsidR="00C92900" w:rsidRPr="002134BE" w:rsidRDefault="00142F86" w:rsidP="002134BE">
      <w:pPr>
        <w:pStyle w:val="Heading3"/>
        <w:jc w:val="both"/>
        <w:rPr>
          <w:rFonts w:cs="Times New Roman"/>
        </w:rPr>
      </w:pPr>
      <w:bookmarkStart w:id="9" w:name="_Toc11596077"/>
      <w:r w:rsidRPr="002134BE">
        <w:rPr>
          <w:rFonts w:cs="Times New Roman"/>
        </w:rPr>
        <w:t>Invatarea prin intarire</w:t>
      </w:r>
      <w:bookmarkEnd w:id="9"/>
    </w:p>
    <w:p w14:paraId="59A2F7C5" w14:textId="409F1E2E" w:rsidR="00C92900" w:rsidRPr="002134BE" w:rsidRDefault="00C92900" w:rsidP="002134BE">
      <w:pPr>
        <w:jc w:val="both"/>
        <w:rPr>
          <w:rFonts w:ascii="Times New Roman" w:hAnsi="Times New Roman" w:cs="Times New Roman"/>
          <w:sz w:val="24"/>
          <w:szCs w:val="24"/>
        </w:rPr>
      </w:pPr>
    </w:p>
    <w:p w14:paraId="47CAB7B5" w14:textId="7210600D" w:rsidR="00142F86" w:rsidRPr="002134BE" w:rsidRDefault="00142F8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Un algoritm de învățare prin întărire, sau agent, învață interacționând cu mediul său. Agentul primește recompense prin efectuarea corectă și penalizările pentru efectuarea incorectă. Agentul învață fără intervenția unui om, maximizând recompensa și minimizând pedeapsa. Este un tip de programare dinamică care tratează algoritmi folosind un sistem de recompensă și pedeapsă.</w:t>
      </w:r>
    </w:p>
    <w:p w14:paraId="35A9806C" w14:textId="6D6258DF" w:rsidR="00142F86" w:rsidRPr="002134BE" w:rsidRDefault="00142F86" w:rsidP="002134BE">
      <w:pPr>
        <w:spacing w:after="100" w:line="240" w:lineRule="auto"/>
        <w:jc w:val="both"/>
        <w:rPr>
          <w:rFonts w:ascii="Times New Roman" w:eastAsia="Times New Roman" w:hAnsi="Times New Roman" w:cs="Times New Roman"/>
          <w:sz w:val="24"/>
          <w:szCs w:val="24"/>
        </w:rPr>
      </w:pPr>
    </w:p>
    <w:p w14:paraId="076B07E4" w14:textId="0A46EFCB" w:rsidR="00142F86" w:rsidRPr="002134BE" w:rsidRDefault="00142F86" w:rsidP="002134BE">
      <w:pPr>
        <w:spacing w:after="100" w:line="240" w:lineRule="auto"/>
        <w:jc w:val="both"/>
        <w:rPr>
          <w:rFonts w:ascii="Times New Roman" w:eastAsia="Times New Roman" w:hAnsi="Times New Roman" w:cs="Times New Roman"/>
          <w:sz w:val="24"/>
          <w:szCs w:val="24"/>
        </w:rPr>
      </w:pPr>
    </w:p>
    <w:p w14:paraId="298016DE" w14:textId="57C568DD" w:rsidR="00142F86" w:rsidRPr="002134BE" w:rsidRDefault="00142F86" w:rsidP="002134BE">
      <w:pPr>
        <w:spacing w:after="100" w:line="240" w:lineRule="auto"/>
        <w:jc w:val="both"/>
        <w:rPr>
          <w:rFonts w:ascii="Times New Roman" w:eastAsia="Times New Roman" w:hAnsi="Times New Roman" w:cs="Times New Roman"/>
          <w:i/>
          <w:iCs/>
          <w:sz w:val="24"/>
          <w:szCs w:val="24"/>
        </w:rPr>
      </w:pPr>
      <w:r w:rsidRPr="002134BE">
        <w:rPr>
          <w:rFonts w:ascii="Times New Roman" w:eastAsia="Times New Roman" w:hAnsi="Times New Roman" w:cs="Times New Roman"/>
          <w:i/>
          <w:iCs/>
          <w:noProof/>
        </w:rPr>
        <w:lastRenderedPageBreak/>
        <w:drawing>
          <wp:anchor distT="0" distB="0" distL="114300" distR="114300" simplePos="0" relativeHeight="251664384" behindDoc="0" locked="0" layoutInCell="1" allowOverlap="1" wp14:anchorId="188C93AC" wp14:editId="45F25ED2">
            <wp:simplePos x="0" y="0"/>
            <wp:positionH relativeFrom="margin">
              <wp:align>center</wp:align>
            </wp:positionH>
            <wp:positionV relativeFrom="paragraph">
              <wp:posOffset>7749</wp:posOffset>
            </wp:positionV>
            <wp:extent cx="5734685" cy="4099560"/>
            <wp:effectExtent l="0" t="0" r="0" b="0"/>
            <wp:wrapTopAndBottom/>
            <wp:docPr id="8" name="Picture 8" descr="https://cdn-images-1.medium.com/max/1200/1*sTXlD9Vo6shG8RLuigob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1200/1*sTXlD9Vo6shG8RLuigobv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685" cy="4099560"/>
                    </a:xfrm>
                    <a:prstGeom prst="rect">
                      <a:avLst/>
                    </a:prstGeom>
                    <a:noFill/>
                    <a:ln>
                      <a:noFill/>
                    </a:ln>
                  </pic:spPr>
                </pic:pic>
              </a:graphicData>
            </a:graphic>
          </wp:anchor>
        </w:drawing>
      </w:r>
      <w:r w:rsidRPr="002134BE">
        <w:rPr>
          <w:rFonts w:ascii="Times New Roman" w:eastAsia="Times New Roman" w:hAnsi="Times New Roman" w:cs="Times New Roman"/>
          <w:i/>
          <w:iCs/>
          <w:spacing w:val="-1"/>
        </w:rPr>
        <w:t>Exemplu de învățare prin intarire</w:t>
      </w:r>
    </w:p>
    <w:p w14:paraId="31FA1346" w14:textId="248124F1" w:rsidR="00142F86" w:rsidRPr="002134BE" w:rsidRDefault="00142F86" w:rsidP="002134BE">
      <w:pPr>
        <w:shd w:val="clear" w:color="auto" w:fill="FFFFFF"/>
        <w:spacing w:before="435" w:after="0" w:line="240" w:lineRule="auto"/>
        <w:ind w:firstLine="720"/>
        <w:jc w:val="both"/>
        <w:rPr>
          <w:rFonts w:ascii="Times New Roman" w:eastAsia="Times New Roman" w:hAnsi="Times New Roman" w:cs="Times New Roman"/>
          <w:spacing w:val="-1"/>
          <w:sz w:val="24"/>
          <w:szCs w:val="24"/>
        </w:rPr>
      </w:pPr>
      <w:r w:rsidRPr="002134BE">
        <w:rPr>
          <w:rFonts w:ascii="Times New Roman" w:eastAsia="Times New Roman" w:hAnsi="Times New Roman" w:cs="Times New Roman"/>
          <w:spacing w:val="-1"/>
          <w:sz w:val="24"/>
          <w:szCs w:val="24"/>
        </w:rPr>
        <w:t>În exemplul de mai sus, putem vedea că agentului i se dau două opțiuni, adică o cale cu apă sau o cale cu foc. Un algoritm de întărire funcționează pe recompensarea unui sistem, adică dacă agentul utilizează traseul de incendiu, atunci recompensele sunt scăzute și agentul încearcă să afle că ar trebui să evite traseul de incendiu. Dacă ar fi ales calea de apă sau calea sigură, atunci s-ar fi adăugat câteva puncte în totalul de puncte, atunci agentul ar încerca să afle ce cale este sigură și ce cale nu este.</w:t>
      </w:r>
    </w:p>
    <w:p w14:paraId="436E8792" w14:textId="77777777" w:rsidR="00142F86" w:rsidRPr="002134BE" w:rsidRDefault="00142F86" w:rsidP="002134BE">
      <w:pPr>
        <w:shd w:val="clear" w:color="auto" w:fill="FFFFFF"/>
        <w:spacing w:before="435" w:after="0" w:line="240" w:lineRule="auto"/>
        <w:jc w:val="both"/>
        <w:rPr>
          <w:rFonts w:ascii="Times New Roman" w:eastAsia="Times New Roman" w:hAnsi="Times New Roman" w:cs="Times New Roman"/>
          <w:spacing w:val="-1"/>
          <w:sz w:val="24"/>
          <w:szCs w:val="24"/>
        </w:rPr>
      </w:pPr>
    </w:p>
    <w:p w14:paraId="6E390038" w14:textId="461F0BEE" w:rsidR="00142F86" w:rsidRPr="002134BE" w:rsidRDefault="00142F8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În principiu, se utilizează recompensele obținute, agentul își îmbunătățește cunoștințele de mediu pentru a selecta acțiunea următoare.</w:t>
      </w:r>
    </w:p>
    <w:p w14:paraId="30199343" w14:textId="77777777" w:rsidR="004E69AC" w:rsidRPr="002134BE" w:rsidRDefault="004E69AC" w:rsidP="002134BE">
      <w:pPr>
        <w:ind w:firstLine="720"/>
        <w:jc w:val="both"/>
        <w:rPr>
          <w:rFonts w:ascii="Times New Roman" w:hAnsi="Times New Roman" w:cs="Times New Roman"/>
          <w:sz w:val="24"/>
          <w:szCs w:val="24"/>
        </w:rPr>
      </w:pPr>
    </w:p>
    <w:p w14:paraId="44BD0346" w14:textId="18DE4F95" w:rsidR="00AF586F" w:rsidRPr="002134BE" w:rsidRDefault="00AF586F" w:rsidP="002134BE">
      <w:pPr>
        <w:pStyle w:val="Heading3"/>
        <w:jc w:val="both"/>
        <w:rPr>
          <w:rFonts w:cs="Times New Roman"/>
        </w:rPr>
      </w:pPr>
      <w:bookmarkStart w:id="10" w:name="_Toc11596078"/>
      <w:r w:rsidRPr="002134BE">
        <w:rPr>
          <w:rFonts w:cs="Times New Roman"/>
        </w:rPr>
        <w:t>Retelele neuronale</w:t>
      </w:r>
      <w:bookmarkEnd w:id="10"/>
    </w:p>
    <w:p w14:paraId="239FD79B" w14:textId="77777777" w:rsidR="004E69AC" w:rsidRPr="002134BE" w:rsidRDefault="004E69AC" w:rsidP="002134BE">
      <w:pPr>
        <w:jc w:val="both"/>
      </w:pPr>
    </w:p>
    <w:p w14:paraId="0FFD74FE" w14:textId="669D89D1" w:rsidR="005D2552" w:rsidRPr="002134BE" w:rsidRDefault="00CC511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Aparitia rețelelor neuronale artificiale, denumite în mod obișnuit "rețele neuronale" a fost motivată chiar de la începuturile sale prin recunoașterea faptului că creierul uman calculeaza într-un mod complet diferit de cel al computerului digital convențional. Creierul este un calculator extrem de complex, neliniar și paralel (sistem de procesare a informațiilor). Aceasta are capacitatea de a-și organiza constituenții structurali, cunoscuți sub numele de neuroni, astfel încât să efecteze </w:t>
      </w:r>
      <w:r w:rsidRPr="002134BE">
        <w:rPr>
          <w:rFonts w:ascii="Times New Roman" w:hAnsi="Times New Roman" w:cs="Times New Roman"/>
          <w:sz w:val="24"/>
          <w:szCs w:val="24"/>
        </w:rPr>
        <w:lastRenderedPageBreak/>
        <w:t>anumite calcule (de exemplu, recunoașterea sabloanelor).</w:t>
      </w:r>
      <w:r w:rsidR="005D2552" w:rsidRPr="002134BE">
        <w:rPr>
          <w:rFonts w:ascii="Times New Roman" w:hAnsi="Times New Roman" w:cs="Times New Roman"/>
          <w:sz w:val="24"/>
          <w:szCs w:val="24"/>
        </w:rPr>
        <w:t xml:space="preserve"> </w:t>
      </w:r>
      <w:r w:rsidR="00435BB0" w:rsidRPr="002134BE">
        <w:rPr>
          <w:rFonts w:ascii="Times New Roman" w:hAnsi="Times New Roman" w:cs="Times New Roman"/>
          <w:sz w:val="24"/>
          <w:szCs w:val="24"/>
        </w:rPr>
        <w:t xml:space="preserve">Cum face un creier uman </w:t>
      </w:r>
      <w:r w:rsidR="005D2552" w:rsidRPr="002134BE">
        <w:rPr>
          <w:rFonts w:ascii="Times New Roman" w:hAnsi="Times New Roman" w:cs="Times New Roman"/>
          <w:sz w:val="24"/>
          <w:szCs w:val="24"/>
        </w:rPr>
        <w:t>acest lucru</w:t>
      </w:r>
      <w:r w:rsidR="00435BB0" w:rsidRPr="002134BE">
        <w:rPr>
          <w:rFonts w:ascii="Times New Roman" w:hAnsi="Times New Roman" w:cs="Times New Roman"/>
          <w:sz w:val="24"/>
          <w:szCs w:val="24"/>
        </w:rPr>
        <w:t>? La naștere, un creier are o mare structură și capacitatea de a-și construi propriile reguli prin ceea ce face</w:t>
      </w:r>
      <w:r w:rsidR="005D2552" w:rsidRPr="002134BE">
        <w:rPr>
          <w:rFonts w:ascii="Times New Roman" w:hAnsi="Times New Roman" w:cs="Times New Roman"/>
          <w:sz w:val="24"/>
          <w:szCs w:val="24"/>
        </w:rPr>
        <w:t xml:space="preserve">, </w:t>
      </w:r>
      <w:r w:rsidR="00435BB0" w:rsidRPr="002134BE">
        <w:rPr>
          <w:rFonts w:ascii="Times New Roman" w:hAnsi="Times New Roman" w:cs="Times New Roman"/>
          <w:sz w:val="24"/>
          <w:szCs w:val="24"/>
        </w:rPr>
        <w:t xml:space="preserve">de obicei </w:t>
      </w:r>
      <w:r w:rsidR="005D2552" w:rsidRPr="002134BE">
        <w:rPr>
          <w:rFonts w:ascii="Times New Roman" w:hAnsi="Times New Roman" w:cs="Times New Roman"/>
          <w:sz w:val="24"/>
          <w:szCs w:val="24"/>
        </w:rPr>
        <w:t>ne referim la acest lucru prin</w:t>
      </w:r>
      <w:r w:rsidR="00435BB0" w:rsidRPr="002134BE">
        <w:rPr>
          <w:rFonts w:ascii="Times New Roman" w:hAnsi="Times New Roman" w:cs="Times New Roman"/>
          <w:sz w:val="24"/>
          <w:szCs w:val="24"/>
        </w:rPr>
        <w:t xml:space="preserve"> "experiență"</w:t>
      </w:r>
      <w:r w:rsidR="005D2552" w:rsidRPr="002134BE">
        <w:rPr>
          <w:rFonts w:ascii="Times New Roman" w:hAnsi="Times New Roman" w:cs="Times New Roman"/>
          <w:sz w:val="24"/>
          <w:szCs w:val="24"/>
        </w:rPr>
        <w:t xml:space="preserve">. Într-adevăr, experiența este construită în timp, cu cea mai dramatică dezvoltare (adică, hard-cablare) a creierului uman care are loc în timpul primelor două ani de la naștere; dar dezvoltarea continuă mult dincolo de această etapă. Un neuron "în curs de dezvoltare" este sinonim cu un creier plastic: plasticitatea permite dezvoltarea sistemului nervos pentru a se adapta mediului înconjurător. Asa cum plasticitatea pare a fi esențială pentru funcționarea neuronilor ca unități de procesare a informațiilor în creierul uman, la fel si in cazul rețelelor neuronale formate din neuroni artificiali. În cele mai generală forma, o rețea neuronală este o mașină care este proiectată să reproduca modelul prin care creierul îndeplinește o anumită sarcină sau o funcție de interes; rețeaua este de obicei implementat prin utilizarea componentelor electronice sau simulat în software pe un calculator digital. </w:t>
      </w:r>
    </w:p>
    <w:p w14:paraId="749B4CE8" w14:textId="6E2E44EE" w:rsidR="004C2ACD" w:rsidRPr="002134BE" w:rsidRDefault="004C2ACD" w:rsidP="002134BE">
      <w:pPr>
        <w:jc w:val="both"/>
        <w:rPr>
          <w:rFonts w:ascii="Times New Roman" w:hAnsi="Times New Roman" w:cs="Times New Roman"/>
          <w:sz w:val="24"/>
          <w:szCs w:val="24"/>
        </w:rPr>
      </w:pPr>
      <w:r w:rsidRPr="002134BE">
        <w:rPr>
          <w:rFonts w:ascii="Times New Roman" w:hAnsi="Times New Roman" w:cs="Times New Roman"/>
          <w:sz w:val="24"/>
          <w:szCs w:val="24"/>
        </w:rPr>
        <w:t>Pentru a realiza performanțe bune, rețelele neuronale folosesc o interconectare masivă a punând celulele denumite "neuroni" sau "unități de procesare". Prin urmare, unei rețele privită ca o mașină adaptivă neuronale, ii putem oferi urmatoarea definiție:</w:t>
      </w:r>
    </w:p>
    <w:p w14:paraId="55165B6E" w14:textId="278A1FF6" w:rsidR="004C2ACD" w:rsidRPr="002134BE" w:rsidRDefault="004C2ACD" w:rsidP="002134BE">
      <w:pPr>
        <w:ind w:left="720"/>
        <w:jc w:val="both"/>
        <w:rPr>
          <w:rFonts w:ascii="Times New Roman" w:hAnsi="Times New Roman" w:cs="Times New Roman"/>
          <w:sz w:val="24"/>
          <w:szCs w:val="24"/>
        </w:rPr>
      </w:pPr>
      <w:r w:rsidRPr="002134BE">
        <w:rPr>
          <w:rFonts w:ascii="Times New Roman" w:hAnsi="Times New Roman" w:cs="Times New Roman"/>
          <w:sz w:val="24"/>
          <w:szCs w:val="24"/>
        </w:rPr>
        <w:t>O rețea neurală este un procesor distribuit masiv paralel, alcătuit din unitati simple  de procesare, care au o tendință naturală de a stoca cunoștințele experiențiale și de a le face utilizabile. Seamănă cu un creier uman în două privințe:</w:t>
      </w:r>
    </w:p>
    <w:p w14:paraId="55BE71FD" w14:textId="77777777" w:rsidR="004C2ACD" w:rsidRPr="002134BE" w:rsidRDefault="004C2ACD" w:rsidP="002134BE">
      <w:pPr>
        <w:ind w:left="1440"/>
        <w:jc w:val="both"/>
        <w:rPr>
          <w:rFonts w:ascii="Times New Roman" w:hAnsi="Times New Roman" w:cs="Times New Roman"/>
          <w:sz w:val="24"/>
          <w:szCs w:val="24"/>
        </w:rPr>
      </w:pPr>
      <w:r w:rsidRPr="002134BE">
        <w:rPr>
          <w:rFonts w:ascii="Times New Roman" w:hAnsi="Times New Roman" w:cs="Times New Roman"/>
          <w:sz w:val="24"/>
          <w:szCs w:val="24"/>
        </w:rPr>
        <w:t>1. Cunoașterea este dobândită de rețea din mediul său printr-un proces de învățare.</w:t>
      </w:r>
    </w:p>
    <w:p w14:paraId="39432AB7" w14:textId="52A91CCF" w:rsidR="00FF61BE" w:rsidRPr="002134BE" w:rsidRDefault="004C2ACD" w:rsidP="002134BE">
      <w:pPr>
        <w:ind w:left="1440"/>
        <w:jc w:val="both"/>
        <w:rPr>
          <w:rFonts w:ascii="Times New Roman" w:hAnsi="Times New Roman" w:cs="Times New Roman"/>
          <w:sz w:val="24"/>
          <w:szCs w:val="24"/>
        </w:rPr>
      </w:pPr>
      <w:r w:rsidRPr="002134BE">
        <w:rPr>
          <w:rFonts w:ascii="Times New Roman" w:hAnsi="Times New Roman" w:cs="Times New Roman"/>
          <w:sz w:val="24"/>
          <w:szCs w:val="24"/>
        </w:rPr>
        <w:t>2. Conexiunile interneuronale, cunoscute sub denumirea de sinaptice, sunt utilizate pentru a stoca cunostiintele dobandite.</w:t>
      </w:r>
    </w:p>
    <w:p w14:paraId="3CC30CB0" w14:textId="77777777" w:rsidR="00FF61BE" w:rsidRPr="002134BE" w:rsidRDefault="00FF61BE" w:rsidP="002134BE">
      <w:pPr>
        <w:ind w:left="1440"/>
        <w:jc w:val="both"/>
        <w:rPr>
          <w:rFonts w:ascii="Times New Roman" w:hAnsi="Times New Roman" w:cs="Times New Roman"/>
          <w:sz w:val="24"/>
          <w:szCs w:val="24"/>
        </w:rPr>
      </w:pPr>
    </w:p>
    <w:p w14:paraId="7B854134" w14:textId="60333719" w:rsidR="004C2ACD" w:rsidRPr="002134BE" w:rsidRDefault="004C2ACD"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Procedura folosită pentru realizarea procesului de învățare se numește algoritm de învățare, scopul </w:t>
      </w:r>
      <w:r w:rsidR="00EC0C30" w:rsidRPr="002134BE">
        <w:rPr>
          <w:rFonts w:ascii="Times New Roman" w:hAnsi="Times New Roman" w:cs="Times New Roman"/>
          <w:sz w:val="24"/>
          <w:szCs w:val="24"/>
        </w:rPr>
        <w:t>acestuia este</w:t>
      </w:r>
      <w:r w:rsidRPr="002134BE">
        <w:rPr>
          <w:rFonts w:ascii="Times New Roman" w:hAnsi="Times New Roman" w:cs="Times New Roman"/>
          <w:sz w:val="24"/>
          <w:szCs w:val="24"/>
        </w:rPr>
        <w:t xml:space="preserve"> de a modifica </w:t>
      </w:r>
      <w:r w:rsidR="00EC0C30" w:rsidRPr="002134BE">
        <w:rPr>
          <w:rFonts w:ascii="Times New Roman" w:hAnsi="Times New Roman" w:cs="Times New Roman"/>
          <w:sz w:val="24"/>
          <w:szCs w:val="24"/>
        </w:rPr>
        <w:t xml:space="preserve">valorile </w:t>
      </w:r>
      <w:r w:rsidRPr="002134BE">
        <w:rPr>
          <w:rFonts w:ascii="Times New Roman" w:hAnsi="Times New Roman" w:cs="Times New Roman"/>
          <w:sz w:val="24"/>
          <w:szCs w:val="24"/>
        </w:rPr>
        <w:t xml:space="preserve">sinaptice ale rețelei pentru a </w:t>
      </w:r>
      <w:r w:rsidR="00EC0C30" w:rsidRPr="002134BE">
        <w:rPr>
          <w:rFonts w:ascii="Times New Roman" w:hAnsi="Times New Roman" w:cs="Times New Roman"/>
          <w:sz w:val="24"/>
          <w:szCs w:val="24"/>
        </w:rPr>
        <w:t xml:space="preserve">modela si a ajunge </w:t>
      </w:r>
      <w:r w:rsidRPr="002134BE">
        <w:rPr>
          <w:rFonts w:ascii="Times New Roman" w:hAnsi="Times New Roman" w:cs="Times New Roman"/>
          <w:sz w:val="24"/>
          <w:szCs w:val="24"/>
        </w:rPr>
        <w:t>design</w:t>
      </w:r>
      <w:r w:rsidR="00EC0C30" w:rsidRPr="002134BE">
        <w:rPr>
          <w:rFonts w:ascii="Times New Roman" w:hAnsi="Times New Roman" w:cs="Times New Roman"/>
          <w:sz w:val="24"/>
          <w:szCs w:val="24"/>
        </w:rPr>
        <w:t>-ul</w:t>
      </w:r>
      <w:r w:rsidRPr="002134BE">
        <w:rPr>
          <w:rFonts w:ascii="Times New Roman" w:hAnsi="Times New Roman" w:cs="Times New Roman"/>
          <w:sz w:val="24"/>
          <w:szCs w:val="24"/>
        </w:rPr>
        <w:t xml:space="preserve"> dorit. Modificarea </w:t>
      </w:r>
      <w:r w:rsidR="00EC0C30" w:rsidRPr="002134BE">
        <w:rPr>
          <w:rFonts w:ascii="Times New Roman" w:hAnsi="Times New Roman" w:cs="Times New Roman"/>
          <w:sz w:val="24"/>
          <w:szCs w:val="24"/>
        </w:rPr>
        <w:t>valori</w:t>
      </w:r>
      <w:r w:rsidRPr="002134BE">
        <w:rPr>
          <w:rFonts w:ascii="Times New Roman" w:hAnsi="Times New Roman" w:cs="Times New Roman"/>
          <w:sz w:val="24"/>
          <w:szCs w:val="24"/>
        </w:rPr>
        <w:t xml:space="preserve">lor sinaptice oferă metoda tradițională pentru proiectarea rețelelor neuronale. O astfel de abordare este cea mai apropiată de </w:t>
      </w:r>
      <w:r w:rsidR="00EC0C30" w:rsidRPr="002134BE">
        <w:rPr>
          <w:rFonts w:ascii="Times New Roman" w:hAnsi="Times New Roman" w:cs="Times New Roman"/>
          <w:sz w:val="24"/>
          <w:szCs w:val="24"/>
        </w:rPr>
        <w:t xml:space="preserve">teoria </w:t>
      </w:r>
      <w:r w:rsidRPr="002134BE">
        <w:rPr>
          <w:rFonts w:ascii="Times New Roman" w:hAnsi="Times New Roman" w:cs="Times New Roman"/>
          <w:sz w:val="24"/>
          <w:szCs w:val="24"/>
        </w:rPr>
        <w:t>filtrul</w:t>
      </w:r>
      <w:r w:rsidR="00EC0C30" w:rsidRPr="002134BE">
        <w:rPr>
          <w:rFonts w:ascii="Times New Roman" w:hAnsi="Times New Roman" w:cs="Times New Roman"/>
          <w:sz w:val="24"/>
          <w:szCs w:val="24"/>
        </w:rPr>
        <w:t>ui</w:t>
      </w:r>
      <w:r w:rsidRPr="002134BE">
        <w:rPr>
          <w:rFonts w:ascii="Times New Roman" w:hAnsi="Times New Roman" w:cs="Times New Roman"/>
          <w:sz w:val="24"/>
          <w:szCs w:val="24"/>
        </w:rPr>
        <w:t xml:space="preserve"> adaptiv liniar</w:t>
      </w:r>
      <w:r w:rsidR="00FF61BE" w:rsidRPr="002134BE">
        <w:rPr>
          <w:rFonts w:ascii="Times New Roman" w:hAnsi="Times New Roman" w:cs="Times New Roman"/>
          <w:sz w:val="24"/>
          <w:szCs w:val="24"/>
        </w:rPr>
        <w:t>.</w:t>
      </w:r>
      <w:r w:rsidRPr="002134BE">
        <w:rPr>
          <w:rFonts w:ascii="Times New Roman" w:hAnsi="Times New Roman" w:cs="Times New Roman"/>
          <w:sz w:val="24"/>
          <w:szCs w:val="24"/>
        </w:rPr>
        <w:t>Cu toate acestea, este posibil</w:t>
      </w:r>
      <w:r w:rsidR="00FF61BE" w:rsidRPr="002134BE">
        <w:rPr>
          <w:rFonts w:ascii="Times New Roman" w:hAnsi="Times New Roman" w:cs="Times New Roman"/>
          <w:sz w:val="24"/>
          <w:szCs w:val="24"/>
        </w:rPr>
        <w:t xml:space="preserve"> pentru</w:t>
      </w:r>
      <w:r w:rsidRPr="002134BE">
        <w:rPr>
          <w:rFonts w:ascii="Times New Roman" w:hAnsi="Times New Roman" w:cs="Times New Roman"/>
          <w:sz w:val="24"/>
          <w:szCs w:val="24"/>
        </w:rPr>
        <w:t xml:space="preserve"> o rețea n</w:t>
      </w:r>
      <w:r w:rsidR="00FF61BE" w:rsidRPr="002134BE">
        <w:rPr>
          <w:rFonts w:ascii="Times New Roman" w:hAnsi="Times New Roman" w:cs="Times New Roman"/>
          <w:sz w:val="24"/>
          <w:szCs w:val="24"/>
        </w:rPr>
        <w:t xml:space="preserve">euronala si </w:t>
      </w:r>
      <w:r w:rsidRPr="002134BE">
        <w:rPr>
          <w:rFonts w:ascii="Times New Roman" w:hAnsi="Times New Roman" w:cs="Times New Roman"/>
          <w:sz w:val="24"/>
          <w:szCs w:val="24"/>
        </w:rPr>
        <w:t xml:space="preserve"> modifica propri</w:t>
      </w:r>
      <w:r w:rsidR="00FF61BE" w:rsidRPr="002134BE">
        <w:rPr>
          <w:rFonts w:ascii="Times New Roman" w:hAnsi="Times New Roman" w:cs="Times New Roman"/>
          <w:sz w:val="24"/>
          <w:szCs w:val="24"/>
        </w:rPr>
        <w:t>ei</w:t>
      </w:r>
      <w:r w:rsidRPr="002134BE">
        <w:rPr>
          <w:rFonts w:ascii="Times New Roman" w:hAnsi="Times New Roman" w:cs="Times New Roman"/>
          <w:sz w:val="24"/>
          <w:szCs w:val="24"/>
        </w:rPr>
        <w:t xml:space="preserve"> topologi</w:t>
      </w:r>
      <w:r w:rsidR="00FF61BE" w:rsidRPr="002134BE">
        <w:rPr>
          <w:rFonts w:ascii="Times New Roman" w:hAnsi="Times New Roman" w:cs="Times New Roman"/>
          <w:sz w:val="24"/>
          <w:szCs w:val="24"/>
        </w:rPr>
        <w:t>i</w:t>
      </w:r>
      <w:r w:rsidRPr="002134BE">
        <w:rPr>
          <w:rFonts w:ascii="Times New Roman" w:hAnsi="Times New Roman" w:cs="Times New Roman"/>
          <w:sz w:val="24"/>
          <w:szCs w:val="24"/>
        </w:rPr>
        <w:t>, care este motivat de faptul că neuronii în creierul uman po</w:t>
      </w:r>
      <w:r w:rsidR="00FF61BE" w:rsidRPr="002134BE">
        <w:rPr>
          <w:rFonts w:ascii="Times New Roman" w:hAnsi="Times New Roman" w:cs="Times New Roman"/>
          <w:sz w:val="24"/>
          <w:szCs w:val="24"/>
        </w:rPr>
        <w:t>t</w:t>
      </w:r>
      <w:r w:rsidRPr="002134BE">
        <w:rPr>
          <w:rFonts w:ascii="Times New Roman" w:hAnsi="Times New Roman" w:cs="Times New Roman"/>
          <w:sz w:val="24"/>
          <w:szCs w:val="24"/>
        </w:rPr>
        <w:t xml:space="preserve"> muri și că noile conexiuni sinaptice pot crește. Rețelele neuronale sunt, de asemenea, menționate în literatură ca neurocomputere</w:t>
      </w:r>
      <w:r w:rsidR="00FF61BE" w:rsidRPr="002134BE">
        <w:rPr>
          <w:rFonts w:ascii="Times New Roman" w:hAnsi="Times New Roman" w:cs="Times New Roman"/>
          <w:sz w:val="24"/>
          <w:szCs w:val="24"/>
        </w:rPr>
        <w:t xml:space="preserve"> </w:t>
      </w:r>
      <w:r w:rsidRPr="002134BE">
        <w:rPr>
          <w:rFonts w:ascii="Times New Roman" w:hAnsi="Times New Roman" w:cs="Times New Roman"/>
          <w:sz w:val="24"/>
          <w:szCs w:val="24"/>
        </w:rPr>
        <w:t xml:space="preserve">, procesoare parale distribuite, etc. </w:t>
      </w:r>
    </w:p>
    <w:p w14:paraId="27D5980B" w14:textId="77777777" w:rsidR="004E69AC" w:rsidRPr="002134BE" w:rsidRDefault="004E69AC" w:rsidP="002134BE">
      <w:pPr>
        <w:ind w:firstLine="720"/>
        <w:jc w:val="both"/>
        <w:rPr>
          <w:rFonts w:ascii="Times New Roman" w:hAnsi="Times New Roman" w:cs="Times New Roman"/>
          <w:sz w:val="24"/>
          <w:szCs w:val="24"/>
        </w:rPr>
      </w:pPr>
    </w:p>
    <w:p w14:paraId="1FC8EC22" w14:textId="77777777" w:rsidR="00FF61BE" w:rsidRPr="002134BE" w:rsidRDefault="00FF61BE" w:rsidP="002134BE">
      <w:pPr>
        <w:pStyle w:val="Heading4"/>
        <w:jc w:val="both"/>
        <w:rPr>
          <w:rFonts w:cs="Times New Roman"/>
          <w:szCs w:val="24"/>
        </w:rPr>
      </w:pPr>
      <w:r w:rsidRPr="002134BE">
        <w:rPr>
          <w:rFonts w:cs="Times New Roman"/>
          <w:szCs w:val="24"/>
        </w:rPr>
        <w:t>Beneficiile rețelelor neuronale</w:t>
      </w:r>
    </w:p>
    <w:p w14:paraId="03E0C283" w14:textId="77777777" w:rsidR="00FF61BE" w:rsidRPr="002134BE" w:rsidRDefault="00FF61BE" w:rsidP="002134BE">
      <w:pPr>
        <w:jc w:val="both"/>
        <w:rPr>
          <w:rFonts w:ascii="Times New Roman" w:hAnsi="Times New Roman" w:cs="Times New Roman"/>
          <w:sz w:val="24"/>
          <w:szCs w:val="24"/>
        </w:rPr>
      </w:pPr>
    </w:p>
    <w:p w14:paraId="3D46E4EE" w14:textId="13BC7C01" w:rsidR="00FF61BE" w:rsidRPr="002134BE" w:rsidRDefault="00FF61BE"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Este evident că o rețea neuronală își obține puterea de calcul prin, pe de o parte, structura distribuită masiv paralelă și, </w:t>
      </w:r>
      <w:r w:rsidR="005B5F34" w:rsidRPr="002134BE">
        <w:rPr>
          <w:rFonts w:ascii="Times New Roman" w:hAnsi="Times New Roman" w:cs="Times New Roman"/>
          <w:sz w:val="24"/>
          <w:szCs w:val="24"/>
        </w:rPr>
        <w:t>pe de alta parte</w:t>
      </w:r>
      <w:r w:rsidRPr="002134BE">
        <w:rPr>
          <w:rFonts w:ascii="Times New Roman" w:hAnsi="Times New Roman" w:cs="Times New Roman"/>
          <w:sz w:val="24"/>
          <w:szCs w:val="24"/>
        </w:rPr>
        <w:t xml:space="preserve">, capacitatea sa de a învăța și, prin urmare, de a generaliza. Generalizarea se referă la rețeaua neuronală care produce rezultate rezonabile pentru intrările care nu au fost întâlnite în timpul instruirii (învățării). Aceste două capacități de procesare a informației fac posibil ca rețelele neuronale să rezolve probleme complexe (la scară largă) care </w:t>
      </w:r>
      <w:r w:rsidRPr="002134BE">
        <w:rPr>
          <w:rFonts w:ascii="Times New Roman" w:hAnsi="Times New Roman" w:cs="Times New Roman"/>
          <w:sz w:val="24"/>
          <w:szCs w:val="24"/>
        </w:rPr>
        <w:lastRenderedPageBreak/>
        <w:t>sunt în prezent imposibil de rezolvat. În practică, totuși, rețelele neuronale nu pot oferi soluția prin lucrul individual. Mai degrabă, ele trebuie integrate într-o abordare inginerică sistemică consistentă. În mod specific, o problemă complexă de interes este descompusă într-un număr de sarcini relativ simple, iar rețelelor neuronale li se atribuie un subset de sarcini care se potrivesc cu capacitățile lor inerente. Este important să recunoaștem,cu toate acestea, avem o cale lungă de parcurs (înainte de a putea construi o arhitectură a calculatorului care să imite un creier uman).</w:t>
      </w:r>
    </w:p>
    <w:p w14:paraId="63C94F9B" w14:textId="77777777" w:rsidR="00FF61BE" w:rsidRPr="002134BE" w:rsidRDefault="00FF61BE" w:rsidP="002134BE">
      <w:pPr>
        <w:jc w:val="both"/>
        <w:rPr>
          <w:rFonts w:ascii="Times New Roman" w:hAnsi="Times New Roman" w:cs="Times New Roman"/>
          <w:sz w:val="24"/>
          <w:szCs w:val="24"/>
        </w:rPr>
      </w:pPr>
      <w:r w:rsidRPr="002134BE">
        <w:rPr>
          <w:rFonts w:ascii="Times New Roman" w:hAnsi="Times New Roman" w:cs="Times New Roman"/>
          <w:sz w:val="24"/>
          <w:szCs w:val="24"/>
        </w:rPr>
        <w:t>Utilizarea rețelelor neuronale oferă următoarele proprietăți și capabilități utile:</w:t>
      </w:r>
    </w:p>
    <w:p w14:paraId="1DA404F3" w14:textId="7EC845BA" w:rsidR="00FF61BE" w:rsidRPr="002134BE" w:rsidRDefault="00FF61BE" w:rsidP="002134BE">
      <w:pPr>
        <w:pStyle w:val="ListParagraph"/>
        <w:numPr>
          <w:ilvl w:val="0"/>
          <w:numId w:val="8"/>
        </w:numPr>
        <w:jc w:val="both"/>
        <w:rPr>
          <w:rFonts w:ascii="Times New Roman" w:hAnsi="Times New Roman" w:cs="Times New Roman"/>
          <w:sz w:val="24"/>
          <w:szCs w:val="24"/>
        </w:rPr>
      </w:pPr>
      <w:r w:rsidRPr="002134BE">
        <w:rPr>
          <w:rFonts w:ascii="Times New Roman" w:hAnsi="Times New Roman" w:cs="Times New Roman"/>
          <w:sz w:val="24"/>
          <w:szCs w:val="24"/>
        </w:rPr>
        <w:t xml:space="preserve">Nonlinearitate. Un neuron artificial poate fi liniar sau neliniar. O rețea neurală, formată dintr-o interconectare a neuronilor neliniari, este ea însăși neliniară. În plus, </w:t>
      </w:r>
      <w:r w:rsidR="00E65649" w:rsidRPr="002134BE">
        <w:rPr>
          <w:rFonts w:ascii="Times New Roman" w:hAnsi="Times New Roman" w:cs="Times New Roman"/>
          <w:sz w:val="24"/>
          <w:szCs w:val="24"/>
        </w:rPr>
        <w:t>aceasta</w:t>
      </w:r>
      <w:r w:rsidRPr="002134BE">
        <w:rPr>
          <w:rFonts w:ascii="Times New Roman" w:hAnsi="Times New Roman" w:cs="Times New Roman"/>
          <w:sz w:val="24"/>
          <w:szCs w:val="24"/>
        </w:rPr>
        <w:t xml:space="preserve"> este de o natură specială, în sensul că este distribuită în întreaga rețea. Nonlinearitatea este o proprietate extrem de importantă, în special dacă mecanismul fizic care stă la baza generării semnalului de intrare (de exemplu, semnalul de vorbire) este inerent neliniar.</w:t>
      </w:r>
    </w:p>
    <w:p w14:paraId="5EDBF334" w14:textId="0AB4A9FC" w:rsidR="00435BB0" w:rsidRPr="002134BE" w:rsidRDefault="00E65649" w:rsidP="002134BE">
      <w:pPr>
        <w:pStyle w:val="ListParagraph"/>
        <w:numPr>
          <w:ilvl w:val="0"/>
          <w:numId w:val="8"/>
        </w:numPr>
        <w:jc w:val="both"/>
        <w:rPr>
          <w:rFonts w:ascii="Times New Roman" w:hAnsi="Times New Roman" w:cs="Times New Roman"/>
          <w:sz w:val="24"/>
          <w:szCs w:val="24"/>
        </w:rPr>
      </w:pPr>
      <w:r w:rsidRPr="002134BE">
        <w:rPr>
          <w:rFonts w:ascii="Times New Roman" w:hAnsi="Times New Roman" w:cs="Times New Roman"/>
          <w:sz w:val="24"/>
          <w:szCs w:val="24"/>
        </w:rPr>
        <w:t>Maparea intrărilor-ieșirilor. O paradigmă populară a învățării supervizata implică modificarea valorilor sinaptice ale unei rețele neuronale prin aplicarea unui set de eșantioane de instruire etichetate sau exemple de sarcini. Fiecare exemplu constă dintr-un semnal unic de intrare și un răspuns dorit corespunzător. Rețeaua este prezentată cu un exemplu extras din întâmplare din set și valorile sinaptice (parametrii liberi) ai rețelei sunt modificați pentru a minimiza diferența dintre răspunsul dorit și răspunsul real al rețelei produse de semnalul de intrare în conformitate cu un criteriu statistic adecvat. Formarea rețelei este repetată pentru numeroase exemple din set, până când rețeaua ajunge la starea de echilibru în care nu există alte modificări semnificative ale valorilor sinaptice. Exemplele de instruire aplicate anterior pot fi reaplicate în cursul sesiunii de formare, dar într-o ordine diferită. Astfel, rețeaua învață din exemple construind o maparedintre intrari si ieșiri pentru problema la îndemână. O astfel de abordare aduce în minte studiul</w:t>
      </w:r>
      <w:r w:rsidR="005B5F34" w:rsidRPr="002134BE">
        <w:rPr>
          <w:rFonts w:ascii="Times New Roman" w:hAnsi="Times New Roman" w:cs="Times New Roman"/>
          <w:sz w:val="24"/>
          <w:szCs w:val="24"/>
        </w:rPr>
        <w:t xml:space="preserve"> deductiilor</w:t>
      </w:r>
      <w:r w:rsidRPr="002134BE">
        <w:rPr>
          <w:rFonts w:ascii="Times New Roman" w:hAnsi="Times New Roman" w:cs="Times New Roman"/>
          <w:sz w:val="24"/>
          <w:szCs w:val="24"/>
        </w:rPr>
        <w:t xml:space="preserve"> </w:t>
      </w:r>
      <w:r w:rsidR="005B5F34" w:rsidRPr="002134BE">
        <w:rPr>
          <w:rFonts w:ascii="Times New Roman" w:hAnsi="Times New Roman" w:cs="Times New Roman"/>
          <w:sz w:val="24"/>
          <w:szCs w:val="24"/>
        </w:rPr>
        <w:t xml:space="preserve">statistice </w:t>
      </w:r>
      <w:r w:rsidRPr="002134BE">
        <w:rPr>
          <w:rFonts w:ascii="Times New Roman" w:hAnsi="Times New Roman" w:cs="Times New Roman"/>
          <w:sz w:val="24"/>
          <w:szCs w:val="24"/>
        </w:rPr>
        <w:t>nonparametri</w:t>
      </w:r>
      <w:r w:rsidR="005B5F34" w:rsidRPr="002134BE">
        <w:rPr>
          <w:rFonts w:ascii="Times New Roman" w:hAnsi="Times New Roman" w:cs="Times New Roman"/>
          <w:sz w:val="24"/>
          <w:szCs w:val="24"/>
        </w:rPr>
        <w:t xml:space="preserve">ce; </w:t>
      </w:r>
      <w:r w:rsidRPr="002134BE">
        <w:rPr>
          <w:rFonts w:ascii="Times New Roman" w:hAnsi="Times New Roman" w:cs="Times New Roman"/>
          <w:sz w:val="24"/>
          <w:szCs w:val="24"/>
        </w:rPr>
        <w:t xml:space="preserve">termenul "nonparametric" este folosit aici pentru a indica faptul că nu se fac presupuneri anterioare privind un model statistic pentru datele de intrare. </w:t>
      </w:r>
      <w:r w:rsidR="005B5F34" w:rsidRPr="002134BE">
        <w:rPr>
          <w:rFonts w:ascii="Times New Roman" w:hAnsi="Times New Roman" w:cs="Times New Roman"/>
          <w:sz w:val="24"/>
          <w:szCs w:val="24"/>
        </w:rPr>
        <w:t>D</w:t>
      </w:r>
      <w:r w:rsidRPr="002134BE">
        <w:rPr>
          <w:rFonts w:ascii="Times New Roman" w:hAnsi="Times New Roman" w:cs="Times New Roman"/>
          <w:sz w:val="24"/>
          <w:szCs w:val="24"/>
        </w:rPr>
        <w:t>e</w:t>
      </w:r>
      <w:r w:rsidR="00A15AAC" w:rsidRPr="002134BE">
        <w:rPr>
          <w:rFonts w:ascii="Times New Roman" w:hAnsi="Times New Roman" w:cs="Times New Roman"/>
          <w:sz w:val="24"/>
          <w:szCs w:val="24"/>
        </w:rPr>
        <w:t xml:space="preserve"> e</w:t>
      </w:r>
      <w:r w:rsidRPr="002134BE">
        <w:rPr>
          <w:rFonts w:ascii="Times New Roman" w:hAnsi="Times New Roman" w:cs="Times New Roman"/>
          <w:sz w:val="24"/>
          <w:szCs w:val="24"/>
        </w:rPr>
        <w:t>xemplu,</w:t>
      </w:r>
      <w:r w:rsidR="00A15AAC" w:rsidRPr="002134BE">
        <w:rPr>
          <w:rFonts w:ascii="Times New Roman" w:hAnsi="Times New Roman" w:cs="Times New Roman"/>
          <w:sz w:val="24"/>
          <w:szCs w:val="24"/>
        </w:rPr>
        <w:t xml:space="preserve">daca luam </w:t>
      </w:r>
      <w:r w:rsidRPr="002134BE">
        <w:rPr>
          <w:rFonts w:ascii="Times New Roman" w:hAnsi="Times New Roman" w:cs="Times New Roman"/>
          <w:sz w:val="24"/>
          <w:szCs w:val="24"/>
        </w:rPr>
        <w:t>o sarcină de clasificare a modelelor, în cazul în care cerința este de a atribui un semnal de intrare reprezentând un obiect sau eveniment fizic la una dintre mai multe categorii (clase) pre</w:t>
      </w:r>
      <w:r w:rsidR="00A15AAC" w:rsidRPr="002134BE">
        <w:rPr>
          <w:rFonts w:ascii="Times New Roman" w:hAnsi="Times New Roman" w:cs="Times New Roman"/>
          <w:sz w:val="24"/>
          <w:szCs w:val="24"/>
        </w:rPr>
        <w:t>-</w:t>
      </w:r>
      <w:r w:rsidRPr="002134BE">
        <w:rPr>
          <w:rFonts w:ascii="Times New Roman" w:hAnsi="Times New Roman" w:cs="Times New Roman"/>
          <w:sz w:val="24"/>
          <w:szCs w:val="24"/>
        </w:rPr>
        <w:t>specificate. Într-o abordare nonparametrică la această problemă, cerința este de a "estima" limitele arbitrare de decizie în spațiul semnalului de intrare pentru sarcina de clasificare a modelului utilizând un set de exemple și fără a invoca un model de distribuție probabilistă. Un punct de vedere similar este implicit în paradigma învățării s</w:t>
      </w:r>
      <w:r w:rsidR="00A15AAC" w:rsidRPr="002134BE">
        <w:rPr>
          <w:rFonts w:ascii="Times New Roman" w:hAnsi="Times New Roman" w:cs="Times New Roman"/>
          <w:sz w:val="24"/>
          <w:szCs w:val="24"/>
        </w:rPr>
        <w:t>upervizate</w:t>
      </w:r>
      <w:r w:rsidRPr="002134BE">
        <w:rPr>
          <w:rFonts w:ascii="Times New Roman" w:hAnsi="Times New Roman" w:cs="Times New Roman"/>
          <w:sz w:val="24"/>
          <w:szCs w:val="24"/>
        </w:rPr>
        <w:t xml:space="preserve">, ceea ce sugerează o analogie apropiată între </w:t>
      </w:r>
      <w:r w:rsidR="00A15AAC" w:rsidRPr="002134BE">
        <w:rPr>
          <w:rFonts w:ascii="Times New Roman" w:hAnsi="Times New Roman" w:cs="Times New Roman"/>
          <w:sz w:val="24"/>
          <w:szCs w:val="24"/>
        </w:rPr>
        <w:t>maparea</w:t>
      </w:r>
      <w:r w:rsidRPr="002134BE">
        <w:rPr>
          <w:rFonts w:ascii="Times New Roman" w:hAnsi="Times New Roman" w:cs="Times New Roman"/>
          <w:sz w:val="24"/>
          <w:szCs w:val="24"/>
        </w:rPr>
        <w:t xml:space="preserve"> intrare-ieșire efectuată de o rețea neuronală și </w:t>
      </w:r>
      <w:r w:rsidR="00A15AAC" w:rsidRPr="002134BE">
        <w:rPr>
          <w:rFonts w:ascii="Times New Roman" w:hAnsi="Times New Roman" w:cs="Times New Roman"/>
          <w:sz w:val="24"/>
          <w:szCs w:val="24"/>
        </w:rPr>
        <w:t xml:space="preserve">deductiile </w:t>
      </w:r>
      <w:r w:rsidRPr="002134BE">
        <w:rPr>
          <w:rFonts w:ascii="Times New Roman" w:hAnsi="Times New Roman" w:cs="Times New Roman"/>
          <w:sz w:val="24"/>
          <w:szCs w:val="24"/>
        </w:rPr>
        <w:t>statistic</w:t>
      </w:r>
      <w:r w:rsidR="00A15AAC" w:rsidRPr="002134BE">
        <w:rPr>
          <w:rFonts w:ascii="Times New Roman" w:hAnsi="Times New Roman" w:cs="Times New Roman"/>
          <w:sz w:val="24"/>
          <w:szCs w:val="24"/>
        </w:rPr>
        <w:t>e</w:t>
      </w:r>
      <w:r w:rsidRPr="002134BE">
        <w:rPr>
          <w:rFonts w:ascii="Times New Roman" w:hAnsi="Times New Roman" w:cs="Times New Roman"/>
          <w:sz w:val="24"/>
          <w:szCs w:val="24"/>
        </w:rPr>
        <w:t xml:space="preserve"> nonparametrice.</w:t>
      </w:r>
    </w:p>
    <w:p w14:paraId="704984BB" w14:textId="732749AC" w:rsidR="00351CBC" w:rsidRPr="002134BE" w:rsidRDefault="00A15AAC" w:rsidP="002134BE">
      <w:pPr>
        <w:pStyle w:val="ListParagraph"/>
        <w:numPr>
          <w:ilvl w:val="0"/>
          <w:numId w:val="8"/>
        </w:numPr>
        <w:jc w:val="both"/>
        <w:rPr>
          <w:rFonts w:ascii="Times New Roman" w:hAnsi="Times New Roman" w:cs="Times New Roman"/>
          <w:sz w:val="24"/>
          <w:szCs w:val="24"/>
        </w:rPr>
      </w:pPr>
      <w:r w:rsidRPr="002134BE">
        <w:rPr>
          <w:rFonts w:ascii="Times New Roman" w:hAnsi="Times New Roman" w:cs="Times New Roman"/>
          <w:sz w:val="24"/>
          <w:szCs w:val="24"/>
        </w:rPr>
        <w:t xml:space="preserve">Adaptivitate. Rețelele neuronale au o capacitate încorporată de a adapta valorile lor sinaptice la schimbările din mediul înconjurător. În special, o rețea neurală instruită să opereze într-un mediu specific poate fi ușor recalificată pentru a face față schimbărilor minore în condițiile de funcționare a mediului. Mai mult, atunci când funcționează într-un mediu non-staționar (adică unul în care statisticile se schimba cu timpul), o rețea neuronală poate fi proiectată pentru a schimba valorile sale sinaptice în timp real. Arhitectura naturală a unei rețele neuronale pentru clasificarea modelelor, procesarea semnalelor și aplicațiile de control, împreună cu capacitatea adaptivă a rețelei, îl fac un instrument util în </w:t>
      </w:r>
      <w:r w:rsidRPr="002134BE">
        <w:rPr>
          <w:rFonts w:ascii="Times New Roman" w:hAnsi="Times New Roman" w:cs="Times New Roman"/>
          <w:sz w:val="24"/>
          <w:szCs w:val="24"/>
        </w:rPr>
        <w:lastRenderedPageBreak/>
        <w:t>clasificarea adaptabilă a modelelor, procesarea adaptivă a semnalelor și controlul adaptiv. Ca regulă generală, se poate spune că cu cât mai adaptabil facem un sistem, asigurându-ne tot timpul stabilitatea sistemului, cu atât performanța sa va fi mai robustă atunci când sistemul este obligat să funcționeze într-un mediu nesta</w:t>
      </w:r>
      <w:r w:rsidR="00367374" w:rsidRPr="002134BE">
        <w:rPr>
          <w:rFonts w:ascii="Times New Roman" w:hAnsi="Times New Roman" w:cs="Times New Roman"/>
          <w:sz w:val="24"/>
          <w:szCs w:val="24"/>
        </w:rPr>
        <w:t>tionar</w:t>
      </w:r>
      <w:r w:rsidRPr="002134BE">
        <w:rPr>
          <w:rFonts w:ascii="Times New Roman" w:hAnsi="Times New Roman" w:cs="Times New Roman"/>
          <w:sz w:val="24"/>
          <w:szCs w:val="24"/>
        </w:rPr>
        <w:t>. Trebuie subliniat totuși că adaptivitatea nu duce întotdeauna la robustețe;</w:t>
      </w:r>
      <w:r w:rsidR="00367374" w:rsidRPr="002134BE">
        <w:rPr>
          <w:rFonts w:ascii="Times New Roman" w:hAnsi="Times New Roman" w:cs="Times New Roman"/>
          <w:sz w:val="24"/>
          <w:szCs w:val="24"/>
        </w:rPr>
        <w:t>aceasta</w:t>
      </w:r>
      <w:r w:rsidRPr="002134BE">
        <w:rPr>
          <w:rFonts w:ascii="Times New Roman" w:hAnsi="Times New Roman" w:cs="Times New Roman"/>
          <w:sz w:val="24"/>
          <w:szCs w:val="24"/>
        </w:rPr>
        <w:t xml:space="preserve"> poate face exact opusul. De exemplu, un sistem adaptiv cu constante de timp scurte se poate schimba rapid și, prin urmare, tind</w:t>
      </w:r>
      <w:r w:rsidR="00367374" w:rsidRPr="002134BE">
        <w:rPr>
          <w:rFonts w:ascii="Times New Roman" w:hAnsi="Times New Roman" w:cs="Times New Roman"/>
          <w:sz w:val="24"/>
          <w:szCs w:val="24"/>
        </w:rPr>
        <w:t>e</w:t>
      </w:r>
      <w:r w:rsidRPr="002134BE">
        <w:rPr>
          <w:rFonts w:ascii="Times New Roman" w:hAnsi="Times New Roman" w:cs="Times New Roman"/>
          <w:sz w:val="24"/>
          <w:szCs w:val="24"/>
        </w:rPr>
        <w:t xml:space="preserve"> să răspundă la perturbații false, provocând o degradare drastică a performanțelor sistemului. Pentru a realiza beneficiile integrale ale adaptivității, constantele de timp principale ale sistemului ar trebui să fie suficient de lungi </w:t>
      </w:r>
      <w:r w:rsidR="00367374" w:rsidRPr="002134BE">
        <w:rPr>
          <w:rFonts w:ascii="Times New Roman" w:hAnsi="Times New Roman" w:cs="Times New Roman"/>
          <w:sz w:val="24"/>
          <w:szCs w:val="24"/>
        </w:rPr>
        <w:t>pentru ca sistemul să ignore perturbațiile falsificate și totuși suficient de scurt pentru a răspunde schimbărilor semnificative din mediul înconjurător; problema descrisă aici este menționată ca dilema stabilitatii-plasticitatii (Grossberg, 1988b).</w:t>
      </w:r>
    </w:p>
    <w:p w14:paraId="06340C3D"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4. Raspunderea evidentiala</w:t>
      </w:r>
    </w:p>
    <w:p w14:paraId="15C6282D" w14:textId="77777777" w:rsidR="0096597E" w:rsidRPr="002134BE" w:rsidRDefault="0096597E" w:rsidP="002134BE">
      <w:pPr>
        <w:ind w:left="360" w:firstLine="720"/>
        <w:jc w:val="both"/>
        <w:rPr>
          <w:rFonts w:ascii="Times New Roman" w:hAnsi="Times New Roman" w:cs="Times New Roman"/>
          <w:sz w:val="24"/>
          <w:szCs w:val="24"/>
        </w:rPr>
      </w:pPr>
      <w:r w:rsidRPr="002134BE">
        <w:rPr>
          <w:rFonts w:ascii="Times New Roman" w:hAnsi="Times New Roman" w:cs="Times New Roman"/>
          <w:sz w:val="24"/>
          <w:szCs w:val="24"/>
        </w:rPr>
        <w:t>În contextul clasificării modelului, o rețea neurală poate fi proiectată pentru a furniza informații, nu numai despre ce șablon particular va fi selectat, ci și despre încrederea avută în decizia luată. Aceste informații din urmă pot fi folosite pentru a respinge șabloanele ambigue, în cazul în care apar, și evident pentru a îmbunătăți performanța rețelei.</w:t>
      </w:r>
    </w:p>
    <w:p w14:paraId="6DFFF9AC" w14:textId="77777777" w:rsidR="0096597E" w:rsidRPr="002134BE" w:rsidRDefault="0096597E" w:rsidP="002134BE">
      <w:pPr>
        <w:ind w:left="360"/>
        <w:jc w:val="both"/>
        <w:rPr>
          <w:rFonts w:ascii="Times New Roman" w:hAnsi="Times New Roman" w:cs="Times New Roman"/>
          <w:sz w:val="24"/>
          <w:szCs w:val="24"/>
        </w:rPr>
      </w:pPr>
    </w:p>
    <w:p w14:paraId="101A2596"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5. Informații contextuale</w:t>
      </w:r>
    </w:p>
    <w:p w14:paraId="5620A6C2" w14:textId="77777777" w:rsidR="0096597E" w:rsidRPr="002134BE" w:rsidRDefault="0096597E" w:rsidP="002134BE">
      <w:pPr>
        <w:ind w:left="360" w:firstLine="720"/>
        <w:jc w:val="both"/>
        <w:rPr>
          <w:rFonts w:ascii="Times New Roman" w:hAnsi="Times New Roman" w:cs="Times New Roman"/>
          <w:sz w:val="24"/>
          <w:szCs w:val="24"/>
        </w:rPr>
      </w:pPr>
      <w:r w:rsidRPr="002134BE">
        <w:rPr>
          <w:rFonts w:ascii="Times New Roman" w:hAnsi="Times New Roman" w:cs="Times New Roman"/>
          <w:sz w:val="24"/>
          <w:szCs w:val="24"/>
        </w:rPr>
        <w:t>Cunoașterea este reprezentată de structura și gradul de activare al unei rețele neuronale. Fiecare neuron din rețea poate fi afectat de activitatea globală a tuturor celorlalți neuroni din rețea. În consecință, o rețea neuronală va trata în mod natural informațiile textuale.</w:t>
      </w:r>
    </w:p>
    <w:p w14:paraId="3DAA5451" w14:textId="77777777" w:rsidR="0096597E" w:rsidRPr="002134BE" w:rsidRDefault="0096597E" w:rsidP="002134BE">
      <w:pPr>
        <w:ind w:left="360"/>
        <w:jc w:val="both"/>
        <w:rPr>
          <w:rFonts w:ascii="Times New Roman" w:hAnsi="Times New Roman" w:cs="Times New Roman"/>
          <w:sz w:val="24"/>
          <w:szCs w:val="24"/>
        </w:rPr>
      </w:pPr>
    </w:p>
    <w:p w14:paraId="4A717A39"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6. Toleranța la defecțiuni</w:t>
      </w:r>
    </w:p>
    <w:p w14:paraId="7E6AAB87" w14:textId="77777777" w:rsidR="0096597E" w:rsidRPr="002134BE" w:rsidRDefault="0096597E" w:rsidP="002134BE">
      <w:pPr>
        <w:ind w:left="360" w:firstLine="720"/>
        <w:jc w:val="both"/>
        <w:rPr>
          <w:rFonts w:ascii="Times New Roman" w:hAnsi="Times New Roman" w:cs="Times New Roman"/>
          <w:sz w:val="24"/>
          <w:szCs w:val="24"/>
        </w:rPr>
      </w:pPr>
      <w:r w:rsidRPr="002134BE">
        <w:rPr>
          <w:rFonts w:ascii="Times New Roman" w:hAnsi="Times New Roman" w:cs="Times New Roman"/>
          <w:sz w:val="24"/>
          <w:szCs w:val="24"/>
        </w:rPr>
        <w:t>O rețea neuronală, în formă hardware, are potențialul de a fi moștenit toleranța la erori sau capacitatea de a computaționa în mod robust, în sensul în care performanța sa scade în condiții de funcționare nefavorabile. De exemplu, dacă un neuron sau legăturile sale sunt deteriorate, reapelarea unui șablon stocat va avea calitatea afectată. Cu toate acestea, datorită distribuției informației stocate în rețea, daunele trebuie să fie majore înainte ca răspunsul general al rețelei să fie degradat serios.  În principiu, o rețea neuronală prezintă o degradare treptată a performanței, mai degrabă decât un eșec brusc și catastrofal. Există anumite dovezi empirice referitoare la computaționarea robustă, însă de obicei este necontrolată. Pentru a ne asigura că rețeaua neuronală tolerează erori, ar fi necesar să se ia măsuri corective în proiectarea algoritmilor utilizați pentru instruirea rețelei. (Kerlirzinși Vallet, 1993).</w:t>
      </w:r>
    </w:p>
    <w:p w14:paraId="5D435D8A" w14:textId="4836AF4B" w:rsidR="0096597E" w:rsidRPr="002134BE" w:rsidRDefault="0096597E" w:rsidP="002134BE">
      <w:pPr>
        <w:ind w:left="360"/>
        <w:jc w:val="both"/>
        <w:rPr>
          <w:rFonts w:ascii="Times New Roman" w:hAnsi="Times New Roman" w:cs="Times New Roman"/>
          <w:sz w:val="24"/>
          <w:szCs w:val="24"/>
        </w:rPr>
      </w:pPr>
    </w:p>
    <w:p w14:paraId="74EFAD27" w14:textId="15FCFB8C" w:rsidR="004E69AC" w:rsidRDefault="004E69AC" w:rsidP="002134BE">
      <w:pPr>
        <w:ind w:left="360"/>
        <w:jc w:val="both"/>
        <w:rPr>
          <w:rFonts w:ascii="Times New Roman" w:hAnsi="Times New Roman" w:cs="Times New Roman"/>
          <w:sz w:val="24"/>
          <w:szCs w:val="24"/>
        </w:rPr>
      </w:pPr>
    </w:p>
    <w:p w14:paraId="254AE68E" w14:textId="77777777" w:rsidR="002134BE" w:rsidRPr="002134BE" w:rsidRDefault="002134BE" w:rsidP="002134BE">
      <w:pPr>
        <w:ind w:left="360"/>
        <w:jc w:val="both"/>
        <w:rPr>
          <w:rFonts w:ascii="Times New Roman" w:hAnsi="Times New Roman" w:cs="Times New Roman"/>
          <w:sz w:val="24"/>
          <w:szCs w:val="24"/>
        </w:rPr>
      </w:pPr>
    </w:p>
    <w:p w14:paraId="7C686EF1"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lastRenderedPageBreak/>
        <w:t>7. Implementabilitatea VLSI</w:t>
      </w:r>
    </w:p>
    <w:p w14:paraId="4D74FE66" w14:textId="77777777" w:rsidR="0096597E" w:rsidRPr="002134BE" w:rsidRDefault="0096597E" w:rsidP="002134BE">
      <w:pPr>
        <w:ind w:left="360" w:firstLine="360"/>
        <w:jc w:val="both"/>
        <w:rPr>
          <w:rFonts w:ascii="Times New Roman" w:hAnsi="Times New Roman" w:cs="Times New Roman"/>
          <w:sz w:val="24"/>
          <w:szCs w:val="24"/>
        </w:rPr>
      </w:pPr>
      <w:r w:rsidRPr="002134BE">
        <w:rPr>
          <w:rFonts w:ascii="Times New Roman" w:hAnsi="Times New Roman" w:cs="Times New Roman"/>
          <w:sz w:val="24"/>
          <w:szCs w:val="24"/>
        </w:rPr>
        <w:t>Natura paralelă a unei rețele neuronale o face potențial mai rapidă pentru a computaționa anumite sarcini. Aceeași caracteristică face o rețea neuronală foarte potrivită pentru implementarea utilizând tehnologii (VLSI) integrate pe scară o largă. O calitate benefică a VLSI este că oferă o modalitate de a capta comportamente cu adevărat complexe într-un mod ierarhic (Mead, 1989).</w:t>
      </w:r>
    </w:p>
    <w:p w14:paraId="1C5069CC" w14:textId="77777777" w:rsidR="0096597E" w:rsidRPr="002134BE" w:rsidRDefault="0096597E" w:rsidP="002134BE">
      <w:pPr>
        <w:ind w:left="360"/>
        <w:jc w:val="both"/>
        <w:rPr>
          <w:rFonts w:ascii="Times New Roman" w:hAnsi="Times New Roman" w:cs="Times New Roman"/>
          <w:sz w:val="24"/>
          <w:szCs w:val="24"/>
        </w:rPr>
      </w:pPr>
    </w:p>
    <w:p w14:paraId="53F7694F"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8. Uniformitatea analizei și designului</w:t>
      </w:r>
    </w:p>
    <w:p w14:paraId="558FF05D" w14:textId="77777777" w:rsidR="0096597E" w:rsidRPr="002134BE" w:rsidRDefault="0096597E" w:rsidP="002134BE">
      <w:pPr>
        <w:ind w:left="360" w:firstLine="720"/>
        <w:jc w:val="both"/>
        <w:rPr>
          <w:rFonts w:ascii="Times New Roman" w:hAnsi="Times New Roman" w:cs="Times New Roman"/>
          <w:sz w:val="24"/>
          <w:szCs w:val="24"/>
        </w:rPr>
      </w:pPr>
      <w:r w:rsidRPr="002134BE">
        <w:rPr>
          <w:rFonts w:ascii="Times New Roman" w:hAnsi="Times New Roman" w:cs="Times New Roman"/>
          <w:sz w:val="24"/>
          <w:szCs w:val="24"/>
        </w:rPr>
        <w:t>În principiu, rețelele neuronale se bucură de tehnologii universale, precum procesoarele de informații. Spunem acest lucru în sensul că se utilizează aceeași notație în toate domeniile care implică aplicarea rețelelor neuronale. Această caracteristică se manifestă în diverse feluri:</w:t>
      </w:r>
    </w:p>
    <w:p w14:paraId="0E04F282" w14:textId="77777777" w:rsidR="0096597E" w:rsidRPr="002134BE" w:rsidRDefault="0096597E" w:rsidP="002134BE">
      <w:pPr>
        <w:ind w:left="720"/>
        <w:jc w:val="both"/>
        <w:rPr>
          <w:rFonts w:ascii="Times New Roman" w:hAnsi="Times New Roman" w:cs="Times New Roman"/>
          <w:sz w:val="24"/>
          <w:szCs w:val="24"/>
        </w:rPr>
      </w:pPr>
      <w:r w:rsidRPr="002134BE">
        <w:rPr>
          <w:rFonts w:ascii="Times New Roman" w:hAnsi="Times New Roman" w:cs="Times New Roman"/>
          <w:sz w:val="24"/>
          <w:szCs w:val="24"/>
        </w:rPr>
        <w:t>• Neuronii, într-o formă sau alta, reprezintă un ingredient comun tuturor rețelelor neuronale.</w:t>
      </w:r>
    </w:p>
    <w:p w14:paraId="6ED82D15" w14:textId="77777777" w:rsidR="0096597E" w:rsidRPr="002134BE" w:rsidRDefault="0096597E" w:rsidP="002134BE">
      <w:pPr>
        <w:ind w:left="720"/>
        <w:jc w:val="both"/>
        <w:rPr>
          <w:rFonts w:ascii="Times New Roman" w:hAnsi="Times New Roman" w:cs="Times New Roman"/>
          <w:sz w:val="24"/>
          <w:szCs w:val="24"/>
        </w:rPr>
      </w:pPr>
      <w:r w:rsidRPr="002134BE">
        <w:rPr>
          <w:rFonts w:ascii="Times New Roman" w:hAnsi="Times New Roman" w:cs="Times New Roman"/>
          <w:sz w:val="24"/>
          <w:szCs w:val="24"/>
        </w:rPr>
        <w:t>• Fiind atât de comuni, este posibilă partajarea teoriilor și algoritmilor de învățare în diferite domenii ale rețelelor neuronale.</w:t>
      </w:r>
    </w:p>
    <w:p w14:paraId="76465FE2" w14:textId="77777777" w:rsidR="0096597E" w:rsidRPr="002134BE" w:rsidRDefault="0096597E" w:rsidP="002134BE">
      <w:pPr>
        <w:ind w:left="720"/>
        <w:jc w:val="both"/>
        <w:rPr>
          <w:rFonts w:ascii="Times New Roman" w:hAnsi="Times New Roman" w:cs="Times New Roman"/>
          <w:sz w:val="24"/>
          <w:szCs w:val="24"/>
        </w:rPr>
      </w:pPr>
      <w:r w:rsidRPr="002134BE">
        <w:rPr>
          <w:rFonts w:ascii="Times New Roman" w:hAnsi="Times New Roman" w:cs="Times New Roman"/>
          <w:sz w:val="24"/>
          <w:szCs w:val="24"/>
        </w:rPr>
        <w:t>• Rețelele modulare pot fi construite printr-o integrare fără întreruperi a modulelor.</w:t>
      </w:r>
    </w:p>
    <w:p w14:paraId="04D9589E" w14:textId="77777777" w:rsidR="0096597E" w:rsidRPr="002134BE" w:rsidRDefault="0096597E" w:rsidP="002134BE">
      <w:pPr>
        <w:ind w:left="360"/>
        <w:jc w:val="both"/>
        <w:rPr>
          <w:rFonts w:ascii="Times New Roman" w:hAnsi="Times New Roman" w:cs="Times New Roman"/>
          <w:sz w:val="24"/>
          <w:szCs w:val="24"/>
        </w:rPr>
      </w:pPr>
    </w:p>
    <w:p w14:paraId="21294E16" w14:textId="77777777" w:rsidR="0096597E" w:rsidRPr="002134BE" w:rsidRDefault="0096597E" w:rsidP="002134BE">
      <w:pPr>
        <w:ind w:left="360"/>
        <w:jc w:val="both"/>
        <w:rPr>
          <w:rFonts w:ascii="Times New Roman" w:hAnsi="Times New Roman" w:cs="Times New Roman"/>
          <w:sz w:val="24"/>
          <w:szCs w:val="24"/>
        </w:rPr>
      </w:pPr>
    </w:p>
    <w:p w14:paraId="48A56DAB" w14:textId="77777777" w:rsidR="0096597E" w:rsidRPr="002134BE" w:rsidRDefault="0096597E" w:rsidP="002134BE">
      <w:pPr>
        <w:ind w:left="360"/>
        <w:jc w:val="both"/>
        <w:rPr>
          <w:rFonts w:ascii="Times New Roman" w:hAnsi="Times New Roman" w:cs="Times New Roman"/>
          <w:sz w:val="24"/>
          <w:szCs w:val="24"/>
        </w:rPr>
      </w:pPr>
    </w:p>
    <w:p w14:paraId="0D6D247F" w14:textId="59DE3D14"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9. Analogie neurobiologică</w:t>
      </w:r>
    </w:p>
    <w:p w14:paraId="6E92A2DC" w14:textId="4B6F1875" w:rsidR="00BC4C68" w:rsidRPr="002134BE" w:rsidRDefault="00BC4C68" w:rsidP="002134BE">
      <w:pPr>
        <w:ind w:left="360" w:firstLine="360"/>
        <w:jc w:val="both"/>
        <w:rPr>
          <w:rFonts w:ascii="Times New Roman" w:hAnsi="Times New Roman" w:cs="Times New Roman"/>
          <w:sz w:val="24"/>
          <w:szCs w:val="24"/>
        </w:rPr>
      </w:pPr>
      <w:r w:rsidRPr="002134BE">
        <w:rPr>
          <w:rFonts w:ascii="Times New Roman" w:hAnsi="Times New Roman" w:cs="Times New Roman"/>
          <w:sz w:val="24"/>
          <w:szCs w:val="24"/>
        </w:rPr>
        <w:t>Creierul uman stă la  baza designului unei rețele neuronale. Acest lucru dovedește faptul că prelucrarea paralelă tolerantă la erori este nu numai fizic posibil, dar și rapidă și puternică. Neurobiologii utilizează, într-o manieră artificială, rețele neuronale ca un instrument de cercetare pentru interpretarea fenomenelor neurobiologice. Pe de altă parte, inginerii folosesc neurobiologia pentrua găsi idei noi de rezolvare a unor probleme mai complexe decât cele bazate pe designul convențional, tehnic.</w:t>
      </w:r>
    </w:p>
    <w:p w14:paraId="3DD9FB83" w14:textId="77777777" w:rsidR="00BC4C68" w:rsidRPr="002134BE" w:rsidRDefault="00BC4C68" w:rsidP="002134BE">
      <w:pPr>
        <w:ind w:left="360"/>
        <w:jc w:val="both"/>
        <w:rPr>
          <w:rFonts w:ascii="Times New Roman" w:hAnsi="Times New Roman" w:cs="Times New Roman"/>
          <w:sz w:val="24"/>
          <w:szCs w:val="24"/>
        </w:rPr>
      </w:pPr>
    </w:p>
    <w:p w14:paraId="5A19B6E9" w14:textId="77777777" w:rsidR="00BC4C68" w:rsidRPr="002134BE" w:rsidRDefault="00BC4C68" w:rsidP="002134BE">
      <w:pPr>
        <w:ind w:left="360"/>
        <w:jc w:val="both"/>
        <w:rPr>
          <w:rFonts w:ascii="Times New Roman" w:hAnsi="Times New Roman" w:cs="Times New Roman"/>
          <w:sz w:val="24"/>
          <w:szCs w:val="24"/>
        </w:rPr>
      </w:pPr>
    </w:p>
    <w:p w14:paraId="4AB418DD" w14:textId="6426D625" w:rsidR="00367374" w:rsidRPr="002134BE" w:rsidRDefault="00367374" w:rsidP="002134BE">
      <w:pPr>
        <w:jc w:val="both"/>
        <w:rPr>
          <w:rFonts w:ascii="Times New Roman" w:hAnsi="Times New Roman" w:cs="Times New Roman"/>
          <w:sz w:val="24"/>
          <w:szCs w:val="24"/>
        </w:rPr>
      </w:pPr>
    </w:p>
    <w:p w14:paraId="40F23B1C" w14:textId="539BCC7C" w:rsidR="00367374" w:rsidRPr="002134BE" w:rsidRDefault="00367374" w:rsidP="002134BE">
      <w:pPr>
        <w:jc w:val="both"/>
        <w:rPr>
          <w:rFonts w:ascii="Times New Roman" w:hAnsi="Times New Roman" w:cs="Times New Roman"/>
          <w:sz w:val="24"/>
          <w:szCs w:val="24"/>
        </w:rPr>
      </w:pPr>
    </w:p>
    <w:p w14:paraId="1B009BD3" w14:textId="502917DC" w:rsidR="00367374" w:rsidRPr="002134BE" w:rsidRDefault="00367374" w:rsidP="002134BE">
      <w:pPr>
        <w:jc w:val="both"/>
        <w:rPr>
          <w:rFonts w:ascii="Times New Roman" w:hAnsi="Times New Roman" w:cs="Times New Roman"/>
          <w:sz w:val="24"/>
          <w:szCs w:val="24"/>
        </w:rPr>
      </w:pPr>
    </w:p>
    <w:p w14:paraId="538533E1" w14:textId="44CA36AC" w:rsidR="00367374" w:rsidRPr="002134BE" w:rsidRDefault="00367374" w:rsidP="002134BE">
      <w:pPr>
        <w:jc w:val="both"/>
        <w:rPr>
          <w:rFonts w:ascii="Times New Roman" w:hAnsi="Times New Roman" w:cs="Times New Roman"/>
          <w:sz w:val="24"/>
          <w:szCs w:val="24"/>
        </w:rPr>
      </w:pPr>
    </w:p>
    <w:p w14:paraId="52A467C7" w14:textId="082E2705" w:rsidR="00367374" w:rsidRPr="002134BE" w:rsidRDefault="00367374" w:rsidP="002134BE">
      <w:pPr>
        <w:jc w:val="both"/>
        <w:rPr>
          <w:rFonts w:ascii="Times New Roman" w:hAnsi="Times New Roman" w:cs="Times New Roman"/>
          <w:sz w:val="24"/>
          <w:szCs w:val="24"/>
        </w:rPr>
      </w:pPr>
    </w:p>
    <w:p w14:paraId="6D9BA99B" w14:textId="07C68165" w:rsidR="00367374" w:rsidRPr="002134BE" w:rsidRDefault="00367374" w:rsidP="002134BE">
      <w:pPr>
        <w:jc w:val="both"/>
        <w:rPr>
          <w:rFonts w:ascii="Times New Roman" w:hAnsi="Times New Roman" w:cs="Times New Roman"/>
          <w:sz w:val="24"/>
          <w:szCs w:val="24"/>
        </w:rPr>
      </w:pPr>
    </w:p>
    <w:p w14:paraId="0C495B69" w14:textId="57CEEDA6" w:rsidR="00AF586F" w:rsidRPr="002134BE" w:rsidRDefault="00AF586F" w:rsidP="002134BE">
      <w:pPr>
        <w:pStyle w:val="Heading3"/>
        <w:jc w:val="both"/>
        <w:rPr>
          <w:rFonts w:cs="Times New Roman"/>
        </w:rPr>
      </w:pPr>
      <w:bookmarkStart w:id="11" w:name="_Toc11596079"/>
      <w:r w:rsidRPr="002134BE">
        <w:rPr>
          <w:rFonts w:cs="Times New Roman"/>
        </w:rPr>
        <w:t>Modelul unui neuron</w:t>
      </w:r>
      <w:bookmarkEnd w:id="11"/>
    </w:p>
    <w:p w14:paraId="14444BBE" w14:textId="77777777" w:rsidR="004E69AC" w:rsidRPr="002134BE" w:rsidRDefault="0096597E" w:rsidP="002134BE">
      <w:pPr>
        <w:jc w:val="both"/>
        <w:rPr>
          <w:rFonts w:ascii="Times New Roman" w:hAnsi="Times New Roman" w:cs="Times New Roman"/>
          <w:sz w:val="24"/>
          <w:szCs w:val="24"/>
        </w:rPr>
      </w:pPr>
      <w:r w:rsidRPr="002134BE">
        <w:rPr>
          <w:rFonts w:ascii="Times New Roman" w:hAnsi="Times New Roman" w:cs="Times New Roman"/>
          <w:noProof/>
          <w:sz w:val="24"/>
          <w:szCs w:val="24"/>
        </w:rPr>
        <w:drawing>
          <wp:inline distT="0" distB="0" distL="0" distR="0" wp14:anchorId="220AE223" wp14:editId="1F27C943">
            <wp:extent cx="5943600" cy="3681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81095"/>
                    </a:xfrm>
                    <a:prstGeom prst="rect">
                      <a:avLst/>
                    </a:prstGeom>
                    <a:noFill/>
                    <a:ln>
                      <a:noFill/>
                    </a:ln>
                  </pic:spPr>
                </pic:pic>
              </a:graphicData>
            </a:graphic>
          </wp:inline>
        </w:drawing>
      </w:r>
    </w:p>
    <w:p w14:paraId="163E3C69" w14:textId="29D2BA5D" w:rsidR="00AF586F" w:rsidRPr="002134BE" w:rsidRDefault="00AF586F" w:rsidP="002134BE">
      <w:pPr>
        <w:ind w:left="2880" w:firstLine="720"/>
        <w:jc w:val="both"/>
        <w:rPr>
          <w:rFonts w:ascii="Times New Roman" w:hAnsi="Times New Roman" w:cs="Times New Roman"/>
          <w:i/>
          <w:iCs/>
        </w:rPr>
      </w:pPr>
      <w:r w:rsidRPr="002134BE">
        <w:rPr>
          <w:rFonts w:ascii="Times New Roman" w:hAnsi="Times New Roman" w:cs="Times New Roman"/>
          <w:i/>
          <w:iCs/>
        </w:rPr>
        <w:t>Modelul nonlinear al unui neuron</w:t>
      </w:r>
    </w:p>
    <w:p w14:paraId="3B02DDEE" w14:textId="7E0747DC" w:rsidR="00AF586F" w:rsidRPr="002134BE" w:rsidRDefault="00AF586F" w:rsidP="002134BE">
      <w:pPr>
        <w:jc w:val="both"/>
        <w:rPr>
          <w:rFonts w:ascii="Times New Roman" w:hAnsi="Times New Roman" w:cs="Times New Roman"/>
          <w:sz w:val="24"/>
          <w:szCs w:val="24"/>
        </w:rPr>
      </w:pPr>
      <w:r w:rsidRPr="002134BE">
        <w:rPr>
          <w:rFonts w:ascii="Times New Roman" w:hAnsi="Times New Roman" w:cs="Times New Roman"/>
          <w:sz w:val="24"/>
          <w:szCs w:val="24"/>
        </w:rPr>
        <w:t>Un neuron este o unitate de procesare a informațiilor care este fundamentală pentru funcționarea unei rețele neuronale. Diagrama de mai sus prezintă modelul unui neuron, care formează baza pentru proiectarea rețelelor neuronale (artificiale). Aici identificăm trei elemente de bază ale modelului neuronal:</w:t>
      </w:r>
    </w:p>
    <w:p w14:paraId="01DEB57F" w14:textId="1466AB62" w:rsidR="00AF586F" w:rsidRPr="002134BE" w:rsidRDefault="00AF586F" w:rsidP="002134BE">
      <w:pPr>
        <w:jc w:val="both"/>
        <w:rPr>
          <w:rFonts w:ascii="Times New Roman" w:hAnsi="Times New Roman" w:cs="Times New Roman"/>
          <w:sz w:val="24"/>
          <w:szCs w:val="24"/>
        </w:rPr>
      </w:pPr>
      <w:r w:rsidRPr="002134BE">
        <w:rPr>
          <w:rFonts w:ascii="Times New Roman" w:hAnsi="Times New Roman" w:cs="Times New Roman"/>
          <w:sz w:val="24"/>
          <w:szCs w:val="24"/>
        </w:rPr>
        <w:t>1. Un set de sinaps</w:t>
      </w:r>
      <w:r w:rsidR="0096597E" w:rsidRPr="002134BE">
        <w:rPr>
          <w:rFonts w:ascii="Times New Roman" w:hAnsi="Times New Roman" w:cs="Times New Roman"/>
          <w:sz w:val="24"/>
          <w:szCs w:val="24"/>
        </w:rPr>
        <w:t>e</w:t>
      </w:r>
      <w:r w:rsidRPr="002134BE">
        <w:rPr>
          <w:rFonts w:ascii="Times New Roman" w:hAnsi="Times New Roman" w:cs="Times New Roman"/>
          <w:sz w:val="24"/>
          <w:szCs w:val="24"/>
        </w:rPr>
        <w:t xml:space="preserve">, fiecare caracterizată printr-o </w:t>
      </w:r>
      <w:r w:rsidR="0096597E" w:rsidRPr="002134BE">
        <w:rPr>
          <w:rFonts w:ascii="Times New Roman" w:hAnsi="Times New Roman" w:cs="Times New Roman"/>
          <w:sz w:val="24"/>
          <w:szCs w:val="24"/>
        </w:rPr>
        <w:t>valoare</w:t>
      </w:r>
      <w:r w:rsidRPr="002134BE">
        <w:rPr>
          <w:rFonts w:ascii="Times New Roman" w:hAnsi="Times New Roman" w:cs="Times New Roman"/>
          <w:sz w:val="24"/>
          <w:szCs w:val="24"/>
        </w:rPr>
        <w:t xml:space="preserve"> sau putere proprie. În mod specific, un semnal x</w:t>
      </w:r>
      <w:r w:rsidRPr="002134BE">
        <w:rPr>
          <w:rFonts w:ascii="Times New Roman" w:hAnsi="Times New Roman" w:cs="Times New Roman"/>
          <w:sz w:val="24"/>
          <w:szCs w:val="24"/>
          <w:vertAlign w:val="subscript"/>
        </w:rPr>
        <w:t>j</w:t>
      </w:r>
      <w:r w:rsidRPr="002134BE">
        <w:rPr>
          <w:rFonts w:ascii="Times New Roman" w:hAnsi="Times New Roman" w:cs="Times New Roman"/>
          <w:sz w:val="24"/>
          <w:szCs w:val="24"/>
        </w:rPr>
        <w:t xml:space="preserve"> la intrarea sinapsei j conectat la neuron k este înmulțit cu greutatea sinaptică </w:t>
      </w:r>
      <w:r w:rsidR="0096597E" w:rsidRPr="002134BE">
        <w:rPr>
          <w:rFonts w:ascii="Times New Roman" w:hAnsi="Times New Roman" w:cs="Times New Roman"/>
          <w:sz w:val="24"/>
          <w:szCs w:val="24"/>
        </w:rPr>
        <w:t>w</w:t>
      </w:r>
      <w:r w:rsidRPr="002134BE">
        <w:rPr>
          <w:rFonts w:ascii="Times New Roman" w:hAnsi="Times New Roman" w:cs="Times New Roman"/>
          <w:sz w:val="24"/>
          <w:szCs w:val="24"/>
          <w:vertAlign w:val="subscript"/>
        </w:rPr>
        <w:t>kj</w:t>
      </w:r>
      <w:r w:rsidRPr="002134BE">
        <w:rPr>
          <w:rFonts w:ascii="Times New Roman" w:hAnsi="Times New Roman" w:cs="Times New Roman"/>
          <w:sz w:val="24"/>
          <w:szCs w:val="24"/>
        </w:rPr>
        <w:t xml:space="preserve">. Este important să notăm modul în care sunt scrise indiciile greutății sinaptice </w:t>
      </w:r>
      <w:r w:rsidR="0096597E" w:rsidRPr="002134BE">
        <w:rPr>
          <w:rFonts w:ascii="Times New Roman" w:hAnsi="Times New Roman" w:cs="Times New Roman"/>
          <w:sz w:val="24"/>
          <w:szCs w:val="24"/>
        </w:rPr>
        <w:t>w</w:t>
      </w:r>
      <w:r w:rsidRPr="002134BE">
        <w:rPr>
          <w:rFonts w:ascii="Times New Roman" w:hAnsi="Times New Roman" w:cs="Times New Roman"/>
          <w:sz w:val="24"/>
          <w:szCs w:val="24"/>
          <w:vertAlign w:val="subscript"/>
        </w:rPr>
        <w:t>kj</w:t>
      </w:r>
      <w:r w:rsidRPr="002134BE">
        <w:rPr>
          <w:rFonts w:ascii="Times New Roman" w:hAnsi="Times New Roman" w:cs="Times New Roman"/>
          <w:sz w:val="24"/>
          <w:szCs w:val="24"/>
        </w:rPr>
        <w:t>. Prim</w:t>
      </w:r>
      <w:r w:rsidR="0096597E" w:rsidRPr="002134BE">
        <w:rPr>
          <w:rFonts w:ascii="Times New Roman" w:hAnsi="Times New Roman" w:cs="Times New Roman"/>
          <w:sz w:val="24"/>
          <w:szCs w:val="24"/>
        </w:rPr>
        <w:t>a</w:t>
      </w:r>
      <w:r w:rsidRPr="002134BE">
        <w:rPr>
          <w:rFonts w:ascii="Times New Roman" w:hAnsi="Times New Roman" w:cs="Times New Roman"/>
          <w:sz w:val="24"/>
          <w:szCs w:val="24"/>
        </w:rPr>
        <w:t xml:space="preserve"> </w:t>
      </w:r>
      <w:r w:rsidR="0096597E" w:rsidRPr="002134BE">
        <w:rPr>
          <w:rFonts w:ascii="Times New Roman" w:hAnsi="Times New Roman" w:cs="Times New Roman"/>
          <w:sz w:val="24"/>
          <w:szCs w:val="24"/>
        </w:rPr>
        <w:t>coloană</w:t>
      </w:r>
      <w:r w:rsidRPr="002134BE">
        <w:rPr>
          <w:rFonts w:ascii="Times New Roman" w:hAnsi="Times New Roman" w:cs="Times New Roman"/>
          <w:sz w:val="24"/>
          <w:szCs w:val="24"/>
        </w:rPr>
        <w:t xml:space="preserve"> se referă la neuronul în cauză și a do</w:t>
      </w:r>
      <w:r w:rsidR="0096597E" w:rsidRPr="002134BE">
        <w:rPr>
          <w:rFonts w:ascii="Times New Roman" w:hAnsi="Times New Roman" w:cs="Times New Roman"/>
          <w:sz w:val="24"/>
          <w:szCs w:val="24"/>
        </w:rPr>
        <w:t>ua coloană</w:t>
      </w:r>
      <w:r w:rsidRPr="002134BE">
        <w:rPr>
          <w:rFonts w:ascii="Times New Roman" w:hAnsi="Times New Roman" w:cs="Times New Roman"/>
          <w:sz w:val="24"/>
          <w:szCs w:val="24"/>
        </w:rPr>
        <w:t xml:space="preserve"> indic</w:t>
      </w:r>
      <w:r w:rsidR="0096597E" w:rsidRPr="002134BE">
        <w:rPr>
          <w:rFonts w:ascii="Times New Roman" w:hAnsi="Times New Roman" w:cs="Times New Roman"/>
          <w:sz w:val="24"/>
          <w:szCs w:val="24"/>
        </w:rPr>
        <w:t>ă</w:t>
      </w:r>
      <w:r w:rsidRPr="002134BE">
        <w:rPr>
          <w:rFonts w:ascii="Times New Roman" w:hAnsi="Times New Roman" w:cs="Times New Roman"/>
          <w:sz w:val="24"/>
          <w:szCs w:val="24"/>
        </w:rPr>
        <w:t xml:space="preserve"> capătul de intrare al sinapselor la care se referă </w:t>
      </w:r>
      <w:r w:rsidR="0096597E" w:rsidRPr="002134BE">
        <w:rPr>
          <w:rFonts w:ascii="Times New Roman" w:hAnsi="Times New Roman" w:cs="Times New Roman"/>
          <w:sz w:val="24"/>
          <w:szCs w:val="24"/>
        </w:rPr>
        <w:t>valoarea</w:t>
      </w:r>
      <w:r w:rsidRPr="002134BE">
        <w:rPr>
          <w:rFonts w:ascii="Times New Roman" w:hAnsi="Times New Roman" w:cs="Times New Roman"/>
          <w:sz w:val="24"/>
          <w:szCs w:val="24"/>
        </w:rPr>
        <w:t xml:space="preserve">. Spre deosebire de o sinapsă </w:t>
      </w:r>
      <w:r w:rsidR="0096597E" w:rsidRPr="002134BE">
        <w:rPr>
          <w:rFonts w:ascii="Times New Roman" w:hAnsi="Times New Roman" w:cs="Times New Roman"/>
          <w:sz w:val="24"/>
          <w:szCs w:val="24"/>
        </w:rPr>
        <w:t>a creierului uman</w:t>
      </w:r>
      <w:r w:rsidRPr="002134BE">
        <w:rPr>
          <w:rFonts w:ascii="Times New Roman" w:hAnsi="Times New Roman" w:cs="Times New Roman"/>
          <w:sz w:val="24"/>
          <w:szCs w:val="24"/>
        </w:rPr>
        <w:t xml:space="preserve">, </w:t>
      </w:r>
      <w:r w:rsidR="0096597E" w:rsidRPr="002134BE">
        <w:rPr>
          <w:rFonts w:ascii="Times New Roman" w:hAnsi="Times New Roman" w:cs="Times New Roman"/>
          <w:sz w:val="24"/>
          <w:szCs w:val="24"/>
        </w:rPr>
        <w:t>valoarea</w:t>
      </w:r>
      <w:r w:rsidRPr="002134BE">
        <w:rPr>
          <w:rFonts w:ascii="Times New Roman" w:hAnsi="Times New Roman" w:cs="Times New Roman"/>
          <w:sz w:val="24"/>
          <w:szCs w:val="24"/>
        </w:rPr>
        <w:t xml:space="preserve"> sinaptică a unui neuron artificial poate fi într-un interval care include valori negative, precum și valori pozitive.</w:t>
      </w:r>
    </w:p>
    <w:p w14:paraId="57E5871A" w14:textId="258CC446" w:rsidR="00AF586F" w:rsidRPr="002134BE" w:rsidRDefault="00AF586F" w:rsidP="002134BE">
      <w:pPr>
        <w:jc w:val="both"/>
        <w:rPr>
          <w:rFonts w:ascii="Times New Roman" w:hAnsi="Times New Roman" w:cs="Times New Roman"/>
          <w:sz w:val="24"/>
          <w:szCs w:val="24"/>
        </w:rPr>
      </w:pPr>
      <w:r w:rsidRPr="002134BE">
        <w:rPr>
          <w:rFonts w:ascii="Times New Roman" w:hAnsi="Times New Roman" w:cs="Times New Roman"/>
          <w:sz w:val="24"/>
          <w:szCs w:val="24"/>
        </w:rPr>
        <w:t xml:space="preserve">2. Un </w:t>
      </w:r>
      <w:r w:rsidR="0096597E" w:rsidRPr="002134BE">
        <w:rPr>
          <w:rFonts w:ascii="Times New Roman" w:hAnsi="Times New Roman" w:cs="Times New Roman"/>
          <w:sz w:val="24"/>
          <w:szCs w:val="24"/>
        </w:rPr>
        <w:t>nucleu</w:t>
      </w:r>
      <w:r w:rsidRPr="002134BE">
        <w:rPr>
          <w:rFonts w:ascii="Times New Roman" w:hAnsi="Times New Roman" w:cs="Times New Roman"/>
          <w:sz w:val="24"/>
          <w:szCs w:val="24"/>
        </w:rPr>
        <w:t xml:space="preserve"> pentru însumarea semnalelor de intrare, ponderate de sinapsele respective ale neuronului; operațiile descrise aici constituie un combinator liniar.</w:t>
      </w:r>
    </w:p>
    <w:p w14:paraId="09D4B9DC" w14:textId="42895827" w:rsidR="00367374" w:rsidRPr="002134BE" w:rsidRDefault="00AF586F" w:rsidP="002134BE">
      <w:pPr>
        <w:jc w:val="both"/>
        <w:rPr>
          <w:rFonts w:ascii="Times New Roman" w:hAnsi="Times New Roman" w:cs="Times New Roman"/>
          <w:sz w:val="24"/>
          <w:szCs w:val="24"/>
        </w:rPr>
      </w:pPr>
      <w:r w:rsidRPr="002134BE">
        <w:rPr>
          <w:rFonts w:ascii="Times New Roman" w:hAnsi="Times New Roman" w:cs="Times New Roman"/>
          <w:sz w:val="24"/>
          <w:szCs w:val="24"/>
        </w:rPr>
        <w:t>3. Funcție de activare pentru limitarea amplitudinii ieșirii unui neuron. Funcția de activare este de asemenea menționată ca o funcție de s</w:t>
      </w:r>
      <w:r w:rsidR="0096597E" w:rsidRPr="002134BE">
        <w:rPr>
          <w:rFonts w:ascii="Times New Roman" w:hAnsi="Times New Roman" w:cs="Times New Roman"/>
          <w:sz w:val="24"/>
          <w:szCs w:val="24"/>
        </w:rPr>
        <w:t>trivire</w:t>
      </w:r>
      <w:r w:rsidRPr="002134BE">
        <w:rPr>
          <w:rFonts w:ascii="Times New Roman" w:hAnsi="Times New Roman" w:cs="Times New Roman"/>
          <w:sz w:val="24"/>
          <w:szCs w:val="24"/>
        </w:rPr>
        <w:t xml:space="preserve"> prin faptul că scade (limitează) domeniul admis de amplitudine al semnalului de ieșire la o anumită valoare finită.</w:t>
      </w:r>
    </w:p>
    <w:p w14:paraId="0E6A17E3" w14:textId="17230A67" w:rsidR="00AF586F" w:rsidRPr="002134BE" w:rsidRDefault="00AF586F" w:rsidP="002134BE">
      <w:pPr>
        <w:pStyle w:val="Heading1"/>
        <w:jc w:val="both"/>
        <w:rPr>
          <w:rFonts w:cs="Times New Roman"/>
          <w:sz w:val="24"/>
          <w:szCs w:val="24"/>
        </w:rPr>
      </w:pPr>
    </w:p>
    <w:p w14:paraId="3652C7F7" w14:textId="20CE3190" w:rsidR="00AF586F" w:rsidRPr="002134BE" w:rsidRDefault="00AF586F" w:rsidP="002134BE">
      <w:pPr>
        <w:jc w:val="both"/>
        <w:rPr>
          <w:rFonts w:ascii="Times New Roman" w:hAnsi="Times New Roman" w:cs="Times New Roman"/>
          <w:sz w:val="24"/>
          <w:szCs w:val="24"/>
        </w:rPr>
      </w:pPr>
    </w:p>
    <w:p w14:paraId="21502B32" w14:textId="1B95D464" w:rsidR="00AF586F" w:rsidRPr="002134BE" w:rsidRDefault="00AF586F" w:rsidP="002134BE">
      <w:pPr>
        <w:jc w:val="both"/>
        <w:rPr>
          <w:rFonts w:ascii="Times New Roman" w:hAnsi="Times New Roman" w:cs="Times New Roman"/>
          <w:sz w:val="24"/>
          <w:szCs w:val="24"/>
        </w:rPr>
      </w:pPr>
    </w:p>
    <w:p w14:paraId="37F2FC46" w14:textId="77777777" w:rsidR="00AF586F" w:rsidRPr="002134BE" w:rsidRDefault="00AF586F" w:rsidP="002134BE">
      <w:pPr>
        <w:pStyle w:val="Heading3"/>
        <w:jc w:val="both"/>
        <w:rPr>
          <w:rFonts w:cs="Times New Roman"/>
        </w:rPr>
      </w:pPr>
      <w:bookmarkStart w:id="12" w:name="_Toc11596080"/>
      <w:r w:rsidRPr="002134BE">
        <w:rPr>
          <w:rFonts w:cs="Times New Roman"/>
        </w:rPr>
        <w:t>Modelul deep learning</w:t>
      </w:r>
      <w:bookmarkEnd w:id="12"/>
    </w:p>
    <w:p w14:paraId="7FC4D627" w14:textId="77777777" w:rsidR="00AF586F" w:rsidRPr="002134BE" w:rsidRDefault="00AF586F" w:rsidP="002134BE">
      <w:pPr>
        <w:jc w:val="both"/>
        <w:rPr>
          <w:rFonts w:ascii="Times New Roman" w:hAnsi="Times New Roman" w:cs="Times New Roman"/>
          <w:sz w:val="24"/>
          <w:szCs w:val="24"/>
        </w:rPr>
      </w:pPr>
    </w:p>
    <w:p w14:paraId="3D58965F" w14:textId="77777777" w:rsidR="00AF586F" w:rsidRPr="002134BE" w:rsidRDefault="00AF586F" w:rsidP="002134BE">
      <w:pPr>
        <w:jc w:val="both"/>
        <w:rPr>
          <w:rFonts w:ascii="Times New Roman" w:hAnsi="Times New Roman" w:cs="Times New Roman"/>
          <w:sz w:val="24"/>
          <w:szCs w:val="24"/>
        </w:rPr>
      </w:pPr>
      <w:r w:rsidRPr="002134BE">
        <w:rPr>
          <w:rFonts w:ascii="Times New Roman" w:hAnsi="Times New Roman" w:cs="Times New Roman"/>
          <w:sz w:val="24"/>
          <w:szCs w:val="24"/>
        </w:rPr>
        <w:t>Modelele deep learning sunt construite folosind rețele neuronale. O rețea neurală ia intrările, care sunt apoi procesate în straturi ascunse folosind greutăți care sunt ajustate în timpul antrenamentului. Apoi, modelul face o predicție. Valorile sunt ajustate pentru a găsi modele pentru a face predictii mai bune. Utilizatorul nu trebuie să specifice tiparele de cautare - rețeaua neurală învață singură.</w:t>
      </w:r>
    </w:p>
    <w:p w14:paraId="0A8D8C43" w14:textId="77777777" w:rsidR="00AF586F" w:rsidRPr="002134BE" w:rsidRDefault="00AF586F" w:rsidP="002134BE">
      <w:pPr>
        <w:jc w:val="both"/>
        <w:rPr>
          <w:rFonts w:ascii="Times New Roman" w:hAnsi="Times New Roman" w:cs="Times New Roman"/>
          <w:sz w:val="24"/>
          <w:szCs w:val="24"/>
        </w:rPr>
      </w:pPr>
      <w:r w:rsidRPr="002134BE">
        <w:rPr>
          <w:rFonts w:ascii="Times New Roman" w:hAnsi="Times New Roman" w:cs="Times New Roman"/>
          <w:noProof/>
          <w:sz w:val="24"/>
          <w:szCs w:val="24"/>
        </w:rPr>
        <w:drawing>
          <wp:anchor distT="0" distB="0" distL="114300" distR="114300" simplePos="0" relativeHeight="251667456" behindDoc="0" locked="0" layoutInCell="1" allowOverlap="1" wp14:anchorId="734AA055" wp14:editId="10F5CD59">
            <wp:simplePos x="0" y="0"/>
            <wp:positionH relativeFrom="margin">
              <wp:align>right</wp:align>
            </wp:positionH>
            <wp:positionV relativeFrom="paragraph">
              <wp:posOffset>61606</wp:posOffset>
            </wp:positionV>
            <wp:extent cx="5943600" cy="3060065"/>
            <wp:effectExtent l="0" t="0" r="0" b="6985"/>
            <wp:wrapTopAndBottom/>
            <wp:docPr id="9" name="Picture 9" descr="https://cdn-images-1.medium.com/max/1500/1*eJ36Jpf-DE9q5nKk67xT0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1500/1*eJ36Jpf-DE9q5nKk67xT0Q.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60065"/>
                    </a:xfrm>
                    <a:prstGeom prst="rect">
                      <a:avLst/>
                    </a:prstGeom>
                    <a:noFill/>
                    <a:ln>
                      <a:noFill/>
                    </a:ln>
                  </pic:spPr>
                </pic:pic>
              </a:graphicData>
            </a:graphic>
          </wp:anchor>
        </w:drawing>
      </w:r>
    </w:p>
    <w:p w14:paraId="12918240" w14:textId="143544D7" w:rsidR="00BD2104" w:rsidRDefault="00BD2104" w:rsidP="00BD2104">
      <w:pPr>
        <w:pStyle w:val="Heading3"/>
      </w:pPr>
      <w:r w:rsidRPr="00B24C37">
        <w:t>Gradient Descent</w:t>
      </w:r>
    </w:p>
    <w:p w14:paraId="5A9E995C" w14:textId="77777777" w:rsidR="00BD2104" w:rsidRPr="00BD2104" w:rsidRDefault="00BD2104" w:rsidP="00BD2104"/>
    <w:p w14:paraId="733E86E5" w14:textId="77777777" w:rsidR="00BD2104" w:rsidRPr="00B24C37" w:rsidRDefault="00BD2104" w:rsidP="00BD2104">
      <w:pPr>
        <w:ind w:firstLine="720"/>
        <w:jc w:val="both"/>
      </w:pPr>
      <w:r w:rsidRPr="00B24C37">
        <w:t xml:space="preserve">Gradient Descent este un algoritm generic, capabil să găsească soluțiile optimale pentru o gamă largă de probleme. Ideea generală a algoritmului Gradient Descent este de a optimiza iterativ parametrii pentru a minimiza o funcție de cost. Să presupunem că v-ați pierdut în munți și este o ceață densă. O strategie bună de a ajunge cât mai repede în partea de jos a văii este să mergeți în direcția celei mai abrupte pârtii. Același lucru îl presupune și algoritmul Gradient Descent: măsoară gradientul local al funcției de eroare în ceea ce privește vectorul parametru θ, mergând în direcția unui gradient descendent. Odată ce gradientul este zero, s-a atins un minimum. </w:t>
      </w:r>
    </w:p>
    <w:p w14:paraId="40CA017E" w14:textId="77777777" w:rsidR="00BD2104" w:rsidRPr="00B24C37" w:rsidRDefault="00BD2104" w:rsidP="00BD2104">
      <w:pPr>
        <w:ind w:firstLine="720"/>
        <w:jc w:val="both"/>
      </w:pPr>
      <w:r w:rsidRPr="00B24C37">
        <w:t>Concret, se începe prin a da valori aleatorii lui θ (această acțiune se numește inițiere aleatorie). Apoi se îmbunătățește treptat, fiecare pas încercând să scadă funcția de cost (de exemplu MSE), până când algoritmul converge la un nivel minim.</w:t>
      </w:r>
    </w:p>
    <w:p w14:paraId="20A813D2" w14:textId="77777777" w:rsidR="00BD2104" w:rsidRPr="00B24C37" w:rsidRDefault="00BD2104" w:rsidP="00BD2104">
      <w:pPr>
        <w:ind w:left="720" w:firstLine="720"/>
        <w:jc w:val="both"/>
      </w:pPr>
    </w:p>
    <w:p w14:paraId="6B0D18FB" w14:textId="77777777" w:rsidR="00BD2104" w:rsidRPr="00B24C37" w:rsidRDefault="00BD2104" w:rsidP="00BD2104">
      <w:pPr>
        <w:ind w:firstLine="720"/>
        <w:jc w:val="both"/>
      </w:pPr>
      <w:r w:rsidRPr="00B24C37">
        <w:rPr>
          <w:noProof/>
        </w:rPr>
        <w:lastRenderedPageBreak/>
        <w:drawing>
          <wp:anchor distT="0" distB="0" distL="114300" distR="114300" simplePos="0" relativeHeight="251670528" behindDoc="1" locked="0" layoutInCell="1" allowOverlap="1" wp14:anchorId="716D641A" wp14:editId="0CA61C94">
            <wp:simplePos x="0" y="0"/>
            <wp:positionH relativeFrom="column">
              <wp:posOffset>669290</wp:posOffset>
            </wp:positionH>
            <wp:positionV relativeFrom="paragraph">
              <wp:posOffset>49530</wp:posOffset>
            </wp:positionV>
            <wp:extent cx="4767580" cy="2415540"/>
            <wp:effectExtent l="0" t="0" r="0" b="3810"/>
            <wp:wrapTight wrapText="bothSides">
              <wp:wrapPolygon edited="0">
                <wp:start x="0" y="0"/>
                <wp:lineTo x="0" y="21464"/>
                <wp:lineTo x="21491" y="21464"/>
                <wp:lineTo x="2149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 descent.png"/>
                    <pic:cNvPicPr/>
                  </pic:nvPicPr>
                  <pic:blipFill rotWithShape="1">
                    <a:blip r:embed="rId14">
                      <a:extLst>
                        <a:ext uri="{28A0092B-C50C-407E-A947-70E740481C1C}">
                          <a14:useLocalDpi xmlns:a14="http://schemas.microsoft.com/office/drawing/2010/main" val="0"/>
                        </a:ext>
                      </a:extLst>
                    </a:blip>
                    <a:srcRect r="2228" b="1194"/>
                    <a:stretch/>
                  </pic:blipFill>
                  <pic:spPr bwMode="auto">
                    <a:xfrm>
                      <a:off x="0" y="0"/>
                      <a:ext cx="4767580" cy="2415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845023" w14:textId="77777777" w:rsidR="00BD2104" w:rsidRPr="00B24C37" w:rsidRDefault="00BD2104" w:rsidP="00BD2104">
      <w:pPr>
        <w:ind w:firstLine="720"/>
        <w:jc w:val="both"/>
        <w:rPr>
          <w:rFonts w:ascii="Times New Roman" w:hAnsi="Times New Roman" w:cs="Times New Roman"/>
          <w:sz w:val="24"/>
          <w:szCs w:val="24"/>
        </w:rPr>
      </w:pPr>
    </w:p>
    <w:p w14:paraId="1F0351C4" w14:textId="77777777" w:rsidR="00BD2104" w:rsidRPr="00B24C37" w:rsidRDefault="00BD2104" w:rsidP="00BD2104">
      <w:pPr>
        <w:ind w:firstLine="720"/>
        <w:jc w:val="both"/>
        <w:rPr>
          <w:rFonts w:ascii="Times New Roman" w:hAnsi="Times New Roman" w:cs="Times New Roman"/>
          <w:sz w:val="24"/>
          <w:szCs w:val="24"/>
        </w:rPr>
      </w:pPr>
    </w:p>
    <w:p w14:paraId="5D649A34" w14:textId="77777777" w:rsidR="00BD2104" w:rsidRPr="00B24C37" w:rsidRDefault="00BD2104" w:rsidP="00BD2104">
      <w:pPr>
        <w:ind w:firstLine="720"/>
        <w:jc w:val="both"/>
        <w:rPr>
          <w:rFonts w:ascii="Times New Roman" w:hAnsi="Times New Roman" w:cs="Times New Roman"/>
          <w:sz w:val="24"/>
          <w:szCs w:val="24"/>
        </w:rPr>
      </w:pPr>
    </w:p>
    <w:p w14:paraId="777C9A19" w14:textId="77777777" w:rsidR="00BD2104" w:rsidRPr="00B24C37" w:rsidRDefault="00BD2104" w:rsidP="00BD2104">
      <w:pPr>
        <w:ind w:firstLine="720"/>
        <w:jc w:val="both"/>
        <w:rPr>
          <w:rFonts w:ascii="Times New Roman" w:hAnsi="Times New Roman" w:cs="Times New Roman"/>
          <w:sz w:val="24"/>
          <w:szCs w:val="24"/>
        </w:rPr>
      </w:pPr>
    </w:p>
    <w:p w14:paraId="0230AFCA" w14:textId="77777777" w:rsidR="00BD2104" w:rsidRPr="00B24C37" w:rsidRDefault="00BD2104" w:rsidP="00BD2104">
      <w:pPr>
        <w:ind w:firstLine="720"/>
        <w:jc w:val="both"/>
        <w:rPr>
          <w:rFonts w:ascii="Times New Roman" w:hAnsi="Times New Roman" w:cs="Times New Roman"/>
          <w:sz w:val="24"/>
          <w:szCs w:val="24"/>
        </w:rPr>
      </w:pPr>
    </w:p>
    <w:p w14:paraId="20D491DB" w14:textId="77777777" w:rsidR="00BD2104" w:rsidRPr="00B24C37" w:rsidRDefault="00BD2104" w:rsidP="00BD2104">
      <w:pPr>
        <w:ind w:firstLine="720"/>
        <w:jc w:val="both"/>
        <w:rPr>
          <w:rFonts w:ascii="Times New Roman" w:hAnsi="Times New Roman" w:cs="Times New Roman"/>
          <w:sz w:val="24"/>
          <w:szCs w:val="24"/>
        </w:rPr>
      </w:pPr>
    </w:p>
    <w:p w14:paraId="15EC3E41" w14:textId="77777777" w:rsidR="00BD2104" w:rsidRPr="00B24C37" w:rsidRDefault="00BD2104" w:rsidP="00BD2104">
      <w:pPr>
        <w:ind w:firstLine="720"/>
        <w:jc w:val="both"/>
        <w:rPr>
          <w:rFonts w:ascii="Times New Roman" w:hAnsi="Times New Roman" w:cs="Times New Roman"/>
          <w:sz w:val="24"/>
          <w:szCs w:val="24"/>
        </w:rPr>
      </w:pPr>
    </w:p>
    <w:p w14:paraId="231CF6DE" w14:textId="77777777" w:rsidR="00BD2104" w:rsidRPr="00B24C37" w:rsidRDefault="00BD2104" w:rsidP="00BD2104">
      <w:pPr>
        <w:ind w:firstLine="720"/>
        <w:jc w:val="both"/>
        <w:rPr>
          <w:rFonts w:ascii="Times New Roman" w:hAnsi="Times New Roman" w:cs="Times New Roman"/>
          <w:sz w:val="24"/>
          <w:szCs w:val="24"/>
        </w:rPr>
      </w:pPr>
    </w:p>
    <w:p w14:paraId="29375F6B" w14:textId="77777777" w:rsidR="00BD2104" w:rsidRPr="00B24C37" w:rsidRDefault="00BD2104" w:rsidP="00BD2104">
      <w:pPr>
        <w:ind w:firstLine="720"/>
        <w:jc w:val="both"/>
        <w:rPr>
          <w:rFonts w:ascii="Times New Roman" w:hAnsi="Times New Roman" w:cs="Times New Roman"/>
          <w:sz w:val="24"/>
          <w:szCs w:val="24"/>
        </w:rPr>
      </w:pPr>
    </w:p>
    <w:p w14:paraId="4C544B43" w14:textId="116E538A" w:rsidR="00BD2104"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sz w:val="24"/>
          <w:szCs w:val="24"/>
        </w:rPr>
        <w:t>Un parametru important al algorimului Gradient Descent este dimensiunea pașilor determinată de rata de învățare. Dacă rata de învățare este prea scăzută, atunci algoritmul va avea de executat multe iterații pentru a converge, iar acest lucru va dura un timp îndelugat.</w:t>
      </w:r>
    </w:p>
    <w:p w14:paraId="508784F0" w14:textId="7A03C0AD" w:rsidR="00BD2104" w:rsidRDefault="00BD2104" w:rsidP="00BD2104">
      <w:pPr>
        <w:ind w:firstLine="720"/>
        <w:jc w:val="both"/>
        <w:rPr>
          <w:rFonts w:ascii="Times New Roman" w:hAnsi="Times New Roman" w:cs="Times New Roman"/>
          <w:sz w:val="24"/>
          <w:szCs w:val="24"/>
        </w:rPr>
      </w:pPr>
    </w:p>
    <w:p w14:paraId="7D03B6B6" w14:textId="77777777" w:rsidR="00BD2104" w:rsidRPr="00B24C37" w:rsidRDefault="00BD2104" w:rsidP="00BD2104">
      <w:pPr>
        <w:ind w:firstLine="720"/>
        <w:jc w:val="both"/>
        <w:rPr>
          <w:rFonts w:ascii="Times New Roman" w:hAnsi="Times New Roman" w:cs="Times New Roman"/>
          <w:sz w:val="24"/>
          <w:szCs w:val="24"/>
        </w:rPr>
      </w:pPr>
    </w:p>
    <w:p w14:paraId="58D81671" w14:textId="77777777" w:rsidR="00BD2104" w:rsidRPr="00B24C37" w:rsidRDefault="00BD2104" w:rsidP="00BD2104">
      <w:pPr>
        <w:ind w:firstLine="720"/>
        <w:jc w:val="both"/>
        <w:rPr>
          <w:rFonts w:ascii="Times New Roman" w:hAnsi="Times New Roman" w:cs="Times New Roman"/>
          <w:noProof/>
          <w:sz w:val="24"/>
          <w:szCs w:val="24"/>
        </w:rPr>
      </w:pPr>
      <w:r w:rsidRPr="00B24C37">
        <w:rPr>
          <w:rFonts w:ascii="Times New Roman" w:hAnsi="Times New Roman" w:cs="Times New Roman"/>
          <w:noProof/>
          <w:sz w:val="24"/>
          <w:szCs w:val="24"/>
        </w:rPr>
        <w:drawing>
          <wp:anchor distT="0" distB="0" distL="114300" distR="114300" simplePos="0" relativeHeight="251671552" behindDoc="1" locked="0" layoutInCell="1" allowOverlap="1" wp14:anchorId="5BA3193B" wp14:editId="1B0BC081">
            <wp:simplePos x="0" y="0"/>
            <wp:positionH relativeFrom="column">
              <wp:posOffset>527685</wp:posOffset>
            </wp:positionH>
            <wp:positionV relativeFrom="paragraph">
              <wp:posOffset>10795</wp:posOffset>
            </wp:positionV>
            <wp:extent cx="4838700" cy="2057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arning rate toooo small.png"/>
                    <pic:cNvPicPr/>
                  </pic:nvPicPr>
                  <pic:blipFill>
                    <a:blip r:embed="rId15">
                      <a:extLst>
                        <a:ext uri="{28A0092B-C50C-407E-A947-70E740481C1C}">
                          <a14:useLocalDpi xmlns:a14="http://schemas.microsoft.com/office/drawing/2010/main" val="0"/>
                        </a:ext>
                      </a:extLst>
                    </a:blip>
                    <a:stretch>
                      <a:fillRect/>
                    </a:stretch>
                  </pic:blipFill>
                  <pic:spPr>
                    <a:xfrm>
                      <a:off x="0" y="0"/>
                      <a:ext cx="4838700" cy="2057400"/>
                    </a:xfrm>
                    <a:prstGeom prst="rect">
                      <a:avLst/>
                    </a:prstGeom>
                  </pic:spPr>
                </pic:pic>
              </a:graphicData>
            </a:graphic>
          </wp:anchor>
        </w:drawing>
      </w:r>
    </w:p>
    <w:p w14:paraId="74E1C35E" w14:textId="77777777" w:rsidR="00BD2104" w:rsidRPr="00B24C37" w:rsidRDefault="00BD2104" w:rsidP="00BD2104">
      <w:pPr>
        <w:ind w:firstLine="720"/>
        <w:jc w:val="both"/>
        <w:rPr>
          <w:rFonts w:ascii="Times New Roman" w:hAnsi="Times New Roman" w:cs="Times New Roman"/>
          <w:noProof/>
          <w:sz w:val="24"/>
          <w:szCs w:val="24"/>
        </w:rPr>
      </w:pPr>
    </w:p>
    <w:p w14:paraId="1410D095" w14:textId="77777777" w:rsidR="00BD2104" w:rsidRPr="00B24C37" w:rsidRDefault="00BD2104" w:rsidP="00BD2104">
      <w:pPr>
        <w:ind w:firstLine="720"/>
        <w:jc w:val="both"/>
        <w:rPr>
          <w:rFonts w:ascii="Times New Roman" w:hAnsi="Times New Roman" w:cs="Times New Roman"/>
          <w:noProof/>
          <w:sz w:val="24"/>
          <w:szCs w:val="24"/>
        </w:rPr>
      </w:pPr>
    </w:p>
    <w:p w14:paraId="641E991A" w14:textId="77777777" w:rsidR="00BD2104" w:rsidRPr="00B24C37" w:rsidRDefault="00BD2104" w:rsidP="00BD2104">
      <w:pPr>
        <w:ind w:firstLine="720"/>
        <w:jc w:val="both"/>
        <w:rPr>
          <w:rFonts w:ascii="Times New Roman" w:hAnsi="Times New Roman" w:cs="Times New Roman"/>
          <w:noProof/>
          <w:sz w:val="24"/>
          <w:szCs w:val="24"/>
        </w:rPr>
      </w:pPr>
    </w:p>
    <w:p w14:paraId="04E46466" w14:textId="77777777" w:rsidR="00BD2104" w:rsidRPr="00B24C37" w:rsidRDefault="00BD2104" w:rsidP="00BD2104">
      <w:pPr>
        <w:ind w:firstLine="720"/>
        <w:jc w:val="both"/>
        <w:rPr>
          <w:rFonts w:ascii="Times New Roman" w:hAnsi="Times New Roman" w:cs="Times New Roman"/>
          <w:noProof/>
          <w:sz w:val="24"/>
          <w:szCs w:val="24"/>
        </w:rPr>
      </w:pPr>
    </w:p>
    <w:p w14:paraId="48EC4A63" w14:textId="77777777" w:rsidR="00BD2104" w:rsidRPr="00B24C37" w:rsidRDefault="00BD2104" w:rsidP="00BD2104">
      <w:pPr>
        <w:ind w:firstLine="720"/>
        <w:jc w:val="both"/>
        <w:rPr>
          <w:rFonts w:ascii="Times New Roman" w:hAnsi="Times New Roman" w:cs="Times New Roman"/>
          <w:noProof/>
          <w:sz w:val="24"/>
          <w:szCs w:val="24"/>
        </w:rPr>
      </w:pPr>
    </w:p>
    <w:p w14:paraId="2BEE8DAF" w14:textId="12856CB7" w:rsidR="00BD2104" w:rsidRDefault="00BD2104" w:rsidP="00BD2104">
      <w:pPr>
        <w:ind w:firstLine="720"/>
        <w:jc w:val="both"/>
        <w:rPr>
          <w:rFonts w:ascii="Times New Roman" w:hAnsi="Times New Roman" w:cs="Times New Roman"/>
          <w:noProof/>
          <w:sz w:val="24"/>
          <w:szCs w:val="24"/>
        </w:rPr>
      </w:pPr>
    </w:p>
    <w:p w14:paraId="23A8610E" w14:textId="77777777" w:rsidR="00BD2104" w:rsidRPr="00B24C37" w:rsidRDefault="00BD2104" w:rsidP="00BD2104">
      <w:pPr>
        <w:ind w:firstLine="720"/>
        <w:jc w:val="both"/>
        <w:rPr>
          <w:rFonts w:ascii="Times New Roman" w:hAnsi="Times New Roman" w:cs="Times New Roman"/>
          <w:noProof/>
          <w:sz w:val="24"/>
          <w:szCs w:val="24"/>
        </w:rPr>
      </w:pPr>
    </w:p>
    <w:p w14:paraId="79BE449E" w14:textId="77777777" w:rsidR="00BD2104" w:rsidRPr="00B24C37" w:rsidRDefault="00BD2104" w:rsidP="00BD2104">
      <w:pPr>
        <w:ind w:firstLine="720"/>
        <w:jc w:val="both"/>
        <w:rPr>
          <w:rFonts w:ascii="Times New Roman" w:hAnsi="Times New Roman" w:cs="Times New Roman"/>
          <w:noProof/>
          <w:sz w:val="24"/>
          <w:szCs w:val="24"/>
        </w:rPr>
      </w:pPr>
    </w:p>
    <w:p w14:paraId="135B5DA2" w14:textId="77777777" w:rsidR="00BD2104" w:rsidRPr="00B24C37"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noProof/>
          <w:sz w:val="24"/>
          <w:szCs w:val="24"/>
        </w:rPr>
        <w:t xml:space="preserve">Pe de altă parte, dacă </w:t>
      </w:r>
      <w:r w:rsidRPr="00B24C37">
        <w:rPr>
          <w:rFonts w:ascii="Times New Roman" w:hAnsi="Times New Roman" w:cs="Times New Roman"/>
          <w:sz w:val="24"/>
          <w:szCs w:val="24"/>
        </w:rPr>
        <w:t>rata de învățare este prea ridicată, s-ar putea ca algoritmul să diveargă cu valori din ce în ce mai mari, eșuând să găsească o soluție bună.</w:t>
      </w:r>
    </w:p>
    <w:p w14:paraId="3323C99F" w14:textId="0DA00EE3" w:rsidR="00BD2104" w:rsidRDefault="00BD2104" w:rsidP="00BD2104">
      <w:pPr>
        <w:ind w:firstLine="720"/>
        <w:jc w:val="both"/>
        <w:rPr>
          <w:rFonts w:ascii="Times New Roman" w:hAnsi="Times New Roman" w:cs="Times New Roman"/>
          <w:noProof/>
          <w:sz w:val="24"/>
          <w:szCs w:val="24"/>
        </w:rPr>
      </w:pPr>
      <w:r w:rsidRPr="00B24C37">
        <w:rPr>
          <w:rFonts w:ascii="Times New Roman" w:hAnsi="Times New Roman" w:cs="Times New Roman"/>
          <w:noProof/>
          <w:sz w:val="24"/>
          <w:szCs w:val="24"/>
        </w:rPr>
        <w:lastRenderedPageBreak/>
        <w:drawing>
          <wp:inline distT="0" distB="0" distL="0" distR="0" wp14:anchorId="2CE4E710" wp14:editId="64810E40">
            <wp:extent cx="4816492" cy="206351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arning rate too much.png"/>
                    <pic:cNvPicPr/>
                  </pic:nvPicPr>
                  <pic:blipFill rotWithShape="1">
                    <a:blip r:embed="rId16">
                      <a:extLst>
                        <a:ext uri="{28A0092B-C50C-407E-A947-70E740481C1C}">
                          <a14:useLocalDpi xmlns:a14="http://schemas.microsoft.com/office/drawing/2010/main" val="0"/>
                        </a:ext>
                      </a:extLst>
                    </a:blip>
                    <a:srcRect l="304" t="1384" r="401" b="1308"/>
                    <a:stretch/>
                  </pic:blipFill>
                  <pic:spPr bwMode="auto">
                    <a:xfrm>
                      <a:off x="0" y="0"/>
                      <a:ext cx="4817512" cy="2063949"/>
                    </a:xfrm>
                    <a:prstGeom prst="rect">
                      <a:avLst/>
                    </a:prstGeom>
                    <a:ln>
                      <a:noFill/>
                    </a:ln>
                    <a:extLst>
                      <a:ext uri="{53640926-AAD7-44D8-BBD7-CCE9431645EC}">
                        <a14:shadowObscured xmlns:a14="http://schemas.microsoft.com/office/drawing/2010/main"/>
                      </a:ext>
                    </a:extLst>
                  </pic:spPr>
                </pic:pic>
              </a:graphicData>
            </a:graphic>
          </wp:inline>
        </w:drawing>
      </w:r>
    </w:p>
    <w:p w14:paraId="5067C1CD" w14:textId="77777777" w:rsidR="00BD2104" w:rsidRPr="00B24C37" w:rsidRDefault="00BD2104" w:rsidP="00BD2104">
      <w:pPr>
        <w:ind w:firstLine="720"/>
        <w:jc w:val="both"/>
        <w:rPr>
          <w:rFonts w:ascii="Times New Roman" w:hAnsi="Times New Roman" w:cs="Times New Roman"/>
          <w:noProof/>
          <w:sz w:val="24"/>
          <w:szCs w:val="24"/>
        </w:rPr>
      </w:pPr>
    </w:p>
    <w:p w14:paraId="7EFAB452" w14:textId="77777777" w:rsidR="00BD2104"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sz w:val="24"/>
          <w:szCs w:val="24"/>
        </w:rPr>
        <w:t xml:space="preserve"> Însă, nu toate funcțiile de cost arată precum niște boluri normale. Ar putea apărea găuri și tot felul de suprafețe iregulate, făcând convergența către minimum foarte dificilă. Următoarea figură ne arată două dintre principalele provocări ale algoritmului Gradient Descent: dacă inițializarea aleatoare pornește algoritmul din stânga, atunci va converge la un minim local, care nu va fi la fel de bun ca minimul global. Dacă va începe din dreapta, atunci va dura un timp foarte lung pentru a traversa platoul, iar dacă se va opri prea devreme, nu va ajunge niciodată la minimul global.</w:t>
      </w:r>
    </w:p>
    <w:p w14:paraId="49BFFD59" w14:textId="77777777" w:rsidR="00BD2104" w:rsidRDefault="00BD2104" w:rsidP="00BD2104">
      <w:pPr>
        <w:ind w:firstLine="720"/>
        <w:jc w:val="both"/>
        <w:rPr>
          <w:rFonts w:ascii="Times New Roman" w:hAnsi="Times New Roman" w:cs="Times New Roman"/>
          <w:sz w:val="24"/>
          <w:szCs w:val="24"/>
        </w:rPr>
      </w:pPr>
    </w:p>
    <w:p w14:paraId="65671D37" w14:textId="77777777" w:rsidR="00BD2104" w:rsidRDefault="00BD2104" w:rsidP="00BD2104">
      <w:pPr>
        <w:ind w:firstLine="720"/>
        <w:jc w:val="both"/>
        <w:rPr>
          <w:rFonts w:ascii="Times New Roman" w:hAnsi="Times New Roman" w:cs="Times New Roman"/>
          <w:sz w:val="24"/>
          <w:szCs w:val="24"/>
        </w:rPr>
      </w:pPr>
    </w:p>
    <w:p w14:paraId="3FD8B7AC" w14:textId="735C9F30" w:rsidR="00BD2104" w:rsidRDefault="00BD2104" w:rsidP="00BD2104">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460CAB5B" wp14:editId="37A690B5">
            <wp:simplePos x="0" y="0"/>
            <wp:positionH relativeFrom="column">
              <wp:posOffset>697865</wp:posOffset>
            </wp:positionH>
            <wp:positionV relativeFrom="paragraph">
              <wp:posOffset>26670</wp:posOffset>
            </wp:positionV>
            <wp:extent cx="4800600" cy="2159000"/>
            <wp:effectExtent l="0" t="0" r="0" b="0"/>
            <wp:wrapTight wrapText="bothSides">
              <wp:wrapPolygon edited="0">
                <wp:start x="0" y="0"/>
                <wp:lineTo x="0" y="21346"/>
                <wp:lineTo x="21514" y="21346"/>
                <wp:lineTo x="2151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dient descent pitfalls.png"/>
                    <pic:cNvPicPr/>
                  </pic:nvPicPr>
                  <pic:blipFill>
                    <a:blip r:embed="rId17">
                      <a:extLst>
                        <a:ext uri="{28A0092B-C50C-407E-A947-70E740481C1C}">
                          <a14:useLocalDpi xmlns:a14="http://schemas.microsoft.com/office/drawing/2010/main" val="0"/>
                        </a:ext>
                      </a:extLst>
                    </a:blip>
                    <a:stretch>
                      <a:fillRect/>
                    </a:stretch>
                  </pic:blipFill>
                  <pic:spPr>
                    <a:xfrm>
                      <a:off x="0" y="0"/>
                      <a:ext cx="4800600" cy="2159000"/>
                    </a:xfrm>
                    <a:prstGeom prst="rect">
                      <a:avLst/>
                    </a:prstGeom>
                  </pic:spPr>
                </pic:pic>
              </a:graphicData>
            </a:graphic>
          </wp:anchor>
        </w:drawing>
      </w:r>
    </w:p>
    <w:p w14:paraId="780B2283" w14:textId="59B0EC0D" w:rsidR="00BD2104" w:rsidRDefault="00BD2104" w:rsidP="00BD2104">
      <w:pPr>
        <w:ind w:firstLine="720"/>
        <w:jc w:val="both"/>
        <w:rPr>
          <w:rFonts w:ascii="Times New Roman" w:hAnsi="Times New Roman" w:cs="Times New Roman"/>
          <w:sz w:val="24"/>
          <w:szCs w:val="24"/>
        </w:rPr>
      </w:pPr>
    </w:p>
    <w:p w14:paraId="5E380468" w14:textId="77777777" w:rsidR="00BD2104" w:rsidRDefault="00BD2104" w:rsidP="00BD2104">
      <w:pPr>
        <w:ind w:firstLine="720"/>
        <w:jc w:val="both"/>
        <w:rPr>
          <w:rFonts w:ascii="Times New Roman" w:hAnsi="Times New Roman" w:cs="Times New Roman"/>
          <w:sz w:val="24"/>
          <w:szCs w:val="24"/>
        </w:rPr>
      </w:pPr>
    </w:p>
    <w:p w14:paraId="260DFDB2" w14:textId="77777777" w:rsidR="00BD2104" w:rsidRDefault="00BD2104" w:rsidP="00BD2104">
      <w:pPr>
        <w:ind w:firstLine="720"/>
        <w:jc w:val="both"/>
        <w:rPr>
          <w:rFonts w:ascii="Times New Roman" w:hAnsi="Times New Roman" w:cs="Times New Roman"/>
          <w:sz w:val="24"/>
          <w:szCs w:val="24"/>
        </w:rPr>
      </w:pPr>
    </w:p>
    <w:p w14:paraId="01CA6F6F" w14:textId="77777777" w:rsidR="00BD2104" w:rsidRDefault="00BD2104" w:rsidP="00BD2104">
      <w:pPr>
        <w:ind w:firstLine="720"/>
        <w:jc w:val="both"/>
        <w:rPr>
          <w:rFonts w:ascii="Times New Roman" w:hAnsi="Times New Roman" w:cs="Times New Roman"/>
          <w:sz w:val="24"/>
          <w:szCs w:val="24"/>
        </w:rPr>
      </w:pPr>
    </w:p>
    <w:p w14:paraId="4E2199AA" w14:textId="77777777" w:rsidR="00BD2104" w:rsidRDefault="00BD2104" w:rsidP="00BD2104">
      <w:pPr>
        <w:ind w:firstLine="720"/>
        <w:jc w:val="both"/>
        <w:rPr>
          <w:rFonts w:ascii="Times New Roman" w:hAnsi="Times New Roman" w:cs="Times New Roman"/>
          <w:sz w:val="24"/>
          <w:szCs w:val="24"/>
        </w:rPr>
      </w:pPr>
    </w:p>
    <w:p w14:paraId="7A10EC44" w14:textId="77777777" w:rsidR="00BD2104" w:rsidRDefault="00BD2104" w:rsidP="00BD2104">
      <w:pPr>
        <w:ind w:firstLine="720"/>
        <w:jc w:val="both"/>
        <w:rPr>
          <w:rFonts w:ascii="Times New Roman" w:hAnsi="Times New Roman" w:cs="Times New Roman"/>
          <w:sz w:val="24"/>
          <w:szCs w:val="24"/>
        </w:rPr>
      </w:pPr>
    </w:p>
    <w:p w14:paraId="7644F7EB" w14:textId="77777777" w:rsidR="00BD2104" w:rsidRDefault="00BD2104" w:rsidP="00BD2104">
      <w:pPr>
        <w:ind w:firstLine="720"/>
        <w:jc w:val="both"/>
        <w:rPr>
          <w:rFonts w:ascii="Times New Roman" w:hAnsi="Times New Roman" w:cs="Times New Roman"/>
          <w:sz w:val="24"/>
          <w:szCs w:val="24"/>
        </w:rPr>
      </w:pPr>
    </w:p>
    <w:p w14:paraId="4EE7DF17" w14:textId="77777777" w:rsidR="00BD2104" w:rsidRDefault="00BD2104" w:rsidP="00BD2104">
      <w:pPr>
        <w:ind w:firstLine="720"/>
        <w:jc w:val="both"/>
        <w:rPr>
          <w:rFonts w:ascii="Times New Roman" w:hAnsi="Times New Roman" w:cs="Times New Roman"/>
          <w:sz w:val="24"/>
          <w:szCs w:val="24"/>
        </w:rPr>
      </w:pPr>
    </w:p>
    <w:p w14:paraId="306664C6" w14:textId="77777777" w:rsidR="00BD2104" w:rsidRDefault="00BD2104" w:rsidP="00BD2104">
      <w:pPr>
        <w:ind w:firstLine="720"/>
        <w:jc w:val="both"/>
        <w:rPr>
          <w:rFonts w:ascii="Times New Roman" w:hAnsi="Times New Roman" w:cs="Times New Roman"/>
          <w:sz w:val="24"/>
          <w:szCs w:val="24"/>
        </w:rPr>
      </w:pPr>
    </w:p>
    <w:p w14:paraId="6334DD97" w14:textId="77777777" w:rsidR="00BD2104"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sz w:val="24"/>
          <w:szCs w:val="24"/>
        </w:rPr>
        <w:t xml:space="preserve">Din fericire, funcția costului MSE pentru un model de regresie liniară este o funcție convexă, ceea ce înseamnă că dacă alegeți două puncte pe curbă, segmentul de linie care le unește nu </w:t>
      </w:r>
      <w:r>
        <w:rPr>
          <w:rFonts w:ascii="Times New Roman" w:hAnsi="Times New Roman" w:cs="Times New Roman"/>
          <w:sz w:val="24"/>
          <w:szCs w:val="24"/>
        </w:rPr>
        <w:t xml:space="preserve">va tăia niciodată </w:t>
      </w:r>
      <w:r w:rsidRPr="00B24C37">
        <w:rPr>
          <w:rFonts w:ascii="Times New Roman" w:hAnsi="Times New Roman" w:cs="Times New Roman"/>
          <w:sz w:val="24"/>
          <w:szCs w:val="24"/>
        </w:rPr>
        <w:t>curb</w:t>
      </w:r>
      <w:r>
        <w:rPr>
          <w:rFonts w:ascii="Times New Roman" w:hAnsi="Times New Roman" w:cs="Times New Roman"/>
          <w:sz w:val="24"/>
          <w:szCs w:val="24"/>
        </w:rPr>
        <w:t>a</w:t>
      </w:r>
      <w:r w:rsidRPr="00B24C37">
        <w:rPr>
          <w:rFonts w:ascii="Times New Roman" w:hAnsi="Times New Roman" w:cs="Times New Roman"/>
          <w:sz w:val="24"/>
          <w:szCs w:val="24"/>
        </w:rPr>
        <w:t xml:space="preserve">. Aceasta implică faptul că nu există minime locale, doar un minim global. </w:t>
      </w:r>
      <w:r>
        <w:rPr>
          <w:rFonts w:ascii="Times New Roman" w:hAnsi="Times New Roman" w:cs="Times New Roman"/>
          <w:sz w:val="24"/>
          <w:szCs w:val="24"/>
        </w:rPr>
        <w:t>D</w:t>
      </w:r>
      <w:r w:rsidRPr="00B24C37">
        <w:rPr>
          <w:rFonts w:ascii="Times New Roman" w:hAnsi="Times New Roman" w:cs="Times New Roman"/>
          <w:sz w:val="24"/>
          <w:szCs w:val="24"/>
        </w:rPr>
        <w:t xml:space="preserve">e asemenea, </w:t>
      </w:r>
      <w:r>
        <w:rPr>
          <w:rFonts w:ascii="Times New Roman" w:hAnsi="Times New Roman" w:cs="Times New Roman"/>
          <w:sz w:val="24"/>
          <w:szCs w:val="24"/>
        </w:rPr>
        <w:t xml:space="preserve">este </w:t>
      </w:r>
      <w:r w:rsidRPr="00B24C37">
        <w:rPr>
          <w:rFonts w:ascii="Times New Roman" w:hAnsi="Times New Roman" w:cs="Times New Roman"/>
          <w:sz w:val="24"/>
          <w:szCs w:val="24"/>
        </w:rPr>
        <w:t xml:space="preserve">o funcție continuă cu o pantă care nu se schimbă niciodată brusc. Aceste </w:t>
      </w:r>
      <w:r>
        <w:rPr>
          <w:rFonts w:ascii="Times New Roman" w:hAnsi="Times New Roman" w:cs="Times New Roman"/>
          <w:sz w:val="24"/>
          <w:szCs w:val="24"/>
        </w:rPr>
        <w:lastRenderedPageBreak/>
        <w:t xml:space="preserve">lucruri </w:t>
      </w:r>
      <w:r w:rsidRPr="00B24C37">
        <w:rPr>
          <w:rFonts w:ascii="Times New Roman" w:hAnsi="Times New Roman" w:cs="Times New Roman"/>
          <w:sz w:val="24"/>
          <w:szCs w:val="24"/>
        </w:rPr>
        <w:t xml:space="preserve">au o mare consecință: </w:t>
      </w:r>
      <w:r>
        <w:rPr>
          <w:rFonts w:ascii="Times New Roman" w:hAnsi="Times New Roman" w:cs="Times New Roman"/>
          <w:sz w:val="24"/>
          <w:szCs w:val="24"/>
        </w:rPr>
        <w:t xml:space="preserve">algoritmul </w:t>
      </w:r>
      <w:r w:rsidRPr="00B24C37">
        <w:rPr>
          <w:rFonts w:ascii="Times New Roman" w:hAnsi="Times New Roman" w:cs="Times New Roman"/>
          <w:sz w:val="24"/>
          <w:szCs w:val="24"/>
        </w:rPr>
        <w:t>Gradien</w:t>
      </w:r>
      <w:r>
        <w:rPr>
          <w:rFonts w:ascii="Times New Roman" w:hAnsi="Times New Roman" w:cs="Times New Roman"/>
          <w:sz w:val="24"/>
          <w:szCs w:val="24"/>
        </w:rPr>
        <w:t>t</w:t>
      </w:r>
      <w:r w:rsidRPr="00B24C37">
        <w:rPr>
          <w:rFonts w:ascii="Times New Roman" w:hAnsi="Times New Roman" w:cs="Times New Roman"/>
          <w:sz w:val="24"/>
          <w:szCs w:val="24"/>
        </w:rPr>
        <w:t xml:space="preserve"> </w:t>
      </w:r>
      <w:r>
        <w:rPr>
          <w:rFonts w:ascii="Times New Roman" w:hAnsi="Times New Roman" w:cs="Times New Roman"/>
          <w:sz w:val="24"/>
          <w:szCs w:val="24"/>
        </w:rPr>
        <w:t>Descent</w:t>
      </w:r>
      <w:r w:rsidRPr="00B24C37">
        <w:rPr>
          <w:rFonts w:ascii="Times New Roman" w:hAnsi="Times New Roman" w:cs="Times New Roman"/>
          <w:sz w:val="24"/>
          <w:szCs w:val="24"/>
        </w:rPr>
        <w:t xml:space="preserve"> se</w:t>
      </w:r>
      <w:r>
        <w:rPr>
          <w:rFonts w:ascii="Times New Roman" w:hAnsi="Times New Roman" w:cs="Times New Roman"/>
          <w:sz w:val="24"/>
          <w:szCs w:val="24"/>
        </w:rPr>
        <w:t xml:space="preserve"> va</w:t>
      </w:r>
      <w:r w:rsidRPr="00B24C37">
        <w:rPr>
          <w:rFonts w:ascii="Times New Roman" w:hAnsi="Times New Roman" w:cs="Times New Roman"/>
          <w:sz w:val="24"/>
          <w:szCs w:val="24"/>
        </w:rPr>
        <w:t xml:space="preserve"> apropi</w:t>
      </w:r>
      <w:r>
        <w:rPr>
          <w:rFonts w:ascii="Times New Roman" w:hAnsi="Times New Roman" w:cs="Times New Roman"/>
          <w:sz w:val="24"/>
          <w:szCs w:val="24"/>
        </w:rPr>
        <w:t>a garantat</w:t>
      </w:r>
      <w:r w:rsidRPr="00B24C37">
        <w:rPr>
          <w:rFonts w:ascii="Times New Roman" w:hAnsi="Times New Roman" w:cs="Times New Roman"/>
          <w:sz w:val="24"/>
          <w:szCs w:val="24"/>
        </w:rPr>
        <w:t xml:space="preserve"> arbitrar de minimul global (dacă </w:t>
      </w:r>
      <w:r>
        <w:rPr>
          <w:rFonts w:ascii="Times New Roman" w:hAnsi="Times New Roman" w:cs="Times New Roman"/>
          <w:sz w:val="24"/>
          <w:szCs w:val="24"/>
        </w:rPr>
        <w:t>se va aștepta</w:t>
      </w:r>
      <w:r w:rsidRPr="00B24C37">
        <w:rPr>
          <w:rFonts w:ascii="Times New Roman" w:hAnsi="Times New Roman" w:cs="Times New Roman"/>
          <w:sz w:val="24"/>
          <w:szCs w:val="24"/>
        </w:rPr>
        <w:t xml:space="preserve"> destul de mult și dacă rata de învățare nu este prea mare). </w:t>
      </w:r>
    </w:p>
    <w:p w14:paraId="7E25C5A4" w14:textId="77777777" w:rsidR="00BD2104"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sz w:val="24"/>
          <w:szCs w:val="24"/>
        </w:rPr>
        <w:t xml:space="preserve">De fapt, funcția de cost are forma unui bol, dar poate fi </w:t>
      </w:r>
      <w:r>
        <w:rPr>
          <w:rFonts w:ascii="Times New Roman" w:hAnsi="Times New Roman" w:cs="Times New Roman"/>
          <w:sz w:val="24"/>
          <w:szCs w:val="24"/>
        </w:rPr>
        <w:t xml:space="preserve">și </w:t>
      </w:r>
      <w:r w:rsidRPr="00B24C37">
        <w:rPr>
          <w:rFonts w:ascii="Times New Roman" w:hAnsi="Times New Roman" w:cs="Times New Roman"/>
          <w:sz w:val="24"/>
          <w:szCs w:val="24"/>
        </w:rPr>
        <w:t xml:space="preserve">un castron alungit dacă caracteristicile </w:t>
      </w:r>
      <w:r>
        <w:rPr>
          <w:rFonts w:ascii="Times New Roman" w:hAnsi="Times New Roman" w:cs="Times New Roman"/>
          <w:sz w:val="24"/>
          <w:szCs w:val="24"/>
        </w:rPr>
        <w:t>sunt scalate</w:t>
      </w:r>
      <w:r w:rsidRPr="00B24C37">
        <w:rPr>
          <w:rFonts w:ascii="Times New Roman" w:hAnsi="Times New Roman" w:cs="Times New Roman"/>
          <w:sz w:val="24"/>
          <w:szCs w:val="24"/>
        </w:rPr>
        <w:t xml:space="preserve"> foarte diferit. Figura </w:t>
      </w:r>
      <w:r>
        <w:rPr>
          <w:rFonts w:ascii="Times New Roman" w:hAnsi="Times New Roman" w:cs="Times New Roman"/>
          <w:sz w:val="24"/>
          <w:szCs w:val="24"/>
        </w:rPr>
        <w:t>de mai jos,</w:t>
      </w:r>
      <w:r w:rsidRPr="00B24C37">
        <w:rPr>
          <w:rFonts w:ascii="Times New Roman" w:hAnsi="Times New Roman" w:cs="Times New Roman"/>
          <w:sz w:val="24"/>
          <w:szCs w:val="24"/>
        </w:rPr>
        <w:t xml:space="preserve"> prezintă</w:t>
      </w:r>
      <w:r>
        <w:rPr>
          <w:rFonts w:ascii="Times New Roman" w:hAnsi="Times New Roman" w:cs="Times New Roman"/>
          <w:sz w:val="24"/>
          <w:szCs w:val="24"/>
        </w:rPr>
        <w:t xml:space="preserve"> algoritmul</w:t>
      </w:r>
      <w:r w:rsidRPr="00B24C37">
        <w:rPr>
          <w:rFonts w:ascii="Times New Roman" w:hAnsi="Times New Roman" w:cs="Times New Roman"/>
          <w:sz w:val="24"/>
          <w:szCs w:val="24"/>
        </w:rPr>
        <w:t xml:space="preserve"> Gradient Descent pe un set de antrenament în care caracteristicile 1 și 2 au aceeași scală (în stânga) și un set de antrenament în care caracteristica 1 are valori mult mai mici decât caracteristica 2 (în partea dreaptă).</w:t>
      </w:r>
    </w:p>
    <w:p w14:paraId="0A1C11FA" w14:textId="77777777" w:rsidR="00BD2104" w:rsidRDefault="00BD2104" w:rsidP="00BD2104">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1" allowOverlap="1" wp14:anchorId="4FAFCC03" wp14:editId="26327944">
            <wp:simplePos x="0" y="0"/>
            <wp:positionH relativeFrom="margin">
              <wp:align>center</wp:align>
            </wp:positionH>
            <wp:positionV relativeFrom="paragraph">
              <wp:posOffset>276109</wp:posOffset>
            </wp:positionV>
            <wp:extent cx="5502275" cy="1628140"/>
            <wp:effectExtent l="0" t="0" r="3175" b="0"/>
            <wp:wrapTight wrapText="bothSides">
              <wp:wrapPolygon edited="0">
                <wp:start x="0" y="0"/>
                <wp:lineTo x="0" y="21229"/>
                <wp:lineTo x="21538" y="21229"/>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th and withoyut feature scaling.png"/>
                    <pic:cNvPicPr/>
                  </pic:nvPicPr>
                  <pic:blipFill>
                    <a:blip r:embed="rId18">
                      <a:extLst>
                        <a:ext uri="{28A0092B-C50C-407E-A947-70E740481C1C}">
                          <a14:useLocalDpi xmlns:a14="http://schemas.microsoft.com/office/drawing/2010/main" val="0"/>
                        </a:ext>
                      </a:extLst>
                    </a:blip>
                    <a:stretch>
                      <a:fillRect/>
                    </a:stretch>
                  </pic:blipFill>
                  <pic:spPr>
                    <a:xfrm>
                      <a:off x="0" y="0"/>
                      <a:ext cx="5502275" cy="1628140"/>
                    </a:xfrm>
                    <a:prstGeom prst="rect">
                      <a:avLst/>
                    </a:prstGeom>
                  </pic:spPr>
                </pic:pic>
              </a:graphicData>
            </a:graphic>
            <wp14:sizeRelH relativeFrom="margin">
              <wp14:pctWidth>0</wp14:pctWidth>
            </wp14:sizeRelH>
            <wp14:sizeRelV relativeFrom="margin">
              <wp14:pctHeight>0</wp14:pctHeight>
            </wp14:sizeRelV>
          </wp:anchor>
        </w:drawing>
      </w:r>
    </w:p>
    <w:p w14:paraId="71EA5EC9" w14:textId="77777777" w:rsidR="00BD2104" w:rsidRDefault="00BD2104" w:rsidP="00BD2104">
      <w:pPr>
        <w:ind w:firstLine="720"/>
        <w:jc w:val="both"/>
        <w:rPr>
          <w:rFonts w:ascii="Times New Roman" w:hAnsi="Times New Roman" w:cs="Times New Roman"/>
          <w:sz w:val="24"/>
          <w:szCs w:val="24"/>
        </w:rPr>
      </w:pPr>
    </w:p>
    <w:p w14:paraId="47434359" w14:textId="77777777" w:rsidR="00BD2104" w:rsidRDefault="00BD2104" w:rsidP="00BD2104">
      <w:pPr>
        <w:ind w:firstLine="720"/>
        <w:jc w:val="both"/>
        <w:rPr>
          <w:rFonts w:ascii="Times New Roman" w:hAnsi="Times New Roman" w:cs="Times New Roman"/>
          <w:sz w:val="24"/>
          <w:szCs w:val="24"/>
        </w:rPr>
      </w:pPr>
      <w:r>
        <w:rPr>
          <w:rFonts w:ascii="Times New Roman" w:hAnsi="Times New Roman" w:cs="Times New Roman"/>
          <w:sz w:val="24"/>
          <w:szCs w:val="24"/>
        </w:rPr>
        <w:t>Precum se poate observa, algoritmul Gradient Descent, în cazul din stânga, ajunge rapid până la minimum, spre deosebire de cazul din dreapta, în care prima dată merge într-o direcție aproape ortogonală cu direcția minimului global, ajungând aproape pe o zonă netedă. Va ajunge ulterior la un minim, însă după o perioadă îndelungată de timp.</w:t>
      </w:r>
    </w:p>
    <w:p w14:paraId="7A7B90C2" w14:textId="77777777" w:rsidR="00BD2104" w:rsidRDefault="00BD2104" w:rsidP="00BD2104">
      <w:pPr>
        <w:ind w:firstLine="720"/>
        <w:jc w:val="both"/>
        <w:rPr>
          <w:rFonts w:ascii="Times New Roman" w:hAnsi="Times New Roman" w:cs="Times New Roman"/>
          <w:sz w:val="24"/>
          <w:szCs w:val="24"/>
        </w:rPr>
      </w:pPr>
      <w:r>
        <w:rPr>
          <w:rFonts w:ascii="Times New Roman" w:hAnsi="Times New Roman" w:cs="Times New Roman"/>
          <w:sz w:val="24"/>
          <w:szCs w:val="24"/>
        </w:rPr>
        <w:t xml:space="preserve">Diagrama ilustrează, de asemenea, faptul că învățarea unui model înseamnă găsirea unei combinații de parametri, care vor minimiza funcția de cost. </w:t>
      </w:r>
      <w:r w:rsidRPr="00C76661">
        <w:rPr>
          <w:rFonts w:ascii="Times New Roman" w:hAnsi="Times New Roman" w:cs="Times New Roman"/>
          <w:sz w:val="24"/>
          <w:szCs w:val="24"/>
        </w:rPr>
        <w:t xml:space="preserve">Este o căutare în spațiul parametrilor modelului: cu cât sunt mai mulți parametri pe care </w:t>
      </w:r>
      <w:r>
        <w:rPr>
          <w:rFonts w:ascii="Times New Roman" w:hAnsi="Times New Roman" w:cs="Times New Roman"/>
          <w:sz w:val="24"/>
          <w:szCs w:val="24"/>
        </w:rPr>
        <w:t>un</w:t>
      </w:r>
      <w:r w:rsidRPr="00C76661">
        <w:rPr>
          <w:rFonts w:ascii="Times New Roman" w:hAnsi="Times New Roman" w:cs="Times New Roman"/>
          <w:sz w:val="24"/>
          <w:szCs w:val="24"/>
        </w:rPr>
        <w:t xml:space="preserve"> model</w:t>
      </w:r>
      <w:r>
        <w:rPr>
          <w:rFonts w:ascii="Times New Roman" w:hAnsi="Times New Roman" w:cs="Times New Roman"/>
          <w:sz w:val="24"/>
          <w:szCs w:val="24"/>
        </w:rPr>
        <w:t xml:space="preserve"> îi are</w:t>
      </w:r>
      <w:r w:rsidRPr="00C76661">
        <w:rPr>
          <w:rFonts w:ascii="Times New Roman" w:hAnsi="Times New Roman" w:cs="Times New Roman"/>
          <w:sz w:val="24"/>
          <w:szCs w:val="24"/>
        </w:rPr>
        <w:t xml:space="preserve">, cu atât mai multe dimensiuni are acest spațiu și cu atât mai </w:t>
      </w:r>
      <w:r>
        <w:rPr>
          <w:rFonts w:ascii="Times New Roman" w:hAnsi="Times New Roman" w:cs="Times New Roman"/>
          <w:sz w:val="24"/>
          <w:szCs w:val="24"/>
        </w:rPr>
        <w:t xml:space="preserve">mare </w:t>
      </w:r>
      <w:r w:rsidRPr="00C76661">
        <w:rPr>
          <w:rFonts w:ascii="Times New Roman" w:hAnsi="Times New Roman" w:cs="Times New Roman"/>
          <w:sz w:val="24"/>
          <w:szCs w:val="24"/>
        </w:rPr>
        <w:t>este căutarea</w:t>
      </w:r>
      <w:r>
        <w:rPr>
          <w:rFonts w:ascii="Times New Roman" w:hAnsi="Times New Roman" w:cs="Times New Roman"/>
          <w:sz w:val="24"/>
          <w:szCs w:val="24"/>
        </w:rPr>
        <w:t>.</w:t>
      </w:r>
      <w:r w:rsidRPr="00C76661">
        <w:rPr>
          <w:rFonts w:ascii="Times New Roman" w:hAnsi="Times New Roman" w:cs="Times New Roman"/>
          <w:sz w:val="24"/>
          <w:szCs w:val="24"/>
        </w:rPr>
        <w:t xml:space="preserve"> </w:t>
      </w:r>
    </w:p>
    <w:p w14:paraId="5E01AEC8" w14:textId="019B202D" w:rsidR="00AF586F" w:rsidRPr="002134BE" w:rsidRDefault="00AF586F" w:rsidP="002134BE">
      <w:pPr>
        <w:jc w:val="both"/>
        <w:rPr>
          <w:rFonts w:ascii="Times New Roman" w:hAnsi="Times New Roman" w:cs="Times New Roman"/>
          <w:sz w:val="24"/>
          <w:szCs w:val="24"/>
        </w:rPr>
      </w:pPr>
    </w:p>
    <w:p w14:paraId="673A2813" w14:textId="77777777" w:rsidR="007C58C9" w:rsidRPr="007C58C9" w:rsidRDefault="007C58C9" w:rsidP="007C58C9">
      <w:pPr>
        <w:pStyle w:val="Heading4"/>
      </w:pPr>
      <w:r w:rsidRPr="007C58C9">
        <w:t>Problemele de eliminare/explodare a gradienților</w:t>
      </w:r>
    </w:p>
    <w:p w14:paraId="3D204861" w14:textId="77777777" w:rsidR="007C58C9" w:rsidRPr="007C58C9" w:rsidRDefault="007C58C9" w:rsidP="007C58C9">
      <w:pPr>
        <w:jc w:val="both"/>
        <w:rPr>
          <w:rFonts w:ascii="Times New Roman" w:hAnsi="Times New Roman" w:cs="Times New Roman"/>
          <w:sz w:val="24"/>
          <w:szCs w:val="24"/>
        </w:rPr>
      </w:pPr>
    </w:p>
    <w:p w14:paraId="1A858529" w14:textId="77777777" w:rsidR="007C58C9" w:rsidRPr="007C58C9" w:rsidRDefault="007C58C9" w:rsidP="007C58C9">
      <w:pPr>
        <w:jc w:val="both"/>
        <w:rPr>
          <w:rFonts w:ascii="Times New Roman" w:hAnsi="Times New Roman" w:cs="Times New Roman"/>
          <w:sz w:val="24"/>
          <w:szCs w:val="24"/>
        </w:rPr>
      </w:pPr>
      <w:r w:rsidRPr="007C58C9">
        <w:rPr>
          <w:rFonts w:ascii="Times New Roman" w:hAnsi="Times New Roman" w:cs="Times New Roman"/>
          <w:sz w:val="24"/>
          <w:szCs w:val="24"/>
        </w:rPr>
        <w:t xml:space="preserve">Algoritmul de backpropagation funcționează trecând de la stratul de ieșire la stratul de intrare, propagând gradientul de eroare odată cu trecerea sa. Odată ce algoritmul a calculat gradientul funcției de cost cu privire la fiecare parametru din rețea, utilizează acești gradienți pentru a actualiza fiecare parametru cu pas Gradient Descent. </w:t>
      </w:r>
    </w:p>
    <w:p w14:paraId="0F523A28" w14:textId="77777777" w:rsidR="007C58C9" w:rsidRPr="007C58C9" w:rsidRDefault="007C58C9" w:rsidP="007C58C9">
      <w:pPr>
        <w:jc w:val="both"/>
        <w:rPr>
          <w:rFonts w:ascii="Times New Roman" w:hAnsi="Times New Roman" w:cs="Times New Roman"/>
          <w:sz w:val="24"/>
          <w:szCs w:val="24"/>
        </w:rPr>
      </w:pPr>
      <w:r w:rsidRPr="007C58C9">
        <w:rPr>
          <w:rFonts w:ascii="Times New Roman" w:hAnsi="Times New Roman" w:cs="Times New Roman"/>
          <w:sz w:val="24"/>
          <w:szCs w:val="24"/>
        </w:rPr>
        <w:t xml:space="preserve">Din păcate, gradienții de obicei devin mai mici pe măsură ce algoritmul avansează către straturile inferioare. Ca o consecință, actualizarea Gradient Descent  păstrează greutățile de legătură ale stratului inferior practic neschimbate, iar învățarea nu va converge niciodată la o soluție bună. Aceasta se numește problema de decolorare. În unele cazuri, se poate întâmpla contrariul: gradiențele pot să crească și mai mari, astfel încât multe straturi să primească actualizări cu greutate </w:t>
      </w:r>
      <w:r w:rsidRPr="007C58C9">
        <w:rPr>
          <w:rFonts w:ascii="Times New Roman" w:hAnsi="Times New Roman" w:cs="Times New Roman"/>
          <w:sz w:val="24"/>
          <w:szCs w:val="24"/>
        </w:rPr>
        <w:lastRenderedPageBreak/>
        <w:t>mare și algoritmul să se diferențieze. Aceasta este problema de eliminare a gradienților, care se întâlnește în majoritatea rețelelor neuronale recurente. În unele cazuri, se poate întâmpla contrariul: gradienții pot crește foarte mult, așa încât straturile vor primi actualizări imense referitoare la greutate și algoritmul va diverge. Aceasta se numește problema de explodare a gradienților, care poate fi întâlnită în majoritatea rețelelor neuronale recurente. Generalizând, rețelele neuronale profunde pot suferi de gradienți instabili, deci straturile diferite învăță la viteze foarte diferite.</w:t>
      </w:r>
    </w:p>
    <w:p w14:paraId="608DD637" w14:textId="4DE27318" w:rsidR="007C58C9" w:rsidRPr="007C58C9" w:rsidRDefault="007C58C9" w:rsidP="007C58C9">
      <w:pPr>
        <w:ind w:firstLine="720"/>
        <w:jc w:val="both"/>
        <w:rPr>
          <w:rFonts w:ascii="Times New Roman" w:hAnsi="Times New Roman" w:cs="Times New Roman"/>
          <w:sz w:val="24"/>
          <w:szCs w:val="24"/>
        </w:rPr>
      </w:pPr>
      <w:r w:rsidRPr="007C58C9">
        <w:rPr>
          <w:rFonts w:ascii="Times New Roman" w:hAnsi="Times New Roman" w:cs="Times New Roman"/>
          <w:sz w:val="24"/>
          <w:szCs w:val="24"/>
        </w:rPr>
        <w:t>Deși acest comportament nefericit a fost empiric observat pentru o perioadă îndelungată de timp, fiind unul dintre motivele pentru care rețelele neuronale profunde nu au mai fost studiate o perioadă, abia în jurul anului 2010 s-au înregistrat progrese semnificative în înțelegerea acestuia. O lucrare intitulată  “Understanding the Difficulty of Training Deep Feedforward Neural Networks”, realizată de Xavier Glorot și Yoshua Bengio a găsit câteva cauze precum</w:t>
      </w:r>
      <w:r w:rsidRPr="007C58C9">
        <w:rPr>
          <w:rFonts w:ascii="Times New Roman" w:hAnsi="Times New Roman" w:cs="Times New Roman"/>
          <w:sz w:val="24"/>
          <w:szCs w:val="24"/>
          <w:lang w:val="en-US"/>
        </w:rPr>
        <w:t>:</w:t>
      </w:r>
      <w:r w:rsidRPr="007C58C9">
        <w:rPr>
          <w:rFonts w:ascii="Times New Roman" w:hAnsi="Times New Roman" w:cs="Times New Roman"/>
          <w:sz w:val="24"/>
          <w:szCs w:val="24"/>
        </w:rPr>
        <w:t xml:space="preserve"> combinația dintre funcția logică populară de activare a sigmoidului și tehnica de inițiere a greutății (care a fost cea mai populară la acea dată), inițializare folosind o distribuție normală cu o medie de 0 și o abatere standard de 1. Pe scurt, au arătat că, prin această funcție de activare și această schemă de inițializare, variația ieșirilor fiecărui strat este mult mai mare decât variația intrărilor sale. Mergând înainte în rețea, varianța continuă să crească după fiecare strat, până când funcția de activare satur</w:t>
      </w:r>
      <w:r w:rsidR="00726340">
        <w:rPr>
          <w:rFonts w:ascii="Times New Roman" w:hAnsi="Times New Roman" w:cs="Times New Roman"/>
          <w:sz w:val="24"/>
          <w:szCs w:val="24"/>
        </w:rPr>
        <w:t>e</w:t>
      </w:r>
      <w:r w:rsidRPr="007C58C9">
        <w:rPr>
          <w:rFonts w:ascii="Times New Roman" w:hAnsi="Times New Roman" w:cs="Times New Roman"/>
          <w:sz w:val="24"/>
          <w:szCs w:val="24"/>
        </w:rPr>
        <w:t>ază în straturile superioare. Acest fapt este înrăutățit de funcția logistică, deoarece aceasta are o medie de 0</w:t>
      </w:r>
      <w:r w:rsidR="00726340">
        <w:rPr>
          <w:rFonts w:ascii="Times New Roman" w:hAnsi="Times New Roman" w:cs="Times New Roman"/>
          <w:sz w:val="24"/>
          <w:szCs w:val="24"/>
        </w:rPr>
        <w:t>.</w:t>
      </w:r>
      <w:r w:rsidRPr="007C58C9">
        <w:rPr>
          <w:rFonts w:ascii="Times New Roman" w:hAnsi="Times New Roman" w:cs="Times New Roman"/>
          <w:sz w:val="24"/>
          <w:szCs w:val="24"/>
        </w:rPr>
        <w:t>5, nu 0 (funcția hiperbolică tangentă are o medie de 0 și se comportă puțin mai bine decât funcția logistică în rețele profunde).</w:t>
      </w:r>
    </w:p>
    <w:p w14:paraId="3C5FD2F9" w14:textId="77777777" w:rsidR="007C58C9" w:rsidRPr="007C58C9" w:rsidRDefault="007C58C9" w:rsidP="007C58C9">
      <w:pPr>
        <w:ind w:firstLine="720"/>
        <w:jc w:val="both"/>
        <w:rPr>
          <w:rFonts w:ascii="Times New Roman" w:hAnsi="Times New Roman" w:cs="Times New Roman"/>
          <w:sz w:val="24"/>
          <w:szCs w:val="24"/>
        </w:rPr>
      </w:pPr>
      <w:r w:rsidRPr="007C58C9">
        <w:rPr>
          <w:rFonts w:ascii="Times New Roman" w:hAnsi="Times New Roman" w:cs="Times New Roman"/>
          <w:sz w:val="24"/>
          <w:szCs w:val="24"/>
        </w:rPr>
        <w:t>Privind la funcția de activare logistică, din figura de mai jos, se poate observa că atunci când intrările devin mari (negative sau pozitive), funcția saturază la 0 sau 1, cu un derivat extrem de apropiat de 0. Astfel, atunci când backpropagation funcționează, nu are practic niciun gradient de propagat înapoi prin rețea, și numărul mic de gradienți care există continuă să se dilueze, deoarece backpropagation progresează în jos prin straturile de superioare, astfel încât nu va mai exista nimic pentru straturile inferioare.</w:t>
      </w:r>
    </w:p>
    <w:p w14:paraId="432D6FE0" w14:textId="6AAF55E4" w:rsidR="007C58C9" w:rsidRPr="007C58C9" w:rsidRDefault="007C58C9" w:rsidP="007C58C9">
      <w:pPr>
        <w:jc w:val="both"/>
        <w:rPr>
          <w:rFonts w:ascii="Times New Roman" w:hAnsi="Times New Roman" w:cs="Times New Roman"/>
          <w:sz w:val="24"/>
          <w:szCs w:val="24"/>
        </w:rPr>
      </w:pPr>
      <w:r w:rsidRPr="007C58C9">
        <w:rPr>
          <w:rFonts w:ascii="Times New Roman" w:hAnsi="Times New Roman" w:cs="Times New Roman"/>
          <w:noProof/>
          <w:sz w:val="24"/>
          <w:szCs w:val="24"/>
        </w:rPr>
        <w:drawing>
          <wp:anchor distT="0" distB="0" distL="114300" distR="114300" simplePos="0" relativeHeight="251668480" behindDoc="1" locked="0" layoutInCell="1" allowOverlap="1" wp14:anchorId="4129C0E9" wp14:editId="57B0DAA3">
            <wp:simplePos x="0" y="0"/>
            <wp:positionH relativeFrom="margin">
              <wp:align>center</wp:align>
            </wp:positionH>
            <wp:positionV relativeFrom="paragraph">
              <wp:posOffset>441325</wp:posOffset>
            </wp:positionV>
            <wp:extent cx="5728335" cy="2753360"/>
            <wp:effectExtent l="0" t="0" r="5715" b="8890"/>
            <wp:wrapTight wrapText="bothSides">
              <wp:wrapPolygon edited="0">
                <wp:start x="0" y="0"/>
                <wp:lineTo x="0" y="21520"/>
                <wp:lineTo x="21550" y="21520"/>
                <wp:lineTo x="215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moid.png"/>
                    <pic:cNvPicPr/>
                  </pic:nvPicPr>
                  <pic:blipFill>
                    <a:blip r:embed="rId19">
                      <a:extLst>
                        <a:ext uri="{28A0092B-C50C-407E-A947-70E740481C1C}">
                          <a14:useLocalDpi xmlns:a14="http://schemas.microsoft.com/office/drawing/2010/main" val="0"/>
                        </a:ext>
                      </a:extLst>
                    </a:blip>
                    <a:stretch>
                      <a:fillRect/>
                    </a:stretch>
                  </pic:blipFill>
                  <pic:spPr>
                    <a:xfrm>
                      <a:off x="0" y="0"/>
                      <a:ext cx="5728335" cy="2753360"/>
                    </a:xfrm>
                    <a:prstGeom prst="rect">
                      <a:avLst/>
                    </a:prstGeom>
                  </pic:spPr>
                </pic:pic>
              </a:graphicData>
            </a:graphic>
            <wp14:sizeRelH relativeFrom="margin">
              <wp14:pctWidth>0</wp14:pctWidth>
            </wp14:sizeRelH>
            <wp14:sizeRelV relativeFrom="margin">
              <wp14:pctHeight>0</wp14:pctHeight>
            </wp14:sizeRelV>
          </wp:anchor>
        </w:drawing>
      </w:r>
    </w:p>
    <w:p w14:paraId="03B7A99F" w14:textId="1ED39B67" w:rsidR="00AF586F" w:rsidRDefault="00726340" w:rsidP="002134BE">
      <w:pPr>
        <w:jc w:val="both"/>
        <w:rPr>
          <w:rFonts w:ascii="Times New Roman" w:hAnsi="Times New Roman" w:cs="Times New Roman"/>
          <w:sz w:val="24"/>
          <w:szCs w:val="24"/>
        </w:rPr>
      </w:pPr>
      <w:r>
        <w:rPr>
          <w:rFonts w:ascii="Times New Roman" w:hAnsi="Times New Roman" w:cs="Times New Roman"/>
          <w:sz w:val="24"/>
          <w:szCs w:val="24"/>
        </w:rPr>
        <w:lastRenderedPageBreak/>
        <w:t>Celula LSTM</w:t>
      </w:r>
    </w:p>
    <w:p w14:paraId="36FD7EB5" w14:textId="0718E83A" w:rsidR="00726340" w:rsidRDefault="00726340" w:rsidP="00726340">
      <w:pPr>
        <w:ind w:firstLine="720"/>
        <w:jc w:val="both"/>
        <w:rPr>
          <w:rFonts w:ascii="Times New Roman" w:hAnsi="Times New Roman" w:cs="Times New Roman"/>
          <w:sz w:val="24"/>
          <w:szCs w:val="24"/>
        </w:rPr>
      </w:pPr>
      <w:r w:rsidRPr="00726340">
        <w:rPr>
          <w:rFonts w:ascii="Times New Roman" w:hAnsi="Times New Roman" w:cs="Times New Roman"/>
          <w:sz w:val="24"/>
          <w:szCs w:val="24"/>
        </w:rPr>
        <w:t>Celula de memorie pe termen scurt</w:t>
      </w:r>
      <w:r>
        <w:rPr>
          <w:rFonts w:ascii="Times New Roman" w:hAnsi="Times New Roman" w:cs="Times New Roman"/>
          <w:sz w:val="24"/>
          <w:szCs w:val="24"/>
        </w:rPr>
        <w:t xml:space="preserve"> (eng</w:t>
      </w:r>
      <w:r>
        <w:rPr>
          <w:rFonts w:ascii="Times New Roman" w:hAnsi="Times New Roman" w:cs="Times New Roman"/>
          <w:sz w:val="24"/>
          <w:szCs w:val="24"/>
          <w:lang w:val="en-US"/>
        </w:rPr>
        <w:t xml:space="preserve">: </w:t>
      </w:r>
      <w:r w:rsidRPr="00726340">
        <w:rPr>
          <w:rFonts w:ascii="Times New Roman" w:hAnsi="Times New Roman" w:cs="Times New Roman"/>
          <w:sz w:val="24"/>
          <w:szCs w:val="24"/>
          <w:lang w:val="en-US"/>
        </w:rPr>
        <w:t>The Long Short-Term Memory</w:t>
      </w:r>
      <w:r>
        <w:rPr>
          <w:rFonts w:ascii="Times New Roman" w:hAnsi="Times New Roman" w:cs="Times New Roman"/>
          <w:sz w:val="24"/>
          <w:szCs w:val="24"/>
          <w:lang w:val="en-US"/>
        </w:rPr>
        <w:t xml:space="preserve">) </w:t>
      </w:r>
      <w:r w:rsidRPr="00726340">
        <w:rPr>
          <w:rFonts w:ascii="Times New Roman" w:hAnsi="Times New Roman" w:cs="Times New Roman"/>
          <w:sz w:val="24"/>
          <w:szCs w:val="24"/>
        </w:rPr>
        <w:t xml:space="preserve"> (LSTM) a fost propusă în 1997 de Sepp Hochreiter și Jürgen Schmidhuber și a fost îmbunătățită treptat de-a lungul anilor de câțiva cercetători, cum ar fi Alex Graves, Hașim Sak, Wojciech Zaremba și multe altele. Dacă luați în considerare celula LSTM ca o cutie neagră, aceasta poate fi folosită foarte mult ca o celulă de bază, cu excepția faptului că va funcționa mult mai bine; formarea va converge mai rapid și va detecta dependențele pe termen lung în date.</w:t>
      </w:r>
    </w:p>
    <w:p w14:paraId="6191AF51" w14:textId="5072017B" w:rsidR="00726340" w:rsidRDefault="00726340" w:rsidP="00726340">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64A44BAB" wp14:editId="4482292A">
            <wp:simplePos x="0" y="0"/>
            <wp:positionH relativeFrom="margin">
              <wp:posOffset>219710</wp:posOffset>
            </wp:positionH>
            <wp:positionV relativeFrom="paragraph">
              <wp:posOffset>526415</wp:posOffset>
            </wp:positionV>
            <wp:extent cx="5748655" cy="2879725"/>
            <wp:effectExtent l="0" t="0" r="444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STMcell.png"/>
                    <pic:cNvPicPr/>
                  </pic:nvPicPr>
                  <pic:blipFill>
                    <a:blip r:embed="rId20">
                      <a:extLst>
                        <a:ext uri="{28A0092B-C50C-407E-A947-70E740481C1C}">
                          <a14:useLocalDpi xmlns:a14="http://schemas.microsoft.com/office/drawing/2010/main" val="0"/>
                        </a:ext>
                      </a:extLst>
                    </a:blip>
                    <a:stretch>
                      <a:fillRect/>
                    </a:stretch>
                  </pic:blipFill>
                  <pic:spPr>
                    <a:xfrm>
                      <a:off x="0" y="0"/>
                      <a:ext cx="5748655" cy="2879725"/>
                    </a:xfrm>
                    <a:prstGeom prst="rect">
                      <a:avLst/>
                    </a:prstGeom>
                  </pic:spPr>
                </pic:pic>
              </a:graphicData>
            </a:graphic>
            <wp14:sizeRelH relativeFrom="margin">
              <wp14:pctWidth>0</wp14:pctWidth>
            </wp14:sizeRelH>
            <wp14:sizeRelV relativeFrom="margin">
              <wp14:pctHeight>0</wp14:pctHeight>
            </wp14:sizeRelV>
          </wp:anchor>
        </w:drawing>
      </w:r>
      <w:r w:rsidRPr="00726340">
        <w:rPr>
          <w:rFonts w:ascii="Times New Roman" w:hAnsi="Times New Roman" w:cs="Times New Roman"/>
          <w:sz w:val="24"/>
          <w:szCs w:val="24"/>
        </w:rPr>
        <w:t xml:space="preserve">Deci, cum funcționează o celulă LSTM? </w:t>
      </w:r>
      <w:r>
        <w:rPr>
          <w:rFonts w:ascii="Times New Roman" w:hAnsi="Times New Roman" w:cs="Times New Roman"/>
          <w:sz w:val="24"/>
          <w:szCs w:val="24"/>
        </w:rPr>
        <w:t>Mai jos este prezentată</w:t>
      </w:r>
      <w:r w:rsidRPr="00726340">
        <w:rPr>
          <w:rFonts w:ascii="Times New Roman" w:hAnsi="Times New Roman" w:cs="Times New Roman"/>
          <w:sz w:val="24"/>
          <w:szCs w:val="24"/>
        </w:rPr>
        <w:t xml:space="preserve"> arhitectura unei celule LSTM de bază</w:t>
      </w:r>
      <w:r>
        <w:rPr>
          <w:rFonts w:ascii="Times New Roman" w:hAnsi="Times New Roman" w:cs="Times New Roman"/>
          <w:sz w:val="24"/>
          <w:szCs w:val="24"/>
        </w:rPr>
        <w:t>.</w:t>
      </w:r>
    </w:p>
    <w:p w14:paraId="40AFA1A0" w14:textId="7CC5D4E7" w:rsidR="00726340" w:rsidRPr="00726340" w:rsidRDefault="00726340" w:rsidP="00726340">
      <w:pPr>
        <w:ind w:firstLine="720"/>
        <w:jc w:val="center"/>
        <w:rPr>
          <w:rFonts w:ascii="Times New Roman" w:hAnsi="Times New Roman" w:cs="Times New Roman"/>
          <w:i/>
          <w:iCs/>
        </w:rPr>
      </w:pPr>
      <w:r w:rsidRPr="00726340">
        <w:rPr>
          <w:rFonts w:ascii="Times New Roman" w:hAnsi="Times New Roman" w:cs="Times New Roman"/>
          <w:i/>
          <w:iCs/>
        </w:rPr>
        <w:t>Arhitectura celului LSTM</w:t>
      </w:r>
    </w:p>
    <w:p w14:paraId="687F441C" w14:textId="01F0F5B1" w:rsidR="00726340" w:rsidRPr="002134BE" w:rsidRDefault="00726340" w:rsidP="00726340">
      <w:pPr>
        <w:ind w:firstLine="720"/>
        <w:jc w:val="both"/>
        <w:rPr>
          <w:rFonts w:ascii="Times New Roman" w:hAnsi="Times New Roman" w:cs="Times New Roman"/>
          <w:sz w:val="24"/>
          <w:szCs w:val="24"/>
        </w:rPr>
      </w:pPr>
      <w:r w:rsidRPr="00726340">
        <w:rPr>
          <w:rFonts w:ascii="Times New Roman" w:hAnsi="Times New Roman" w:cs="Times New Roman"/>
          <w:sz w:val="24"/>
          <w:szCs w:val="24"/>
        </w:rPr>
        <w:t xml:space="preserve">Ideea </w:t>
      </w:r>
      <w:r>
        <w:rPr>
          <w:rFonts w:ascii="Times New Roman" w:hAnsi="Times New Roman" w:cs="Times New Roman"/>
          <w:sz w:val="24"/>
          <w:szCs w:val="24"/>
        </w:rPr>
        <w:t>de bază</w:t>
      </w:r>
      <w:r w:rsidRPr="00726340">
        <w:rPr>
          <w:rFonts w:ascii="Times New Roman" w:hAnsi="Times New Roman" w:cs="Times New Roman"/>
          <w:sz w:val="24"/>
          <w:szCs w:val="24"/>
        </w:rPr>
        <w:t xml:space="preserve"> este că rețeaua poate învăța ce trebuie să stocheze pe termen lung, ce ar trebui să arunce și ce să cit</w:t>
      </w:r>
      <w:r>
        <w:rPr>
          <w:rFonts w:ascii="Times New Roman" w:hAnsi="Times New Roman" w:cs="Times New Roman"/>
          <w:sz w:val="24"/>
          <w:szCs w:val="24"/>
        </w:rPr>
        <w:t>ească</w:t>
      </w:r>
      <w:r w:rsidRPr="00726340">
        <w:rPr>
          <w:rFonts w:ascii="Times New Roman" w:hAnsi="Times New Roman" w:cs="Times New Roman"/>
          <w:sz w:val="24"/>
          <w:szCs w:val="24"/>
        </w:rPr>
        <w:t xml:space="preserve"> de la ea. Pe măsură ce sta</w:t>
      </w:r>
      <w:r>
        <w:rPr>
          <w:rFonts w:ascii="Times New Roman" w:hAnsi="Times New Roman" w:cs="Times New Roman"/>
          <w:sz w:val="24"/>
          <w:szCs w:val="24"/>
        </w:rPr>
        <w:t>rea</w:t>
      </w:r>
      <w:r w:rsidRPr="00726340">
        <w:rPr>
          <w:rFonts w:ascii="Times New Roman" w:hAnsi="Times New Roman" w:cs="Times New Roman"/>
          <w:sz w:val="24"/>
          <w:szCs w:val="24"/>
        </w:rPr>
        <w:t xml:space="preserve"> </w:t>
      </w:r>
      <w:r>
        <w:rPr>
          <w:rFonts w:ascii="Times New Roman" w:hAnsi="Times New Roman" w:cs="Times New Roman"/>
          <w:sz w:val="24"/>
          <w:szCs w:val="24"/>
        </w:rPr>
        <w:t>c</w:t>
      </w:r>
      <w:r>
        <w:rPr>
          <w:rFonts w:ascii="Times New Roman" w:hAnsi="Times New Roman" w:cs="Times New Roman"/>
          <w:sz w:val="24"/>
          <w:szCs w:val="24"/>
          <w:vertAlign w:val="subscript"/>
        </w:rPr>
        <w:t>(</w:t>
      </w:r>
      <w:r w:rsidRPr="00726340">
        <w:rPr>
          <w:rFonts w:ascii="Times New Roman" w:hAnsi="Times New Roman" w:cs="Times New Roman"/>
          <w:sz w:val="24"/>
          <w:szCs w:val="24"/>
          <w:vertAlign w:val="subscript"/>
        </w:rPr>
        <w:t>t-1</w:t>
      </w:r>
      <w:r>
        <w:rPr>
          <w:rFonts w:ascii="Times New Roman" w:hAnsi="Times New Roman" w:cs="Times New Roman"/>
          <w:sz w:val="24"/>
          <w:szCs w:val="24"/>
          <w:vertAlign w:val="subscript"/>
        </w:rPr>
        <w:t>)</w:t>
      </w:r>
      <w:r w:rsidRPr="00726340">
        <w:rPr>
          <w:rFonts w:ascii="Times New Roman" w:hAnsi="Times New Roman" w:cs="Times New Roman"/>
          <w:sz w:val="24"/>
          <w:szCs w:val="24"/>
        </w:rPr>
        <w:t xml:space="preserve"> traversează rețeaua de la stânga la dreapta, puteți observa că mai întâi trece printr-o </w:t>
      </w:r>
      <w:r>
        <w:rPr>
          <w:rFonts w:ascii="Times New Roman" w:hAnsi="Times New Roman" w:cs="Times New Roman"/>
          <w:sz w:val="24"/>
          <w:szCs w:val="24"/>
        </w:rPr>
        <w:t xml:space="preserve">așa-numită </w:t>
      </w:r>
      <w:r w:rsidRPr="00726340">
        <w:rPr>
          <w:rFonts w:ascii="Times New Roman" w:hAnsi="Times New Roman" w:cs="Times New Roman"/>
          <w:sz w:val="24"/>
          <w:szCs w:val="24"/>
        </w:rPr>
        <w:t xml:space="preserve">poartă </w:t>
      </w:r>
      <w:r>
        <w:rPr>
          <w:rFonts w:ascii="Times New Roman" w:hAnsi="Times New Roman" w:cs="Times New Roman"/>
          <w:sz w:val="24"/>
          <w:szCs w:val="24"/>
        </w:rPr>
        <w:t xml:space="preserve">de </w:t>
      </w:r>
      <w:r w:rsidRPr="00726340">
        <w:rPr>
          <w:rFonts w:ascii="Times New Roman" w:hAnsi="Times New Roman" w:cs="Times New Roman"/>
          <w:sz w:val="24"/>
          <w:szCs w:val="24"/>
        </w:rPr>
        <w:t>uita</w:t>
      </w:r>
      <w:r>
        <w:rPr>
          <w:rFonts w:ascii="Times New Roman" w:hAnsi="Times New Roman" w:cs="Times New Roman"/>
          <w:sz w:val="24"/>
          <w:szCs w:val="24"/>
        </w:rPr>
        <w:t>re</w:t>
      </w:r>
      <w:r w:rsidRPr="00726340">
        <w:rPr>
          <w:rFonts w:ascii="Times New Roman" w:hAnsi="Times New Roman" w:cs="Times New Roman"/>
          <w:sz w:val="24"/>
          <w:szCs w:val="24"/>
        </w:rPr>
        <w:t xml:space="preserve">, renunțând la unele amintiri și apoi adaugă câteva amintiri noi prin operația de adăugare </w:t>
      </w:r>
      <w:r w:rsidR="000B4B55">
        <w:rPr>
          <w:rFonts w:ascii="Times New Roman" w:hAnsi="Times New Roman" w:cs="Times New Roman"/>
          <w:sz w:val="24"/>
          <w:szCs w:val="24"/>
        </w:rPr>
        <w:t>(</w:t>
      </w:r>
      <w:r w:rsidRPr="00726340">
        <w:rPr>
          <w:rFonts w:ascii="Times New Roman" w:hAnsi="Times New Roman" w:cs="Times New Roman"/>
          <w:sz w:val="24"/>
          <w:szCs w:val="24"/>
        </w:rPr>
        <w:t xml:space="preserve">amintirile selectate de o poartă de intrare). Rezultatul </w:t>
      </w:r>
      <w:r w:rsidR="000B4B55">
        <w:rPr>
          <w:rFonts w:ascii="Times New Roman" w:hAnsi="Times New Roman" w:cs="Times New Roman"/>
          <w:sz w:val="24"/>
          <w:szCs w:val="24"/>
        </w:rPr>
        <w:t>c</w:t>
      </w:r>
      <w:r w:rsidRPr="000B4B55">
        <w:rPr>
          <w:rFonts w:ascii="Times New Roman" w:hAnsi="Times New Roman" w:cs="Times New Roman"/>
          <w:sz w:val="24"/>
          <w:szCs w:val="24"/>
          <w:vertAlign w:val="subscript"/>
        </w:rPr>
        <w:t>(t)</w:t>
      </w:r>
      <w:r w:rsidRPr="00726340">
        <w:rPr>
          <w:rFonts w:ascii="Times New Roman" w:hAnsi="Times New Roman" w:cs="Times New Roman"/>
          <w:sz w:val="24"/>
          <w:szCs w:val="24"/>
        </w:rPr>
        <w:t xml:space="preserve"> este trimis direct, fără nicio </w:t>
      </w:r>
      <w:r w:rsidR="000B4B55">
        <w:rPr>
          <w:rFonts w:ascii="Times New Roman" w:hAnsi="Times New Roman" w:cs="Times New Roman"/>
          <w:sz w:val="24"/>
          <w:szCs w:val="24"/>
        </w:rPr>
        <w:t xml:space="preserve">altă </w:t>
      </w:r>
      <w:r w:rsidRPr="00726340">
        <w:rPr>
          <w:rFonts w:ascii="Times New Roman" w:hAnsi="Times New Roman" w:cs="Times New Roman"/>
          <w:sz w:val="24"/>
          <w:szCs w:val="24"/>
        </w:rPr>
        <w:t>transformare ulterioară. Deci, la fiecare pas, unele amintiri sunt abandonate si cateva amintiri sunt adaugate. Mai mult, după operația de adăugare, starea este copiată și trecută prin funcția tanh, iar rezultatul este filtrat de poarta de ieșire. Aceasta produce starea h</w:t>
      </w:r>
      <w:r w:rsidRPr="000B4B55">
        <w:rPr>
          <w:rFonts w:ascii="Times New Roman" w:hAnsi="Times New Roman" w:cs="Times New Roman"/>
          <w:sz w:val="24"/>
          <w:szCs w:val="24"/>
          <w:vertAlign w:val="subscript"/>
        </w:rPr>
        <w:t>(t)</w:t>
      </w:r>
      <w:r w:rsidRPr="00726340">
        <w:rPr>
          <w:rFonts w:ascii="Times New Roman" w:hAnsi="Times New Roman" w:cs="Times New Roman"/>
          <w:sz w:val="24"/>
          <w:szCs w:val="24"/>
        </w:rPr>
        <w:t xml:space="preserve"> (care este egală cu </w:t>
      </w:r>
      <w:r w:rsidR="000B4B55">
        <w:rPr>
          <w:rFonts w:ascii="Times New Roman" w:hAnsi="Times New Roman" w:cs="Times New Roman"/>
          <w:sz w:val="24"/>
          <w:szCs w:val="24"/>
        </w:rPr>
        <w:t>rezultatul</w:t>
      </w:r>
      <w:r w:rsidRPr="00726340">
        <w:rPr>
          <w:rFonts w:ascii="Times New Roman" w:hAnsi="Times New Roman" w:cs="Times New Roman"/>
          <w:sz w:val="24"/>
          <w:szCs w:val="24"/>
        </w:rPr>
        <w:t xml:space="preserve"> celulei pentru acest moment de timp y</w:t>
      </w:r>
      <w:r w:rsidRPr="000B4B55">
        <w:rPr>
          <w:rFonts w:ascii="Times New Roman" w:hAnsi="Times New Roman" w:cs="Times New Roman"/>
          <w:sz w:val="24"/>
          <w:szCs w:val="24"/>
          <w:vertAlign w:val="subscript"/>
        </w:rPr>
        <w:t>(t)</w:t>
      </w:r>
      <w:r w:rsidRPr="00726340">
        <w:rPr>
          <w:rFonts w:ascii="Times New Roman" w:hAnsi="Times New Roman" w:cs="Times New Roman"/>
          <w:sz w:val="24"/>
          <w:szCs w:val="24"/>
        </w:rPr>
        <w:t xml:space="preserve">). </w:t>
      </w:r>
      <w:r w:rsidR="000B4B55">
        <w:rPr>
          <w:rFonts w:ascii="Times New Roman" w:hAnsi="Times New Roman" w:cs="Times New Roman"/>
          <w:sz w:val="24"/>
          <w:szCs w:val="24"/>
        </w:rPr>
        <w:t>Mai departe</w:t>
      </w:r>
      <w:r w:rsidRPr="00726340">
        <w:rPr>
          <w:rFonts w:ascii="Times New Roman" w:hAnsi="Times New Roman" w:cs="Times New Roman"/>
          <w:sz w:val="24"/>
          <w:szCs w:val="24"/>
        </w:rPr>
        <w:t xml:space="preserve">, </w:t>
      </w:r>
      <w:r w:rsidR="000B4B55">
        <w:rPr>
          <w:rFonts w:ascii="Times New Roman" w:hAnsi="Times New Roman" w:cs="Times New Roman"/>
          <w:sz w:val="24"/>
          <w:szCs w:val="24"/>
        </w:rPr>
        <w:t>voi prezenta</w:t>
      </w:r>
      <w:r w:rsidRPr="00726340">
        <w:rPr>
          <w:rFonts w:ascii="Times New Roman" w:hAnsi="Times New Roman" w:cs="Times New Roman"/>
          <w:sz w:val="24"/>
          <w:szCs w:val="24"/>
        </w:rPr>
        <w:t xml:space="preserve"> de unde provin amintirile noi și cum funcționează porțile.</w:t>
      </w:r>
      <w:bookmarkStart w:id="13" w:name="_GoBack"/>
      <w:bookmarkEnd w:id="13"/>
    </w:p>
    <w:p w14:paraId="2B68B70D" w14:textId="4FA52ADC" w:rsidR="002746BB" w:rsidRPr="00494F19" w:rsidRDefault="002746BB" w:rsidP="00494F19">
      <w:pPr>
        <w:pStyle w:val="Heading1"/>
      </w:pPr>
      <w:bookmarkStart w:id="14" w:name="_Toc11596081"/>
      <w:r w:rsidRPr="00494F19">
        <w:lastRenderedPageBreak/>
        <w:t>4.Studiu de caz</w:t>
      </w:r>
      <w:bookmarkEnd w:id="14"/>
    </w:p>
    <w:p w14:paraId="26368BDD" w14:textId="3956ACFC" w:rsidR="002746BB" w:rsidRPr="002134BE" w:rsidRDefault="002746BB" w:rsidP="00494F19">
      <w:pPr>
        <w:pStyle w:val="Heading2"/>
      </w:pPr>
      <w:bookmarkStart w:id="15" w:name="_Toc11596082"/>
      <w:r w:rsidRPr="002134BE">
        <w:t>4.1 Functionalitati</w:t>
      </w:r>
      <w:bookmarkEnd w:id="15"/>
    </w:p>
    <w:p w14:paraId="2EF4AA10" w14:textId="77777777" w:rsidR="00494F19" w:rsidRPr="00494F19" w:rsidRDefault="002746BB" w:rsidP="00494F19">
      <w:pPr>
        <w:pStyle w:val="Heading2"/>
      </w:pPr>
      <w:bookmarkStart w:id="16" w:name="_Toc11596083"/>
      <w:r w:rsidRPr="00494F19">
        <w:t>4.2 Analiza si proiectare</w:t>
      </w:r>
      <w:bookmarkEnd w:id="16"/>
    </w:p>
    <w:p w14:paraId="68A34D85" w14:textId="6401AA71" w:rsidR="004D2452" w:rsidRPr="00494F19" w:rsidRDefault="00F4361B" w:rsidP="00494F19">
      <w:pPr>
        <w:pStyle w:val="Heading3"/>
        <w:rPr>
          <w:rFonts w:cs="Times New Roman"/>
        </w:rPr>
      </w:pPr>
      <w:r>
        <w:rPr>
          <w:noProof/>
        </w:rPr>
        <w:t>4.2.1 Diagrama cazurilor de utilizare</w:t>
      </w:r>
    </w:p>
    <w:p w14:paraId="7E7FDC69" w14:textId="0A37A5E1" w:rsidR="00F4361B" w:rsidRPr="00494F19" w:rsidRDefault="00F4361B" w:rsidP="00F4361B">
      <w:pPr>
        <w:rPr>
          <w:rFonts w:ascii="Times New Roman" w:hAnsi="Times New Roman" w:cs="Times New Roman"/>
          <w:sz w:val="24"/>
          <w:szCs w:val="24"/>
        </w:rPr>
      </w:pPr>
    </w:p>
    <w:p w14:paraId="2D4D077B" w14:textId="709D96EA" w:rsidR="00494F19" w:rsidRPr="00494F19" w:rsidRDefault="00F4361B" w:rsidP="00494F19">
      <w:pPr>
        <w:ind w:firstLine="720"/>
        <w:jc w:val="both"/>
        <w:rPr>
          <w:rFonts w:ascii="Times New Roman" w:hAnsi="Times New Roman" w:cs="Times New Roman"/>
          <w:sz w:val="24"/>
          <w:szCs w:val="24"/>
        </w:rPr>
      </w:pPr>
      <w:r w:rsidRPr="00494F19">
        <w:rPr>
          <w:rFonts w:ascii="Times New Roman" w:hAnsi="Times New Roman" w:cs="Times New Roman"/>
          <w:sz w:val="24"/>
          <w:szCs w:val="24"/>
        </w:rPr>
        <w:t>În continuare</w:t>
      </w:r>
      <w:r w:rsidR="00494F19" w:rsidRPr="00494F19">
        <w:rPr>
          <w:rFonts w:ascii="Times New Roman" w:hAnsi="Times New Roman" w:cs="Times New Roman"/>
          <w:sz w:val="24"/>
          <w:szCs w:val="24"/>
        </w:rPr>
        <w:t xml:space="preserve"> voi prezenta diagrama cazurilor de utilizare care conține funcționalitățile aplicației, menționate mai sus.</w:t>
      </w:r>
    </w:p>
    <w:p w14:paraId="2E0DB89C" w14:textId="77777777" w:rsidR="00494F19" w:rsidRDefault="00494F19" w:rsidP="00494F19">
      <w:r>
        <w:rPr>
          <w:noProof/>
        </w:rPr>
        <w:drawing>
          <wp:anchor distT="0" distB="0" distL="114300" distR="114300" simplePos="0" relativeHeight="251675648" behindDoc="1" locked="0" layoutInCell="1" allowOverlap="1" wp14:anchorId="6D2F51FD" wp14:editId="790B1FDB">
            <wp:simplePos x="0" y="0"/>
            <wp:positionH relativeFrom="margin">
              <wp:align>right</wp:align>
            </wp:positionH>
            <wp:positionV relativeFrom="paragraph">
              <wp:posOffset>280205</wp:posOffset>
            </wp:positionV>
            <wp:extent cx="5943600" cy="2356485"/>
            <wp:effectExtent l="0" t="0" r="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356485"/>
                    </a:xfrm>
                    <a:prstGeom prst="rect">
                      <a:avLst/>
                    </a:prstGeom>
                  </pic:spPr>
                </pic:pic>
              </a:graphicData>
            </a:graphic>
          </wp:anchor>
        </w:drawing>
      </w:r>
    </w:p>
    <w:p w14:paraId="77A189AE" w14:textId="5F701475" w:rsidR="00494F19" w:rsidRDefault="00494F19" w:rsidP="00494F19">
      <w:pPr>
        <w:ind w:firstLine="720"/>
        <w:jc w:val="center"/>
        <w:rPr>
          <w:i/>
          <w:iCs/>
          <w:sz w:val="20"/>
          <w:szCs w:val="20"/>
        </w:rPr>
      </w:pPr>
      <w:r w:rsidRPr="00494F19">
        <w:rPr>
          <w:i/>
          <w:iCs/>
          <w:sz w:val="20"/>
          <w:szCs w:val="20"/>
        </w:rPr>
        <w:t>Diagrama cazurilor de utilizare</w:t>
      </w:r>
    </w:p>
    <w:p w14:paraId="69CDB9E6" w14:textId="14618DE4" w:rsidR="00494F19" w:rsidRDefault="00494F19" w:rsidP="00494F19">
      <w:pPr>
        <w:ind w:firstLine="720"/>
        <w:rPr>
          <w:i/>
          <w:iCs/>
          <w:sz w:val="20"/>
          <w:szCs w:val="20"/>
        </w:rPr>
      </w:pPr>
    </w:p>
    <w:p w14:paraId="7D8D156D" w14:textId="287C003E" w:rsidR="00494F19" w:rsidRPr="00494F19" w:rsidRDefault="00494F19" w:rsidP="00494F19">
      <w:pPr>
        <w:ind w:firstLine="720"/>
        <w:rPr>
          <w:rFonts w:ascii="Times New Roman" w:hAnsi="Times New Roman" w:cs="Times New Roman"/>
          <w:i/>
          <w:iCs/>
          <w:sz w:val="24"/>
          <w:szCs w:val="24"/>
        </w:rPr>
      </w:pPr>
    </w:p>
    <w:p w14:paraId="74B7E00B" w14:textId="0C5DFEAF" w:rsidR="004D2452" w:rsidRDefault="00494F19" w:rsidP="00494F19">
      <w:pPr>
        <w:ind w:firstLine="720"/>
        <w:rPr>
          <w:rFonts w:ascii="Times New Roman" w:hAnsi="Times New Roman" w:cs="Times New Roman"/>
          <w:sz w:val="24"/>
          <w:szCs w:val="24"/>
        </w:rPr>
      </w:pPr>
      <w:r w:rsidRPr="00494F19">
        <w:rPr>
          <w:rFonts w:ascii="Times New Roman" w:hAnsi="Times New Roman" w:cs="Times New Roman"/>
          <w:sz w:val="24"/>
          <w:szCs w:val="24"/>
        </w:rPr>
        <w:t xml:space="preserve">Aplicația va fi folosită de către </w:t>
      </w:r>
      <w:r>
        <w:rPr>
          <w:rFonts w:ascii="Times New Roman" w:hAnsi="Times New Roman" w:cs="Times New Roman"/>
          <w:sz w:val="24"/>
          <w:szCs w:val="24"/>
        </w:rPr>
        <w:t>un singur</w:t>
      </w:r>
      <w:r w:rsidRPr="00494F19">
        <w:rPr>
          <w:rFonts w:ascii="Times New Roman" w:hAnsi="Times New Roman" w:cs="Times New Roman"/>
          <w:sz w:val="24"/>
          <w:szCs w:val="24"/>
        </w:rPr>
        <w:t xml:space="preserve"> tip de utilizatori, respectiv </w:t>
      </w:r>
      <w:r>
        <w:rPr>
          <w:rFonts w:ascii="Times New Roman" w:hAnsi="Times New Roman" w:cs="Times New Roman"/>
          <w:sz w:val="24"/>
          <w:szCs w:val="24"/>
        </w:rPr>
        <w:t>Clientul</w:t>
      </w:r>
      <w:r w:rsidRPr="00494F19">
        <w:rPr>
          <w:rFonts w:ascii="Times New Roman" w:hAnsi="Times New Roman" w:cs="Times New Roman"/>
          <w:sz w:val="24"/>
          <w:szCs w:val="24"/>
        </w:rPr>
        <w:t>-ul</w:t>
      </w:r>
      <w:r>
        <w:rPr>
          <w:rFonts w:ascii="Times New Roman" w:hAnsi="Times New Roman" w:cs="Times New Roman"/>
          <w:sz w:val="24"/>
          <w:szCs w:val="24"/>
        </w:rPr>
        <w:t>.</w:t>
      </w:r>
      <w:r w:rsidRPr="00494F19">
        <w:rPr>
          <w:rFonts w:ascii="Times New Roman" w:hAnsi="Times New Roman" w:cs="Times New Roman"/>
          <w:sz w:val="24"/>
          <w:szCs w:val="24"/>
        </w:rPr>
        <w:t xml:space="preserve"> </w:t>
      </w:r>
      <w:r>
        <w:rPr>
          <w:rFonts w:ascii="Times New Roman" w:hAnsi="Times New Roman" w:cs="Times New Roman"/>
          <w:sz w:val="24"/>
          <w:szCs w:val="24"/>
        </w:rPr>
        <w:t>Aceasta permite utilizatorului să aleaga daca dorește să folosească un model deja invățat pentru a genera o piesa sau dacă dorește sa seteze parametrii pentru invățarea unui nou model.</w:t>
      </w:r>
    </w:p>
    <w:p w14:paraId="0D0038E6" w14:textId="5C93814E" w:rsidR="00494F19" w:rsidRDefault="00494F19" w:rsidP="004D2452">
      <w:pPr>
        <w:rPr>
          <w:rFonts w:ascii="Times New Roman" w:hAnsi="Times New Roman" w:cs="Times New Roman"/>
          <w:sz w:val="24"/>
          <w:szCs w:val="24"/>
        </w:rPr>
      </w:pPr>
    </w:p>
    <w:p w14:paraId="21D47E8E" w14:textId="7007D2AB" w:rsidR="00494F19" w:rsidRDefault="00494F19" w:rsidP="004D2452">
      <w:pPr>
        <w:rPr>
          <w:rFonts w:ascii="Times New Roman" w:hAnsi="Times New Roman" w:cs="Times New Roman"/>
          <w:sz w:val="24"/>
          <w:szCs w:val="24"/>
        </w:rPr>
      </w:pPr>
    </w:p>
    <w:p w14:paraId="7729D617" w14:textId="1B0726D2" w:rsidR="00494F19" w:rsidRDefault="00494F19" w:rsidP="004D2452">
      <w:pPr>
        <w:rPr>
          <w:rFonts w:ascii="Times New Roman" w:hAnsi="Times New Roman" w:cs="Times New Roman"/>
          <w:sz w:val="24"/>
          <w:szCs w:val="24"/>
        </w:rPr>
      </w:pPr>
    </w:p>
    <w:p w14:paraId="31B1EDF1" w14:textId="7B2CE8B2" w:rsidR="00494F19" w:rsidRDefault="00494F19" w:rsidP="004D2452"/>
    <w:p w14:paraId="04E80069" w14:textId="5364667A" w:rsidR="00494F19" w:rsidRDefault="00494F19" w:rsidP="004D2452"/>
    <w:p w14:paraId="4DBC4836" w14:textId="4B2B1D0D" w:rsidR="00494F19" w:rsidRDefault="00494F19" w:rsidP="004D2452"/>
    <w:p w14:paraId="500668F8" w14:textId="20F5C57E" w:rsidR="00494F19" w:rsidRDefault="00494F19" w:rsidP="004D2452"/>
    <w:p w14:paraId="0FA62C9F" w14:textId="45A9727F" w:rsidR="00494F19" w:rsidRDefault="00494F19" w:rsidP="00494F19">
      <w:pPr>
        <w:pStyle w:val="Heading3"/>
      </w:pPr>
      <w:r>
        <w:lastRenderedPageBreak/>
        <w:t>4.2.2 Diagramele cazurilor de interacțiune</w:t>
      </w:r>
    </w:p>
    <w:p w14:paraId="5216E53E" w14:textId="6FE85872" w:rsidR="00494F19" w:rsidRDefault="00494F19" w:rsidP="00494F19"/>
    <w:p w14:paraId="01326606" w14:textId="77777777" w:rsidR="00214415" w:rsidRDefault="00494F19" w:rsidP="00214415">
      <w:pPr>
        <w:rPr>
          <w:rFonts w:ascii="Times New Roman" w:hAnsi="Times New Roman" w:cs="Times New Roman"/>
          <w:sz w:val="24"/>
          <w:szCs w:val="24"/>
        </w:rPr>
      </w:pPr>
      <w:r>
        <w:tab/>
      </w:r>
      <w:r>
        <w:rPr>
          <w:rFonts w:ascii="Times New Roman" w:hAnsi="Times New Roman" w:cs="Times New Roman"/>
          <w:sz w:val="24"/>
          <w:szCs w:val="24"/>
        </w:rPr>
        <w:t xml:space="preserve">Următorul pas în realizarea aplicației este crearea </w:t>
      </w:r>
      <w:r w:rsidRPr="00494F19">
        <w:rPr>
          <w:rFonts w:ascii="Times New Roman" w:hAnsi="Times New Roman" w:cs="Times New Roman"/>
          <w:b/>
          <w:bCs/>
          <w:sz w:val="24"/>
          <w:szCs w:val="24"/>
        </w:rPr>
        <w:t>diagramelor de interacțiune</w:t>
      </w:r>
      <w:r>
        <w:rPr>
          <w:rFonts w:ascii="Times New Roman" w:hAnsi="Times New Roman" w:cs="Times New Roman"/>
          <w:b/>
          <w:bCs/>
          <w:sz w:val="24"/>
          <w:szCs w:val="24"/>
        </w:rPr>
        <w:t xml:space="preserve"> </w:t>
      </w:r>
      <w:r>
        <w:rPr>
          <w:rFonts w:ascii="Times New Roman" w:hAnsi="Times New Roman" w:cs="Times New Roman"/>
          <w:sz w:val="24"/>
          <w:szCs w:val="24"/>
        </w:rPr>
        <w:t>pentru principalele ca</w:t>
      </w:r>
      <w:r w:rsidR="00214415">
        <w:rPr>
          <w:rFonts w:ascii="Times New Roman" w:hAnsi="Times New Roman" w:cs="Times New Roman"/>
          <w:sz w:val="24"/>
          <w:szCs w:val="24"/>
        </w:rPr>
        <w:t>z</w:t>
      </w:r>
      <w:r>
        <w:rPr>
          <w:rFonts w:ascii="Times New Roman" w:hAnsi="Times New Roman" w:cs="Times New Roman"/>
          <w:sz w:val="24"/>
          <w:szCs w:val="24"/>
        </w:rPr>
        <w:t>u</w:t>
      </w:r>
      <w:r w:rsidR="00214415">
        <w:rPr>
          <w:rFonts w:ascii="Times New Roman" w:hAnsi="Times New Roman" w:cs="Times New Roman"/>
          <w:sz w:val="24"/>
          <w:szCs w:val="24"/>
        </w:rPr>
        <w:t>r</w:t>
      </w:r>
      <w:r>
        <w:rPr>
          <w:rFonts w:ascii="Times New Roman" w:hAnsi="Times New Roman" w:cs="Times New Roman"/>
          <w:sz w:val="24"/>
          <w:szCs w:val="24"/>
        </w:rPr>
        <w:t>i de utilizare.</w:t>
      </w:r>
    </w:p>
    <w:p w14:paraId="17DFDFFF" w14:textId="1D678C33" w:rsidR="00214415" w:rsidRPr="00214415" w:rsidRDefault="00214415" w:rsidP="00214415">
      <w:pPr>
        <w:pStyle w:val="Heading4"/>
      </w:pPr>
      <w:r w:rsidRPr="00214415">
        <w:t>G</w:t>
      </w:r>
      <w:r w:rsidRPr="00214415">
        <w:rPr>
          <w:rStyle w:val="Heading4Char"/>
          <w:b/>
          <w:iCs/>
        </w:rPr>
        <w:t>enerarea unei piese</w:t>
      </w:r>
    </w:p>
    <w:p w14:paraId="0EF5E476" w14:textId="77777777" w:rsidR="00214415" w:rsidRPr="00214415" w:rsidRDefault="00214415" w:rsidP="00214415"/>
    <w:p w14:paraId="3FDCB1ED" w14:textId="0A4A2A95" w:rsidR="004D2452" w:rsidRDefault="00214415" w:rsidP="00214415">
      <w:pPr>
        <w:pStyle w:val="Heading4"/>
        <w:rPr>
          <w:rStyle w:val="Heading4Char"/>
          <w:rFonts w:cs="Times New Roman"/>
          <w:b/>
          <w:iCs/>
          <w:szCs w:val="24"/>
        </w:rPr>
      </w:pPr>
      <w:r w:rsidRPr="00214415">
        <w:drawing>
          <wp:inline distT="0" distB="0" distL="0" distR="0" wp14:anchorId="07BE8383" wp14:editId="0E75D54C">
            <wp:extent cx="8263829" cy="457629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Diagram1.jpg"/>
                    <pic:cNvPicPr/>
                  </pic:nvPicPr>
                  <pic:blipFill rotWithShape="1">
                    <a:blip r:embed="rId22">
                      <a:extLst>
                        <a:ext uri="{28A0092B-C50C-407E-A947-70E740481C1C}">
                          <a14:useLocalDpi xmlns:a14="http://schemas.microsoft.com/office/drawing/2010/main" val="0"/>
                        </a:ext>
                      </a:extLst>
                    </a:blip>
                    <a:srcRect l="2139" t="5178" r="4556" b="17390"/>
                    <a:stretch/>
                  </pic:blipFill>
                  <pic:spPr bwMode="auto">
                    <a:xfrm>
                      <a:off x="0" y="0"/>
                      <a:ext cx="8291056" cy="4591371"/>
                    </a:xfrm>
                    <a:prstGeom prst="rect">
                      <a:avLst/>
                    </a:prstGeom>
                    <a:ln>
                      <a:noFill/>
                    </a:ln>
                    <a:extLst>
                      <a:ext uri="{53640926-AAD7-44D8-BBD7-CCE9431645EC}">
                        <a14:shadowObscured xmlns:a14="http://schemas.microsoft.com/office/drawing/2010/main"/>
                      </a:ext>
                    </a:extLst>
                  </pic:spPr>
                </pic:pic>
              </a:graphicData>
            </a:graphic>
          </wp:inline>
        </w:drawing>
      </w:r>
    </w:p>
    <w:p w14:paraId="5A5053F2" w14:textId="38563F46" w:rsidR="00214415" w:rsidRPr="00214415" w:rsidRDefault="00214415" w:rsidP="00214415">
      <w:pPr>
        <w:jc w:val="center"/>
        <w:rPr>
          <w:i/>
          <w:iCs/>
          <w:sz w:val="20"/>
          <w:szCs w:val="20"/>
        </w:rPr>
      </w:pPr>
      <w:r w:rsidRPr="00214415">
        <w:rPr>
          <w:i/>
          <w:iCs/>
          <w:sz w:val="20"/>
          <w:szCs w:val="20"/>
        </w:rPr>
        <w:t>Diagrama de interactiune- Generarea unei piese</w:t>
      </w:r>
    </w:p>
    <w:p w14:paraId="49561D4B" w14:textId="77777777" w:rsidR="00214415" w:rsidRDefault="00214415" w:rsidP="00214415"/>
    <w:p w14:paraId="53204811" w14:textId="77777777" w:rsidR="00214415" w:rsidRPr="00295CF2" w:rsidRDefault="00214415" w:rsidP="00214415">
      <w:pPr>
        <w:rPr>
          <w:rFonts w:ascii="Times New Roman" w:hAnsi="Times New Roman" w:cs="Times New Roman"/>
          <w:sz w:val="24"/>
          <w:szCs w:val="24"/>
        </w:rPr>
      </w:pPr>
    </w:p>
    <w:p w14:paraId="68CFDB7B" w14:textId="4F32D3C7" w:rsidR="00214415" w:rsidRPr="00295CF2" w:rsidRDefault="00214415" w:rsidP="00214415">
      <w:pPr>
        <w:rPr>
          <w:rFonts w:ascii="Times New Roman" w:hAnsi="Times New Roman" w:cs="Times New Roman"/>
          <w:sz w:val="24"/>
          <w:szCs w:val="24"/>
        </w:rPr>
      </w:pPr>
      <w:r w:rsidRPr="00295CF2">
        <w:rPr>
          <w:rFonts w:ascii="Times New Roman" w:hAnsi="Times New Roman" w:cs="Times New Roman"/>
          <w:sz w:val="24"/>
          <w:szCs w:val="24"/>
        </w:rPr>
        <w:t>La pornirea aplicației de către utilizator, se apelează metoda principală care creează un obiect de tip control – UserControl și îl inițializează. Acesta creează la rândul lui obiectul de tip GUI – UserWindow si il afișează.</w:t>
      </w:r>
      <w:r w:rsidR="00857642" w:rsidRPr="00295CF2">
        <w:rPr>
          <w:rFonts w:ascii="Times New Roman" w:hAnsi="Times New Roman" w:cs="Times New Roman"/>
          <w:sz w:val="24"/>
          <w:szCs w:val="24"/>
        </w:rPr>
        <w:t xml:space="preserve">După apăsarea butonului „Generate Music”, utilizatorului îi va apărea pe ecran o lista de interpreți din care poate ale. </w:t>
      </w:r>
      <w:r w:rsidRPr="00295CF2">
        <w:rPr>
          <w:rFonts w:ascii="Times New Roman" w:hAnsi="Times New Roman" w:cs="Times New Roman"/>
          <w:sz w:val="24"/>
          <w:szCs w:val="24"/>
        </w:rPr>
        <w:t>După selectarea interpretului de către utilizator si acționarea butonului „Generate” are loc creearea piesei care ii va apărea pe ecran, cu posibilitatea de a o reda.</w:t>
      </w:r>
      <w:r w:rsidR="00857642" w:rsidRPr="00295CF2">
        <w:rPr>
          <w:rFonts w:ascii="Times New Roman" w:hAnsi="Times New Roman" w:cs="Times New Roman"/>
          <w:sz w:val="24"/>
          <w:szCs w:val="24"/>
        </w:rPr>
        <w:t xml:space="preserve"> În funcție de muzicianul ales, piesa generata va avea anumite influențe de la lucrările acelui compozitor.</w:t>
      </w:r>
    </w:p>
    <w:p w14:paraId="0A91DDE5" w14:textId="18FA5949" w:rsidR="00214415" w:rsidRDefault="00214415" w:rsidP="00214415"/>
    <w:p w14:paraId="573FF6BF" w14:textId="502FEA7F" w:rsidR="00214415" w:rsidRDefault="00214415" w:rsidP="00214415"/>
    <w:p w14:paraId="5943F2CF" w14:textId="4837A6AC" w:rsidR="00214415" w:rsidRDefault="00214415" w:rsidP="00214415">
      <w:pPr>
        <w:pStyle w:val="Heading4"/>
      </w:pPr>
      <w:r>
        <w:t>Învățarea unui nou model</w:t>
      </w:r>
    </w:p>
    <w:p w14:paraId="4631DA55" w14:textId="4846FDE1" w:rsidR="00857642" w:rsidRDefault="00857642" w:rsidP="00857642">
      <w:pPr>
        <w:jc w:val="center"/>
        <w:rPr>
          <w:i/>
          <w:iCs/>
          <w:sz w:val="20"/>
          <w:szCs w:val="20"/>
        </w:rPr>
      </w:pPr>
    </w:p>
    <w:p w14:paraId="73096313" w14:textId="668672C8" w:rsidR="00857642" w:rsidRDefault="00857642" w:rsidP="00857642">
      <w:pPr>
        <w:jc w:val="center"/>
        <w:rPr>
          <w:i/>
          <w:iCs/>
          <w:sz w:val="20"/>
          <w:szCs w:val="20"/>
        </w:rPr>
      </w:pPr>
      <w:r w:rsidRPr="00214415">
        <w:drawing>
          <wp:anchor distT="0" distB="0" distL="114300" distR="114300" simplePos="0" relativeHeight="251676672" behindDoc="0" locked="0" layoutInCell="1" allowOverlap="1" wp14:anchorId="20BBCBCA" wp14:editId="5E492580">
            <wp:simplePos x="0" y="0"/>
            <wp:positionH relativeFrom="page">
              <wp:posOffset>743222</wp:posOffset>
            </wp:positionH>
            <wp:positionV relativeFrom="paragraph">
              <wp:posOffset>290131</wp:posOffset>
            </wp:positionV>
            <wp:extent cx="7026910" cy="4718685"/>
            <wp:effectExtent l="0" t="0" r="254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DiagramGenerate.jpg"/>
                    <pic:cNvPicPr/>
                  </pic:nvPicPr>
                  <pic:blipFill rotWithShape="1">
                    <a:blip r:embed="rId23">
                      <a:extLst>
                        <a:ext uri="{28A0092B-C50C-407E-A947-70E740481C1C}">
                          <a14:useLocalDpi xmlns:a14="http://schemas.microsoft.com/office/drawing/2010/main" val="0"/>
                        </a:ext>
                      </a:extLst>
                    </a:blip>
                    <a:srcRect l="4699" t="6786" r="4887" b="7584"/>
                    <a:stretch/>
                  </pic:blipFill>
                  <pic:spPr bwMode="auto">
                    <a:xfrm>
                      <a:off x="0" y="0"/>
                      <a:ext cx="7026910" cy="4718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14CA79" w14:textId="6FC14996" w:rsidR="00857642" w:rsidRPr="00857642" w:rsidRDefault="00214415" w:rsidP="00857642">
      <w:pPr>
        <w:jc w:val="center"/>
        <w:rPr>
          <w:i/>
          <w:iCs/>
          <w:sz w:val="20"/>
          <w:szCs w:val="20"/>
        </w:rPr>
      </w:pPr>
      <w:r w:rsidRPr="00857642">
        <w:rPr>
          <w:i/>
          <w:iCs/>
          <w:sz w:val="20"/>
          <w:szCs w:val="20"/>
        </w:rPr>
        <w:t>Diagrama de interacți</w:t>
      </w:r>
      <w:r w:rsidR="00857642" w:rsidRPr="00857642">
        <w:rPr>
          <w:i/>
          <w:iCs/>
          <w:sz w:val="20"/>
          <w:szCs w:val="20"/>
        </w:rPr>
        <w:t>une - Învățarea unui nou model</w:t>
      </w:r>
    </w:p>
    <w:p w14:paraId="50D63056" w14:textId="686473F4" w:rsidR="00214415" w:rsidRPr="00214415" w:rsidRDefault="00214415" w:rsidP="00214415"/>
    <w:p w14:paraId="231B6BA2" w14:textId="6A0274FC" w:rsidR="00214415" w:rsidRDefault="00214415" w:rsidP="00214415"/>
    <w:p w14:paraId="67C05D33" w14:textId="5CA387F4" w:rsidR="00214415" w:rsidRPr="00295CF2" w:rsidRDefault="00214415" w:rsidP="00214415">
      <w:pPr>
        <w:rPr>
          <w:rFonts w:ascii="Times New Roman" w:hAnsi="Times New Roman" w:cs="Times New Roman"/>
          <w:sz w:val="24"/>
          <w:szCs w:val="24"/>
        </w:rPr>
      </w:pPr>
      <w:r w:rsidRPr="00295CF2">
        <w:rPr>
          <w:rFonts w:ascii="Times New Roman" w:hAnsi="Times New Roman" w:cs="Times New Roman"/>
          <w:sz w:val="24"/>
          <w:szCs w:val="24"/>
        </w:rPr>
        <w:t>La fel ca la generarea unei noi piese la pornirea aplicației de către utilizator, se apelează metoda principală care creează un obiect de tip control – UserControl și îl inițializează.</w:t>
      </w:r>
      <w:r w:rsidR="00857642" w:rsidRPr="00295CF2">
        <w:rPr>
          <w:rFonts w:ascii="Times New Roman" w:hAnsi="Times New Roman" w:cs="Times New Roman"/>
          <w:sz w:val="24"/>
          <w:szCs w:val="24"/>
        </w:rPr>
        <w:t xml:space="preserve"> Acesta creează la rândul lui obiectul de tip GUI – UserWindow si il afișează. După apăsarea butonului „Create new model”, utilizatorului îi va apărea anumite câmpuri legate de parametrii modelului. După setarea fiecărui parametru si acționarea butonului „Start” se va incepe invățarea unui nou model. La sfârșitul procesului, utilizatorul poate genera o piesă folosind model creat</w:t>
      </w:r>
      <w:bookmarkStart w:id="17" w:name="_Toc11596084"/>
      <w:r w:rsidR="00857642" w:rsidRPr="00295CF2">
        <w:rPr>
          <w:rFonts w:ascii="Times New Roman" w:hAnsi="Times New Roman" w:cs="Times New Roman"/>
          <w:sz w:val="24"/>
          <w:szCs w:val="24"/>
        </w:rPr>
        <w:t>.</w:t>
      </w:r>
    </w:p>
    <w:p w14:paraId="4204E326" w14:textId="3FBD99C1" w:rsidR="002746BB" w:rsidRPr="002134BE" w:rsidRDefault="002746BB" w:rsidP="002134BE">
      <w:pPr>
        <w:pStyle w:val="Heading2"/>
        <w:jc w:val="both"/>
        <w:rPr>
          <w:rFonts w:cs="Times New Roman"/>
          <w:sz w:val="24"/>
          <w:szCs w:val="24"/>
        </w:rPr>
      </w:pPr>
      <w:r w:rsidRPr="002134BE">
        <w:rPr>
          <w:rFonts w:cs="Times New Roman"/>
          <w:sz w:val="24"/>
          <w:szCs w:val="24"/>
        </w:rPr>
        <w:lastRenderedPageBreak/>
        <w:t>4.3 Implementare</w:t>
      </w:r>
      <w:bookmarkEnd w:id="17"/>
    </w:p>
    <w:p w14:paraId="18FCF2B4" w14:textId="54F6494A" w:rsidR="002746BB" w:rsidRPr="002134BE" w:rsidRDefault="002746BB" w:rsidP="002134BE">
      <w:pPr>
        <w:jc w:val="both"/>
        <w:rPr>
          <w:rFonts w:ascii="Times New Roman" w:hAnsi="Times New Roman" w:cs="Times New Roman"/>
          <w:sz w:val="24"/>
          <w:szCs w:val="24"/>
        </w:rPr>
      </w:pPr>
    </w:p>
    <w:p w14:paraId="4957BDD1" w14:textId="3E3E9BA6" w:rsidR="002746BB" w:rsidRDefault="002746BB"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Pentru implementarea rezolvarii problemei am ales sa folosesc Python in combinatie cu libraria</w:t>
      </w:r>
      <w:r w:rsidR="000A2A9B" w:rsidRPr="002134BE">
        <w:rPr>
          <w:rFonts w:ascii="Times New Roman" w:hAnsi="Times New Roman" w:cs="Times New Roman"/>
          <w:sz w:val="24"/>
          <w:szCs w:val="24"/>
        </w:rPr>
        <w:t xml:space="preserve"> Tensorflow.</w:t>
      </w:r>
    </w:p>
    <w:p w14:paraId="23D5DF34" w14:textId="27A02D87" w:rsidR="00A057F0" w:rsidRPr="002134BE" w:rsidRDefault="00A057F0" w:rsidP="002134BE">
      <w:pPr>
        <w:ind w:firstLine="720"/>
        <w:jc w:val="both"/>
        <w:rPr>
          <w:rFonts w:ascii="Times New Roman" w:hAnsi="Times New Roman" w:cs="Times New Roman"/>
          <w:sz w:val="24"/>
          <w:szCs w:val="24"/>
        </w:rPr>
      </w:pPr>
    </w:p>
    <w:p w14:paraId="05A48D1B" w14:textId="0C9B11D5" w:rsidR="008F752E" w:rsidRPr="002134BE" w:rsidRDefault="000A2A9B" w:rsidP="002134BE">
      <w:pPr>
        <w:pStyle w:val="Heading3"/>
        <w:jc w:val="both"/>
        <w:rPr>
          <w:rFonts w:cs="Times New Roman"/>
        </w:rPr>
      </w:pPr>
      <w:bookmarkStart w:id="18" w:name="_Toc11596085"/>
      <w:r w:rsidRPr="002134BE">
        <w:rPr>
          <w:rFonts w:cs="Times New Roman"/>
        </w:rPr>
        <w:t>Python</w:t>
      </w:r>
      <w:bookmarkEnd w:id="18"/>
      <w:r w:rsidRPr="002134BE">
        <w:rPr>
          <w:rFonts w:cs="Times New Roman"/>
        </w:rPr>
        <w:t xml:space="preserve"> </w:t>
      </w:r>
    </w:p>
    <w:p w14:paraId="41BB5FF5" w14:textId="10DF9C7B" w:rsidR="003C7ED2" w:rsidRPr="002134BE" w:rsidRDefault="004B446E" w:rsidP="002134BE">
      <w:pPr>
        <w:pStyle w:val="Heading3"/>
        <w:jc w:val="both"/>
        <w:rPr>
          <w:rFonts w:cs="Times New Roman"/>
          <w:color w:val="222222"/>
        </w:rPr>
      </w:pPr>
      <w:r w:rsidRPr="002134BE">
        <w:rPr>
          <w:rFonts w:cs="Times New Roman"/>
          <w:color w:val="222222"/>
        </w:rPr>
        <w:t xml:space="preserve"> </w:t>
      </w:r>
    </w:p>
    <w:p w14:paraId="6524142B" w14:textId="0961CD03" w:rsidR="004B446E" w:rsidRPr="002134BE" w:rsidRDefault="008F752E" w:rsidP="002134BE">
      <w:pPr>
        <w:jc w:val="both"/>
        <w:rPr>
          <w:rFonts w:ascii="Times New Roman" w:hAnsi="Times New Roman" w:cs="Times New Roman"/>
          <w:color w:val="1F3763" w:themeColor="accent1" w:themeShade="7F"/>
          <w:sz w:val="24"/>
          <w:szCs w:val="24"/>
        </w:rPr>
      </w:pPr>
      <w:r w:rsidRPr="002134BE">
        <w:rPr>
          <w:rFonts w:ascii="Times New Roman" w:hAnsi="Times New Roman" w:cs="Times New Roman"/>
          <w:sz w:val="24"/>
          <w:szCs w:val="24"/>
        </w:rPr>
        <w:t>Python este un limbaj de programare interpretat, de nivel înalt, cu scop general. Creat de Guido van Rossum și lansat pentru prima dată în 1991, filosofia designului Python accentuează lizibilitatea codului cu utilizarea notabilă a spațiului alb. Construcțiile lingvistice și abordarea orientată pe obiecte vizează să ajute programatorii să scrie cod clar, logic pentru proiectele mici și la scară largă. Acesta este tipizat dinamic și colectat de gunoi. Acesta susține mai multe paradigme de programare, inclusiv programare orientată pe obiecte și funcționa</w:t>
      </w:r>
      <w:r w:rsidR="004E69AC" w:rsidRPr="002134BE">
        <w:rPr>
          <w:rFonts w:ascii="Times New Roman" w:hAnsi="Times New Roman" w:cs="Times New Roman"/>
          <w:sz w:val="24"/>
          <w:szCs w:val="24"/>
        </w:rPr>
        <w:t>lă.</w:t>
      </w:r>
    </w:p>
    <w:p w14:paraId="0D881FCB" w14:textId="6FEA995F" w:rsidR="004E69AC" w:rsidRPr="002134BE" w:rsidRDefault="004E69AC"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Acesta era descris de Guido van Rossum in cartea sa “python reference manual” in felul urmator: “Acesta este un limbaj de programare simplu, dar puternic, interpretat, care umple golul dintre limbajul C si programarea shell. Este ideal pentru prototiparea rapida si ‘’throw-away programming’’. Sintaxa lui este realizata prin punerea impreuna a constructiei unei varietati de alte limbaje, cele mai proeminente fiind ABC, C, Modula-3, Icon. Interpretorul din Python este usor extins cu noi functionalitati si tipuri de date implementate in C. Acesta este de asemenea potrivit ca limbaj de extensie pentru aplicatii C foarte personalizabile”.</w:t>
      </w:r>
    </w:p>
    <w:p w14:paraId="68B62986" w14:textId="77777777" w:rsidR="004E69AC" w:rsidRPr="002134BE" w:rsidRDefault="004E69AC" w:rsidP="002134BE">
      <w:pPr>
        <w:jc w:val="both"/>
        <w:rPr>
          <w:rFonts w:ascii="Times New Roman" w:hAnsi="Times New Roman" w:cs="Times New Roman"/>
          <w:sz w:val="24"/>
          <w:szCs w:val="24"/>
        </w:rPr>
      </w:pPr>
    </w:p>
    <w:p w14:paraId="1FA71BAF" w14:textId="2F63E966" w:rsidR="004E69AC" w:rsidRPr="002134BE" w:rsidRDefault="004E69AC" w:rsidP="002134BE">
      <w:pPr>
        <w:jc w:val="both"/>
        <w:rPr>
          <w:rFonts w:ascii="Times New Roman" w:hAnsi="Times New Roman" w:cs="Times New Roman"/>
          <w:sz w:val="24"/>
          <w:szCs w:val="24"/>
        </w:rPr>
      </w:pPr>
      <w:r w:rsidRPr="002134BE">
        <w:rPr>
          <w:rFonts w:ascii="Times New Roman" w:hAnsi="Times New Roman" w:cs="Times New Roman"/>
          <w:sz w:val="24"/>
          <w:szCs w:val="24"/>
        </w:rPr>
        <w:t>Tensorflow</w:t>
      </w:r>
    </w:p>
    <w:p w14:paraId="68DDCB1C" w14:textId="77777777" w:rsidR="004E69AC" w:rsidRPr="002134BE" w:rsidRDefault="004E69AC"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TensorFlow este un sistem de machine learning care funcționează la scară largă și în medii eterogene. Tensor-Flow folosește grafice de fluxuri de date pentru a reprezenta calculele, starea comună și operațiile care mută acea stare. Maparea nodurilor unui grafic de flux pe multe mașini dintr-un grup și într-o mașină pe mai multe dispozitive computerizate, inclusiv procesoare multicore, GPU-uri de uz general și ASIC-uri proiectate la comandă, cunoscute sub denumirea de Unități de procesare a tensorului (TPU). Această arhitectură oferă flexibilitate dezvoltatorului de aplicații: în timp ce în modelele anterioare de "server de parametri" gestionarea stării partajate este integrată în sistem, TensorFlow permite dezvoltatorilor să experimenteze cu noi optimizări și algoritmi de antrenament. TensorFlow susține o varietate de aplicații, cu accent pe instruire și inferență asupra rețelelor neuronale profunde. Mai multe servicii Google folosesc TensorFlow în producție, fiind lansat ca un proiect open-source și a devenit utilizat pe scară largă pentru cercetarea în domeniul machine learning.</w:t>
      </w:r>
    </w:p>
    <w:p w14:paraId="7C35018A" w14:textId="77777777" w:rsidR="004E69AC" w:rsidRPr="002134BE" w:rsidRDefault="004E69AC" w:rsidP="002134BE">
      <w:pPr>
        <w:jc w:val="both"/>
        <w:rPr>
          <w:rFonts w:ascii="Times New Roman" w:hAnsi="Times New Roman" w:cs="Times New Roman"/>
          <w:sz w:val="24"/>
          <w:szCs w:val="24"/>
        </w:rPr>
      </w:pPr>
    </w:p>
    <w:p w14:paraId="26CA5466" w14:textId="3B14A399" w:rsidR="004E69AC" w:rsidRPr="002134BE" w:rsidRDefault="004E69AC" w:rsidP="002134BE">
      <w:pPr>
        <w:jc w:val="both"/>
        <w:rPr>
          <w:rFonts w:ascii="Times New Roman" w:hAnsi="Times New Roman" w:cs="Times New Roman"/>
          <w:sz w:val="24"/>
          <w:szCs w:val="24"/>
        </w:rPr>
      </w:pPr>
      <w:r w:rsidRPr="002134BE">
        <w:rPr>
          <w:rFonts w:ascii="Times New Roman" w:hAnsi="Times New Roman" w:cs="Times New Roman"/>
          <w:sz w:val="24"/>
          <w:szCs w:val="24"/>
        </w:rPr>
        <w:t>Music21</w:t>
      </w:r>
    </w:p>
    <w:p w14:paraId="03BEF01C" w14:textId="1B45241F" w:rsidR="004E69AC" w:rsidRPr="002134BE" w:rsidRDefault="004E69AC"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Music21 este un set de instrumente pentru analizarea, căutarea și transformarea muzicii în forme simbolice .Abordarea modulară a proiectului permite muzicienilor și cercetătorilor să scrie </w:t>
      </w:r>
      <w:r w:rsidRPr="002134BE">
        <w:rPr>
          <w:rFonts w:ascii="Times New Roman" w:hAnsi="Times New Roman" w:cs="Times New Roman"/>
          <w:sz w:val="24"/>
          <w:szCs w:val="24"/>
        </w:rPr>
        <w:lastRenderedPageBreak/>
        <w:t>rapid scenarii simple și să le reutilizeze în alte proiecte. Setul de instrumente își propune să ofere instrumente puternice software integrate cu cunoștințe muzicale sofisticate atât muzicienilor cu experiență mică de programare (în special muziciologi), cât și programatorilor cu abilități modeste de teorie a muzicii.</w:t>
      </w:r>
    </w:p>
    <w:p w14:paraId="41F1E51A" w14:textId="401FE698" w:rsidR="004E69AC" w:rsidRPr="002134BE" w:rsidRDefault="004E69AC" w:rsidP="002134BE">
      <w:pPr>
        <w:ind w:firstLine="720"/>
        <w:jc w:val="both"/>
        <w:rPr>
          <w:rFonts w:ascii="Times New Roman" w:hAnsi="Times New Roman" w:cs="Times New Roman"/>
          <w:color w:val="737373"/>
          <w:sz w:val="24"/>
          <w:szCs w:val="24"/>
          <w:shd w:val="clear" w:color="auto" w:fill="FCFCFC"/>
        </w:rPr>
      </w:pPr>
    </w:p>
    <w:p w14:paraId="22DE1DE7" w14:textId="77777777" w:rsidR="004E69AC" w:rsidRPr="002134BE" w:rsidRDefault="004E69AC" w:rsidP="002134BE">
      <w:pPr>
        <w:ind w:firstLine="720"/>
        <w:jc w:val="both"/>
        <w:rPr>
          <w:rFonts w:ascii="Times New Roman" w:hAnsi="Times New Roman" w:cs="Times New Roman"/>
          <w:color w:val="737373"/>
          <w:sz w:val="24"/>
          <w:szCs w:val="24"/>
          <w:shd w:val="clear" w:color="auto" w:fill="FCFCFC"/>
        </w:rPr>
      </w:pPr>
    </w:p>
    <w:p w14:paraId="41A17911" w14:textId="20A3AB5D" w:rsidR="00781156" w:rsidRPr="002134BE" w:rsidRDefault="00781156" w:rsidP="002134BE">
      <w:pPr>
        <w:jc w:val="both"/>
        <w:rPr>
          <w:rFonts w:ascii="Times New Roman" w:hAnsi="Times New Roman" w:cs="Times New Roman"/>
          <w:sz w:val="24"/>
          <w:szCs w:val="24"/>
        </w:rPr>
      </w:pPr>
      <w:r w:rsidRPr="002134BE">
        <w:rPr>
          <w:rFonts w:ascii="Times New Roman" w:hAnsi="Times New Roman" w:cs="Times New Roman"/>
          <w:sz w:val="24"/>
          <w:szCs w:val="24"/>
        </w:rPr>
        <w:t>NumPy</w:t>
      </w:r>
    </w:p>
    <w:p w14:paraId="3003B3F3" w14:textId="191B4739" w:rsidR="002134BE" w:rsidRDefault="002134BE" w:rsidP="002134BE">
      <w:pPr>
        <w:ind w:left="720"/>
        <w:jc w:val="both"/>
        <w:rPr>
          <w:rFonts w:ascii="Times New Roman" w:hAnsi="Times New Roman" w:cs="Times New Roman"/>
          <w:sz w:val="24"/>
          <w:szCs w:val="24"/>
        </w:rPr>
      </w:pPr>
    </w:p>
    <w:p w14:paraId="6415D677" w14:textId="457B8E02" w:rsidR="00781156" w:rsidRPr="002134BE" w:rsidRDefault="0078115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NumPy scurt pentru Numerical Python, este pachetul de bază pentru calculul științific în Python. Acesta oferă, printre altele: Un rapid și eficient Multidimensional array object ndarray. Funcții pentru efectuarea calculelor elenlent-wise cu matrice sau matematice operațiuni între matrice. Instrumente pentru citirea și scrierea seturilor de date bazate pe array pe disc. Operații de algebră liniară, transformari Fourier și generare de numere aleatorii. Instrumente pentru integrarea codului de conectare C, C ++ și Fortran în Python.</w:t>
      </w:r>
      <w:r w:rsidR="004E69AC" w:rsidRPr="002134BE">
        <w:rPr>
          <w:rFonts w:ascii="Times New Roman" w:hAnsi="Times New Roman" w:cs="Times New Roman"/>
          <w:sz w:val="24"/>
          <w:szCs w:val="24"/>
        </w:rPr>
        <w:t xml:space="preserve"> </w:t>
      </w:r>
      <w:r w:rsidRPr="002134BE">
        <w:rPr>
          <w:rFonts w:ascii="Times New Roman" w:hAnsi="Times New Roman" w:cs="Times New Roman"/>
          <w:sz w:val="24"/>
          <w:szCs w:val="24"/>
        </w:rPr>
        <w:t>Dincolo de capacitățile de procesare rapidă a matricelor pe care NumPy le adaugă Python-ului scopurile primare în ceea ce privește analiza datelor este ca si container primar pentru stoarea eficienta și manipularea, mult mai efficient in comparative cu celelalte tipuri de date din Python. De asemenea, bibliotecile scrise într-un limbaj inferior, cum ar fi C sau Fortran, pot opera pe datele stocate într-o matrice NumPy fără a copia orice date.</w:t>
      </w:r>
    </w:p>
    <w:p w14:paraId="3F4DFE51" w14:textId="2E223BC6" w:rsidR="004E69AC" w:rsidRPr="002134BE" w:rsidRDefault="004E69AC" w:rsidP="002134BE">
      <w:pPr>
        <w:jc w:val="both"/>
        <w:rPr>
          <w:rFonts w:ascii="Times New Roman" w:hAnsi="Times New Roman" w:cs="Times New Roman"/>
          <w:sz w:val="24"/>
          <w:szCs w:val="24"/>
        </w:rPr>
      </w:pPr>
    </w:p>
    <w:p w14:paraId="725BE64E" w14:textId="538FF3E0" w:rsidR="004E69AC" w:rsidRDefault="004E69AC" w:rsidP="002134BE">
      <w:pPr>
        <w:jc w:val="both"/>
        <w:rPr>
          <w:rFonts w:ascii="Times New Roman" w:hAnsi="Times New Roman" w:cs="Times New Roman"/>
          <w:sz w:val="24"/>
          <w:szCs w:val="24"/>
        </w:rPr>
      </w:pPr>
    </w:p>
    <w:p w14:paraId="548BB210" w14:textId="77777777" w:rsidR="002134BE" w:rsidRPr="002134BE" w:rsidRDefault="002134BE" w:rsidP="002134BE">
      <w:pPr>
        <w:jc w:val="both"/>
        <w:rPr>
          <w:rFonts w:ascii="Times New Roman" w:hAnsi="Times New Roman" w:cs="Times New Roman"/>
          <w:sz w:val="24"/>
          <w:szCs w:val="24"/>
        </w:rPr>
      </w:pPr>
    </w:p>
    <w:p w14:paraId="34D189D8" w14:textId="3A073AAA" w:rsidR="00781156" w:rsidRDefault="00781156" w:rsidP="002134BE">
      <w:pPr>
        <w:pStyle w:val="Heading2"/>
        <w:jc w:val="both"/>
      </w:pPr>
      <w:bookmarkStart w:id="19" w:name="_Toc11596086"/>
      <w:r w:rsidRPr="002134BE">
        <w:t>4.4 Validare si testare</w:t>
      </w:r>
      <w:bookmarkEnd w:id="19"/>
    </w:p>
    <w:p w14:paraId="42626380" w14:textId="77777777" w:rsidR="002134BE" w:rsidRPr="002134BE" w:rsidRDefault="002134BE" w:rsidP="002134BE">
      <w:pPr>
        <w:jc w:val="both"/>
      </w:pPr>
    </w:p>
    <w:p w14:paraId="65A1EB8C" w14:textId="77777777" w:rsidR="00781156" w:rsidRPr="002134BE" w:rsidRDefault="00781156" w:rsidP="002134BE">
      <w:pPr>
        <w:pStyle w:val="Heading2"/>
        <w:jc w:val="both"/>
      </w:pPr>
      <w:bookmarkStart w:id="20" w:name="_Toc11596087"/>
      <w:r w:rsidRPr="002134BE">
        <w:t>4.5 Validare experimentala</w:t>
      </w:r>
      <w:bookmarkEnd w:id="20"/>
    </w:p>
    <w:p w14:paraId="5F067234" w14:textId="77777777" w:rsidR="004E69AC" w:rsidRPr="002134BE" w:rsidRDefault="004E69AC" w:rsidP="002134BE">
      <w:pPr>
        <w:jc w:val="both"/>
        <w:rPr>
          <w:rFonts w:ascii="Times New Roman" w:hAnsi="Times New Roman" w:cs="Times New Roman"/>
          <w:sz w:val="24"/>
          <w:szCs w:val="24"/>
        </w:rPr>
      </w:pPr>
    </w:p>
    <w:p w14:paraId="0FD65006" w14:textId="7D2E9030" w:rsidR="00781156" w:rsidRPr="002134BE" w:rsidRDefault="0078115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Ca si set de date am folosit o colectie de piese de muzica clasica pentru pian in format midi ce contine diferiti compozitori: Isaac Albéniz, Johann Sebastian Bach, Ludwig van Beethoven, Frédéric Chopin, Wolfgang Amadeus Mozart, etc.</w:t>
      </w:r>
    </w:p>
    <w:p w14:paraId="7E5E8DA0" w14:textId="77777777" w:rsidR="00526ADA" w:rsidRPr="002134BE" w:rsidRDefault="00526ADA" w:rsidP="002134BE">
      <w:pPr>
        <w:ind w:firstLine="720"/>
        <w:jc w:val="both"/>
        <w:rPr>
          <w:rFonts w:ascii="Times New Roman" w:hAnsi="Times New Roman" w:cs="Times New Roman"/>
          <w:sz w:val="24"/>
          <w:szCs w:val="24"/>
        </w:rPr>
      </w:pPr>
    </w:p>
    <w:p w14:paraId="2BC8BAD1" w14:textId="77777777" w:rsidR="00781156" w:rsidRPr="002134BE" w:rsidRDefault="00781156" w:rsidP="002134BE">
      <w:pPr>
        <w:jc w:val="both"/>
        <w:rPr>
          <w:rFonts w:ascii="Times New Roman" w:hAnsi="Times New Roman" w:cs="Times New Roman"/>
          <w:sz w:val="24"/>
          <w:szCs w:val="24"/>
        </w:rPr>
      </w:pPr>
      <w:r w:rsidRPr="002134BE">
        <w:rPr>
          <w:rFonts w:ascii="Times New Roman" w:hAnsi="Times New Roman" w:cs="Times New Roman"/>
          <w:sz w:val="24"/>
          <w:szCs w:val="24"/>
        </w:rPr>
        <w:t>Formatul MIDI</w:t>
      </w:r>
    </w:p>
    <w:p w14:paraId="3AE4B625" w14:textId="6572A2DE" w:rsidR="002134BE" w:rsidRDefault="0078115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MIDI nu este un dispozitiv specific, ci un acord internațional standard pentru conectarea a două sau mai multe electronice instrumente. Linkul MIDI conține informații despre orele de expediere începutul și terminarea unei note, a graficului și a altor date astfel încât, pentru de exemplu, un organ electronic sau un PC obișnuit cu drept software-ul poate "declanșa" alte </w:t>
      </w:r>
      <w:r w:rsidRPr="002134BE">
        <w:rPr>
          <w:rFonts w:ascii="Times New Roman" w:hAnsi="Times New Roman" w:cs="Times New Roman"/>
          <w:sz w:val="24"/>
          <w:szCs w:val="24"/>
        </w:rPr>
        <w:lastRenderedPageBreak/>
        <w:t>echipamente. Un instrument tipic ca un sintetizator ar putea fi capabil nu numai de a genera date MIDI, dar de asemenea, să primească MIDI dintr-o altă sursă și apoi să o transmită unui a instrument suplimentar.</w:t>
      </w:r>
    </w:p>
    <w:p w14:paraId="326EEE15" w14:textId="23064805" w:rsidR="002134BE" w:rsidRDefault="002134BE" w:rsidP="002134BE">
      <w:pPr>
        <w:ind w:firstLine="720"/>
        <w:jc w:val="both"/>
        <w:rPr>
          <w:rFonts w:ascii="Times New Roman" w:hAnsi="Times New Roman" w:cs="Times New Roman"/>
          <w:sz w:val="24"/>
          <w:szCs w:val="24"/>
        </w:rPr>
      </w:pPr>
    </w:p>
    <w:p w14:paraId="58333FDC" w14:textId="2793A744" w:rsidR="002134BE" w:rsidRPr="002134BE" w:rsidRDefault="002134BE" w:rsidP="002134BE">
      <w:pPr>
        <w:ind w:firstLine="720"/>
        <w:jc w:val="both"/>
        <w:rPr>
          <w:rFonts w:ascii="Times New Roman" w:hAnsi="Times New Roman" w:cs="Times New Roman"/>
          <w:sz w:val="24"/>
          <w:szCs w:val="24"/>
        </w:rPr>
      </w:pPr>
    </w:p>
    <w:p w14:paraId="1E5F8A51" w14:textId="6F08437E" w:rsidR="00781156" w:rsidRPr="002134BE" w:rsidRDefault="00781156" w:rsidP="002134BE">
      <w:pPr>
        <w:jc w:val="both"/>
        <w:rPr>
          <w:rFonts w:ascii="Times New Roman" w:hAnsi="Times New Roman" w:cs="Times New Roman"/>
          <w:sz w:val="24"/>
          <w:szCs w:val="24"/>
        </w:rPr>
      </w:pPr>
      <w:r w:rsidRPr="002134BE">
        <w:rPr>
          <w:rFonts w:ascii="Times New Roman" w:hAnsi="Times New Roman" w:cs="Times New Roman"/>
          <w:sz w:val="24"/>
          <w:szCs w:val="24"/>
        </w:rPr>
        <w:t>Modelarea datelor</w:t>
      </w:r>
    </w:p>
    <w:p w14:paraId="524A105A" w14:textId="04490487" w:rsidR="00781156" w:rsidRPr="002134BE" w:rsidRDefault="0078115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Pentru reprezentarea datelor in memorie am folosit music21, ceea ce mi-a permis sa iterezez notele fiecarei piese. Astfel, dintr-un fisier de tip midi rezulta o lista de note sau acorduri.</w:t>
      </w:r>
    </w:p>
    <w:p w14:paraId="7E623F1B" w14:textId="77777777" w:rsidR="00781156" w:rsidRPr="002134BE" w:rsidRDefault="00781156" w:rsidP="002134BE">
      <w:pPr>
        <w:jc w:val="both"/>
        <w:rPr>
          <w:rFonts w:ascii="Times New Roman" w:hAnsi="Times New Roman" w:cs="Times New Roman"/>
          <w:sz w:val="24"/>
          <w:szCs w:val="24"/>
        </w:rPr>
      </w:pPr>
    </w:p>
    <w:p w14:paraId="1A1BFD06" w14:textId="77777777" w:rsidR="00781156" w:rsidRPr="002134BE" w:rsidRDefault="00781156" w:rsidP="002134BE">
      <w:pPr>
        <w:jc w:val="both"/>
        <w:rPr>
          <w:rFonts w:ascii="Times New Roman" w:hAnsi="Times New Roman" w:cs="Times New Roman"/>
          <w:sz w:val="24"/>
          <w:szCs w:val="24"/>
        </w:rPr>
      </w:pPr>
      <w:r w:rsidRPr="002134BE">
        <w:rPr>
          <w:rFonts w:ascii="Times New Roman" w:hAnsi="Times New Roman" w:cs="Times New Roman"/>
          <w:sz w:val="24"/>
          <w:szCs w:val="24"/>
        </w:rPr>
        <w:t>Codificarea unică</w:t>
      </w:r>
    </w:p>
    <w:p w14:paraId="3EC69FBA" w14:textId="23DADB32" w:rsidR="00781156" w:rsidRPr="002134BE" w:rsidRDefault="0078115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Codificarea unică este cea mai obișnuită și cea mai elementară metodă de a transforma un token într-un vector. Se compune din asocierea unui indice întreg unic cu fiecare cuvânt și transformând apoi acest index întreg într-un vector binar de mărimea N (dimensiunea vocabularului); vectorul este tot cu zero, cu excepția celei de-al i-lea element, care este 1.</w:t>
      </w:r>
    </w:p>
    <w:p w14:paraId="64EA8686" w14:textId="3626C4B7" w:rsidR="00781156" w:rsidRPr="002134BE" w:rsidRDefault="00781156" w:rsidP="002134BE">
      <w:pPr>
        <w:jc w:val="both"/>
        <w:rPr>
          <w:rFonts w:ascii="Times New Roman" w:hAnsi="Times New Roman" w:cs="Times New Roman"/>
          <w:sz w:val="24"/>
          <w:szCs w:val="24"/>
        </w:rPr>
      </w:pPr>
      <w:r w:rsidRPr="002134BE">
        <w:rPr>
          <w:rFonts w:ascii="Times New Roman" w:hAnsi="Times New Roman" w:cs="Times New Roman"/>
          <w:sz w:val="24"/>
          <w:szCs w:val="24"/>
        </w:rPr>
        <w:t>In cazul nostru notele muzicale  sunt dispuse pe 8 octave, fiecare octava avand  12 note: C,C#,D,E-,E,F,F#,G,G#,A,B-,B, plus o nota C adionala, rezultand un total de 97 de note. Prin urmare, fiecare nota va fi reprezentata printr-un vector de lungime 97 in care doar indicele notei va avea valoarea 1, restul valorilor fiind setate la 0. Deoarece, pot exista si note si acorduri, pentru fiecare nota sau acord voi avea un numar fix, mai exact 5, ce reprezinta numarul notelor cantate simultan. In acest mod, un acord va putea avea maxim 5 note reprezentate prin 5 codificari binare, iar in cazul in care este o singura nota sau mai putin de 5, vectorii nefolositi vor avea in intregime valoarea 0. In concluzie, fiecarea nota sau acord este reprezentata printr-o matrice de dimensiune 5x97.</w:t>
      </w:r>
    </w:p>
    <w:p w14:paraId="1437A85C" w14:textId="77777777" w:rsidR="00781156" w:rsidRPr="002134BE" w:rsidRDefault="00781156" w:rsidP="002134BE">
      <w:pPr>
        <w:jc w:val="both"/>
        <w:rPr>
          <w:rFonts w:ascii="Times New Roman" w:hAnsi="Times New Roman" w:cs="Times New Roman"/>
          <w:sz w:val="24"/>
          <w:szCs w:val="24"/>
        </w:rPr>
      </w:pPr>
    </w:p>
    <w:p w14:paraId="7F2A6EF9" w14:textId="2C999452" w:rsidR="00305B56" w:rsidRDefault="00781156" w:rsidP="002134BE">
      <w:pPr>
        <w:jc w:val="both"/>
        <w:rPr>
          <w:rFonts w:ascii="Times New Roman" w:hAnsi="Times New Roman" w:cs="Times New Roman"/>
          <w:sz w:val="24"/>
          <w:szCs w:val="24"/>
        </w:rPr>
      </w:pPr>
      <w:r w:rsidRPr="002134BE">
        <w:rPr>
          <w:rFonts w:ascii="Times New Roman" w:hAnsi="Times New Roman" w:cs="Times New Roman"/>
          <w:sz w:val="24"/>
          <w:szCs w:val="24"/>
        </w:rPr>
        <w:t>Arhitectura dezvoltata</w:t>
      </w:r>
    </w:p>
    <w:p w14:paraId="1ADBD1D4" w14:textId="77777777" w:rsidR="00305B56" w:rsidRDefault="00305B56" w:rsidP="002134BE">
      <w:pPr>
        <w:jc w:val="both"/>
        <w:rPr>
          <w:rFonts w:ascii="Times New Roman" w:hAnsi="Times New Roman" w:cs="Times New Roman"/>
          <w:sz w:val="24"/>
          <w:szCs w:val="24"/>
        </w:rPr>
      </w:pPr>
    </w:p>
    <w:p w14:paraId="10AE7612" w14:textId="0FF45CD2" w:rsidR="00305B56" w:rsidRPr="002134BE" w:rsidRDefault="00305B56" w:rsidP="00305B56">
      <w:pPr>
        <w:ind w:firstLine="720"/>
        <w:jc w:val="both"/>
      </w:pPr>
      <w:r>
        <w:rPr>
          <w:rFonts w:ascii="Times New Roman" w:hAnsi="Times New Roman" w:cs="Times New Roman"/>
          <w:sz w:val="24"/>
          <w:szCs w:val="24"/>
        </w:rPr>
        <w:t>C</w:t>
      </w:r>
      <w:r w:rsidRPr="002134BE">
        <w:rPr>
          <w:rFonts w:ascii="Times New Roman" w:hAnsi="Times New Roman" w:cs="Times New Roman"/>
          <w:sz w:val="24"/>
          <w:szCs w:val="24"/>
        </w:rPr>
        <w:t>a si arhitectura folosita, inspirat de povestea portretului lui Edmond Belamy, creat de un GAN (Generative Adversarial Network) si vandut pentru $432,500, m-am decis sa il folosesc si pentru problema mea</w:t>
      </w:r>
      <w:r w:rsidRPr="002134BE">
        <w:t xml:space="preserve">. </w:t>
      </w:r>
    </w:p>
    <w:p w14:paraId="2498B041" w14:textId="416E6E06" w:rsidR="00305B56" w:rsidRPr="002134BE" w:rsidRDefault="00305B56" w:rsidP="002134BE">
      <w:pPr>
        <w:jc w:val="both"/>
        <w:rPr>
          <w:rFonts w:ascii="Times New Roman" w:hAnsi="Times New Roman" w:cs="Times New Roman"/>
          <w:sz w:val="24"/>
          <w:szCs w:val="24"/>
        </w:rPr>
      </w:pPr>
      <w:r w:rsidRPr="002134BE">
        <w:rPr>
          <w:rFonts w:ascii="Times New Roman" w:hAnsi="Times New Roman" w:cs="Times New Roman"/>
          <w:noProof/>
          <w:sz w:val="24"/>
          <w:szCs w:val="24"/>
        </w:rPr>
        <w:lastRenderedPageBreak/>
        <w:drawing>
          <wp:anchor distT="0" distB="0" distL="114300" distR="114300" simplePos="0" relativeHeight="251661312" behindDoc="1" locked="0" layoutInCell="1" allowOverlap="1" wp14:anchorId="64198694" wp14:editId="58EDA126">
            <wp:simplePos x="0" y="0"/>
            <wp:positionH relativeFrom="column">
              <wp:posOffset>1730463</wp:posOffset>
            </wp:positionH>
            <wp:positionV relativeFrom="paragraph">
              <wp:posOffset>54</wp:posOffset>
            </wp:positionV>
            <wp:extent cx="2673350" cy="2673350"/>
            <wp:effectExtent l="0" t="0" r="0" b="0"/>
            <wp:wrapSquare wrapText="bothSides"/>
            <wp:docPr id="1" name="Picture 1" descr="C:\Users\Dragos\Desktop\manuale\https___blogs-images.forbes.com_williamfalcon_files_2018_10_edmond-de-belamy-framed-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s\Desktop\manuale\https___blogs-images.forbes.com_williamfalcon_files_2018_10_edmond-de-belamy-framed-croppe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73350" cy="267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43B23B" w14:textId="3D084D31" w:rsidR="00781156" w:rsidRPr="002134BE" w:rsidRDefault="00781156" w:rsidP="00305B56">
      <w:pPr>
        <w:jc w:val="both"/>
      </w:pPr>
    </w:p>
    <w:p w14:paraId="2727BC2D" w14:textId="7414511E" w:rsidR="00543387" w:rsidRPr="002134BE" w:rsidRDefault="00543387" w:rsidP="002134BE">
      <w:pPr>
        <w:ind w:firstLine="720"/>
        <w:jc w:val="both"/>
        <w:rPr>
          <w:rFonts w:ascii="Times New Roman" w:hAnsi="Times New Roman" w:cs="Times New Roman"/>
          <w:color w:val="737373"/>
          <w:sz w:val="24"/>
          <w:szCs w:val="24"/>
          <w:shd w:val="clear" w:color="auto" w:fill="FCFCFC"/>
        </w:rPr>
      </w:pPr>
    </w:p>
    <w:p w14:paraId="6F437458" w14:textId="77777777" w:rsidR="00305B56" w:rsidRDefault="00305B56" w:rsidP="002134BE">
      <w:pPr>
        <w:ind w:firstLine="720"/>
        <w:jc w:val="both"/>
        <w:rPr>
          <w:rFonts w:ascii="Times New Roman" w:hAnsi="Times New Roman" w:cs="Times New Roman"/>
          <w:sz w:val="24"/>
          <w:szCs w:val="24"/>
        </w:rPr>
      </w:pPr>
    </w:p>
    <w:p w14:paraId="090967EA" w14:textId="77777777" w:rsidR="00305B56" w:rsidRDefault="00305B56" w:rsidP="002134BE">
      <w:pPr>
        <w:ind w:firstLine="720"/>
        <w:jc w:val="both"/>
        <w:rPr>
          <w:rFonts w:ascii="Times New Roman" w:hAnsi="Times New Roman" w:cs="Times New Roman"/>
          <w:sz w:val="24"/>
          <w:szCs w:val="24"/>
        </w:rPr>
      </w:pPr>
    </w:p>
    <w:p w14:paraId="73D0A74C" w14:textId="77777777" w:rsidR="00305B56" w:rsidRDefault="00305B56" w:rsidP="002134BE">
      <w:pPr>
        <w:ind w:firstLine="720"/>
        <w:jc w:val="both"/>
        <w:rPr>
          <w:rFonts w:ascii="Times New Roman" w:hAnsi="Times New Roman" w:cs="Times New Roman"/>
          <w:sz w:val="24"/>
          <w:szCs w:val="24"/>
        </w:rPr>
      </w:pPr>
    </w:p>
    <w:p w14:paraId="20A223BC" w14:textId="77777777" w:rsidR="00305B56" w:rsidRDefault="00305B56" w:rsidP="002134BE">
      <w:pPr>
        <w:ind w:firstLine="720"/>
        <w:jc w:val="both"/>
        <w:rPr>
          <w:rFonts w:ascii="Times New Roman" w:hAnsi="Times New Roman" w:cs="Times New Roman"/>
          <w:sz w:val="24"/>
          <w:szCs w:val="24"/>
        </w:rPr>
      </w:pPr>
    </w:p>
    <w:p w14:paraId="7BD1899F" w14:textId="77777777" w:rsidR="00305B56" w:rsidRDefault="00305B56" w:rsidP="002134BE">
      <w:pPr>
        <w:ind w:firstLine="720"/>
        <w:jc w:val="both"/>
        <w:rPr>
          <w:rFonts w:ascii="Times New Roman" w:hAnsi="Times New Roman" w:cs="Times New Roman"/>
          <w:sz w:val="24"/>
          <w:szCs w:val="24"/>
        </w:rPr>
      </w:pPr>
    </w:p>
    <w:p w14:paraId="0FE169A8" w14:textId="77777777" w:rsidR="00305B56" w:rsidRDefault="00305B56" w:rsidP="002134BE">
      <w:pPr>
        <w:ind w:firstLine="720"/>
        <w:jc w:val="both"/>
        <w:rPr>
          <w:rFonts w:ascii="Times New Roman" w:hAnsi="Times New Roman" w:cs="Times New Roman"/>
          <w:sz w:val="24"/>
          <w:szCs w:val="24"/>
        </w:rPr>
      </w:pPr>
    </w:p>
    <w:p w14:paraId="4FE8464E" w14:textId="77777777" w:rsidR="00305B56" w:rsidRDefault="00305B56" w:rsidP="002134BE">
      <w:pPr>
        <w:ind w:firstLine="720"/>
        <w:jc w:val="both"/>
        <w:rPr>
          <w:rFonts w:ascii="Times New Roman" w:hAnsi="Times New Roman" w:cs="Times New Roman"/>
          <w:sz w:val="24"/>
          <w:szCs w:val="24"/>
        </w:rPr>
      </w:pPr>
    </w:p>
    <w:p w14:paraId="65D4045F" w14:textId="559F00A3" w:rsidR="00BE5DE0" w:rsidRPr="002134BE" w:rsidRDefault="00BE5DE0"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Principalul avantaj al utilizării rețelelor adversare generatoare (GAN) este că, atunci când funcționează, funcționează foarte bine, după cum au arătat documentele recente care produc imagini foarte realiste ale fețelor, scaunelor și animalelor. Motivul pentru aceasta este că obiectivul optimizat de GAN-uri - de a genera date artificiale care nu pot fi diferențiate de datele reale de către o altă rețea neuronală - este foarte aliniată cu scopul de a produce date realiste. Pe lângă faptul că au un obiectiv mai bun, GAN-urile nu necesită multe calcule de probabilitate anterioare și posterioare, adesea necesare pentru o altă abordare concurențială, probabilitate maximă. </w:t>
      </w:r>
    </w:p>
    <w:p w14:paraId="27FD095E" w14:textId="5D42C152" w:rsidR="000A4C40" w:rsidRPr="002134BE" w:rsidRDefault="00BE5DE0"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Cu toate acestea, marele dezavantaj este că aceste rețele sunt foarte greu de antrenat. Funcția pe care aceste rețele încearcă să o optimizeze este o funcție de pierdere care, în esență, nu are nicio formă închisă (spre deosebire de funcțiile de pierdere standard, cum ar fi pierderea logică sau eroarea pătrată). Astfel, optimizarea acestei funcții de pierdere este foarte dificilă și necesită multă încercare și eroare în ceea ce privește structura rețelei și protocolul de instruire. Deoarece RNN-urile sunt în general mai stricte decât CNN-urile, foarte puțini au putut să aplice GAN-uri la ceva mai complex decât imagini, cum ar fi textul sau vorbirea.</w:t>
      </w:r>
    </w:p>
    <w:p w14:paraId="39AC6613" w14:textId="77777777" w:rsidR="00A431D1" w:rsidRPr="002134BE" w:rsidRDefault="00A431D1" w:rsidP="002134BE">
      <w:pPr>
        <w:ind w:firstLine="720"/>
        <w:jc w:val="both"/>
        <w:rPr>
          <w:rFonts w:ascii="Times New Roman" w:hAnsi="Times New Roman" w:cs="Times New Roman"/>
          <w:sz w:val="24"/>
          <w:szCs w:val="24"/>
        </w:rPr>
      </w:pPr>
    </w:p>
    <w:p w14:paraId="4A9F02EF" w14:textId="2B754E02" w:rsidR="009A3B27" w:rsidRPr="002134BE" w:rsidRDefault="009A3B27" w:rsidP="002134BE">
      <w:pPr>
        <w:pStyle w:val="Heading4"/>
        <w:jc w:val="both"/>
        <w:rPr>
          <w:rFonts w:cs="Times New Roman"/>
          <w:szCs w:val="24"/>
        </w:rPr>
      </w:pPr>
    </w:p>
    <w:p w14:paraId="4E3E76B8" w14:textId="79D8C4AE" w:rsidR="00526ADA" w:rsidRPr="002134BE" w:rsidRDefault="00526ADA" w:rsidP="002134BE">
      <w:pPr>
        <w:jc w:val="both"/>
      </w:pPr>
    </w:p>
    <w:p w14:paraId="12962441" w14:textId="24F9829E" w:rsidR="00526ADA" w:rsidRPr="002134BE" w:rsidRDefault="00526ADA" w:rsidP="002134BE">
      <w:pPr>
        <w:jc w:val="both"/>
      </w:pPr>
    </w:p>
    <w:p w14:paraId="1314B94C" w14:textId="0C6611D9" w:rsidR="00526ADA" w:rsidRPr="002134BE" w:rsidRDefault="00526ADA" w:rsidP="002134BE">
      <w:pPr>
        <w:jc w:val="both"/>
      </w:pPr>
    </w:p>
    <w:p w14:paraId="5825765B" w14:textId="303A744D" w:rsidR="00526ADA" w:rsidRPr="002134BE" w:rsidRDefault="00526ADA" w:rsidP="002134BE">
      <w:pPr>
        <w:jc w:val="both"/>
      </w:pPr>
    </w:p>
    <w:p w14:paraId="4D8C6F62" w14:textId="1F99F266" w:rsidR="00526ADA" w:rsidRPr="002134BE" w:rsidRDefault="00526ADA" w:rsidP="002134BE">
      <w:pPr>
        <w:jc w:val="both"/>
      </w:pPr>
    </w:p>
    <w:p w14:paraId="6BE19D5D" w14:textId="568878A6" w:rsidR="00526ADA" w:rsidRPr="002134BE" w:rsidRDefault="00526ADA" w:rsidP="002134BE">
      <w:pPr>
        <w:jc w:val="both"/>
      </w:pPr>
    </w:p>
    <w:p w14:paraId="534343AF" w14:textId="77777777" w:rsidR="00526ADA" w:rsidRPr="002134BE" w:rsidRDefault="00526ADA" w:rsidP="002134BE">
      <w:pPr>
        <w:jc w:val="both"/>
      </w:pPr>
    </w:p>
    <w:p w14:paraId="55B93E28" w14:textId="14B89542" w:rsidR="000A2A9B" w:rsidRPr="002134BE" w:rsidRDefault="000A2A9B" w:rsidP="002134BE">
      <w:pPr>
        <w:jc w:val="both"/>
        <w:rPr>
          <w:rFonts w:ascii="Times New Roman" w:hAnsi="Times New Roman" w:cs="Times New Roman"/>
          <w:sz w:val="24"/>
          <w:szCs w:val="24"/>
        </w:rPr>
      </w:pPr>
    </w:p>
    <w:p w14:paraId="12F5B4C3" w14:textId="37D489D7" w:rsidR="000A2A9B" w:rsidRPr="002134BE" w:rsidRDefault="000A2A9B" w:rsidP="002134BE">
      <w:pPr>
        <w:pStyle w:val="Heading1"/>
        <w:jc w:val="both"/>
        <w:rPr>
          <w:rFonts w:cs="Times New Roman"/>
          <w:sz w:val="24"/>
          <w:szCs w:val="24"/>
        </w:rPr>
      </w:pPr>
      <w:bookmarkStart w:id="21" w:name="_Toc11596088"/>
      <w:r w:rsidRPr="002134BE">
        <w:rPr>
          <w:rFonts w:cs="Times New Roman"/>
          <w:sz w:val="24"/>
          <w:szCs w:val="24"/>
        </w:rPr>
        <w:t>5.Bibliografie</w:t>
      </w:r>
      <w:bookmarkEnd w:id="21"/>
    </w:p>
    <w:p w14:paraId="2ED34F1E" w14:textId="53DA5E2C" w:rsidR="000A2A9B" w:rsidRPr="002134BE" w:rsidRDefault="000A2A9B" w:rsidP="002134BE">
      <w:pPr>
        <w:jc w:val="both"/>
        <w:rPr>
          <w:rFonts w:ascii="Times New Roman" w:hAnsi="Times New Roman" w:cs="Times New Roman"/>
          <w:sz w:val="24"/>
          <w:szCs w:val="24"/>
        </w:rPr>
      </w:pPr>
    </w:p>
    <w:p w14:paraId="388E912C" w14:textId="00A3B6B2" w:rsidR="000A2A9B" w:rsidRPr="002134BE" w:rsidRDefault="000A2A9B" w:rsidP="002134BE">
      <w:pPr>
        <w:jc w:val="both"/>
        <w:rPr>
          <w:rFonts w:ascii="Times New Roman" w:hAnsi="Times New Roman" w:cs="Times New Roman"/>
          <w:color w:val="222222"/>
          <w:sz w:val="24"/>
          <w:szCs w:val="24"/>
          <w:shd w:val="clear" w:color="auto" w:fill="FFFFFF"/>
        </w:rPr>
      </w:pPr>
      <w:r w:rsidRPr="002134BE">
        <w:rPr>
          <w:rFonts w:ascii="Times New Roman" w:hAnsi="Times New Roman" w:cs="Times New Roman"/>
          <w:color w:val="222222"/>
          <w:sz w:val="24"/>
          <w:szCs w:val="24"/>
          <w:shd w:val="clear" w:color="auto" w:fill="FFFFFF"/>
        </w:rPr>
        <w:t>Rossum, Guido. "Python reference manual." (1995).</w:t>
      </w:r>
    </w:p>
    <w:p w14:paraId="23A47959" w14:textId="04825308" w:rsidR="00E77959" w:rsidRPr="002134BE" w:rsidRDefault="00E77959" w:rsidP="002134BE">
      <w:pPr>
        <w:jc w:val="both"/>
        <w:rPr>
          <w:rFonts w:ascii="Times New Roman" w:hAnsi="Times New Roman" w:cs="Times New Roman"/>
          <w:color w:val="222222"/>
          <w:sz w:val="24"/>
          <w:szCs w:val="24"/>
          <w:shd w:val="clear" w:color="auto" w:fill="FFFFFF"/>
        </w:rPr>
      </w:pPr>
      <w:r w:rsidRPr="002134BE">
        <w:rPr>
          <w:rFonts w:ascii="Times New Roman" w:hAnsi="Times New Roman" w:cs="Times New Roman"/>
          <w:color w:val="222222"/>
          <w:sz w:val="24"/>
          <w:szCs w:val="24"/>
          <w:shd w:val="clear" w:color="auto" w:fill="FFFFFF"/>
        </w:rPr>
        <w:t>Abadi, Martín, et al. "Tensorflow: A system for large-scale machine learning." </w:t>
      </w:r>
      <w:r w:rsidRPr="002134BE">
        <w:rPr>
          <w:rFonts w:ascii="Times New Roman" w:hAnsi="Times New Roman" w:cs="Times New Roman"/>
          <w:i/>
          <w:iCs/>
          <w:color w:val="222222"/>
          <w:sz w:val="24"/>
          <w:szCs w:val="24"/>
          <w:shd w:val="clear" w:color="auto" w:fill="FFFFFF"/>
        </w:rPr>
        <w:t>12th {USENIX} Symposium on Operating Systems Design and Implementation ({OSDI} 16)</w:t>
      </w:r>
      <w:r w:rsidRPr="002134BE">
        <w:rPr>
          <w:rFonts w:ascii="Times New Roman" w:hAnsi="Times New Roman" w:cs="Times New Roman"/>
          <w:color w:val="222222"/>
          <w:sz w:val="24"/>
          <w:szCs w:val="24"/>
          <w:shd w:val="clear" w:color="auto" w:fill="FFFFFF"/>
        </w:rPr>
        <w:t>. 2016.</w:t>
      </w:r>
    </w:p>
    <w:p w14:paraId="16B80A50" w14:textId="1CA1FE20" w:rsidR="00E77959" w:rsidRPr="002134BE" w:rsidRDefault="00E77959" w:rsidP="002134BE">
      <w:pPr>
        <w:jc w:val="both"/>
        <w:rPr>
          <w:rFonts w:ascii="Times New Roman" w:hAnsi="Times New Roman" w:cs="Times New Roman"/>
          <w:color w:val="222222"/>
          <w:sz w:val="24"/>
          <w:szCs w:val="24"/>
          <w:shd w:val="clear" w:color="auto" w:fill="FFFFFF"/>
        </w:rPr>
      </w:pPr>
      <w:r w:rsidRPr="002134BE">
        <w:rPr>
          <w:rFonts w:ascii="Times New Roman" w:hAnsi="Times New Roman" w:cs="Times New Roman"/>
          <w:color w:val="222222"/>
          <w:sz w:val="24"/>
          <w:szCs w:val="24"/>
          <w:shd w:val="clear" w:color="auto" w:fill="FFFFFF"/>
        </w:rPr>
        <w:t>Cuthbert, Michael Scott, and Christopher Ariza. "music21: A toolkit for computer-aided musicology and symbolic music data." (2010).</w:t>
      </w:r>
    </w:p>
    <w:p w14:paraId="0D9EC029" w14:textId="42053381" w:rsidR="00835C48" w:rsidRPr="002134BE" w:rsidRDefault="00835C48" w:rsidP="002134BE">
      <w:pPr>
        <w:jc w:val="both"/>
        <w:rPr>
          <w:rFonts w:ascii="Times New Roman" w:hAnsi="Times New Roman" w:cs="Times New Roman"/>
          <w:color w:val="222222"/>
          <w:sz w:val="24"/>
          <w:szCs w:val="24"/>
          <w:shd w:val="clear" w:color="auto" w:fill="FFFFFF"/>
        </w:rPr>
      </w:pPr>
      <w:r w:rsidRPr="002134BE">
        <w:rPr>
          <w:rFonts w:ascii="Times New Roman" w:hAnsi="Times New Roman" w:cs="Times New Roman"/>
          <w:color w:val="222222"/>
          <w:sz w:val="24"/>
          <w:szCs w:val="24"/>
          <w:shd w:val="clear" w:color="auto" w:fill="FFFFFF"/>
        </w:rPr>
        <w:t>McKinney, Wes. </w:t>
      </w:r>
      <w:r w:rsidRPr="002134BE">
        <w:rPr>
          <w:rFonts w:ascii="Times New Roman" w:hAnsi="Times New Roman" w:cs="Times New Roman"/>
          <w:i/>
          <w:iCs/>
          <w:color w:val="222222"/>
          <w:sz w:val="24"/>
          <w:szCs w:val="24"/>
          <w:shd w:val="clear" w:color="auto" w:fill="FFFFFF"/>
        </w:rPr>
        <w:t>Python for data analysis: Data wrangling with Pandas, NumPy, and IPython</w:t>
      </w:r>
      <w:r w:rsidRPr="002134BE">
        <w:rPr>
          <w:rFonts w:ascii="Times New Roman" w:hAnsi="Times New Roman" w:cs="Times New Roman"/>
          <w:color w:val="222222"/>
          <w:sz w:val="24"/>
          <w:szCs w:val="24"/>
          <w:shd w:val="clear" w:color="auto" w:fill="FFFFFF"/>
        </w:rPr>
        <w:t>. " O'Reilly Media, Inc.", 2012.</w:t>
      </w:r>
    </w:p>
    <w:p w14:paraId="4EA12E7D" w14:textId="1230B089" w:rsidR="00835C48" w:rsidRPr="002134BE" w:rsidRDefault="00835C48" w:rsidP="002134BE">
      <w:pPr>
        <w:jc w:val="both"/>
        <w:rPr>
          <w:rFonts w:ascii="Times New Roman" w:hAnsi="Times New Roman" w:cs="Times New Roman"/>
          <w:color w:val="222222"/>
          <w:sz w:val="24"/>
          <w:szCs w:val="24"/>
          <w:shd w:val="clear" w:color="auto" w:fill="FFFFFF"/>
        </w:rPr>
      </w:pPr>
      <w:r w:rsidRPr="002134BE">
        <w:rPr>
          <w:rFonts w:ascii="Times New Roman" w:hAnsi="Times New Roman" w:cs="Times New Roman"/>
          <w:color w:val="222222"/>
          <w:sz w:val="24"/>
          <w:szCs w:val="24"/>
          <w:shd w:val="clear" w:color="auto" w:fill="FFFFFF"/>
        </w:rPr>
        <w:t>Talbot-Smith, Michael. </w:t>
      </w:r>
      <w:r w:rsidRPr="002134BE">
        <w:rPr>
          <w:rFonts w:ascii="Times New Roman" w:hAnsi="Times New Roman" w:cs="Times New Roman"/>
          <w:i/>
          <w:iCs/>
          <w:color w:val="222222"/>
          <w:sz w:val="24"/>
          <w:szCs w:val="24"/>
          <w:shd w:val="clear" w:color="auto" w:fill="FFFFFF"/>
        </w:rPr>
        <w:t>Sound engineering explained</w:t>
      </w:r>
      <w:r w:rsidRPr="002134BE">
        <w:rPr>
          <w:rFonts w:ascii="Times New Roman" w:hAnsi="Times New Roman" w:cs="Times New Roman"/>
          <w:color w:val="222222"/>
          <w:sz w:val="24"/>
          <w:szCs w:val="24"/>
          <w:shd w:val="clear" w:color="auto" w:fill="FFFFFF"/>
        </w:rPr>
        <w:t>. Routledge, 2012.</w:t>
      </w:r>
    </w:p>
    <w:p w14:paraId="70F1289F" w14:textId="28E08A27" w:rsidR="009A3B27" w:rsidRPr="002134BE" w:rsidRDefault="009A3B27" w:rsidP="002134BE">
      <w:pPr>
        <w:jc w:val="both"/>
        <w:rPr>
          <w:rFonts w:ascii="Times New Roman" w:hAnsi="Times New Roman" w:cs="Times New Roman"/>
          <w:color w:val="222222"/>
          <w:sz w:val="24"/>
          <w:szCs w:val="24"/>
          <w:shd w:val="clear" w:color="auto" w:fill="FFFFFF"/>
        </w:rPr>
      </w:pPr>
      <w:r w:rsidRPr="002134BE">
        <w:rPr>
          <w:rFonts w:ascii="Times New Roman" w:hAnsi="Times New Roman" w:cs="Times New Roman"/>
          <w:color w:val="222222"/>
          <w:sz w:val="24"/>
          <w:szCs w:val="24"/>
          <w:shd w:val="clear" w:color="auto" w:fill="FFFFFF"/>
        </w:rPr>
        <w:t>Chollet, Francois. </w:t>
      </w:r>
      <w:r w:rsidRPr="002134BE">
        <w:rPr>
          <w:rFonts w:ascii="Times New Roman" w:hAnsi="Times New Roman" w:cs="Times New Roman"/>
          <w:i/>
          <w:iCs/>
          <w:color w:val="222222"/>
          <w:sz w:val="24"/>
          <w:szCs w:val="24"/>
          <w:shd w:val="clear" w:color="auto" w:fill="FFFFFF"/>
        </w:rPr>
        <w:t>Deep Learning mit Python und Keras: Das Praxis-Handbuch vom Entwickler der Keras-Bibliothek</w:t>
      </w:r>
      <w:r w:rsidRPr="002134BE">
        <w:rPr>
          <w:rFonts w:ascii="Times New Roman" w:hAnsi="Times New Roman" w:cs="Times New Roman"/>
          <w:color w:val="222222"/>
          <w:sz w:val="24"/>
          <w:szCs w:val="24"/>
          <w:shd w:val="clear" w:color="auto" w:fill="FFFFFF"/>
        </w:rPr>
        <w:t>. MITP-Verlags GmbH &amp; Co. KG, 2018.</w:t>
      </w:r>
    </w:p>
    <w:p w14:paraId="4920B6EF" w14:textId="0A4C1969" w:rsidR="001A0413" w:rsidRPr="002134BE" w:rsidRDefault="001A0413" w:rsidP="002134BE">
      <w:pPr>
        <w:jc w:val="both"/>
        <w:rPr>
          <w:rFonts w:ascii="Times New Roman" w:hAnsi="Times New Roman" w:cs="Times New Roman"/>
          <w:color w:val="222222"/>
          <w:sz w:val="24"/>
          <w:szCs w:val="24"/>
          <w:shd w:val="clear" w:color="auto" w:fill="FFFFFF"/>
        </w:rPr>
      </w:pPr>
      <w:r w:rsidRPr="002134BE">
        <w:rPr>
          <w:rFonts w:ascii="Times New Roman" w:hAnsi="Times New Roman" w:cs="Times New Roman"/>
          <w:color w:val="222222"/>
          <w:sz w:val="24"/>
          <w:szCs w:val="24"/>
          <w:shd w:val="clear" w:color="auto" w:fill="FFFFFF"/>
        </w:rPr>
        <w:t>Hastie, Trevor, Robert Tibshirani, and Jerome Friedman. "Overview of supervised learning." </w:t>
      </w:r>
      <w:r w:rsidRPr="002134BE">
        <w:rPr>
          <w:rFonts w:ascii="Times New Roman" w:hAnsi="Times New Roman" w:cs="Times New Roman"/>
          <w:i/>
          <w:iCs/>
          <w:color w:val="222222"/>
          <w:sz w:val="24"/>
          <w:szCs w:val="24"/>
          <w:shd w:val="clear" w:color="auto" w:fill="FFFFFF"/>
        </w:rPr>
        <w:t>The elements of statistical learning</w:t>
      </w:r>
      <w:r w:rsidRPr="002134BE">
        <w:rPr>
          <w:rFonts w:ascii="Times New Roman" w:hAnsi="Times New Roman" w:cs="Times New Roman"/>
          <w:color w:val="222222"/>
          <w:sz w:val="24"/>
          <w:szCs w:val="24"/>
          <w:shd w:val="clear" w:color="auto" w:fill="FFFFFF"/>
        </w:rPr>
        <w:t>. Springer, New York, NY, 2009. 9-41.</w:t>
      </w:r>
    </w:p>
    <w:p w14:paraId="1A7A8FEC" w14:textId="6AE17B67" w:rsidR="004B446E" w:rsidRPr="002134BE" w:rsidRDefault="00726340" w:rsidP="002134BE">
      <w:pPr>
        <w:jc w:val="both"/>
        <w:rPr>
          <w:rStyle w:val="Hyperlink"/>
          <w:rFonts w:ascii="Times New Roman" w:hAnsi="Times New Roman" w:cs="Times New Roman"/>
          <w:sz w:val="24"/>
          <w:szCs w:val="24"/>
        </w:rPr>
      </w:pPr>
      <w:hyperlink r:id="rId25" w:history="1">
        <w:r w:rsidR="004B446E" w:rsidRPr="002134BE">
          <w:rPr>
            <w:rStyle w:val="Hyperlink"/>
            <w:rFonts w:ascii="Times New Roman" w:hAnsi="Times New Roman" w:cs="Times New Roman"/>
            <w:sz w:val="24"/>
            <w:szCs w:val="24"/>
          </w:rPr>
          <w:t>https://en.wikipedia.org/wiki/Python_(programming_language)</w:t>
        </w:r>
      </w:hyperlink>
    </w:p>
    <w:p w14:paraId="67481780" w14:textId="1809E7A1" w:rsidR="00D90818" w:rsidRPr="002134BE" w:rsidRDefault="00726340" w:rsidP="002134BE">
      <w:pPr>
        <w:jc w:val="both"/>
        <w:rPr>
          <w:rFonts w:ascii="Times New Roman" w:hAnsi="Times New Roman" w:cs="Times New Roman"/>
          <w:sz w:val="24"/>
          <w:szCs w:val="24"/>
        </w:rPr>
      </w:pPr>
      <w:hyperlink r:id="rId26" w:history="1">
        <w:r w:rsidR="00D90818" w:rsidRPr="002134BE">
          <w:rPr>
            <w:rStyle w:val="Hyperlink"/>
            <w:rFonts w:ascii="Times New Roman" w:hAnsi="Times New Roman" w:cs="Times New Roman"/>
            <w:sz w:val="24"/>
            <w:szCs w:val="24"/>
          </w:rPr>
          <w:t>https://towardsdatascience.com/introduction-to-machine-learning-for-beginners-eed6024fdb08</w:t>
        </w:r>
      </w:hyperlink>
    </w:p>
    <w:sectPr w:rsidR="00D90818" w:rsidRPr="002134BE">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F1E1C3" w14:textId="77777777" w:rsidR="00726340" w:rsidRDefault="00726340" w:rsidP="00F3088A">
      <w:pPr>
        <w:spacing w:after="0" w:line="240" w:lineRule="auto"/>
      </w:pPr>
      <w:r>
        <w:separator/>
      </w:r>
    </w:p>
  </w:endnote>
  <w:endnote w:type="continuationSeparator" w:id="0">
    <w:p w14:paraId="4DE0D468" w14:textId="77777777" w:rsidR="00726340" w:rsidRDefault="00726340" w:rsidP="00F30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579001"/>
      <w:docPartObj>
        <w:docPartGallery w:val="Page Numbers (Bottom of Page)"/>
        <w:docPartUnique/>
      </w:docPartObj>
    </w:sdtPr>
    <w:sdtEndPr>
      <w:rPr>
        <w:noProof/>
      </w:rPr>
    </w:sdtEndPr>
    <w:sdtContent>
      <w:p w14:paraId="271CA8F8" w14:textId="77777777" w:rsidR="00726340" w:rsidRDefault="00726340" w:rsidP="00F3088A">
        <w:pPr>
          <w:pStyle w:val="Footer"/>
          <w:jc w:val="center"/>
        </w:pPr>
      </w:p>
      <w:p w14:paraId="60F7A85B" w14:textId="15D1A7BD" w:rsidR="00726340" w:rsidRDefault="00726340" w:rsidP="00F3088A">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515F06" w14:textId="77777777" w:rsidR="00726340" w:rsidRDefault="00726340" w:rsidP="00F3088A">
      <w:pPr>
        <w:spacing w:after="0" w:line="240" w:lineRule="auto"/>
      </w:pPr>
      <w:r>
        <w:separator/>
      </w:r>
    </w:p>
  </w:footnote>
  <w:footnote w:type="continuationSeparator" w:id="0">
    <w:p w14:paraId="1010E045" w14:textId="77777777" w:rsidR="00726340" w:rsidRDefault="00726340" w:rsidP="00F308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2572C"/>
    <w:multiLevelType w:val="multilevel"/>
    <w:tmpl w:val="01D0B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9000ED"/>
    <w:multiLevelType w:val="hybridMultilevel"/>
    <w:tmpl w:val="6700D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183612"/>
    <w:multiLevelType w:val="hybridMultilevel"/>
    <w:tmpl w:val="24B8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BD2C45"/>
    <w:multiLevelType w:val="hybridMultilevel"/>
    <w:tmpl w:val="40F8C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0E6D6F"/>
    <w:multiLevelType w:val="hybridMultilevel"/>
    <w:tmpl w:val="1F38F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2221CF"/>
    <w:multiLevelType w:val="hybridMultilevel"/>
    <w:tmpl w:val="8612E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C56BEF"/>
    <w:multiLevelType w:val="hybridMultilevel"/>
    <w:tmpl w:val="6700D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664E92"/>
    <w:multiLevelType w:val="hybridMultilevel"/>
    <w:tmpl w:val="F058F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DA28B8"/>
    <w:multiLevelType w:val="hybridMultilevel"/>
    <w:tmpl w:val="C8B67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7"/>
  </w:num>
  <w:num w:numId="3">
    <w:abstractNumId w:val="8"/>
  </w:num>
  <w:num w:numId="4">
    <w:abstractNumId w:val="4"/>
  </w:num>
  <w:num w:numId="5">
    <w:abstractNumId w:val="2"/>
  </w:num>
  <w:num w:numId="6">
    <w:abstractNumId w:val="0"/>
  </w:num>
  <w:num w:numId="7">
    <w:abstractNumId w:val="3"/>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628"/>
    <w:rsid w:val="000A2A9B"/>
    <w:rsid w:val="000A4C40"/>
    <w:rsid w:val="000B4B55"/>
    <w:rsid w:val="001156D6"/>
    <w:rsid w:val="00136C49"/>
    <w:rsid w:val="00142F86"/>
    <w:rsid w:val="001A0413"/>
    <w:rsid w:val="002134BE"/>
    <w:rsid w:val="00214415"/>
    <w:rsid w:val="00225D4F"/>
    <w:rsid w:val="00232990"/>
    <w:rsid w:val="002669AA"/>
    <w:rsid w:val="002746BB"/>
    <w:rsid w:val="00287754"/>
    <w:rsid w:val="00295CF2"/>
    <w:rsid w:val="002A5FE9"/>
    <w:rsid w:val="002C3EFF"/>
    <w:rsid w:val="00305B56"/>
    <w:rsid w:val="00307C86"/>
    <w:rsid w:val="00351CBC"/>
    <w:rsid w:val="00367374"/>
    <w:rsid w:val="003B0821"/>
    <w:rsid w:val="003C7ED2"/>
    <w:rsid w:val="003E1F83"/>
    <w:rsid w:val="004117D9"/>
    <w:rsid w:val="00435BB0"/>
    <w:rsid w:val="00494F19"/>
    <w:rsid w:val="004B446E"/>
    <w:rsid w:val="004C2ACD"/>
    <w:rsid w:val="004D2452"/>
    <w:rsid w:val="004E691C"/>
    <w:rsid w:val="004E69AC"/>
    <w:rsid w:val="00526ADA"/>
    <w:rsid w:val="00543387"/>
    <w:rsid w:val="00574338"/>
    <w:rsid w:val="005B5C5A"/>
    <w:rsid w:val="005B5F34"/>
    <w:rsid w:val="005D2552"/>
    <w:rsid w:val="00613749"/>
    <w:rsid w:val="00692529"/>
    <w:rsid w:val="006A05C0"/>
    <w:rsid w:val="006B5551"/>
    <w:rsid w:val="00720F8D"/>
    <w:rsid w:val="00726340"/>
    <w:rsid w:val="00781156"/>
    <w:rsid w:val="007C58C9"/>
    <w:rsid w:val="00835C48"/>
    <w:rsid w:val="00857642"/>
    <w:rsid w:val="008F752E"/>
    <w:rsid w:val="0096597E"/>
    <w:rsid w:val="009A3B27"/>
    <w:rsid w:val="00A057F0"/>
    <w:rsid w:val="00A15AAC"/>
    <w:rsid w:val="00A220AB"/>
    <w:rsid w:val="00A431D1"/>
    <w:rsid w:val="00AC3959"/>
    <w:rsid w:val="00AF586F"/>
    <w:rsid w:val="00B70EF3"/>
    <w:rsid w:val="00BB600A"/>
    <w:rsid w:val="00BC4C68"/>
    <w:rsid w:val="00BD2104"/>
    <w:rsid w:val="00BE1DDC"/>
    <w:rsid w:val="00BE5DE0"/>
    <w:rsid w:val="00C40B14"/>
    <w:rsid w:val="00C92900"/>
    <w:rsid w:val="00CA2EF5"/>
    <w:rsid w:val="00CC5116"/>
    <w:rsid w:val="00D90818"/>
    <w:rsid w:val="00DD3499"/>
    <w:rsid w:val="00DE6C3F"/>
    <w:rsid w:val="00E015AD"/>
    <w:rsid w:val="00E07451"/>
    <w:rsid w:val="00E65649"/>
    <w:rsid w:val="00E77959"/>
    <w:rsid w:val="00EC0C30"/>
    <w:rsid w:val="00F3088A"/>
    <w:rsid w:val="00F4361B"/>
    <w:rsid w:val="00F60DC1"/>
    <w:rsid w:val="00FC0628"/>
    <w:rsid w:val="00FF6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B8B3B32"/>
  <w15:chartTrackingRefBased/>
  <w15:docId w15:val="{6775E0AA-DE0E-4B96-8436-1A8B9360D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4E69AC"/>
    <w:pPr>
      <w:keepNext/>
      <w:keepLines/>
      <w:spacing w:before="240" w:after="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E69AC"/>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4E69AC"/>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4E69AC"/>
    <w:pPr>
      <w:keepNext/>
      <w:keepLines/>
      <w:spacing w:before="40" w:after="0"/>
      <w:outlineLvl w:val="3"/>
    </w:pPr>
    <w:rPr>
      <w:rFonts w:ascii="Times New Roman" w:eastAsiaTheme="majorEastAsia" w:hAnsi="Times New Roman" w:cstheme="majorBidi"/>
      <w:b/>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FC0628"/>
    <w:rPr>
      <w:i/>
      <w:iCs/>
    </w:rPr>
  </w:style>
  <w:style w:type="paragraph" w:styleId="Header">
    <w:name w:val="header"/>
    <w:basedOn w:val="Normal"/>
    <w:link w:val="HeaderChar"/>
    <w:uiPriority w:val="99"/>
    <w:unhideWhenUsed/>
    <w:rsid w:val="00F308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88A"/>
  </w:style>
  <w:style w:type="paragraph" w:styleId="Footer">
    <w:name w:val="footer"/>
    <w:basedOn w:val="Normal"/>
    <w:link w:val="FooterChar"/>
    <w:uiPriority w:val="99"/>
    <w:unhideWhenUsed/>
    <w:rsid w:val="00F308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88A"/>
  </w:style>
  <w:style w:type="character" w:customStyle="1" w:styleId="Heading1Char">
    <w:name w:val="Heading 1 Char"/>
    <w:basedOn w:val="DefaultParagraphFont"/>
    <w:link w:val="Heading1"/>
    <w:uiPriority w:val="9"/>
    <w:rsid w:val="004E69AC"/>
    <w:rPr>
      <w:rFonts w:ascii="Times New Roman" w:eastAsiaTheme="majorEastAsia" w:hAnsi="Times New Roman" w:cstheme="majorBidi"/>
      <w:b/>
      <w:color w:val="000000" w:themeColor="text1"/>
      <w:sz w:val="36"/>
      <w:szCs w:val="32"/>
      <w:lang w:val="ro-RO"/>
    </w:rPr>
  </w:style>
  <w:style w:type="character" w:customStyle="1" w:styleId="Heading2Char">
    <w:name w:val="Heading 2 Char"/>
    <w:basedOn w:val="DefaultParagraphFont"/>
    <w:link w:val="Heading2"/>
    <w:uiPriority w:val="9"/>
    <w:rsid w:val="004E69AC"/>
    <w:rPr>
      <w:rFonts w:ascii="Times New Roman" w:eastAsiaTheme="majorEastAsia" w:hAnsi="Times New Roman" w:cstheme="majorBidi"/>
      <w:b/>
      <w:color w:val="000000" w:themeColor="text1"/>
      <w:sz w:val="28"/>
      <w:szCs w:val="26"/>
      <w:lang w:val="ro-RO"/>
    </w:rPr>
  </w:style>
  <w:style w:type="paragraph" w:styleId="TOCHeading">
    <w:name w:val="TOC Heading"/>
    <w:basedOn w:val="Heading1"/>
    <w:next w:val="Normal"/>
    <w:uiPriority w:val="39"/>
    <w:unhideWhenUsed/>
    <w:qFormat/>
    <w:rsid w:val="00F3088A"/>
    <w:pPr>
      <w:outlineLvl w:val="9"/>
    </w:pPr>
    <w:rPr>
      <w:color w:val="2F5496" w:themeColor="accent1" w:themeShade="BF"/>
    </w:rPr>
  </w:style>
  <w:style w:type="paragraph" w:styleId="TOC1">
    <w:name w:val="toc 1"/>
    <w:basedOn w:val="Normal"/>
    <w:next w:val="Normal"/>
    <w:autoRedefine/>
    <w:uiPriority w:val="39"/>
    <w:unhideWhenUsed/>
    <w:rsid w:val="00F3088A"/>
    <w:pPr>
      <w:spacing w:after="100"/>
    </w:pPr>
  </w:style>
  <w:style w:type="character" w:styleId="Hyperlink">
    <w:name w:val="Hyperlink"/>
    <w:basedOn w:val="DefaultParagraphFont"/>
    <w:uiPriority w:val="99"/>
    <w:unhideWhenUsed/>
    <w:rsid w:val="00F3088A"/>
    <w:rPr>
      <w:color w:val="0563C1" w:themeColor="hyperlink"/>
      <w:u w:val="single"/>
    </w:rPr>
  </w:style>
  <w:style w:type="paragraph" w:styleId="TOC2">
    <w:name w:val="toc 2"/>
    <w:basedOn w:val="Normal"/>
    <w:next w:val="Normal"/>
    <w:autoRedefine/>
    <w:uiPriority w:val="39"/>
    <w:unhideWhenUsed/>
    <w:rsid w:val="002746BB"/>
    <w:pPr>
      <w:spacing w:after="100"/>
      <w:ind w:left="220"/>
    </w:pPr>
  </w:style>
  <w:style w:type="character" w:customStyle="1" w:styleId="Heading3Char">
    <w:name w:val="Heading 3 Char"/>
    <w:basedOn w:val="DefaultParagraphFont"/>
    <w:link w:val="Heading3"/>
    <w:uiPriority w:val="9"/>
    <w:rsid w:val="004E69AC"/>
    <w:rPr>
      <w:rFonts w:ascii="Times New Roman" w:eastAsiaTheme="majorEastAsia" w:hAnsi="Times New Roman" w:cstheme="majorBidi"/>
      <w:b/>
      <w:sz w:val="24"/>
      <w:szCs w:val="24"/>
      <w:lang w:val="ro-RO"/>
    </w:rPr>
  </w:style>
  <w:style w:type="paragraph" w:styleId="HTMLPreformatted">
    <w:name w:val="HTML Preformatted"/>
    <w:basedOn w:val="Normal"/>
    <w:link w:val="HTMLPreformattedChar"/>
    <w:uiPriority w:val="99"/>
    <w:semiHidden/>
    <w:unhideWhenUsed/>
    <w:rsid w:val="004B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B446E"/>
    <w:rPr>
      <w:rFonts w:ascii="Courier New" w:eastAsia="Times New Roman" w:hAnsi="Courier New" w:cs="Courier New"/>
      <w:sz w:val="20"/>
      <w:szCs w:val="20"/>
    </w:rPr>
  </w:style>
  <w:style w:type="paragraph" w:styleId="ListParagraph">
    <w:name w:val="List Paragraph"/>
    <w:basedOn w:val="Normal"/>
    <w:uiPriority w:val="34"/>
    <w:qFormat/>
    <w:rsid w:val="00613749"/>
    <w:pPr>
      <w:ind w:left="720"/>
      <w:contextualSpacing/>
    </w:pPr>
  </w:style>
  <w:style w:type="paragraph" w:styleId="TOC3">
    <w:name w:val="toc 3"/>
    <w:basedOn w:val="Normal"/>
    <w:next w:val="Normal"/>
    <w:autoRedefine/>
    <w:uiPriority w:val="39"/>
    <w:unhideWhenUsed/>
    <w:rsid w:val="00835C48"/>
    <w:pPr>
      <w:spacing w:after="100"/>
      <w:ind w:left="440"/>
    </w:pPr>
  </w:style>
  <w:style w:type="character" w:customStyle="1" w:styleId="Heading4Char">
    <w:name w:val="Heading 4 Char"/>
    <w:basedOn w:val="DefaultParagraphFont"/>
    <w:link w:val="Heading4"/>
    <w:uiPriority w:val="9"/>
    <w:rsid w:val="004E69AC"/>
    <w:rPr>
      <w:rFonts w:ascii="Times New Roman" w:eastAsiaTheme="majorEastAsia" w:hAnsi="Times New Roman" w:cstheme="majorBidi"/>
      <w:b/>
      <w:iCs/>
      <w:sz w:val="24"/>
      <w:lang w:val="ro-RO"/>
    </w:rPr>
  </w:style>
  <w:style w:type="paragraph" w:customStyle="1" w:styleId="graf">
    <w:name w:val="graf"/>
    <w:basedOn w:val="Normal"/>
    <w:rsid w:val="005743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43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02549">
      <w:bodyDiv w:val="1"/>
      <w:marLeft w:val="0"/>
      <w:marRight w:val="0"/>
      <w:marTop w:val="0"/>
      <w:marBottom w:val="0"/>
      <w:divBdr>
        <w:top w:val="none" w:sz="0" w:space="0" w:color="auto"/>
        <w:left w:val="none" w:sz="0" w:space="0" w:color="auto"/>
        <w:bottom w:val="none" w:sz="0" w:space="0" w:color="auto"/>
        <w:right w:val="none" w:sz="0" w:space="0" w:color="auto"/>
      </w:divBdr>
    </w:div>
    <w:div w:id="133910607">
      <w:bodyDiv w:val="1"/>
      <w:marLeft w:val="0"/>
      <w:marRight w:val="0"/>
      <w:marTop w:val="0"/>
      <w:marBottom w:val="0"/>
      <w:divBdr>
        <w:top w:val="none" w:sz="0" w:space="0" w:color="auto"/>
        <w:left w:val="none" w:sz="0" w:space="0" w:color="auto"/>
        <w:bottom w:val="none" w:sz="0" w:space="0" w:color="auto"/>
        <w:right w:val="none" w:sz="0" w:space="0" w:color="auto"/>
      </w:divBdr>
    </w:div>
    <w:div w:id="187721727">
      <w:bodyDiv w:val="1"/>
      <w:marLeft w:val="0"/>
      <w:marRight w:val="0"/>
      <w:marTop w:val="0"/>
      <w:marBottom w:val="0"/>
      <w:divBdr>
        <w:top w:val="none" w:sz="0" w:space="0" w:color="auto"/>
        <w:left w:val="none" w:sz="0" w:space="0" w:color="auto"/>
        <w:bottom w:val="none" w:sz="0" w:space="0" w:color="auto"/>
        <w:right w:val="none" w:sz="0" w:space="0" w:color="auto"/>
      </w:divBdr>
    </w:div>
    <w:div w:id="231695774">
      <w:bodyDiv w:val="1"/>
      <w:marLeft w:val="0"/>
      <w:marRight w:val="0"/>
      <w:marTop w:val="0"/>
      <w:marBottom w:val="0"/>
      <w:divBdr>
        <w:top w:val="none" w:sz="0" w:space="0" w:color="auto"/>
        <w:left w:val="none" w:sz="0" w:space="0" w:color="auto"/>
        <w:bottom w:val="none" w:sz="0" w:space="0" w:color="auto"/>
        <w:right w:val="none" w:sz="0" w:space="0" w:color="auto"/>
      </w:divBdr>
    </w:div>
    <w:div w:id="382221575">
      <w:bodyDiv w:val="1"/>
      <w:marLeft w:val="0"/>
      <w:marRight w:val="0"/>
      <w:marTop w:val="0"/>
      <w:marBottom w:val="0"/>
      <w:divBdr>
        <w:top w:val="none" w:sz="0" w:space="0" w:color="auto"/>
        <w:left w:val="none" w:sz="0" w:space="0" w:color="auto"/>
        <w:bottom w:val="none" w:sz="0" w:space="0" w:color="auto"/>
        <w:right w:val="none" w:sz="0" w:space="0" w:color="auto"/>
      </w:divBdr>
    </w:div>
    <w:div w:id="401683472">
      <w:bodyDiv w:val="1"/>
      <w:marLeft w:val="0"/>
      <w:marRight w:val="0"/>
      <w:marTop w:val="0"/>
      <w:marBottom w:val="0"/>
      <w:divBdr>
        <w:top w:val="none" w:sz="0" w:space="0" w:color="auto"/>
        <w:left w:val="none" w:sz="0" w:space="0" w:color="auto"/>
        <w:bottom w:val="none" w:sz="0" w:space="0" w:color="auto"/>
        <w:right w:val="none" w:sz="0" w:space="0" w:color="auto"/>
      </w:divBdr>
    </w:div>
    <w:div w:id="581261809">
      <w:bodyDiv w:val="1"/>
      <w:marLeft w:val="0"/>
      <w:marRight w:val="0"/>
      <w:marTop w:val="0"/>
      <w:marBottom w:val="0"/>
      <w:divBdr>
        <w:top w:val="none" w:sz="0" w:space="0" w:color="auto"/>
        <w:left w:val="none" w:sz="0" w:space="0" w:color="auto"/>
        <w:bottom w:val="none" w:sz="0" w:space="0" w:color="auto"/>
        <w:right w:val="none" w:sz="0" w:space="0" w:color="auto"/>
      </w:divBdr>
    </w:div>
    <w:div w:id="588392843">
      <w:bodyDiv w:val="1"/>
      <w:marLeft w:val="0"/>
      <w:marRight w:val="0"/>
      <w:marTop w:val="0"/>
      <w:marBottom w:val="0"/>
      <w:divBdr>
        <w:top w:val="none" w:sz="0" w:space="0" w:color="auto"/>
        <w:left w:val="none" w:sz="0" w:space="0" w:color="auto"/>
        <w:bottom w:val="none" w:sz="0" w:space="0" w:color="auto"/>
        <w:right w:val="none" w:sz="0" w:space="0" w:color="auto"/>
      </w:divBdr>
    </w:div>
    <w:div w:id="654601254">
      <w:bodyDiv w:val="1"/>
      <w:marLeft w:val="0"/>
      <w:marRight w:val="0"/>
      <w:marTop w:val="0"/>
      <w:marBottom w:val="0"/>
      <w:divBdr>
        <w:top w:val="none" w:sz="0" w:space="0" w:color="auto"/>
        <w:left w:val="none" w:sz="0" w:space="0" w:color="auto"/>
        <w:bottom w:val="none" w:sz="0" w:space="0" w:color="auto"/>
        <w:right w:val="none" w:sz="0" w:space="0" w:color="auto"/>
      </w:divBdr>
    </w:div>
    <w:div w:id="674646137">
      <w:bodyDiv w:val="1"/>
      <w:marLeft w:val="0"/>
      <w:marRight w:val="0"/>
      <w:marTop w:val="0"/>
      <w:marBottom w:val="0"/>
      <w:divBdr>
        <w:top w:val="none" w:sz="0" w:space="0" w:color="auto"/>
        <w:left w:val="none" w:sz="0" w:space="0" w:color="auto"/>
        <w:bottom w:val="none" w:sz="0" w:space="0" w:color="auto"/>
        <w:right w:val="none" w:sz="0" w:space="0" w:color="auto"/>
      </w:divBdr>
    </w:div>
    <w:div w:id="723985148">
      <w:bodyDiv w:val="1"/>
      <w:marLeft w:val="0"/>
      <w:marRight w:val="0"/>
      <w:marTop w:val="0"/>
      <w:marBottom w:val="0"/>
      <w:divBdr>
        <w:top w:val="none" w:sz="0" w:space="0" w:color="auto"/>
        <w:left w:val="none" w:sz="0" w:space="0" w:color="auto"/>
        <w:bottom w:val="none" w:sz="0" w:space="0" w:color="auto"/>
        <w:right w:val="none" w:sz="0" w:space="0" w:color="auto"/>
      </w:divBdr>
    </w:div>
    <w:div w:id="830801791">
      <w:bodyDiv w:val="1"/>
      <w:marLeft w:val="0"/>
      <w:marRight w:val="0"/>
      <w:marTop w:val="0"/>
      <w:marBottom w:val="0"/>
      <w:divBdr>
        <w:top w:val="none" w:sz="0" w:space="0" w:color="auto"/>
        <w:left w:val="none" w:sz="0" w:space="0" w:color="auto"/>
        <w:bottom w:val="none" w:sz="0" w:space="0" w:color="auto"/>
        <w:right w:val="none" w:sz="0" w:space="0" w:color="auto"/>
      </w:divBdr>
    </w:div>
    <w:div w:id="872158830">
      <w:bodyDiv w:val="1"/>
      <w:marLeft w:val="0"/>
      <w:marRight w:val="0"/>
      <w:marTop w:val="0"/>
      <w:marBottom w:val="0"/>
      <w:divBdr>
        <w:top w:val="none" w:sz="0" w:space="0" w:color="auto"/>
        <w:left w:val="none" w:sz="0" w:space="0" w:color="auto"/>
        <w:bottom w:val="none" w:sz="0" w:space="0" w:color="auto"/>
        <w:right w:val="none" w:sz="0" w:space="0" w:color="auto"/>
      </w:divBdr>
    </w:div>
    <w:div w:id="906378359">
      <w:bodyDiv w:val="1"/>
      <w:marLeft w:val="0"/>
      <w:marRight w:val="0"/>
      <w:marTop w:val="0"/>
      <w:marBottom w:val="0"/>
      <w:divBdr>
        <w:top w:val="none" w:sz="0" w:space="0" w:color="auto"/>
        <w:left w:val="none" w:sz="0" w:space="0" w:color="auto"/>
        <w:bottom w:val="none" w:sz="0" w:space="0" w:color="auto"/>
        <w:right w:val="none" w:sz="0" w:space="0" w:color="auto"/>
      </w:divBdr>
    </w:div>
    <w:div w:id="982201083">
      <w:bodyDiv w:val="1"/>
      <w:marLeft w:val="0"/>
      <w:marRight w:val="0"/>
      <w:marTop w:val="0"/>
      <w:marBottom w:val="0"/>
      <w:divBdr>
        <w:top w:val="none" w:sz="0" w:space="0" w:color="auto"/>
        <w:left w:val="none" w:sz="0" w:space="0" w:color="auto"/>
        <w:bottom w:val="none" w:sz="0" w:space="0" w:color="auto"/>
        <w:right w:val="none" w:sz="0" w:space="0" w:color="auto"/>
      </w:divBdr>
    </w:div>
    <w:div w:id="1016342433">
      <w:bodyDiv w:val="1"/>
      <w:marLeft w:val="0"/>
      <w:marRight w:val="0"/>
      <w:marTop w:val="0"/>
      <w:marBottom w:val="0"/>
      <w:divBdr>
        <w:top w:val="none" w:sz="0" w:space="0" w:color="auto"/>
        <w:left w:val="none" w:sz="0" w:space="0" w:color="auto"/>
        <w:bottom w:val="none" w:sz="0" w:space="0" w:color="auto"/>
        <w:right w:val="none" w:sz="0" w:space="0" w:color="auto"/>
      </w:divBdr>
    </w:div>
    <w:div w:id="1077822420">
      <w:bodyDiv w:val="1"/>
      <w:marLeft w:val="0"/>
      <w:marRight w:val="0"/>
      <w:marTop w:val="0"/>
      <w:marBottom w:val="0"/>
      <w:divBdr>
        <w:top w:val="none" w:sz="0" w:space="0" w:color="auto"/>
        <w:left w:val="none" w:sz="0" w:space="0" w:color="auto"/>
        <w:bottom w:val="none" w:sz="0" w:space="0" w:color="auto"/>
        <w:right w:val="none" w:sz="0" w:space="0" w:color="auto"/>
      </w:divBdr>
    </w:div>
    <w:div w:id="1145778082">
      <w:bodyDiv w:val="1"/>
      <w:marLeft w:val="0"/>
      <w:marRight w:val="0"/>
      <w:marTop w:val="0"/>
      <w:marBottom w:val="0"/>
      <w:divBdr>
        <w:top w:val="none" w:sz="0" w:space="0" w:color="auto"/>
        <w:left w:val="none" w:sz="0" w:space="0" w:color="auto"/>
        <w:bottom w:val="none" w:sz="0" w:space="0" w:color="auto"/>
        <w:right w:val="none" w:sz="0" w:space="0" w:color="auto"/>
      </w:divBdr>
    </w:div>
    <w:div w:id="1266156047">
      <w:bodyDiv w:val="1"/>
      <w:marLeft w:val="0"/>
      <w:marRight w:val="0"/>
      <w:marTop w:val="0"/>
      <w:marBottom w:val="0"/>
      <w:divBdr>
        <w:top w:val="none" w:sz="0" w:space="0" w:color="auto"/>
        <w:left w:val="none" w:sz="0" w:space="0" w:color="auto"/>
        <w:bottom w:val="none" w:sz="0" w:space="0" w:color="auto"/>
        <w:right w:val="none" w:sz="0" w:space="0" w:color="auto"/>
      </w:divBdr>
      <w:divsChild>
        <w:div w:id="1445533803">
          <w:marLeft w:val="0"/>
          <w:marRight w:val="0"/>
          <w:marTop w:val="0"/>
          <w:marBottom w:val="0"/>
          <w:divBdr>
            <w:top w:val="none" w:sz="0" w:space="0" w:color="auto"/>
            <w:left w:val="none" w:sz="0" w:space="0" w:color="auto"/>
            <w:bottom w:val="none" w:sz="0" w:space="0" w:color="auto"/>
            <w:right w:val="none" w:sz="0" w:space="0" w:color="auto"/>
          </w:divBdr>
          <w:divsChild>
            <w:div w:id="294455442">
              <w:marLeft w:val="0"/>
              <w:marRight w:val="0"/>
              <w:marTop w:val="0"/>
              <w:marBottom w:val="0"/>
              <w:divBdr>
                <w:top w:val="none" w:sz="0" w:space="0" w:color="auto"/>
                <w:left w:val="none" w:sz="0" w:space="0" w:color="auto"/>
                <w:bottom w:val="none" w:sz="0" w:space="0" w:color="auto"/>
                <w:right w:val="none" w:sz="0" w:space="0" w:color="auto"/>
              </w:divBdr>
              <w:divsChild>
                <w:div w:id="527064568">
                  <w:marLeft w:val="-240"/>
                  <w:marRight w:val="-240"/>
                  <w:marTop w:val="0"/>
                  <w:marBottom w:val="0"/>
                  <w:divBdr>
                    <w:top w:val="none" w:sz="0" w:space="0" w:color="auto"/>
                    <w:left w:val="none" w:sz="0" w:space="0" w:color="auto"/>
                    <w:bottom w:val="none" w:sz="0" w:space="0" w:color="auto"/>
                    <w:right w:val="none" w:sz="0" w:space="0" w:color="auto"/>
                  </w:divBdr>
                  <w:divsChild>
                    <w:div w:id="12917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912199">
      <w:bodyDiv w:val="1"/>
      <w:marLeft w:val="0"/>
      <w:marRight w:val="0"/>
      <w:marTop w:val="0"/>
      <w:marBottom w:val="0"/>
      <w:divBdr>
        <w:top w:val="none" w:sz="0" w:space="0" w:color="auto"/>
        <w:left w:val="none" w:sz="0" w:space="0" w:color="auto"/>
        <w:bottom w:val="none" w:sz="0" w:space="0" w:color="auto"/>
        <w:right w:val="none" w:sz="0" w:space="0" w:color="auto"/>
      </w:divBdr>
    </w:div>
    <w:div w:id="1518423493">
      <w:bodyDiv w:val="1"/>
      <w:marLeft w:val="0"/>
      <w:marRight w:val="0"/>
      <w:marTop w:val="0"/>
      <w:marBottom w:val="0"/>
      <w:divBdr>
        <w:top w:val="none" w:sz="0" w:space="0" w:color="auto"/>
        <w:left w:val="none" w:sz="0" w:space="0" w:color="auto"/>
        <w:bottom w:val="none" w:sz="0" w:space="0" w:color="auto"/>
        <w:right w:val="none" w:sz="0" w:space="0" w:color="auto"/>
      </w:divBdr>
    </w:div>
    <w:div w:id="1560941765">
      <w:bodyDiv w:val="1"/>
      <w:marLeft w:val="0"/>
      <w:marRight w:val="0"/>
      <w:marTop w:val="0"/>
      <w:marBottom w:val="0"/>
      <w:divBdr>
        <w:top w:val="none" w:sz="0" w:space="0" w:color="auto"/>
        <w:left w:val="none" w:sz="0" w:space="0" w:color="auto"/>
        <w:bottom w:val="none" w:sz="0" w:space="0" w:color="auto"/>
        <w:right w:val="none" w:sz="0" w:space="0" w:color="auto"/>
      </w:divBdr>
      <w:divsChild>
        <w:div w:id="236132474">
          <w:marLeft w:val="0"/>
          <w:marRight w:val="0"/>
          <w:marTop w:val="0"/>
          <w:marBottom w:val="0"/>
          <w:divBdr>
            <w:top w:val="none" w:sz="0" w:space="0" w:color="auto"/>
            <w:left w:val="none" w:sz="0" w:space="0" w:color="auto"/>
            <w:bottom w:val="none" w:sz="0" w:space="0" w:color="auto"/>
            <w:right w:val="none" w:sz="0" w:space="0" w:color="auto"/>
          </w:divBdr>
          <w:divsChild>
            <w:div w:id="8338395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654672992">
      <w:bodyDiv w:val="1"/>
      <w:marLeft w:val="0"/>
      <w:marRight w:val="0"/>
      <w:marTop w:val="0"/>
      <w:marBottom w:val="0"/>
      <w:divBdr>
        <w:top w:val="none" w:sz="0" w:space="0" w:color="auto"/>
        <w:left w:val="none" w:sz="0" w:space="0" w:color="auto"/>
        <w:bottom w:val="none" w:sz="0" w:space="0" w:color="auto"/>
        <w:right w:val="none" w:sz="0" w:space="0" w:color="auto"/>
      </w:divBdr>
    </w:div>
    <w:div w:id="1678727306">
      <w:bodyDiv w:val="1"/>
      <w:marLeft w:val="0"/>
      <w:marRight w:val="0"/>
      <w:marTop w:val="0"/>
      <w:marBottom w:val="0"/>
      <w:divBdr>
        <w:top w:val="none" w:sz="0" w:space="0" w:color="auto"/>
        <w:left w:val="none" w:sz="0" w:space="0" w:color="auto"/>
        <w:bottom w:val="none" w:sz="0" w:space="0" w:color="auto"/>
        <w:right w:val="none" w:sz="0" w:space="0" w:color="auto"/>
      </w:divBdr>
    </w:div>
    <w:div w:id="1716928244">
      <w:bodyDiv w:val="1"/>
      <w:marLeft w:val="0"/>
      <w:marRight w:val="0"/>
      <w:marTop w:val="0"/>
      <w:marBottom w:val="0"/>
      <w:divBdr>
        <w:top w:val="none" w:sz="0" w:space="0" w:color="auto"/>
        <w:left w:val="none" w:sz="0" w:space="0" w:color="auto"/>
        <w:bottom w:val="none" w:sz="0" w:space="0" w:color="auto"/>
        <w:right w:val="none" w:sz="0" w:space="0" w:color="auto"/>
      </w:divBdr>
    </w:div>
    <w:div w:id="1883521366">
      <w:bodyDiv w:val="1"/>
      <w:marLeft w:val="0"/>
      <w:marRight w:val="0"/>
      <w:marTop w:val="0"/>
      <w:marBottom w:val="0"/>
      <w:divBdr>
        <w:top w:val="none" w:sz="0" w:space="0" w:color="auto"/>
        <w:left w:val="none" w:sz="0" w:space="0" w:color="auto"/>
        <w:bottom w:val="none" w:sz="0" w:space="0" w:color="auto"/>
        <w:right w:val="none" w:sz="0" w:space="0" w:color="auto"/>
      </w:divBdr>
      <w:divsChild>
        <w:div w:id="1339622075">
          <w:marLeft w:val="0"/>
          <w:marRight w:val="0"/>
          <w:marTop w:val="0"/>
          <w:marBottom w:val="0"/>
          <w:divBdr>
            <w:top w:val="none" w:sz="0" w:space="0" w:color="auto"/>
            <w:left w:val="none" w:sz="0" w:space="0" w:color="auto"/>
            <w:bottom w:val="none" w:sz="0" w:space="0" w:color="auto"/>
            <w:right w:val="none" w:sz="0" w:space="0" w:color="auto"/>
          </w:divBdr>
        </w:div>
      </w:divsChild>
    </w:div>
    <w:div w:id="2028210232">
      <w:bodyDiv w:val="1"/>
      <w:marLeft w:val="0"/>
      <w:marRight w:val="0"/>
      <w:marTop w:val="0"/>
      <w:marBottom w:val="0"/>
      <w:divBdr>
        <w:top w:val="none" w:sz="0" w:space="0" w:color="auto"/>
        <w:left w:val="none" w:sz="0" w:space="0" w:color="auto"/>
        <w:bottom w:val="none" w:sz="0" w:space="0" w:color="auto"/>
        <w:right w:val="none" w:sz="0" w:space="0" w:color="auto"/>
      </w:divBdr>
    </w:div>
    <w:div w:id="2088335823">
      <w:bodyDiv w:val="1"/>
      <w:marLeft w:val="0"/>
      <w:marRight w:val="0"/>
      <w:marTop w:val="0"/>
      <w:marBottom w:val="0"/>
      <w:divBdr>
        <w:top w:val="none" w:sz="0" w:space="0" w:color="auto"/>
        <w:left w:val="none" w:sz="0" w:space="0" w:color="auto"/>
        <w:bottom w:val="none" w:sz="0" w:space="0" w:color="auto"/>
        <w:right w:val="none" w:sz="0" w:space="0" w:color="auto"/>
      </w:divBdr>
    </w:div>
    <w:div w:id="2095081562">
      <w:bodyDiv w:val="1"/>
      <w:marLeft w:val="0"/>
      <w:marRight w:val="0"/>
      <w:marTop w:val="0"/>
      <w:marBottom w:val="0"/>
      <w:divBdr>
        <w:top w:val="none" w:sz="0" w:space="0" w:color="auto"/>
        <w:left w:val="none" w:sz="0" w:space="0" w:color="auto"/>
        <w:bottom w:val="none" w:sz="0" w:space="0" w:color="auto"/>
        <w:right w:val="none" w:sz="0" w:space="0" w:color="auto"/>
      </w:divBdr>
      <w:divsChild>
        <w:div w:id="109788027">
          <w:marLeft w:val="0"/>
          <w:marRight w:val="0"/>
          <w:marTop w:val="0"/>
          <w:marBottom w:val="0"/>
          <w:divBdr>
            <w:top w:val="none" w:sz="0" w:space="0" w:color="auto"/>
            <w:left w:val="none" w:sz="0" w:space="0" w:color="auto"/>
            <w:bottom w:val="none" w:sz="0" w:space="0" w:color="auto"/>
            <w:right w:val="none" w:sz="0" w:space="0" w:color="auto"/>
          </w:divBdr>
          <w:divsChild>
            <w:div w:id="188390036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towardsdatascience.com/introduction-to-machine-learning-for-beginners-eed6024fdb08"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Python_(programming_languag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C0814-79B8-4596-A153-B991230B0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28</Pages>
  <Words>6634</Words>
  <Characters>37817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Dragos Alex</dc:creator>
  <cp:keywords/>
  <dc:description/>
  <cp:lastModifiedBy>Dragos Alex</cp:lastModifiedBy>
  <cp:revision>13</cp:revision>
  <dcterms:created xsi:type="dcterms:W3CDTF">2019-06-16T13:35:00Z</dcterms:created>
  <dcterms:modified xsi:type="dcterms:W3CDTF">2019-06-16T20:31:00Z</dcterms:modified>
</cp:coreProperties>
</file>