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6C4F" w14:textId="4C5C108F" w:rsidR="00DC5AB4" w:rsidRDefault="007D6B3A"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1</w:t>
      </w:r>
    </w:p>
    <w:p w14:paraId="3034BE43" w14:textId="77777777" w:rsidR="007D6B3A" w:rsidRDefault="007D6B3A" w:rsidP="007D6B3A">
      <w:proofErr w:type="spellStart"/>
      <w:r>
        <w:t>Răspunsuri</w:t>
      </w:r>
      <w:proofErr w:type="spellEnd"/>
      <w:r>
        <w:t xml:space="preserve"> la </w:t>
      </w:r>
      <w:proofErr w:type="spellStart"/>
      <w:r>
        <w:t>întrebări</w:t>
      </w:r>
      <w:proofErr w:type="spellEnd"/>
      <w:r>
        <w:t>:</w:t>
      </w:r>
    </w:p>
    <w:p w14:paraId="7273E83A" w14:textId="77777777" w:rsidR="007D6B3A" w:rsidRDefault="007D6B3A" w:rsidP="007D6B3A">
      <w:r>
        <w:t xml:space="preserve">Este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>?</w:t>
      </w:r>
    </w:p>
    <w:p w14:paraId="63A0FBBE" w14:textId="77777777" w:rsidR="007D6B3A" w:rsidRDefault="007D6B3A" w:rsidP="007D6B3A">
      <w:r>
        <w:t xml:space="preserve">Da,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.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raportare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sunt la 31 </w:t>
      </w:r>
      <w:proofErr w:type="spellStart"/>
      <w:r>
        <w:t>decembrie</w:t>
      </w:r>
      <w:proofErr w:type="spellEnd"/>
      <w:r>
        <w:t xml:space="preserve"> 2023,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reglementările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vigoare</w:t>
      </w:r>
      <w:proofErr w:type="spellEnd"/>
      <w:r>
        <w:t xml:space="preserve">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2023.</w:t>
      </w:r>
    </w:p>
    <w:p w14:paraId="31E69FD6" w14:textId="77777777" w:rsidR="007D6B3A" w:rsidRDefault="007D6B3A" w:rsidP="007D6B3A"/>
    <w:p w14:paraId="778E9939" w14:textId="77777777" w:rsidR="007D6B3A" w:rsidRDefault="007D6B3A" w:rsidP="007D6B3A">
      <w:r>
        <w:t xml:space="preserve">Este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aprobat</w:t>
      </w:r>
      <w:proofErr w:type="spellEnd"/>
      <w:r>
        <w:t>?</w:t>
      </w:r>
    </w:p>
    <w:p w14:paraId="349920A9" w14:textId="77777777" w:rsidR="007D6B3A" w:rsidRDefault="007D6B3A" w:rsidP="007D6B3A">
      <w:r>
        <w:t xml:space="preserve">Da,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aprobat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face </w:t>
      </w:r>
      <w:proofErr w:type="spellStart"/>
      <w:r>
        <w:t>referire</w:t>
      </w:r>
      <w:proofErr w:type="spellEnd"/>
      <w:r>
        <w:t xml:space="preserve"> la </w:t>
      </w:r>
      <w:proofErr w:type="spellStart"/>
      <w:r>
        <w:t>reglementările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</w:t>
      </w:r>
      <w:proofErr w:type="spellStart"/>
      <w:r>
        <w:t>Băncii</w:t>
      </w:r>
      <w:proofErr w:type="spellEnd"/>
      <w:r>
        <w:t xml:space="preserve"> </w:t>
      </w:r>
      <w:proofErr w:type="spellStart"/>
      <w:r>
        <w:t>Naționale</w:t>
      </w:r>
      <w:proofErr w:type="spellEnd"/>
      <w:r>
        <w:t xml:space="preserve"> a </w:t>
      </w:r>
      <w:proofErr w:type="spellStart"/>
      <w:r>
        <w:t>României</w:t>
      </w:r>
      <w:proofErr w:type="spellEnd"/>
      <w:r>
        <w:t xml:space="preserve"> nr. 5/2013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</w:t>
      </w:r>
      <w:proofErr w:type="spellStart"/>
      <w:r>
        <w:t>Parlamentului</w:t>
      </w:r>
      <w:proofErr w:type="spellEnd"/>
      <w:r>
        <w:t xml:space="preserve"> European nr. 575/2013,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conformitatea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>.</w:t>
      </w:r>
    </w:p>
    <w:p w14:paraId="7186BE18" w14:textId="77777777" w:rsidR="007D6B3A" w:rsidRDefault="007D6B3A" w:rsidP="007D6B3A"/>
    <w:p w14:paraId="5937A297" w14:textId="77777777" w:rsidR="007D6B3A" w:rsidRDefault="007D6B3A" w:rsidP="007D6B3A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principal al </w:t>
      </w:r>
      <w:proofErr w:type="spellStart"/>
      <w:r>
        <w:t>documentului</w:t>
      </w:r>
      <w:proofErr w:type="spellEnd"/>
      <w:r>
        <w:t>?</w:t>
      </w:r>
    </w:p>
    <w:p w14:paraId="46656F12" w14:textId="77777777" w:rsidR="007D6B3A" w:rsidRDefault="007D6B3A" w:rsidP="007D6B3A">
      <w:proofErr w:type="spellStart"/>
      <w:r>
        <w:t>Scopul</w:t>
      </w:r>
      <w:proofErr w:type="spellEnd"/>
      <w:r>
        <w:t xml:space="preserve"> principal al </w:t>
      </w:r>
      <w:proofErr w:type="spellStart"/>
      <w:r>
        <w:t>documentului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detalia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transparență</w:t>
      </w:r>
      <w:proofErr w:type="spellEnd"/>
      <w:r>
        <w:t xml:space="preserve"> ale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imagine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profilului</w:t>
      </w:r>
      <w:proofErr w:type="spellEnd"/>
      <w:r>
        <w:t xml:space="preserve"> de </w:t>
      </w:r>
      <w:proofErr w:type="spellStart"/>
      <w:r>
        <w:t>risc</w:t>
      </w:r>
      <w:proofErr w:type="spellEnd"/>
      <w:r>
        <w:t xml:space="preserve"> al </w:t>
      </w:r>
      <w:proofErr w:type="spellStart"/>
      <w:r>
        <w:t>băncii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reglementările</w:t>
      </w:r>
      <w:proofErr w:type="spellEnd"/>
      <w:r>
        <w:t xml:space="preserve"> interne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.</w:t>
      </w:r>
    </w:p>
    <w:p w14:paraId="3C62D4D0" w14:textId="77777777" w:rsidR="007D6B3A" w:rsidRDefault="007D6B3A" w:rsidP="007D6B3A"/>
    <w:p w14:paraId="368B1025" w14:textId="77777777" w:rsidR="007D6B3A" w:rsidRDefault="007D6B3A" w:rsidP="007D6B3A">
      <w:r>
        <w:t xml:space="preserve">Este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document cine se </w:t>
      </w:r>
      <w:proofErr w:type="spellStart"/>
      <w:r>
        <w:t>subordonează</w:t>
      </w:r>
      <w:proofErr w:type="spellEnd"/>
      <w:r>
        <w:t xml:space="preserve"> direct Chief Information Security Officer (CISO)?</w:t>
      </w:r>
    </w:p>
    <w:p w14:paraId="2055385F" w14:textId="0FF73A74" w:rsidR="007D6B3A" w:rsidRDefault="007D6B3A" w:rsidP="007D6B3A">
      <w:r>
        <w:t xml:space="preserve">Nu, </w:t>
      </w:r>
      <w:proofErr w:type="spellStart"/>
      <w:r>
        <w:t>documentul</w:t>
      </w:r>
      <w:proofErr w:type="spellEnd"/>
      <w:r>
        <w:t xml:space="preserve"> nu </w:t>
      </w:r>
      <w:proofErr w:type="spellStart"/>
      <w:r>
        <w:t>menționează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direct cine se </w:t>
      </w:r>
      <w:proofErr w:type="spellStart"/>
      <w:r>
        <w:t>subordonează</w:t>
      </w:r>
      <w:proofErr w:type="spellEnd"/>
      <w:r>
        <w:t xml:space="preserve"> CISO.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organizațională</w:t>
      </w:r>
      <w:proofErr w:type="spellEnd"/>
      <w:r>
        <w:t xml:space="preserve"> sunt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poziție</w:t>
      </w:r>
      <w:proofErr w:type="spellEnd"/>
    </w:p>
    <w:sectPr w:rsidR="007D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A"/>
    <w:rsid w:val="00160EFF"/>
    <w:rsid w:val="0058722C"/>
    <w:rsid w:val="007A7D8B"/>
    <w:rsid w:val="007D6B3A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ACBF"/>
  <w15:chartTrackingRefBased/>
  <w15:docId w15:val="{7B756F78-1428-42D7-8C4B-91FA8D2C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2025-03-26T07:46:00Z</dcterms:created>
  <dcterms:modified xsi:type="dcterms:W3CDTF">2025-03-26T08:07:00Z</dcterms:modified>
</cp:coreProperties>
</file>