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5DCC7" w14:textId="77777777" w:rsidR="00CE4DD4" w:rsidRPr="00CE4DD4" w:rsidRDefault="00CE4DD4" w:rsidP="00CE4DD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o-RO"/>
        </w:rPr>
      </w:pPr>
      <w:r w:rsidRPr="00CE4DD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o-RO"/>
        </w:rPr>
        <w:t>Raport de investigare a infrastructurii IT</w:t>
      </w:r>
    </w:p>
    <w:p w14:paraId="36938DCB" w14:textId="77777777" w:rsidR="00CE4DD4" w:rsidRPr="00CE4DD4" w:rsidRDefault="00CE4DD4" w:rsidP="00CE4D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r w:rsidRPr="00CE4DD4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Introducere</w:t>
      </w:r>
    </w:p>
    <w:p w14:paraId="55B373DF" w14:textId="31ABA5A7" w:rsidR="00CE4DD4" w:rsidRPr="00CE4DD4" w:rsidRDefault="00CE4DD4" w:rsidP="00CE4D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CE4DD4">
        <w:rPr>
          <w:rFonts w:ascii="Times New Roman" w:eastAsia="Times New Roman" w:hAnsi="Times New Roman" w:cs="Times New Roman"/>
          <w:sz w:val="24"/>
          <w:szCs w:val="24"/>
          <w:lang w:eastAsia="ro-RO"/>
        </w:rPr>
        <w:t>Acest raport detaliază rezultatele unei investigații asupra infrastructurii IT a organizației</w:t>
      </w:r>
      <w:r w:rsid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OLX. </w:t>
      </w:r>
      <w:r w:rsidRPr="00CE4DD4">
        <w:rPr>
          <w:rFonts w:ascii="Times New Roman" w:eastAsia="Times New Roman" w:hAnsi="Times New Roman" w:cs="Times New Roman"/>
          <w:sz w:val="24"/>
          <w:szCs w:val="24"/>
          <w:lang w:eastAsia="ro-RO"/>
        </w:rPr>
        <w:t>Investigația a fost realizată folosind instrumente precum Shodan, OSINT Framework și alte surse disponibile public.</w:t>
      </w:r>
    </w:p>
    <w:p w14:paraId="607104A8" w14:textId="77777777" w:rsidR="00CE4DD4" w:rsidRPr="00CE4DD4" w:rsidRDefault="00CE4DD4" w:rsidP="00CE4D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r w:rsidRPr="00CE4DD4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Metodologie</w:t>
      </w:r>
    </w:p>
    <w:p w14:paraId="7B375EA6" w14:textId="77777777" w:rsidR="00D61DD8" w:rsidRPr="00D61DD8" w:rsidRDefault="00D61DD8" w:rsidP="00D6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Symbol" w:cs="Times New Roman"/>
          <w:sz w:val="24"/>
          <w:szCs w:val="24"/>
          <w:lang w:eastAsia="ro-RO"/>
        </w:rPr>
        <w:t>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</w:t>
      </w:r>
      <w:r w:rsidRPr="00D61DD8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Ping și identificarea locației IP.</w:t>
      </w:r>
    </w:p>
    <w:p w14:paraId="16371186" w14:textId="133C2905" w:rsidR="00D61DD8" w:rsidRPr="00D61DD8" w:rsidRDefault="00D61DD8" w:rsidP="00D61D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Comanda </w:t>
      </w:r>
      <w:r w:rsidRPr="00D61DD8">
        <w:rPr>
          <w:rFonts w:ascii="Courier New" w:eastAsia="Times New Roman" w:hAnsi="Courier New" w:cs="Courier New"/>
          <w:sz w:val="20"/>
          <w:szCs w:val="20"/>
          <w:lang w:eastAsia="ro-RO"/>
        </w:rPr>
        <w:t>ping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 fost utilizată pentru a verifica conectivitatea</w:t>
      </w:r>
      <w:r w:rsidR="00CF190F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127F4110" w14:textId="72721EC3" w:rsidR="00CF190F" w:rsidRDefault="00CF190F" w:rsidP="00CF190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Nslookup pentru afisarea adresei IP</w:t>
      </w:r>
    </w:p>
    <w:p w14:paraId="1F1317ED" w14:textId="428CAB8D" w:rsidR="00272BF0" w:rsidRP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CF190F">
        <w:rPr>
          <w:rFonts w:ascii="Times New Roman" w:eastAsia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299E27A0" wp14:editId="3362F214">
            <wp:extent cx="5212080" cy="2992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8327" cy="29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387A" w14:textId="77777777" w:rsidR="00D61DD8" w:rsidRPr="00D61DD8" w:rsidRDefault="00D61DD8" w:rsidP="00D61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Symbol" w:cs="Times New Roman"/>
          <w:sz w:val="24"/>
          <w:szCs w:val="24"/>
          <w:lang w:eastAsia="ro-RO"/>
        </w:rPr>
        <w:t>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</w:t>
      </w:r>
      <w:r w:rsidRPr="00D61DD8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Scanarea DNS și căutarea subdomeniilor.</w:t>
      </w:r>
    </w:p>
    <w:p w14:paraId="656A8D57" w14:textId="3C1268D8" w:rsidR="00D61DD8" w:rsidRDefault="00D61DD8" w:rsidP="00D61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DNS Dumpster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a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fost folosi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t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pentru a analiza subdomeniile asociate.</w:t>
      </w:r>
    </w:p>
    <w:p w14:paraId="0BEED2E8" w14:textId="77777777" w:rsidR="00272BF0" w:rsidRPr="00D61DD8" w:rsidRDefault="00272BF0" w:rsidP="00272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Symbol" w:cs="Times New Roman"/>
          <w:sz w:val="24"/>
          <w:szCs w:val="24"/>
          <w:lang w:eastAsia="ro-RO"/>
        </w:rPr>
        <w:t></w:t>
      </w: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</w:t>
      </w:r>
      <w:r w:rsidRPr="00D61DD8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Căutare Shodan.</w:t>
      </w:r>
    </w:p>
    <w:p w14:paraId="294D0CBF" w14:textId="3BBC6286" w:rsidR="00272BF0" w:rsidRDefault="00272BF0" w:rsidP="00272B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D61DD8">
        <w:rPr>
          <w:rFonts w:ascii="Times New Roman" w:eastAsia="Times New Roman" w:hAnsi="Times New Roman" w:cs="Times New Roman"/>
          <w:sz w:val="24"/>
          <w:szCs w:val="24"/>
          <w:lang w:eastAsia="ro-RO"/>
        </w:rPr>
        <w:t>Shodan a fost folosit pentru a colecta informații despre serviciile și porturile active.</w:t>
      </w:r>
    </w:p>
    <w:p w14:paraId="7CA3EF4C" w14:textId="77777777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44E9B212" w14:textId="77777777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30E013DE" w14:textId="77777777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451C81B3" w14:textId="6803BCE2" w:rsidR="00272BF0" w:rsidRP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5AD158B2" w14:textId="77777777" w:rsidR="00CE4DD4" w:rsidRPr="00CE4DD4" w:rsidRDefault="00CE4DD4" w:rsidP="00CE4D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r w:rsidRPr="00CE4DD4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lastRenderedPageBreak/>
        <w:t>Datele colectate</w:t>
      </w:r>
    </w:p>
    <w:p w14:paraId="16B37244" w14:textId="0600A96F" w:rsidR="00272BF0" w:rsidRDefault="00272BF0" w:rsidP="00272BF0">
      <w:pPr>
        <w:spacing w:before="100" w:beforeAutospacing="1" w:after="100" w:afterAutospacing="1" w:line="240" w:lineRule="auto"/>
        <w:rPr>
          <w:noProof/>
        </w:rPr>
      </w:pPr>
      <w:r w:rsidRPr="00272BF0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Rezultatele cautarii cu DNS Dumpster</w:t>
      </w:r>
      <w:r w:rsidRPr="00272BF0">
        <w:rPr>
          <w:noProof/>
        </w:rPr>
        <w:t xml:space="preserve"> </w:t>
      </w:r>
      <w:r w:rsidRPr="00272BF0">
        <w:rPr>
          <w:rFonts w:ascii="Times New Roman" w:eastAsia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6BAA0EB9" wp14:editId="4396A9E6">
            <wp:extent cx="57607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C8BC" w14:textId="6203756F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272BF0">
        <w:rPr>
          <w:rFonts w:ascii="Times New Roman" w:eastAsia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2E3A0B02" wp14:editId="65D61C2A">
            <wp:extent cx="5760720" cy="247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1F08" w14:textId="66F4BEB2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272BF0">
        <w:rPr>
          <w:rFonts w:ascii="Times New Roman" w:eastAsia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7D0F25D6" wp14:editId="4EF34D99">
            <wp:extent cx="5760720" cy="232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A3E1" w14:textId="264416EC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272BF0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drawing>
          <wp:inline distT="0" distB="0" distL="0" distR="0" wp14:anchorId="5ED0935C" wp14:editId="0EC13CBF">
            <wp:extent cx="576072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23AB" w14:textId="4FEA3C07" w:rsidR="00272BF0" w:rsidRDefault="00272BF0" w:rsidP="00272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272BF0">
        <w:rPr>
          <w:rFonts w:ascii="Times New Roman" w:eastAsia="Times New Roman" w:hAnsi="Times New Roman" w:cs="Times New Roman"/>
          <w:sz w:val="24"/>
          <w:szCs w:val="24"/>
          <w:lang w:eastAsia="ro-RO"/>
        </w:rPr>
        <w:drawing>
          <wp:inline distT="0" distB="0" distL="0" distR="0" wp14:anchorId="6D88DC3B" wp14:editId="38F03CBE">
            <wp:extent cx="5760720" cy="3596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D38" w14:textId="77777777" w:rsidR="00272BF0" w:rsidRDefault="00272BF0" w:rsidP="00272BF0">
      <w:pPr>
        <w:pStyle w:val="whitespace-pre-wrap"/>
      </w:pPr>
      <w:r>
        <w:t>Din aceste imagini pot observa următoarea structură a rețelei:</w:t>
      </w:r>
    </w:p>
    <w:p w14:paraId="0BE06982" w14:textId="77777777" w:rsidR="00272BF0" w:rsidRDefault="00272BF0" w:rsidP="00272BF0">
      <w:pPr>
        <w:pStyle w:val="whitespace-normal"/>
        <w:numPr>
          <w:ilvl w:val="0"/>
          <w:numId w:val="8"/>
        </w:numPr>
      </w:pPr>
      <w:r>
        <w:t>Hosting și Locații:</w:t>
      </w:r>
    </w:p>
    <w:p w14:paraId="3B3C63BD" w14:textId="77777777" w:rsidR="00272BF0" w:rsidRDefault="00272BF0" w:rsidP="00272BF0">
      <w:pPr>
        <w:pStyle w:val="whitespace-normal"/>
        <w:numPr>
          <w:ilvl w:val="0"/>
          <w:numId w:val="9"/>
        </w:numPr>
      </w:pPr>
      <w:r>
        <w:t>Serviciile sunt găzduite în principal pe 4 provideri: Amazon, RoWeb Hosting, Google și Salesforce</w:t>
      </w:r>
    </w:p>
    <w:p w14:paraId="16CB1664" w14:textId="77777777" w:rsidR="00272BF0" w:rsidRDefault="00272BF0" w:rsidP="00272BF0">
      <w:pPr>
        <w:pStyle w:val="whitespace-normal"/>
        <w:numPr>
          <w:ilvl w:val="0"/>
          <w:numId w:val="9"/>
        </w:numPr>
      </w:pPr>
      <w:r>
        <w:t>Există servere în mai multe țări: România, Polonia și Statele Unite</w:t>
      </w:r>
    </w:p>
    <w:p w14:paraId="0826ADCF" w14:textId="77777777" w:rsidR="00272BF0" w:rsidRDefault="00272BF0" w:rsidP="00272BF0">
      <w:pPr>
        <w:pStyle w:val="whitespace-normal"/>
        <w:numPr>
          <w:ilvl w:val="0"/>
          <w:numId w:val="9"/>
        </w:numPr>
      </w:pPr>
      <w:r>
        <w:t>Se folosesc mai multe subdomenii .olx.ro</w:t>
      </w:r>
    </w:p>
    <w:p w14:paraId="4EE68982" w14:textId="77777777" w:rsidR="00272BF0" w:rsidRDefault="00272BF0" w:rsidP="00272BF0">
      <w:pPr>
        <w:pStyle w:val="whitespace-normal"/>
        <w:numPr>
          <w:ilvl w:val="0"/>
          <w:numId w:val="10"/>
        </w:numPr>
      </w:pPr>
      <w:r>
        <w:t>Servicii identificate:</w:t>
      </w:r>
    </w:p>
    <w:p w14:paraId="7D36199D" w14:textId="77777777" w:rsidR="00272BF0" w:rsidRDefault="00272BF0" w:rsidP="00272BF0">
      <w:pPr>
        <w:pStyle w:val="whitespace-normal"/>
        <w:numPr>
          <w:ilvl w:val="0"/>
          <w:numId w:val="11"/>
        </w:numPr>
      </w:pPr>
      <w:r>
        <w:t>Ubuntu/Linux cu imufy360-webshield</w:t>
      </w:r>
    </w:p>
    <w:p w14:paraId="1F8190A0" w14:textId="77777777" w:rsidR="00272BF0" w:rsidRDefault="00272BF0" w:rsidP="00272BF0">
      <w:pPr>
        <w:pStyle w:val="whitespace-normal"/>
        <w:numPr>
          <w:ilvl w:val="0"/>
          <w:numId w:val="11"/>
        </w:numPr>
      </w:pPr>
      <w:r>
        <w:t>Nginx 1.12.2</w:t>
      </w:r>
    </w:p>
    <w:p w14:paraId="489615E1" w14:textId="77777777" w:rsidR="00272BF0" w:rsidRDefault="00272BF0" w:rsidP="00272BF0">
      <w:pPr>
        <w:pStyle w:val="whitespace-normal"/>
        <w:numPr>
          <w:ilvl w:val="0"/>
          <w:numId w:val="11"/>
        </w:numPr>
      </w:pPr>
      <w:r>
        <w:lastRenderedPageBreak/>
        <w:t>SSH-2.0-OpenSSL</w:t>
      </w:r>
    </w:p>
    <w:p w14:paraId="40D224B7" w14:textId="77777777" w:rsidR="00272BF0" w:rsidRDefault="00272BF0" w:rsidP="00272BF0">
      <w:pPr>
        <w:pStyle w:val="whitespace-normal"/>
        <w:numPr>
          <w:ilvl w:val="0"/>
          <w:numId w:val="12"/>
        </w:numPr>
      </w:pPr>
      <w:r>
        <w:t>Structura DNS:</w:t>
      </w:r>
    </w:p>
    <w:p w14:paraId="58D7615D" w14:textId="77777777" w:rsidR="00272BF0" w:rsidRDefault="00272BF0" w:rsidP="00272BF0">
      <w:pPr>
        <w:pStyle w:val="whitespace-normal"/>
        <w:numPr>
          <w:ilvl w:val="0"/>
          <w:numId w:val="13"/>
        </w:numPr>
      </w:pPr>
      <w:r>
        <w:t>Mai multe înregistrări A Records care mapează subdomenii către IP-uri specifice</w:t>
      </w:r>
    </w:p>
    <w:p w14:paraId="59BF014E" w14:textId="77777777" w:rsidR="00272BF0" w:rsidRDefault="00272BF0" w:rsidP="00272BF0">
      <w:pPr>
        <w:pStyle w:val="whitespace-normal"/>
        <w:numPr>
          <w:ilvl w:val="0"/>
          <w:numId w:val="13"/>
        </w:numPr>
      </w:pPr>
      <w:r>
        <w:t>NS Records pentru servere de nume</w:t>
      </w:r>
    </w:p>
    <w:p w14:paraId="0FA1E2FB" w14:textId="77777777" w:rsidR="00272BF0" w:rsidRDefault="00272BF0" w:rsidP="00272BF0">
      <w:pPr>
        <w:pStyle w:val="whitespace-normal"/>
        <w:numPr>
          <w:ilvl w:val="0"/>
          <w:numId w:val="13"/>
        </w:numPr>
      </w:pPr>
      <w:r>
        <w:t>Înregistrări MX pentru mail servers (gestionate prin Google)</w:t>
      </w:r>
    </w:p>
    <w:p w14:paraId="508D8243" w14:textId="77777777" w:rsidR="00272BF0" w:rsidRDefault="00272BF0" w:rsidP="00272BF0">
      <w:pPr>
        <w:pStyle w:val="whitespace-normal"/>
        <w:numPr>
          <w:ilvl w:val="0"/>
          <w:numId w:val="13"/>
        </w:numPr>
      </w:pPr>
      <w:r>
        <w:t>Multiple înregistrări TXT pentru verificări de domeniu (Google, Atlassian, Yahoo, etc.)</w:t>
      </w:r>
    </w:p>
    <w:p w14:paraId="5FCB1E54" w14:textId="77777777" w:rsidR="00272BF0" w:rsidRDefault="00272BF0" w:rsidP="00272BF0">
      <w:pPr>
        <w:pStyle w:val="whitespace-normal"/>
        <w:numPr>
          <w:ilvl w:val="0"/>
          <w:numId w:val="13"/>
        </w:numPr>
      </w:pPr>
      <w:r>
        <w:t>Configurare SPF care include servicii precum Amazon SES, Google, Zendesk, Salesforce</w:t>
      </w:r>
    </w:p>
    <w:p w14:paraId="0E575C21" w14:textId="77777777" w:rsidR="00272BF0" w:rsidRDefault="00272BF0" w:rsidP="00272BF0">
      <w:pPr>
        <w:pStyle w:val="whitespace-normal"/>
        <w:numPr>
          <w:ilvl w:val="0"/>
          <w:numId w:val="14"/>
        </w:numPr>
      </w:pPr>
      <w:r>
        <w:t>Securitate:</w:t>
      </w:r>
    </w:p>
    <w:p w14:paraId="487608C6" w14:textId="77777777" w:rsidR="00272BF0" w:rsidRDefault="00272BF0" w:rsidP="00272BF0">
      <w:pPr>
        <w:pStyle w:val="whitespace-normal"/>
        <w:numPr>
          <w:ilvl w:val="0"/>
          <w:numId w:val="15"/>
        </w:numPr>
      </w:pPr>
      <w:r>
        <w:t>Există verificări multiple de domeniu implementate</w:t>
      </w:r>
    </w:p>
    <w:p w14:paraId="733B62E7" w14:textId="77777777" w:rsidR="00272BF0" w:rsidRDefault="00272BF0" w:rsidP="00272BF0">
      <w:pPr>
        <w:pStyle w:val="whitespace-normal"/>
        <w:numPr>
          <w:ilvl w:val="0"/>
          <w:numId w:val="15"/>
        </w:numPr>
      </w:pPr>
      <w:r>
        <w:t>Folosește imufy360 ca soluție de securitate</w:t>
      </w:r>
    </w:p>
    <w:p w14:paraId="484E22FE" w14:textId="77777777" w:rsidR="00272BF0" w:rsidRDefault="00272BF0" w:rsidP="00272BF0">
      <w:pPr>
        <w:pStyle w:val="whitespace-normal"/>
        <w:numPr>
          <w:ilvl w:val="0"/>
          <w:numId w:val="15"/>
        </w:numPr>
      </w:pPr>
      <w:r>
        <w:t>Are configurate diverse servicii de verificare pentru diferite platforme</w:t>
      </w:r>
    </w:p>
    <w:p w14:paraId="78A1337A" w14:textId="0821D42F" w:rsidR="00272BF0" w:rsidRDefault="00272BF0" w:rsidP="00272BF0">
      <w:pPr>
        <w:pStyle w:val="whitespace-pre-wrap"/>
      </w:pPr>
      <w:r>
        <w:t>Rețeaua pare să fie una complexă, distribuită între mai mulți furnizori de servicii, cu accent pe scalabilitate și securitate. Are o prezență internațională și folosește servicii cloud de la furnizori majori pentru diferite componente ale infrastructurii.</w:t>
      </w:r>
    </w:p>
    <w:p w14:paraId="14D5CB8B" w14:textId="68EE5D60" w:rsidR="00272BF0" w:rsidRDefault="00272BF0" w:rsidP="00272BF0">
      <w:pPr>
        <w:pStyle w:val="whitespace-pre-wrap"/>
      </w:pPr>
    </w:p>
    <w:p w14:paraId="1B810977" w14:textId="4054C8B0" w:rsidR="00272BF0" w:rsidRDefault="00272BF0" w:rsidP="00272BF0">
      <w:pPr>
        <w:pStyle w:val="whitespace-pre-wrap"/>
      </w:pPr>
    </w:p>
    <w:p w14:paraId="0FA3D318" w14:textId="1AE5FA51" w:rsidR="00272BF0" w:rsidRDefault="00272BF0" w:rsidP="00272BF0">
      <w:pPr>
        <w:pStyle w:val="whitespace-pre-wrap"/>
      </w:pPr>
    </w:p>
    <w:p w14:paraId="03C0AA8E" w14:textId="115BB4BF" w:rsidR="00272BF0" w:rsidRDefault="00272BF0" w:rsidP="00272BF0">
      <w:pPr>
        <w:pStyle w:val="whitespace-pre-wrap"/>
      </w:pPr>
    </w:p>
    <w:p w14:paraId="0631CED8" w14:textId="3FD8E493" w:rsidR="00272BF0" w:rsidRDefault="00272BF0" w:rsidP="00272BF0">
      <w:pPr>
        <w:pStyle w:val="whitespace-pre-wrap"/>
      </w:pPr>
    </w:p>
    <w:p w14:paraId="7EC5A667" w14:textId="7F8DB6CC" w:rsidR="00272BF0" w:rsidRDefault="00272BF0" w:rsidP="00272BF0">
      <w:pPr>
        <w:pStyle w:val="whitespace-pre-wrap"/>
      </w:pPr>
    </w:p>
    <w:p w14:paraId="7AAABA33" w14:textId="02B62DBE" w:rsidR="00272BF0" w:rsidRDefault="00272BF0" w:rsidP="00272BF0">
      <w:pPr>
        <w:pStyle w:val="whitespace-pre-wrap"/>
      </w:pPr>
    </w:p>
    <w:p w14:paraId="22058534" w14:textId="48D3D1B1" w:rsidR="00272BF0" w:rsidRDefault="00272BF0" w:rsidP="00272BF0">
      <w:pPr>
        <w:pStyle w:val="whitespace-pre-wrap"/>
      </w:pPr>
    </w:p>
    <w:p w14:paraId="01204DD1" w14:textId="4F560E96" w:rsidR="00272BF0" w:rsidRDefault="00272BF0" w:rsidP="00272BF0">
      <w:pPr>
        <w:pStyle w:val="whitespace-pre-wrap"/>
      </w:pPr>
    </w:p>
    <w:p w14:paraId="337A6B28" w14:textId="7A6DBA97" w:rsidR="00272BF0" w:rsidRDefault="00272BF0" w:rsidP="00272BF0">
      <w:pPr>
        <w:pStyle w:val="whitespace-pre-wrap"/>
      </w:pPr>
    </w:p>
    <w:p w14:paraId="5E9C239F" w14:textId="270F72D7" w:rsidR="00272BF0" w:rsidRDefault="00272BF0" w:rsidP="00272BF0">
      <w:pPr>
        <w:pStyle w:val="whitespace-pre-wrap"/>
      </w:pPr>
    </w:p>
    <w:p w14:paraId="16B5610C" w14:textId="4758D304" w:rsidR="00272BF0" w:rsidRDefault="00272BF0" w:rsidP="00272BF0">
      <w:pPr>
        <w:pStyle w:val="whitespace-pre-wrap"/>
      </w:pPr>
    </w:p>
    <w:p w14:paraId="35A40922" w14:textId="70FF3E88" w:rsidR="00272BF0" w:rsidRDefault="00272BF0" w:rsidP="00272BF0">
      <w:pPr>
        <w:pStyle w:val="whitespace-pre-wrap"/>
      </w:pPr>
    </w:p>
    <w:p w14:paraId="7AE14B6D" w14:textId="77777777" w:rsidR="00272BF0" w:rsidRDefault="00272BF0" w:rsidP="00272BF0">
      <w:pPr>
        <w:pStyle w:val="whitespace-pre-wrap"/>
      </w:pPr>
    </w:p>
    <w:p w14:paraId="4B2D9807" w14:textId="023B2D5B" w:rsidR="00272BF0" w:rsidRDefault="00272BF0" w:rsidP="00272BF0">
      <w:pPr>
        <w:pStyle w:val="whitespace-pre-wrap"/>
        <w:rPr>
          <w:b/>
          <w:bCs/>
        </w:rPr>
      </w:pPr>
      <w:r w:rsidRPr="00272BF0">
        <w:rPr>
          <w:b/>
          <w:bCs/>
        </w:rPr>
        <w:lastRenderedPageBreak/>
        <w:t>Analiza cu Shodan.io a unor adrese din locatii diferite</w:t>
      </w:r>
    </w:p>
    <w:p w14:paraId="3347B5D4" w14:textId="13242D3F" w:rsidR="00272BF0" w:rsidRDefault="00272BF0" w:rsidP="00272BF0">
      <w:pPr>
        <w:pStyle w:val="whitespace-pre-wrap"/>
        <w:rPr>
          <w:b/>
          <w:bCs/>
        </w:rPr>
      </w:pPr>
      <w:r w:rsidRPr="00272BF0">
        <w:rPr>
          <w:b/>
          <w:bCs/>
        </w:rPr>
        <w:drawing>
          <wp:inline distT="0" distB="0" distL="0" distR="0" wp14:anchorId="42E6D9E6" wp14:editId="3F3C9B72">
            <wp:extent cx="576072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92A4" w14:textId="55CC9E1F" w:rsidR="00272BF0" w:rsidRDefault="00272BF0" w:rsidP="00272BF0">
      <w:pPr>
        <w:pStyle w:val="whitespace-pre-wrap"/>
        <w:rPr>
          <w:b/>
          <w:bCs/>
        </w:rPr>
      </w:pPr>
      <w:r w:rsidRPr="00272BF0">
        <w:rPr>
          <w:b/>
          <w:bCs/>
        </w:rPr>
        <w:drawing>
          <wp:inline distT="0" distB="0" distL="0" distR="0" wp14:anchorId="76383113" wp14:editId="781EEF3B">
            <wp:extent cx="5760720" cy="261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67C" w14:textId="4E3D0ADF" w:rsidR="00272BF0" w:rsidRPr="00272BF0" w:rsidRDefault="00272BF0" w:rsidP="00272BF0">
      <w:pPr>
        <w:pStyle w:val="whitespace-pre-wrap"/>
        <w:rPr>
          <w:b/>
          <w:bCs/>
        </w:rPr>
      </w:pPr>
      <w:r w:rsidRPr="00272BF0">
        <w:rPr>
          <w:b/>
          <w:bCs/>
        </w:rPr>
        <w:drawing>
          <wp:inline distT="0" distB="0" distL="0" distR="0" wp14:anchorId="16D6FC22" wp14:editId="4F576978">
            <wp:extent cx="5760720" cy="2534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647" w14:textId="638754A2" w:rsidR="00272BF0" w:rsidRPr="00272BF0" w:rsidRDefault="00272BF0" w:rsidP="00272B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3"/>
        <w:gridCol w:w="882"/>
        <w:gridCol w:w="1226"/>
        <w:gridCol w:w="2201"/>
        <w:gridCol w:w="1052"/>
        <w:gridCol w:w="2188"/>
      </w:tblGrid>
      <w:tr w:rsidR="00272BF0" w:rsidRPr="00CE4DD4" w14:paraId="05C2CD4B" w14:textId="77777777" w:rsidTr="004977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0D7EBE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lastRenderedPageBreak/>
              <w:t>Adresă IP</w:t>
            </w:r>
          </w:p>
        </w:tc>
        <w:tc>
          <w:tcPr>
            <w:tcW w:w="0" w:type="auto"/>
            <w:vAlign w:val="center"/>
            <w:hideMark/>
          </w:tcPr>
          <w:p w14:paraId="0FC40921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t>Locație</w:t>
            </w:r>
          </w:p>
        </w:tc>
        <w:tc>
          <w:tcPr>
            <w:tcW w:w="0" w:type="auto"/>
            <w:vAlign w:val="center"/>
            <w:hideMark/>
          </w:tcPr>
          <w:p w14:paraId="6E9F031D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t>Porturi deschise</w:t>
            </w:r>
          </w:p>
        </w:tc>
        <w:tc>
          <w:tcPr>
            <w:tcW w:w="0" w:type="auto"/>
            <w:vAlign w:val="center"/>
            <w:hideMark/>
          </w:tcPr>
          <w:p w14:paraId="65475E5A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t>Servicii identificate</w:t>
            </w:r>
          </w:p>
        </w:tc>
        <w:tc>
          <w:tcPr>
            <w:tcW w:w="0" w:type="auto"/>
            <w:vAlign w:val="center"/>
            <w:hideMark/>
          </w:tcPr>
          <w:p w14:paraId="7DFB9568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t>Sistem de operare</w:t>
            </w:r>
          </w:p>
        </w:tc>
        <w:tc>
          <w:tcPr>
            <w:tcW w:w="0" w:type="auto"/>
            <w:vAlign w:val="center"/>
            <w:hideMark/>
          </w:tcPr>
          <w:p w14:paraId="379FBA82" w14:textId="77777777" w:rsidR="00272BF0" w:rsidRPr="00CE4DD4" w:rsidRDefault="00272BF0" w:rsidP="00497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o-RO"/>
              </w:rPr>
              <w:t>Alte observații</w:t>
            </w:r>
          </w:p>
        </w:tc>
      </w:tr>
      <w:tr w:rsidR="00272BF0" w:rsidRPr="00CE4DD4" w14:paraId="5CAB0340" w14:textId="77777777" w:rsidTr="004977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AD12D" w14:textId="77777777" w:rsidR="00272BF0" w:rsidRDefault="00272BF0" w:rsidP="0049772F">
            <w:pPr>
              <w:spacing w:after="0" w:line="240" w:lineRule="auto"/>
            </w:pPr>
            <w:r>
              <w:t>89.37.212.113</w:t>
            </w:r>
          </w:p>
          <w:p w14:paraId="1D4A7557" w14:textId="63872E01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ROMARG HOSTING, RO</w:t>
            </w:r>
          </w:p>
        </w:tc>
        <w:tc>
          <w:tcPr>
            <w:tcW w:w="0" w:type="auto"/>
            <w:vAlign w:val="center"/>
            <w:hideMark/>
          </w:tcPr>
          <w:p w14:paraId="4C843BD5" w14:textId="026490CC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România</w:t>
            </w:r>
          </w:p>
        </w:tc>
        <w:tc>
          <w:tcPr>
            <w:tcW w:w="0" w:type="auto"/>
            <w:vAlign w:val="center"/>
            <w:hideMark/>
          </w:tcPr>
          <w:p w14:paraId="07F8412F" w14:textId="486D422B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25, 80, 143,443, 993, 2082, 2083, 2087, 2095, 2096</w:t>
            </w:r>
          </w:p>
        </w:tc>
        <w:tc>
          <w:tcPr>
            <w:tcW w:w="0" w:type="auto"/>
            <w:vAlign w:val="center"/>
            <w:hideMark/>
          </w:tcPr>
          <w:p w14:paraId="18BB2F69" w14:textId="77777777" w:rsidR="00272BF0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SMTP,IMAP,IMAPS,</w:t>
            </w:r>
          </w:p>
          <w:p w14:paraId="77922FE5" w14:textId="77777777" w:rsidR="00272BF0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HTTP, HTTPS,</w:t>
            </w:r>
          </w:p>
          <w:p w14:paraId="59E963A4" w14:textId="0603A5C7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cPanel,WHM</w:t>
            </w:r>
          </w:p>
        </w:tc>
        <w:tc>
          <w:tcPr>
            <w:tcW w:w="0" w:type="auto"/>
            <w:vAlign w:val="center"/>
            <w:hideMark/>
          </w:tcPr>
          <w:p w14:paraId="69A073ED" w14:textId="2C2B2132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 xml:space="preserve">Linux </w:t>
            </w:r>
          </w:p>
        </w:tc>
        <w:tc>
          <w:tcPr>
            <w:tcW w:w="0" w:type="auto"/>
            <w:vAlign w:val="center"/>
            <w:hideMark/>
          </w:tcPr>
          <w:p w14:paraId="4B8C33C6" w14:textId="6D2FAF99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- Folosit pentru multiple subdomenii olx.ro\n- Subnet: 89.37.212.0/24\n- ASN: 205275</w:t>
            </w:r>
          </w:p>
        </w:tc>
      </w:tr>
      <w:tr w:rsidR="00272BF0" w:rsidRPr="00CE4DD4" w14:paraId="6FA23B54" w14:textId="77777777" w:rsidTr="004977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00758" w14:textId="77777777" w:rsidR="00272BF0" w:rsidRDefault="00272BF0" w:rsidP="0049772F">
            <w:pPr>
              <w:spacing w:after="0" w:line="240" w:lineRule="auto"/>
            </w:pPr>
            <w:r>
              <w:t>136.147.129.27</w:t>
            </w:r>
          </w:p>
          <w:p w14:paraId="27A8A3AA" w14:textId="525D1B15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SALESFORCE</w:t>
            </w:r>
          </w:p>
        </w:tc>
        <w:tc>
          <w:tcPr>
            <w:tcW w:w="0" w:type="auto"/>
            <w:vAlign w:val="center"/>
            <w:hideMark/>
          </w:tcPr>
          <w:p w14:paraId="0B9B7C70" w14:textId="2EE1F9DC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United States</w:t>
            </w:r>
          </w:p>
        </w:tc>
        <w:tc>
          <w:tcPr>
            <w:tcW w:w="0" w:type="auto"/>
            <w:vAlign w:val="center"/>
            <w:hideMark/>
          </w:tcPr>
          <w:p w14:paraId="670199B2" w14:textId="27323974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437226AB" w14:textId="31856C97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SMTP</w:t>
            </w:r>
          </w:p>
        </w:tc>
        <w:tc>
          <w:tcPr>
            <w:tcW w:w="0" w:type="auto"/>
            <w:vAlign w:val="center"/>
            <w:hideMark/>
          </w:tcPr>
          <w:p w14:paraId="0D424245" w14:textId="77777777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Windows Server</w:t>
            </w:r>
          </w:p>
        </w:tc>
        <w:tc>
          <w:tcPr>
            <w:tcW w:w="0" w:type="auto"/>
            <w:vAlign w:val="center"/>
            <w:hideMark/>
          </w:tcPr>
          <w:p w14:paraId="41F503DE" w14:textId="77777777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Server de email</w:t>
            </w:r>
          </w:p>
        </w:tc>
      </w:tr>
      <w:tr w:rsidR="00272BF0" w:rsidRPr="00CE4DD4" w14:paraId="3306D3BD" w14:textId="77777777" w:rsidTr="004977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F4D78" w14:textId="77777777" w:rsidR="00272BF0" w:rsidRDefault="00272BF0" w:rsidP="0049772F">
            <w:pPr>
              <w:spacing w:after="0" w:line="240" w:lineRule="auto"/>
            </w:pPr>
            <w:r>
              <w:t>5.134.209.128</w:t>
            </w:r>
          </w:p>
          <w:p w14:paraId="3DCB03FF" w14:textId="4EE76EE3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GFL-POLAND, PL</w:t>
            </w:r>
          </w:p>
        </w:tc>
        <w:tc>
          <w:tcPr>
            <w:tcW w:w="0" w:type="auto"/>
            <w:vAlign w:val="center"/>
            <w:hideMark/>
          </w:tcPr>
          <w:p w14:paraId="3065187E" w14:textId="0C883303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t>Polonia</w:t>
            </w:r>
          </w:p>
        </w:tc>
        <w:tc>
          <w:tcPr>
            <w:tcW w:w="0" w:type="auto"/>
            <w:vAlign w:val="center"/>
            <w:hideMark/>
          </w:tcPr>
          <w:p w14:paraId="31695EDC" w14:textId="4C7B19DA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80, 443</w:t>
            </w:r>
          </w:p>
        </w:tc>
        <w:tc>
          <w:tcPr>
            <w:tcW w:w="0" w:type="auto"/>
            <w:vAlign w:val="center"/>
            <w:hideMark/>
          </w:tcPr>
          <w:p w14:paraId="3268E388" w14:textId="2EE1BB9B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HTTP, HTTPS</w:t>
            </w:r>
          </w:p>
        </w:tc>
        <w:tc>
          <w:tcPr>
            <w:tcW w:w="0" w:type="auto"/>
            <w:vAlign w:val="center"/>
            <w:hideMark/>
          </w:tcPr>
          <w:p w14:paraId="7CEDA86D" w14:textId="7C4EDEE4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Nu este specificat</w:t>
            </w:r>
          </w:p>
        </w:tc>
        <w:tc>
          <w:tcPr>
            <w:tcW w:w="0" w:type="auto"/>
            <w:vAlign w:val="center"/>
            <w:hideMark/>
          </w:tcPr>
          <w:p w14:paraId="44635D80" w14:textId="77777777" w:rsidR="00272BF0" w:rsidRPr="00CE4DD4" w:rsidRDefault="00272BF0" w:rsidP="004977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  <w:r w:rsidRPr="00CE4DD4"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  <w:t>Posibil server intern</w:t>
            </w:r>
          </w:p>
        </w:tc>
      </w:tr>
    </w:tbl>
    <w:p w14:paraId="320745D8" w14:textId="4F55A63C" w:rsidR="00CE4DD4" w:rsidRPr="00272BF0" w:rsidRDefault="00CE4DD4" w:rsidP="00272B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300E745F" w14:textId="35932C44" w:rsidR="00D61DD8" w:rsidRDefault="00D61DD8"/>
    <w:p w14:paraId="2AA57B2E" w14:textId="77777777" w:rsidR="00272BF0" w:rsidRDefault="00272BF0" w:rsidP="00272BF0">
      <w:pPr>
        <w:pStyle w:val="Heading2"/>
      </w:pPr>
      <w:r>
        <w:t>1. Analiza per Server</w:t>
      </w:r>
    </w:p>
    <w:p w14:paraId="29736F5A" w14:textId="77777777" w:rsidR="00272BF0" w:rsidRDefault="00272BF0" w:rsidP="00272BF0">
      <w:pPr>
        <w:pStyle w:val="Heading3"/>
      </w:pPr>
      <w:r>
        <w:t>Server România (89.37.212.113)</w:t>
      </w:r>
    </w:p>
    <w:p w14:paraId="4C8388CA" w14:textId="77777777" w:rsidR="00272BF0" w:rsidRDefault="00272BF0" w:rsidP="00272BF0">
      <w:pPr>
        <w:pStyle w:val="whitespace-normal"/>
        <w:numPr>
          <w:ilvl w:val="0"/>
          <w:numId w:val="16"/>
        </w:numPr>
      </w:pPr>
      <w:r>
        <w:rPr>
          <w:rStyle w:val="Strong"/>
        </w:rPr>
        <w:t>Complexitate</w:t>
      </w:r>
      <w:r>
        <w:t>: Ridicată (10 porturi deschise)</w:t>
      </w:r>
    </w:p>
    <w:p w14:paraId="6D2396F4" w14:textId="77777777" w:rsidR="00272BF0" w:rsidRDefault="00272BF0" w:rsidP="00272BF0">
      <w:pPr>
        <w:pStyle w:val="whitespace-normal"/>
        <w:numPr>
          <w:ilvl w:val="0"/>
          <w:numId w:val="16"/>
        </w:numPr>
      </w:pPr>
      <w:r>
        <w:rPr>
          <w:rStyle w:val="Strong"/>
        </w:rPr>
        <w:t>Funcționalitate</w:t>
      </w:r>
      <w:r>
        <w:t>: Server multi-rol</w:t>
      </w:r>
    </w:p>
    <w:p w14:paraId="09630C39" w14:textId="77777777" w:rsidR="00272BF0" w:rsidRDefault="00272BF0" w:rsidP="00272BF0">
      <w:pPr>
        <w:pStyle w:val="whitespace-normal"/>
        <w:numPr>
          <w:ilvl w:val="0"/>
          <w:numId w:val="16"/>
        </w:numPr>
      </w:pPr>
      <w:r>
        <w:rPr>
          <w:rStyle w:val="Strong"/>
        </w:rPr>
        <w:t>Servicii critice</w:t>
      </w:r>
      <w:r>
        <w:t>: Email, Web, Administrare</w:t>
      </w:r>
    </w:p>
    <w:p w14:paraId="37D8AAAB" w14:textId="77777777" w:rsidR="00272BF0" w:rsidRDefault="00272BF0" w:rsidP="00272BF0">
      <w:pPr>
        <w:pStyle w:val="whitespace-normal"/>
        <w:numPr>
          <w:ilvl w:val="0"/>
          <w:numId w:val="16"/>
        </w:numPr>
      </w:pPr>
      <w:r>
        <w:rPr>
          <w:rStyle w:val="Strong"/>
        </w:rPr>
        <w:t>Expunere</w:t>
      </w:r>
      <w:r>
        <w:t>: Majoră datorită varietății de servicii</w:t>
      </w:r>
    </w:p>
    <w:p w14:paraId="0E18324C" w14:textId="77777777" w:rsidR="00272BF0" w:rsidRDefault="00272BF0" w:rsidP="00272BF0">
      <w:pPr>
        <w:pStyle w:val="Heading3"/>
      </w:pPr>
      <w:r>
        <w:t>Server SUA (136.147.129.27)</w:t>
      </w:r>
    </w:p>
    <w:p w14:paraId="514E4EB9" w14:textId="77777777" w:rsidR="00272BF0" w:rsidRDefault="00272BF0" w:rsidP="00272BF0">
      <w:pPr>
        <w:pStyle w:val="whitespace-normal"/>
        <w:numPr>
          <w:ilvl w:val="0"/>
          <w:numId w:val="17"/>
        </w:numPr>
      </w:pPr>
      <w:r>
        <w:rPr>
          <w:rStyle w:val="Strong"/>
        </w:rPr>
        <w:t>Complexitate</w:t>
      </w:r>
      <w:r>
        <w:t>: Scăzută (1 port deschis)</w:t>
      </w:r>
    </w:p>
    <w:p w14:paraId="442EE320" w14:textId="77777777" w:rsidR="00272BF0" w:rsidRDefault="00272BF0" w:rsidP="00272BF0">
      <w:pPr>
        <w:pStyle w:val="whitespace-normal"/>
        <w:numPr>
          <w:ilvl w:val="0"/>
          <w:numId w:val="17"/>
        </w:numPr>
      </w:pPr>
      <w:r>
        <w:rPr>
          <w:rStyle w:val="Strong"/>
        </w:rPr>
        <w:t>Funcționalitate</w:t>
      </w:r>
      <w:r>
        <w:t>: Dedicat serviciului email</w:t>
      </w:r>
    </w:p>
    <w:p w14:paraId="55CC2D3F" w14:textId="77777777" w:rsidR="00272BF0" w:rsidRDefault="00272BF0" w:rsidP="00272BF0">
      <w:pPr>
        <w:pStyle w:val="whitespace-normal"/>
        <w:numPr>
          <w:ilvl w:val="0"/>
          <w:numId w:val="17"/>
        </w:numPr>
      </w:pPr>
      <w:r>
        <w:rPr>
          <w:rStyle w:val="Strong"/>
        </w:rPr>
        <w:t>Servicii critice</w:t>
      </w:r>
      <w:r>
        <w:t>: SMTP</w:t>
      </w:r>
    </w:p>
    <w:p w14:paraId="14F0B5F0" w14:textId="77777777" w:rsidR="00272BF0" w:rsidRDefault="00272BF0" w:rsidP="00272BF0">
      <w:pPr>
        <w:pStyle w:val="whitespace-normal"/>
        <w:numPr>
          <w:ilvl w:val="0"/>
          <w:numId w:val="17"/>
        </w:numPr>
      </w:pPr>
      <w:r>
        <w:rPr>
          <w:rStyle w:val="Strong"/>
        </w:rPr>
        <w:t>Expunere</w:t>
      </w:r>
      <w:r>
        <w:t>: Minimă, configurație specifică</w:t>
      </w:r>
    </w:p>
    <w:p w14:paraId="718068D0" w14:textId="77777777" w:rsidR="00272BF0" w:rsidRDefault="00272BF0" w:rsidP="00272BF0">
      <w:pPr>
        <w:pStyle w:val="Heading3"/>
      </w:pPr>
      <w:r>
        <w:t>Server Polonia (5.134.209.128)</w:t>
      </w:r>
    </w:p>
    <w:p w14:paraId="6641EF58" w14:textId="77777777" w:rsidR="00272BF0" w:rsidRDefault="00272BF0" w:rsidP="00272BF0">
      <w:pPr>
        <w:pStyle w:val="whitespace-normal"/>
        <w:numPr>
          <w:ilvl w:val="0"/>
          <w:numId w:val="18"/>
        </w:numPr>
      </w:pPr>
      <w:r>
        <w:rPr>
          <w:rStyle w:val="Strong"/>
        </w:rPr>
        <w:t>Complexitate</w:t>
      </w:r>
      <w:r>
        <w:t>: Medie (2 porturi deschise)</w:t>
      </w:r>
    </w:p>
    <w:p w14:paraId="0A87DF82" w14:textId="77777777" w:rsidR="00272BF0" w:rsidRDefault="00272BF0" w:rsidP="00272BF0">
      <w:pPr>
        <w:pStyle w:val="whitespace-normal"/>
        <w:numPr>
          <w:ilvl w:val="0"/>
          <w:numId w:val="18"/>
        </w:numPr>
      </w:pPr>
      <w:r>
        <w:rPr>
          <w:rStyle w:val="Strong"/>
        </w:rPr>
        <w:t>Funcționalitate</w:t>
      </w:r>
      <w:r>
        <w:t>: Server web</w:t>
      </w:r>
    </w:p>
    <w:p w14:paraId="19963E38" w14:textId="77777777" w:rsidR="00272BF0" w:rsidRDefault="00272BF0" w:rsidP="00272BF0">
      <w:pPr>
        <w:pStyle w:val="whitespace-normal"/>
        <w:numPr>
          <w:ilvl w:val="0"/>
          <w:numId w:val="18"/>
        </w:numPr>
      </w:pPr>
      <w:r>
        <w:rPr>
          <w:rStyle w:val="Strong"/>
        </w:rPr>
        <w:t>Servicii critice</w:t>
      </w:r>
      <w:r>
        <w:t>: HTTP/HTTPS</w:t>
      </w:r>
    </w:p>
    <w:p w14:paraId="33DDA277" w14:textId="77777777" w:rsidR="00272BF0" w:rsidRDefault="00272BF0" w:rsidP="00272BF0">
      <w:pPr>
        <w:pStyle w:val="whitespace-normal"/>
        <w:numPr>
          <w:ilvl w:val="0"/>
          <w:numId w:val="18"/>
        </w:numPr>
      </w:pPr>
      <w:r>
        <w:rPr>
          <w:rStyle w:val="Strong"/>
        </w:rPr>
        <w:t>Expunere</w:t>
      </w:r>
      <w:r>
        <w:t>: Moderată, limitată la servicii web</w:t>
      </w:r>
    </w:p>
    <w:p w14:paraId="58AE8AF1" w14:textId="77777777" w:rsidR="00272BF0" w:rsidRDefault="00272BF0" w:rsidP="00272BF0">
      <w:pPr>
        <w:pStyle w:val="Heading2"/>
      </w:pPr>
      <w:r>
        <w:t>2. Analiza de Risc</w:t>
      </w:r>
    </w:p>
    <w:p w14:paraId="3B1525FA" w14:textId="77777777" w:rsidR="00272BF0" w:rsidRDefault="00272BF0" w:rsidP="00272BF0">
      <w:pPr>
        <w:pStyle w:val="Heading3"/>
      </w:pPr>
      <w:r>
        <w:t>Riscuri Majore Identificate</w:t>
      </w:r>
    </w:p>
    <w:p w14:paraId="355ECD46" w14:textId="77777777" w:rsidR="00272BF0" w:rsidRDefault="00272BF0" w:rsidP="00272BF0">
      <w:pPr>
        <w:pStyle w:val="whitespace-normal"/>
        <w:numPr>
          <w:ilvl w:val="0"/>
          <w:numId w:val="19"/>
        </w:numPr>
      </w:pPr>
      <w:r>
        <w:rPr>
          <w:rStyle w:val="Strong"/>
        </w:rPr>
        <w:t>Server România</w:t>
      </w:r>
      <w:r>
        <w:t xml:space="preserve">: </w:t>
      </w:r>
    </w:p>
    <w:p w14:paraId="10F5CE06" w14:textId="77777777" w:rsidR="00272BF0" w:rsidRDefault="00272BF0" w:rsidP="00272BF0">
      <w:pPr>
        <w:pStyle w:val="whitespace-normal"/>
        <w:numPr>
          <w:ilvl w:val="1"/>
          <w:numId w:val="19"/>
        </w:numPr>
      </w:pPr>
      <w:r>
        <w:t>Multiple servicii email necriptate (25, 143)</w:t>
      </w:r>
    </w:p>
    <w:p w14:paraId="40ED7C9E" w14:textId="77777777" w:rsidR="00272BF0" w:rsidRDefault="00272BF0" w:rsidP="00272BF0">
      <w:pPr>
        <w:pStyle w:val="whitespace-normal"/>
        <w:numPr>
          <w:ilvl w:val="1"/>
          <w:numId w:val="19"/>
        </w:numPr>
      </w:pPr>
      <w:r>
        <w:t>Interfețe administrative expuse (2082, 2083, 2087)</w:t>
      </w:r>
    </w:p>
    <w:p w14:paraId="71D29B54" w14:textId="77777777" w:rsidR="00272BF0" w:rsidRDefault="00272BF0" w:rsidP="00272BF0">
      <w:pPr>
        <w:pStyle w:val="whitespace-normal"/>
        <w:numPr>
          <w:ilvl w:val="1"/>
          <w:numId w:val="19"/>
        </w:numPr>
      </w:pPr>
      <w:r>
        <w:t>Servicii web pe porturi standard (80, 443)</w:t>
      </w:r>
    </w:p>
    <w:p w14:paraId="379DCEDE" w14:textId="77777777" w:rsidR="00272BF0" w:rsidRDefault="00272BF0" w:rsidP="00272BF0">
      <w:pPr>
        <w:pStyle w:val="whitespace-normal"/>
        <w:numPr>
          <w:ilvl w:val="0"/>
          <w:numId w:val="19"/>
        </w:numPr>
      </w:pPr>
      <w:r>
        <w:rPr>
          <w:rStyle w:val="Strong"/>
        </w:rPr>
        <w:t>Server SUA</w:t>
      </w:r>
      <w:r>
        <w:t xml:space="preserve">: </w:t>
      </w:r>
    </w:p>
    <w:p w14:paraId="3C15DD1C" w14:textId="77777777" w:rsidR="00272BF0" w:rsidRDefault="00272BF0" w:rsidP="00272BF0">
      <w:pPr>
        <w:pStyle w:val="whitespace-normal"/>
        <w:numPr>
          <w:ilvl w:val="1"/>
          <w:numId w:val="19"/>
        </w:numPr>
      </w:pPr>
      <w:r>
        <w:t>Port SMTP expus (potențial risc de spam/relay)</w:t>
      </w:r>
    </w:p>
    <w:p w14:paraId="2DD0596F" w14:textId="77777777" w:rsidR="00272BF0" w:rsidRDefault="00272BF0" w:rsidP="00272BF0">
      <w:pPr>
        <w:pStyle w:val="whitespace-normal"/>
        <w:numPr>
          <w:ilvl w:val="0"/>
          <w:numId w:val="19"/>
        </w:numPr>
      </w:pPr>
      <w:r>
        <w:rPr>
          <w:rStyle w:val="Strong"/>
        </w:rPr>
        <w:lastRenderedPageBreak/>
        <w:t>Server Polonia</w:t>
      </w:r>
      <w:r>
        <w:t xml:space="preserve">: </w:t>
      </w:r>
    </w:p>
    <w:p w14:paraId="2D03BE22" w14:textId="77777777" w:rsidR="00272BF0" w:rsidRDefault="00272BF0" w:rsidP="00272BF0">
      <w:pPr>
        <w:pStyle w:val="whitespace-normal"/>
        <w:numPr>
          <w:ilvl w:val="1"/>
          <w:numId w:val="19"/>
        </w:numPr>
      </w:pPr>
      <w:r>
        <w:t>Configurație web standard (potential predictibilă)</w:t>
      </w:r>
    </w:p>
    <w:p w14:paraId="03A1EAC8" w14:textId="77777777" w:rsidR="00272BF0" w:rsidRDefault="00272BF0" w:rsidP="00272BF0">
      <w:pPr>
        <w:pStyle w:val="Heading3"/>
      </w:pPr>
      <w:r>
        <w:t>Vulnerabilități Potențiale</w:t>
      </w:r>
    </w:p>
    <w:p w14:paraId="75B8B89E" w14:textId="77777777" w:rsidR="00272BF0" w:rsidRDefault="00272BF0" w:rsidP="00272BF0">
      <w:pPr>
        <w:pStyle w:val="whitespace-normal"/>
        <w:numPr>
          <w:ilvl w:val="0"/>
          <w:numId w:val="20"/>
        </w:numPr>
      </w:pPr>
      <w:r>
        <w:rPr>
          <w:rStyle w:val="Strong"/>
        </w:rPr>
        <w:t>Server România</w:t>
      </w:r>
      <w:r>
        <w:t xml:space="preserve">: </w:t>
      </w:r>
    </w:p>
    <w:p w14:paraId="4A8F8DEB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Risc de interceptare email (porturi necriptate)</w:t>
      </w:r>
    </w:p>
    <w:p w14:paraId="0044486B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Atacuri de forță brută pe interfețele administrative</w:t>
      </w:r>
    </w:p>
    <w:p w14:paraId="569ACE64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Cross-site scripting prin serviciile web</w:t>
      </w:r>
    </w:p>
    <w:p w14:paraId="0BECC1E7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SQL injection prin aplicațiile web</w:t>
      </w:r>
    </w:p>
    <w:p w14:paraId="14D7682D" w14:textId="77777777" w:rsidR="00272BF0" w:rsidRDefault="00272BF0" w:rsidP="00272BF0">
      <w:pPr>
        <w:pStyle w:val="whitespace-normal"/>
        <w:numPr>
          <w:ilvl w:val="0"/>
          <w:numId w:val="20"/>
        </w:numPr>
      </w:pPr>
      <w:r>
        <w:rPr>
          <w:rStyle w:val="Strong"/>
        </w:rPr>
        <w:t>Server SUA</w:t>
      </w:r>
      <w:r>
        <w:t xml:space="preserve">: </w:t>
      </w:r>
    </w:p>
    <w:p w14:paraId="26C45519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Email spoofing</w:t>
      </w:r>
    </w:p>
    <w:p w14:paraId="55017640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SMTP relay attacks</w:t>
      </w:r>
    </w:p>
    <w:p w14:paraId="34224ABF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Directory harvest attacks</w:t>
      </w:r>
    </w:p>
    <w:p w14:paraId="229A3E88" w14:textId="77777777" w:rsidR="00272BF0" w:rsidRDefault="00272BF0" w:rsidP="00272BF0">
      <w:pPr>
        <w:pStyle w:val="whitespace-normal"/>
        <w:numPr>
          <w:ilvl w:val="0"/>
          <w:numId w:val="20"/>
        </w:numPr>
      </w:pPr>
      <w:r>
        <w:rPr>
          <w:rStyle w:val="Strong"/>
        </w:rPr>
        <w:t>Server Polonia</w:t>
      </w:r>
      <w:r>
        <w:t xml:space="preserve">: </w:t>
      </w:r>
    </w:p>
    <w:p w14:paraId="125DA347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Web application vulnerabilities</w:t>
      </w:r>
    </w:p>
    <w:p w14:paraId="2D4D934A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SSL/TLS misconfiguration</w:t>
      </w:r>
    </w:p>
    <w:p w14:paraId="14185614" w14:textId="77777777" w:rsidR="00272BF0" w:rsidRDefault="00272BF0" w:rsidP="00272BF0">
      <w:pPr>
        <w:pStyle w:val="whitespace-normal"/>
        <w:numPr>
          <w:ilvl w:val="1"/>
          <w:numId w:val="20"/>
        </w:numPr>
      </w:pPr>
      <w:r>
        <w:t>DDoS attacks</w:t>
      </w:r>
    </w:p>
    <w:p w14:paraId="04AAE8BA" w14:textId="77777777" w:rsidR="00272BF0" w:rsidRDefault="00272BF0" w:rsidP="00272BF0">
      <w:pPr>
        <w:pStyle w:val="Heading2"/>
      </w:pPr>
      <w:r>
        <w:t>3. Recomandări de Securitate</w:t>
      </w:r>
    </w:p>
    <w:p w14:paraId="2BAEE889" w14:textId="77777777" w:rsidR="00272BF0" w:rsidRDefault="00272BF0" w:rsidP="00272BF0">
      <w:pPr>
        <w:pStyle w:val="Heading3"/>
      </w:pPr>
      <w:r>
        <w:t>Imediate</w:t>
      </w:r>
    </w:p>
    <w:p w14:paraId="701B95C0" w14:textId="77777777" w:rsidR="00272BF0" w:rsidRDefault="00272BF0" w:rsidP="00272BF0">
      <w:pPr>
        <w:pStyle w:val="whitespace-normal"/>
        <w:numPr>
          <w:ilvl w:val="0"/>
          <w:numId w:val="21"/>
        </w:numPr>
      </w:pPr>
      <w:r>
        <w:t xml:space="preserve">Server România: </w:t>
      </w:r>
    </w:p>
    <w:p w14:paraId="6D4CD99D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Dezactivarea porturilor email necriptate</w:t>
      </w:r>
    </w:p>
    <w:p w14:paraId="38454768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Implementarea IP whitelisting pentru interfețele administrative</w:t>
      </w:r>
    </w:p>
    <w:p w14:paraId="54D145DC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Configurarea WAF pentru serviciile web</w:t>
      </w:r>
    </w:p>
    <w:p w14:paraId="7B71E408" w14:textId="77777777" w:rsidR="00272BF0" w:rsidRDefault="00272BF0" w:rsidP="00272BF0">
      <w:pPr>
        <w:pStyle w:val="whitespace-normal"/>
        <w:numPr>
          <w:ilvl w:val="0"/>
          <w:numId w:val="21"/>
        </w:numPr>
      </w:pPr>
      <w:r>
        <w:t xml:space="preserve">Server SUA: </w:t>
      </w:r>
    </w:p>
    <w:p w14:paraId="5B460250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Implementarea filtrelor SMTP stricte</w:t>
      </w:r>
    </w:p>
    <w:p w14:paraId="27D39733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Configurarea SPF, DKIM și DMARC</w:t>
      </w:r>
    </w:p>
    <w:p w14:paraId="7B5C34B9" w14:textId="77777777" w:rsidR="00272BF0" w:rsidRDefault="00272BF0" w:rsidP="00272BF0">
      <w:pPr>
        <w:pStyle w:val="whitespace-normal"/>
        <w:numPr>
          <w:ilvl w:val="0"/>
          <w:numId w:val="21"/>
        </w:numPr>
      </w:pPr>
      <w:r>
        <w:t xml:space="preserve">Server Polonia: </w:t>
      </w:r>
    </w:p>
    <w:p w14:paraId="1B5F9C10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Implementarea rate limiting</w:t>
      </w:r>
    </w:p>
    <w:p w14:paraId="3DF2D938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Configurarea security headers</w:t>
      </w:r>
    </w:p>
    <w:p w14:paraId="28841728" w14:textId="77777777" w:rsidR="00272BF0" w:rsidRDefault="00272BF0" w:rsidP="00272BF0">
      <w:pPr>
        <w:pStyle w:val="whitespace-normal"/>
        <w:numPr>
          <w:ilvl w:val="1"/>
          <w:numId w:val="21"/>
        </w:numPr>
      </w:pPr>
      <w:r>
        <w:t>Actualizarea certificatelor SSL/TLS</w:t>
      </w:r>
    </w:p>
    <w:p w14:paraId="6E791CE4" w14:textId="77777777" w:rsidR="00272BF0" w:rsidRDefault="00272BF0" w:rsidP="00272BF0">
      <w:pPr>
        <w:pStyle w:val="Heading3"/>
      </w:pPr>
      <w:r>
        <w:t>Pe Termen Lung</w:t>
      </w:r>
    </w:p>
    <w:p w14:paraId="37563BFB" w14:textId="77777777" w:rsidR="00272BF0" w:rsidRDefault="00272BF0" w:rsidP="00272BF0">
      <w:pPr>
        <w:pStyle w:val="whitespace-normal"/>
        <w:numPr>
          <w:ilvl w:val="0"/>
          <w:numId w:val="22"/>
        </w:numPr>
      </w:pPr>
      <w:r>
        <w:t>Implementarea unui sistem centralizat de logging</w:t>
      </w:r>
    </w:p>
    <w:p w14:paraId="0247EE6B" w14:textId="77777777" w:rsidR="00272BF0" w:rsidRDefault="00272BF0" w:rsidP="00272BF0">
      <w:pPr>
        <w:pStyle w:val="whitespace-normal"/>
        <w:numPr>
          <w:ilvl w:val="0"/>
          <w:numId w:val="22"/>
        </w:numPr>
      </w:pPr>
      <w:r>
        <w:t>Dezvoltarea unei politici de backup</w:t>
      </w:r>
    </w:p>
    <w:p w14:paraId="1C92375F" w14:textId="77777777" w:rsidR="00272BF0" w:rsidRDefault="00272BF0" w:rsidP="00272BF0">
      <w:pPr>
        <w:pStyle w:val="whitespace-normal"/>
        <w:numPr>
          <w:ilvl w:val="0"/>
          <w:numId w:val="22"/>
        </w:numPr>
      </w:pPr>
      <w:r>
        <w:t>Planificarea auditurilor de securitate regulate</w:t>
      </w:r>
    </w:p>
    <w:p w14:paraId="3062E958" w14:textId="77777777" w:rsidR="00272BF0" w:rsidRDefault="00272BF0" w:rsidP="00272BF0">
      <w:pPr>
        <w:pStyle w:val="whitespace-normal"/>
        <w:numPr>
          <w:ilvl w:val="0"/>
          <w:numId w:val="22"/>
        </w:numPr>
      </w:pPr>
      <w:r>
        <w:t>Implementarea monitorizării continue</w:t>
      </w:r>
    </w:p>
    <w:p w14:paraId="5D9E976E" w14:textId="77777777" w:rsidR="00272BF0" w:rsidRDefault="00272BF0" w:rsidP="00272BF0">
      <w:pPr>
        <w:pStyle w:val="Heading2"/>
      </w:pPr>
      <w:r>
        <w:t>Concluzie</w:t>
      </w:r>
    </w:p>
    <w:p w14:paraId="28243539" w14:textId="77777777" w:rsidR="00272BF0" w:rsidRDefault="00272BF0" w:rsidP="00272BF0">
      <w:pPr>
        <w:pStyle w:val="whitespace-pre-wrap"/>
      </w:pPr>
      <w:r>
        <w:t>Infrastructura prezintă o complexitate variată, cu serverul din România având cea mai mare suprafață de atac. Se recomandă o abordare stratificată a securității, cu accent pe reducerea expunerii serviciilor critice și implementarea controalelor de acces stricte.</w:t>
      </w:r>
    </w:p>
    <w:p w14:paraId="4BC6C93D" w14:textId="77777777" w:rsidR="00D61DD8" w:rsidRDefault="00D61DD8"/>
    <w:sectPr w:rsidR="00D61D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42CF"/>
    <w:multiLevelType w:val="multilevel"/>
    <w:tmpl w:val="6AA4B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D65FB"/>
    <w:multiLevelType w:val="multilevel"/>
    <w:tmpl w:val="50543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C7AFE"/>
    <w:multiLevelType w:val="multilevel"/>
    <w:tmpl w:val="64A6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5303A"/>
    <w:multiLevelType w:val="multilevel"/>
    <w:tmpl w:val="AA76E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37BFB"/>
    <w:multiLevelType w:val="multilevel"/>
    <w:tmpl w:val="349810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C6F18"/>
    <w:multiLevelType w:val="multilevel"/>
    <w:tmpl w:val="9B08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D1617"/>
    <w:multiLevelType w:val="multilevel"/>
    <w:tmpl w:val="619613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200E27"/>
    <w:multiLevelType w:val="multilevel"/>
    <w:tmpl w:val="5522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7756D8"/>
    <w:multiLevelType w:val="multilevel"/>
    <w:tmpl w:val="AA92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85F57"/>
    <w:multiLevelType w:val="multilevel"/>
    <w:tmpl w:val="C1042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04850"/>
    <w:multiLevelType w:val="multilevel"/>
    <w:tmpl w:val="D20EE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9914B5"/>
    <w:multiLevelType w:val="multilevel"/>
    <w:tmpl w:val="21A4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A6442"/>
    <w:multiLevelType w:val="multilevel"/>
    <w:tmpl w:val="23C8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B563E8"/>
    <w:multiLevelType w:val="multilevel"/>
    <w:tmpl w:val="EF787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14497A"/>
    <w:multiLevelType w:val="multilevel"/>
    <w:tmpl w:val="248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B86987"/>
    <w:multiLevelType w:val="multilevel"/>
    <w:tmpl w:val="3DE6E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CF1B96"/>
    <w:multiLevelType w:val="multilevel"/>
    <w:tmpl w:val="F8CE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D47A16"/>
    <w:multiLevelType w:val="multilevel"/>
    <w:tmpl w:val="BE48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240020"/>
    <w:multiLevelType w:val="multilevel"/>
    <w:tmpl w:val="FB1030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01534F"/>
    <w:multiLevelType w:val="multilevel"/>
    <w:tmpl w:val="9340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570F27"/>
    <w:multiLevelType w:val="multilevel"/>
    <w:tmpl w:val="F05C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7747C9"/>
    <w:multiLevelType w:val="multilevel"/>
    <w:tmpl w:val="3ACAA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6663">
    <w:abstractNumId w:val="19"/>
  </w:num>
  <w:num w:numId="2" w16cid:durableId="726298212">
    <w:abstractNumId w:val="13"/>
  </w:num>
  <w:num w:numId="3" w16cid:durableId="1399212221">
    <w:abstractNumId w:val="5"/>
  </w:num>
  <w:num w:numId="4" w16cid:durableId="2026979948">
    <w:abstractNumId w:val="21"/>
  </w:num>
  <w:num w:numId="5" w16cid:durableId="1814910246">
    <w:abstractNumId w:val="16"/>
  </w:num>
  <w:num w:numId="6" w16cid:durableId="1496801189">
    <w:abstractNumId w:val="12"/>
  </w:num>
  <w:num w:numId="7" w16cid:durableId="2012030042">
    <w:abstractNumId w:val="3"/>
  </w:num>
  <w:num w:numId="8" w16cid:durableId="1649285605">
    <w:abstractNumId w:val="17"/>
  </w:num>
  <w:num w:numId="9" w16cid:durableId="391538995">
    <w:abstractNumId w:val="2"/>
  </w:num>
  <w:num w:numId="10" w16cid:durableId="452284189">
    <w:abstractNumId w:val="6"/>
  </w:num>
  <w:num w:numId="11" w16cid:durableId="1313094416">
    <w:abstractNumId w:val="10"/>
  </w:num>
  <w:num w:numId="12" w16cid:durableId="413823084">
    <w:abstractNumId w:val="4"/>
  </w:num>
  <w:num w:numId="13" w16cid:durableId="540899177">
    <w:abstractNumId w:val="7"/>
  </w:num>
  <w:num w:numId="14" w16cid:durableId="1273048489">
    <w:abstractNumId w:val="18"/>
  </w:num>
  <w:num w:numId="15" w16cid:durableId="1495335497">
    <w:abstractNumId w:val="20"/>
  </w:num>
  <w:num w:numId="16" w16cid:durableId="2015722263">
    <w:abstractNumId w:val="8"/>
  </w:num>
  <w:num w:numId="17" w16cid:durableId="91634425">
    <w:abstractNumId w:val="11"/>
  </w:num>
  <w:num w:numId="18" w16cid:durableId="348528645">
    <w:abstractNumId w:val="14"/>
  </w:num>
  <w:num w:numId="19" w16cid:durableId="405030138">
    <w:abstractNumId w:val="15"/>
  </w:num>
  <w:num w:numId="20" w16cid:durableId="2009362803">
    <w:abstractNumId w:val="9"/>
  </w:num>
  <w:num w:numId="21" w16cid:durableId="422798061">
    <w:abstractNumId w:val="0"/>
  </w:num>
  <w:num w:numId="22" w16cid:durableId="1565989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D4"/>
    <w:rsid w:val="00272BF0"/>
    <w:rsid w:val="00CE4DD4"/>
    <w:rsid w:val="00CF190F"/>
    <w:rsid w:val="00D6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A062"/>
  <w15:docId w15:val="{E3048EAD-3E29-4470-8948-4A5CB1DC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4D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  <w:style w:type="paragraph" w:styleId="Heading2">
    <w:name w:val="heading 2"/>
    <w:basedOn w:val="Normal"/>
    <w:link w:val="Heading2Char"/>
    <w:uiPriority w:val="9"/>
    <w:qFormat/>
    <w:rsid w:val="00CE4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o-RO"/>
    </w:rPr>
  </w:style>
  <w:style w:type="paragraph" w:styleId="Heading3">
    <w:name w:val="heading 3"/>
    <w:basedOn w:val="Normal"/>
    <w:link w:val="Heading3Char"/>
    <w:uiPriority w:val="9"/>
    <w:qFormat/>
    <w:rsid w:val="00CE4D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DD4"/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  <w:style w:type="character" w:customStyle="1" w:styleId="Heading2Char">
    <w:name w:val="Heading 2 Char"/>
    <w:basedOn w:val="DefaultParagraphFont"/>
    <w:link w:val="Heading2"/>
    <w:uiPriority w:val="9"/>
    <w:rsid w:val="00CE4DD4"/>
    <w:rPr>
      <w:rFonts w:ascii="Times New Roman" w:eastAsia="Times New Roman" w:hAnsi="Times New Roman" w:cs="Times New Roman"/>
      <w:b/>
      <w:bCs/>
      <w:sz w:val="36"/>
      <w:szCs w:val="36"/>
      <w:lang w:eastAsia="ro-RO"/>
    </w:rPr>
  </w:style>
  <w:style w:type="character" w:customStyle="1" w:styleId="Heading3Char">
    <w:name w:val="Heading 3 Char"/>
    <w:basedOn w:val="DefaultParagraphFont"/>
    <w:link w:val="Heading3"/>
    <w:uiPriority w:val="9"/>
    <w:rsid w:val="00CE4DD4"/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CE4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Strong">
    <w:name w:val="Strong"/>
    <w:basedOn w:val="DefaultParagraphFont"/>
    <w:uiPriority w:val="22"/>
    <w:qFormat/>
    <w:rsid w:val="00CE4D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61D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72BF0"/>
    <w:pPr>
      <w:ind w:left="720"/>
      <w:contextualSpacing/>
    </w:pPr>
  </w:style>
  <w:style w:type="paragraph" w:customStyle="1" w:styleId="whitespace-pre-wrap">
    <w:name w:val="whitespace-pre-wrap"/>
    <w:basedOn w:val="Normal"/>
    <w:rsid w:val="00272B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customStyle="1" w:styleId="whitespace-normal">
    <w:name w:val="whitespace-normal"/>
    <w:basedOn w:val="Normal"/>
    <w:rsid w:val="00272B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7</Pages>
  <Words>675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RANGA</dc:creator>
  <cp:keywords/>
  <dc:description/>
  <cp:lastModifiedBy>ANAMARIA RANGA</cp:lastModifiedBy>
  <cp:revision>1</cp:revision>
  <dcterms:created xsi:type="dcterms:W3CDTF">2025-01-20T09:19:00Z</dcterms:created>
  <dcterms:modified xsi:type="dcterms:W3CDTF">2025-01-22T07:41:00Z</dcterms:modified>
</cp:coreProperties>
</file>