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D9" w:rsidRPr="00A36DA3" w:rsidRDefault="00AA6E5E" w:rsidP="00901D18">
      <w:pPr>
        <w:pStyle w:val="1"/>
        <w:spacing w:before="0" w:after="0" w:line="240" w:lineRule="auto"/>
      </w:pPr>
      <w:bookmarkStart w:id="0" w:name="_GoBack"/>
      <w:bookmarkEnd w:id="0"/>
      <w:r w:rsidRPr="00A36DA3">
        <w:t>Вопрос</w:t>
      </w:r>
      <w:r w:rsidR="002F26F6" w:rsidRPr="00A36DA3">
        <w:t xml:space="preserve"> №</w:t>
      </w:r>
      <w:r w:rsidRPr="00A36DA3">
        <w:t xml:space="preserve"> 1</w:t>
      </w:r>
    </w:p>
    <w:p w:rsidR="0001580F" w:rsidRPr="00A36DA3" w:rsidRDefault="0001580F" w:rsidP="00901D18">
      <w:pPr>
        <w:spacing w:before="0" w:after="0" w:line="240" w:lineRule="auto"/>
        <w:jc w:val="both"/>
      </w:pPr>
      <w:r w:rsidRPr="00A36DA3">
        <w:t>Что является предметом техники безопасности?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01580F" w:rsidRPr="00A36DA3" w:rsidTr="000029A2">
        <w:trPr>
          <w:jc w:val="center"/>
        </w:trPr>
        <w:tc>
          <w:tcPr>
            <w:tcW w:w="360" w:type="dxa"/>
            <w:vAlign w:val="center"/>
          </w:tcPr>
          <w:p w:rsidR="0001580F" w:rsidRPr="00A36DA3" w:rsidRDefault="0001580F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1580F" w:rsidRPr="00A36DA3" w:rsidRDefault="0001580F" w:rsidP="00901D18">
            <w:pPr>
              <w:spacing w:before="0" w:after="0" w:line="240" w:lineRule="auto"/>
              <w:jc w:val="both"/>
            </w:pPr>
            <w:r w:rsidRPr="00A36DA3">
              <w:t>Исследование причин снижения работоспособности, ухудшения самочувствия и профессиональной заболеваемости.</w:t>
            </w:r>
          </w:p>
        </w:tc>
      </w:tr>
      <w:tr w:rsidR="0001580F" w:rsidRPr="00A36DA3" w:rsidTr="000029A2">
        <w:trPr>
          <w:jc w:val="center"/>
        </w:trPr>
        <w:tc>
          <w:tcPr>
            <w:tcW w:w="360" w:type="dxa"/>
            <w:vAlign w:val="center"/>
          </w:tcPr>
          <w:p w:rsidR="0001580F" w:rsidRPr="00A36DA3" w:rsidRDefault="0001580F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01580F" w:rsidRPr="00A36DA3" w:rsidRDefault="0001580F" w:rsidP="00901D18">
            <w:pPr>
              <w:spacing w:before="0" w:after="0" w:line="240" w:lineRule="auto"/>
              <w:jc w:val="both"/>
            </w:pPr>
            <w:r w:rsidRPr="00A36DA3">
              <w:t xml:space="preserve">Выявление производственных опасностей, их источников, оценка риска травмирования и разработка комплекса мер по снижению вероятности несчастных случаев, аварий, катастроф и т.п. </w:t>
            </w:r>
          </w:p>
        </w:tc>
      </w:tr>
      <w:tr w:rsidR="0001580F" w:rsidRPr="00A36DA3" w:rsidTr="000029A2">
        <w:trPr>
          <w:jc w:val="center"/>
        </w:trPr>
        <w:tc>
          <w:tcPr>
            <w:tcW w:w="360" w:type="dxa"/>
            <w:vAlign w:val="center"/>
          </w:tcPr>
          <w:p w:rsidR="0001580F" w:rsidRPr="00A36DA3" w:rsidRDefault="0001580F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1580F" w:rsidRPr="00A36DA3" w:rsidRDefault="0001580F" w:rsidP="00901D18">
            <w:pPr>
              <w:spacing w:before="0" w:after="0" w:line="240" w:lineRule="auto"/>
              <w:jc w:val="both"/>
            </w:pPr>
            <w:r w:rsidRPr="00A36DA3">
              <w:t>Изучение производственного процесса, культуры производства, причин несчастных случаев и профессиональной заболеваемости.</w:t>
            </w:r>
          </w:p>
        </w:tc>
      </w:tr>
      <w:tr w:rsidR="0001580F" w:rsidRPr="00A36DA3" w:rsidTr="000029A2">
        <w:trPr>
          <w:jc w:val="center"/>
        </w:trPr>
        <w:tc>
          <w:tcPr>
            <w:tcW w:w="360" w:type="dxa"/>
            <w:vAlign w:val="center"/>
          </w:tcPr>
          <w:p w:rsidR="0001580F" w:rsidRPr="00A36DA3" w:rsidRDefault="0001580F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1580F" w:rsidRPr="00A36DA3" w:rsidRDefault="0001580F" w:rsidP="00901D18">
            <w:pPr>
              <w:spacing w:before="0" w:after="0" w:line="240" w:lineRule="auto"/>
              <w:jc w:val="both"/>
            </w:pPr>
            <w:r w:rsidRPr="00A36DA3">
              <w:t xml:space="preserve">Анализ условий труда, выявление </w:t>
            </w:r>
            <w:proofErr w:type="spellStart"/>
            <w:r w:rsidRPr="00A36DA3">
              <w:t>травмоопасных</w:t>
            </w:r>
            <w:proofErr w:type="spellEnd"/>
            <w:r w:rsidRPr="00A36DA3">
              <w:t xml:space="preserve"> операций, техпроцессов с целью сокращения производственного травматизма и </w:t>
            </w:r>
            <w:proofErr w:type="spellStart"/>
            <w:r w:rsidRPr="00A36DA3">
              <w:t>профзаболеваемости</w:t>
            </w:r>
            <w:proofErr w:type="spellEnd"/>
            <w:r w:rsidRPr="00A36DA3">
              <w:t>.</w:t>
            </w:r>
          </w:p>
        </w:tc>
      </w:tr>
    </w:tbl>
    <w:p w:rsidR="00737070" w:rsidRPr="00A36DA3" w:rsidRDefault="00737070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</w:pPr>
    </w:p>
    <w:p w:rsidR="00AA6E5E" w:rsidRPr="00A36DA3" w:rsidRDefault="00AA6E5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</w:pPr>
      <w:r w:rsidRPr="00A36DA3">
        <w:t xml:space="preserve">Вопрос </w:t>
      </w:r>
      <w:r w:rsidR="002F26F6" w:rsidRPr="00A36DA3">
        <w:t xml:space="preserve">№ </w:t>
      </w:r>
      <w:r w:rsidRPr="00A36DA3">
        <w:t>2</w:t>
      </w:r>
    </w:p>
    <w:p w:rsidR="009A35E9" w:rsidRPr="00A36DA3" w:rsidRDefault="0001580F" w:rsidP="00901D18">
      <w:pPr>
        <w:spacing w:before="0" w:after="0" w:line="240" w:lineRule="auto"/>
        <w:jc w:val="both"/>
      </w:pPr>
      <w:r w:rsidRPr="00A36DA3">
        <w:t>Каковы цели техники безопасности?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01580F" w:rsidRPr="00A36DA3" w:rsidTr="00136AA3">
        <w:trPr>
          <w:jc w:val="center"/>
        </w:trPr>
        <w:tc>
          <w:tcPr>
            <w:tcW w:w="360" w:type="dxa"/>
            <w:vAlign w:val="center"/>
          </w:tcPr>
          <w:p w:rsidR="0001580F" w:rsidRPr="00A36DA3" w:rsidRDefault="0001580F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1580F" w:rsidRPr="00A36DA3" w:rsidRDefault="0001580F" w:rsidP="00901D18">
            <w:pPr>
              <w:spacing w:before="0" w:after="0" w:line="240" w:lineRule="auto"/>
              <w:jc w:val="both"/>
            </w:pPr>
            <w:r w:rsidRPr="00A36DA3">
              <w:t xml:space="preserve">Улучшить условия труда, снизить профессиональную заболеваемость. </w:t>
            </w:r>
          </w:p>
        </w:tc>
      </w:tr>
      <w:tr w:rsidR="0001580F" w:rsidRPr="00A36DA3" w:rsidTr="00136AA3">
        <w:trPr>
          <w:jc w:val="center"/>
        </w:trPr>
        <w:tc>
          <w:tcPr>
            <w:tcW w:w="360" w:type="dxa"/>
            <w:vAlign w:val="center"/>
          </w:tcPr>
          <w:p w:rsidR="0001580F" w:rsidRPr="00A36DA3" w:rsidRDefault="0001580F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1580F" w:rsidRPr="00A36DA3" w:rsidRDefault="0001580F" w:rsidP="00901D18">
            <w:pPr>
              <w:spacing w:before="0" w:after="0" w:line="240" w:lineRule="auto"/>
              <w:jc w:val="both"/>
            </w:pPr>
            <w:r w:rsidRPr="00A36DA3">
              <w:t>Выявить опасные и вредные факторы, их источники, оценить риск травмирования и заболеваемости производственного персонала.</w:t>
            </w:r>
          </w:p>
        </w:tc>
      </w:tr>
      <w:tr w:rsidR="0001580F" w:rsidRPr="00A36DA3" w:rsidTr="00136AA3">
        <w:trPr>
          <w:jc w:val="center"/>
        </w:trPr>
        <w:tc>
          <w:tcPr>
            <w:tcW w:w="360" w:type="dxa"/>
            <w:vAlign w:val="center"/>
          </w:tcPr>
          <w:p w:rsidR="0001580F" w:rsidRPr="00A36DA3" w:rsidRDefault="0001580F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01580F" w:rsidRPr="00A36DA3" w:rsidRDefault="0001580F" w:rsidP="00901D18">
            <w:pPr>
              <w:spacing w:before="0" w:after="0" w:line="240" w:lineRule="auto"/>
              <w:jc w:val="both"/>
            </w:pPr>
            <w:r w:rsidRPr="00A36DA3">
              <w:t>Снижение количества несчастных случаев на производстве, аварий, катастроф и риска травмирования и гибели работников.</w:t>
            </w:r>
          </w:p>
        </w:tc>
      </w:tr>
      <w:tr w:rsidR="0001580F" w:rsidRPr="00A36DA3" w:rsidTr="00136AA3">
        <w:trPr>
          <w:jc w:val="center"/>
        </w:trPr>
        <w:tc>
          <w:tcPr>
            <w:tcW w:w="360" w:type="dxa"/>
            <w:vAlign w:val="center"/>
          </w:tcPr>
          <w:p w:rsidR="0001580F" w:rsidRPr="00A36DA3" w:rsidRDefault="0001580F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1580F" w:rsidRPr="00A36DA3" w:rsidRDefault="0001580F" w:rsidP="00901D18">
            <w:pPr>
              <w:spacing w:before="0" w:after="0" w:line="240" w:lineRule="auto"/>
              <w:jc w:val="both"/>
            </w:pPr>
            <w:r w:rsidRPr="00A36DA3">
              <w:t>Снижение социально-экономических потерь, обусловленных неблагоприятными условиями труда, авариями и пожарами.</w:t>
            </w:r>
          </w:p>
        </w:tc>
      </w:tr>
    </w:tbl>
    <w:p w:rsidR="0030390B" w:rsidRPr="00A36DA3" w:rsidRDefault="0030390B" w:rsidP="00901D18">
      <w:pPr>
        <w:spacing w:before="0" w:after="0" w:line="240" w:lineRule="auto"/>
      </w:pPr>
    </w:p>
    <w:p w:rsidR="009A35E9" w:rsidRPr="00A36DA3" w:rsidRDefault="009A35E9" w:rsidP="00901D18">
      <w:pPr>
        <w:spacing w:before="0" w:after="0" w:line="240" w:lineRule="auto"/>
        <w:jc w:val="center"/>
      </w:pPr>
      <w:r w:rsidRPr="00A36DA3">
        <w:t>Вопрос № 3</w:t>
      </w:r>
    </w:p>
    <w:p w:rsidR="009A35E9" w:rsidRPr="00A36DA3" w:rsidRDefault="00B12D9D" w:rsidP="00901D18">
      <w:pPr>
        <w:spacing w:before="0" w:after="0" w:line="240" w:lineRule="auto"/>
        <w:jc w:val="both"/>
      </w:pPr>
      <w:r w:rsidRPr="00A36DA3">
        <w:t xml:space="preserve">Чем отличается электрический ток от других производственных опасностей? 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B12D9D" w:rsidRPr="00A36DA3" w:rsidTr="00136AA3">
        <w:trPr>
          <w:jc w:val="center"/>
        </w:trPr>
        <w:tc>
          <w:tcPr>
            <w:tcW w:w="360" w:type="dxa"/>
            <w:vAlign w:val="center"/>
          </w:tcPr>
          <w:p w:rsidR="00B12D9D" w:rsidRPr="00A36DA3" w:rsidRDefault="00B12D9D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B12D9D" w:rsidRPr="00A36DA3" w:rsidRDefault="00B12D9D" w:rsidP="00901D18">
            <w:pPr>
              <w:spacing w:before="0" w:after="0" w:line="240" w:lineRule="auto"/>
              <w:jc w:val="both"/>
            </w:pPr>
            <w:r w:rsidRPr="00A36DA3">
              <w:t>Скоростью воздействия.</w:t>
            </w:r>
          </w:p>
        </w:tc>
      </w:tr>
      <w:tr w:rsidR="00B12D9D" w:rsidRPr="00A36DA3" w:rsidTr="00136AA3">
        <w:trPr>
          <w:jc w:val="center"/>
        </w:trPr>
        <w:tc>
          <w:tcPr>
            <w:tcW w:w="360" w:type="dxa"/>
            <w:vAlign w:val="center"/>
          </w:tcPr>
          <w:p w:rsidR="00B12D9D" w:rsidRPr="00A36DA3" w:rsidRDefault="00B12D9D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B12D9D" w:rsidRPr="00A36DA3" w:rsidRDefault="00B12D9D" w:rsidP="00901D18">
            <w:pPr>
              <w:spacing w:before="0" w:after="0" w:line="240" w:lineRule="auto"/>
              <w:jc w:val="both"/>
            </w:pPr>
            <w:r w:rsidRPr="00A36DA3">
              <w:t>Смертельным исходом.</w:t>
            </w:r>
          </w:p>
        </w:tc>
      </w:tr>
      <w:tr w:rsidR="00B12D9D" w:rsidRPr="00A36DA3" w:rsidTr="00136AA3">
        <w:trPr>
          <w:jc w:val="center"/>
        </w:trPr>
        <w:tc>
          <w:tcPr>
            <w:tcW w:w="360" w:type="dxa"/>
            <w:vAlign w:val="center"/>
          </w:tcPr>
          <w:p w:rsidR="00B12D9D" w:rsidRPr="00A36DA3" w:rsidRDefault="00B12D9D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B12D9D" w:rsidRPr="00A36DA3" w:rsidRDefault="00B12D9D" w:rsidP="00901D18">
            <w:pPr>
              <w:spacing w:before="0" w:after="0" w:line="240" w:lineRule="auto"/>
              <w:jc w:val="both"/>
            </w:pPr>
            <w:r w:rsidRPr="00A36DA3">
              <w:t>Невозможностью обнаружения его дистанционно без приборов.</w:t>
            </w:r>
          </w:p>
        </w:tc>
      </w:tr>
      <w:tr w:rsidR="00B12D9D" w:rsidRPr="00A36DA3" w:rsidTr="00136AA3">
        <w:trPr>
          <w:jc w:val="center"/>
        </w:trPr>
        <w:tc>
          <w:tcPr>
            <w:tcW w:w="360" w:type="dxa"/>
            <w:vAlign w:val="center"/>
          </w:tcPr>
          <w:p w:rsidR="00B12D9D" w:rsidRPr="00A36DA3" w:rsidRDefault="00B12D9D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B12D9D" w:rsidRPr="00A36DA3" w:rsidRDefault="00B12D9D" w:rsidP="00901D18">
            <w:pPr>
              <w:spacing w:before="0" w:after="0" w:line="240" w:lineRule="auto"/>
              <w:jc w:val="both"/>
            </w:pPr>
            <w:r w:rsidRPr="00A36DA3">
              <w:t>Возможностью реанимации пострадавшего после электрического удара.</w:t>
            </w:r>
          </w:p>
        </w:tc>
      </w:tr>
    </w:tbl>
    <w:p w:rsidR="009A35E9" w:rsidRPr="00A36DA3" w:rsidRDefault="009A35E9" w:rsidP="00901D18">
      <w:pPr>
        <w:spacing w:before="0" w:after="0" w:line="240" w:lineRule="auto"/>
      </w:pPr>
    </w:p>
    <w:p w:rsidR="009A35E9" w:rsidRPr="00A36DA3" w:rsidRDefault="009A35E9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</w:pPr>
      <w:r w:rsidRPr="00A36DA3">
        <w:t>Вопрос № 4</w:t>
      </w:r>
    </w:p>
    <w:p w:rsidR="009A35E9" w:rsidRPr="00A36DA3" w:rsidRDefault="00B12D9D" w:rsidP="00901D18">
      <w:pPr>
        <w:spacing w:before="0" w:after="0" w:line="240" w:lineRule="auto"/>
        <w:jc w:val="both"/>
      </w:pPr>
      <w:r w:rsidRPr="00A36DA3">
        <w:t>В каких случаях человек (работник) может быть поражен электрическим током?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B12D9D" w:rsidRPr="00A36DA3" w:rsidTr="00136AA3">
        <w:trPr>
          <w:jc w:val="center"/>
        </w:trPr>
        <w:tc>
          <w:tcPr>
            <w:tcW w:w="360" w:type="dxa"/>
            <w:vAlign w:val="center"/>
          </w:tcPr>
          <w:p w:rsidR="00B12D9D" w:rsidRPr="00A36DA3" w:rsidRDefault="00B12D9D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B12D9D" w:rsidRPr="00A36DA3" w:rsidRDefault="00B12D9D" w:rsidP="00901D18">
            <w:pPr>
              <w:spacing w:before="0" w:after="0" w:line="240" w:lineRule="auto"/>
              <w:jc w:val="both"/>
            </w:pPr>
            <w:r w:rsidRPr="00A36DA3">
              <w:t>Находясь на рабочем месте или вб</w:t>
            </w:r>
            <w:r w:rsidR="00901D18" w:rsidRPr="00A36DA3">
              <w:t>лизи технологического оборудова</w:t>
            </w:r>
            <w:r w:rsidRPr="00A36DA3">
              <w:t>ния, стоя на токопроводящих полах.</w:t>
            </w:r>
          </w:p>
        </w:tc>
      </w:tr>
      <w:tr w:rsidR="00B12D9D" w:rsidRPr="00A36DA3" w:rsidTr="00136AA3">
        <w:trPr>
          <w:jc w:val="center"/>
        </w:trPr>
        <w:tc>
          <w:tcPr>
            <w:tcW w:w="360" w:type="dxa"/>
            <w:vAlign w:val="center"/>
          </w:tcPr>
          <w:p w:rsidR="00B12D9D" w:rsidRPr="00A36DA3" w:rsidRDefault="00B12D9D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B12D9D" w:rsidRPr="00A36DA3" w:rsidRDefault="00B12D9D" w:rsidP="00901D18">
            <w:pPr>
              <w:spacing w:before="0" w:after="0" w:line="240" w:lineRule="auto"/>
              <w:jc w:val="both"/>
            </w:pPr>
            <w:r w:rsidRPr="00A36DA3">
              <w:t>Прикасаясь к корпусам технологич</w:t>
            </w:r>
            <w:r w:rsidR="00901D18" w:rsidRPr="00A36DA3">
              <w:t>еского оборудования, без исполь</w:t>
            </w:r>
            <w:r w:rsidRPr="00A36DA3">
              <w:t>зования изолирующих средств защиты.</w:t>
            </w:r>
          </w:p>
        </w:tc>
      </w:tr>
      <w:tr w:rsidR="00B12D9D" w:rsidRPr="00A36DA3" w:rsidTr="00136AA3">
        <w:trPr>
          <w:jc w:val="center"/>
        </w:trPr>
        <w:tc>
          <w:tcPr>
            <w:tcW w:w="360" w:type="dxa"/>
            <w:vAlign w:val="center"/>
          </w:tcPr>
          <w:p w:rsidR="00B12D9D" w:rsidRPr="00A36DA3" w:rsidRDefault="00B12D9D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B12D9D" w:rsidRPr="00A36DA3" w:rsidRDefault="00B12D9D" w:rsidP="00901D18">
            <w:pPr>
              <w:spacing w:before="0" w:after="0" w:line="240" w:lineRule="auto"/>
              <w:jc w:val="both"/>
            </w:pPr>
            <w:r w:rsidRPr="00A36DA3">
              <w:t>Прикасаясь к токоведущим частям оборудования, находящимся в аварийном состоянии.</w:t>
            </w:r>
          </w:p>
        </w:tc>
      </w:tr>
      <w:tr w:rsidR="00B12D9D" w:rsidRPr="00A36DA3" w:rsidTr="00136AA3">
        <w:trPr>
          <w:jc w:val="center"/>
        </w:trPr>
        <w:tc>
          <w:tcPr>
            <w:tcW w:w="360" w:type="dxa"/>
            <w:vAlign w:val="center"/>
          </w:tcPr>
          <w:p w:rsidR="00B12D9D" w:rsidRPr="00A36DA3" w:rsidRDefault="00B12D9D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B12D9D" w:rsidRPr="00A36DA3" w:rsidRDefault="00B12D9D" w:rsidP="00901D18">
            <w:pPr>
              <w:spacing w:before="0" w:after="0" w:line="240" w:lineRule="auto"/>
              <w:jc w:val="both"/>
            </w:pPr>
            <w:r w:rsidRPr="00A36DA3">
              <w:t>При замыкании электрического тока через тело человека (например, при однофазном прикосновении одной рукой, стоя на земле или касаясь каких-либо заземленных конструкций).</w:t>
            </w:r>
          </w:p>
        </w:tc>
      </w:tr>
    </w:tbl>
    <w:p w:rsidR="00737070" w:rsidRPr="00A36DA3" w:rsidRDefault="00737070" w:rsidP="00901D18">
      <w:pPr>
        <w:spacing w:before="0" w:after="0" w:line="240" w:lineRule="auto"/>
      </w:pPr>
    </w:p>
    <w:p w:rsidR="009A35E9" w:rsidRPr="00A36DA3" w:rsidRDefault="009A35E9" w:rsidP="00901D18">
      <w:pPr>
        <w:spacing w:before="0" w:after="0" w:line="240" w:lineRule="auto"/>
        <w:jc w:val="center"/>
      </w:pPr>
      <w:r w:rsidRPr="00A36DA3">
        <w:t>Вопрос № 5</w:t>
      </w:r>
    </w:p>
    <w:p w:rsidR="009A35E9" w:rsidRPr="00A36DA3" w:rsidRDefault="00B12D9D" w:rsidP="00901D18">
      <w:pPr>
        <w:spacing w:before="0" w:after="0" w:line="240" w:lineRule="auto"/>
        <w:jc w:val="both"/>
      </w:pPr>
      <w:r w:rsidRPr="00A36DA3">
        <w:t>Какие виды поражения может вызвать электрический ток, протекая через тело человека?</w:t>
      </w:r>
    </w:p>
    <w:p w:rsidR="00B72131" w:rsidRPr="00A36DA3" w:rsidRDefault="00B72131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428B7" w:rsidRPr="00A36DA3" w:rsidTr="00136AA3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 xml:space="preserve">Судорожное сокращение мышц, местные повреждения поверхностных тканей тела человека (ожоги, порезы и т.п.), нарушение функции опорно-двигательного аппарата, </w:t>
            </w:r>
            <w:r w:rsidRPr="00A36DA3">
              <w:lastRenderedPageBreak/>
              <w:t>головокружение.</w:t>
            </w:r>
          </w:p>
        </w:tc>
      </w:tr>
      <w:tr w:rsidR="002428B7" w:rsidRPr="00A36DA3" w:rsidTr="00136AA3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 xml:space="preserve">Потеря сознания, нарушение функции </w:t>
            </w:r>
            <w:proofErr w:type="gramStart"/>
            <w:r w:rsidRPr="00A36DA3">
              <w:t>сердечно-сосудистой</w:t>
            </w:r>
            <w:proofErr w:type="gramEnd"/>
            <w:r w:rsidRPr="00A36DA3">
              <w:t xml:space="preserve"> системы и функции опорно-двигательного аппарата, потеря аппетита.</w:t>
            </w:r>
          </w:p>
        </w:tc>
      </w:tr>
      <w:tr w:rsidR="002428B7" w:rsidRPr="00A36DA3" w:rsidTr="00136AA3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Нагрев мышечной, нервной, костной и других тканей тела человека, судорожное сокращение мышц, эле</w:t>
            </w:r>
            <w:r w:rsidR="00901D18" w:rsidRPr="00A36DA3">
              <w:t>ктролитическое разложение биоло</w:t>
            </w:r>
            <w:r w:rsidRPr="00A36DA3">
              <w:t>гических жидкостей (крови, лимфы и т.п.).</w:t>
            </w:r>
          </w:p>
        </w:tc>
      </w:tr>
      <w:tr w:rsidR="002428B7" w:rsidRPr="00A36DA3" w:rsidTr="00136AA3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Электрические травмы, электрические удары.</w:t>
            </w:r>
          </w:p>
        </w:tc>
      </w:tr>
    </w:tbl>
    <w:p w:rsidR="009A35E9" w:rsidRPr="00A36DA3" w:rsidRDefault="009A35E9" w:rsidP="00901D18">
      <w:pPr>
        <w:spacing w:before="0" w:after="0" w:line="240" w:lineRule="auto"/>
        <w:jc w:val="center"/>
      </w:pPr>
    </w:p>
    <w:p w:rsidR="009A35E9" w:rsidRPr="00A36DA3" w:rsidRDefault="009A35E9" w:rsidP="00901D18">
      <w:pPr>
        <w:spacing w:before="0" w:after="0" w:line="240" w:lineRule="auto"/>
        <w:jc w:val="center"/>
      </w:pPr>
      <w:r w:rsidRPr="00A36DA3">
        <w:t>Вопрос № 6</w:t>
      </w:r>
    </w:p>
    <w:p w:rsidR="002428B7" w:rsidRPr="00A36DA3" w:rsidRDefault="002428B7" w:rsidP="00901D18">
      <w:pPr>
        <w:spacing w:before="0" w:after="0" w:line="240" w:lineRule="auto"/>
      </w:pPr>
      <w:r w:rsidRPr="00A36DA3">
        <w:t>Какие факторы влияют на исход поражения электрическим током?</w:t>
      </w:r>
    </w:p>
    <w:p w:rsidR="00901D18" w:rsidRPr="00A36DA3" w:rsidRDefault="00901D18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Величина тока, длительность воздействия, род тока, частота состояния организма, физико-химическая характеристика производственной среды (помещения), путь протекания тока через тело.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 xml:space="preserve">Величина напряжения, род тока, частота, путь протекания тока через тело человека, схема электрической сети, наличие защитного заземления и </w:t>
            </w:r>
            <w:proofErr w:type="spellStart"/>
            <w:r w:rsidRPr="00A36DA3">
              <w:t>зануления</w:t>
            </w:r>
            <w:proofErr w:type="spellEnd"/>
            <w:r w:rsidRPr="00A36DA3">
              <w:t>, других способов защиты.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Величина напряжения, длительность воздействия, умение оказывать первую (доврачебную) помощь, возможность прикосновения к открытым токоведущим частям (проводам, клеммам и т.п.).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 xml:space="preserve">Величина тока, напряжения, схема электрической сети (трехфазная трехпроводная, трехфазная четырехпроводная и т.п.), режим </w:t>
            </w:r>
            <w:proofErr w:type="spellStart"/>
            <w:r w:rsidRPr="00A36DA3">
              <w:t>нейтрали</w:t>
            </w:r>
            <w:proofErr w:type="spellEnd"/>
            <w:r w:rsidRPr="00A36DA3">
              <w:t xml:space="preserve"> сети по отношению к земле (</w:t>
            </w:r>
            <w:proofErr w:type="spellStart"/>
            <w:r w:rsidRPr="00A36DA3">
              <w:t>нейтраль</w:t>
            </w:r>
            <w:proofErr w:type="spellEnd"/>
            <w:r w:rsidRPr="00A36DA3">
              <w:t xml:space="preserve"> изолирована от земли или заземлена), род тока, его частота, психофизиологическое состояние человека.</w:t>
            </w:r>
          </w:p>
        </w:tc>
      </w:tr>
    </w:tbl>
    <w:p w:rsidR="000029A2" w:rsidRPr="00A36DA3" w:rsidRDefault="000029A2" w:rsidP="00901D18">
      <w:pPr>
        <w:spacing w:before="0" w:after="0" w:line="240" w:lineRule="auto"/>
      </w:pPr>
    </w:p>
    <w:p w:rsidR="009A35E9" w:rsidRPr="00A36DA3" w:rsidRDefault="009A35E9" w:rsidP="00901D18">
      <w:pPr>
        <w:spacing w:before="0" w:after="0" w:line="240" w:lineRule="auto"/>
        <w:jc w:val="center"/>
      </w:pPr>
      <w:r w:rsidRPr="00A36DA3">
        <w:t>Вопрос № 7</w:t>
      </w:r>
    </w:p>
    <w:p w:rsidR="002428B7" w:rsidRPr="00A36DA3" w:rsidRDefault="002428B7" w:rsidP="00901D18">
      <w:pPr>
        <w:spacing w:before="0" w:after="0" w:line="240" w:lineRule="auto"/>
      </w:pPr>
      <w:r w:rsidRPr="00A36DA3">
        <w:t>Какие способы применяются для реанимации пострадавших от электрического тока?</w:t>
      </w:r>
    </w:p>
    <w:p w:rsidR="002428B7" w:rsidRPr="00A36DA3" w:rsidRDefault="002428B7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Искусственное дыхание, используя методы «изо рта в рот» («изо рта в нос») и непрямой массаж сердца.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Вдувание воздуха в легкие пострадавшего методом «изо рта в рот», «изо рта в нос» с помощью трубок или других приспособлений, массаж мышц грудной клетки путем легкого надавливания, стимуляция сердца путем интенсивного сгибания рук пострадавшего.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Искусственное дыхание путем интенсивного сгибания рук пострадавшего, положив его на спину и освободив рот от посторонних предметов, закрытый массаж сердца путем легкого ритмичного надавливания на переднюю грудную клетку.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Вентиляция легких пострадавшего путем вдувания в них через нос или через рот воздуха из легких оказывающего помощь, прямой массаж сердца и ритмичное сгибание ног.</w:t>
            </w:r>
          </w:p>
        </w:tc>
      </w:tr>
    </w:tbl>
    <w:p w:rsidR="009A35E9" w:rsidRPr="00A36DA3" w:rsidRDefault="009A35E9" w:rsidP="00901D18">
      <w:pPr>
        <w:spacing w:before="0" w:after="0" w:line="240" w:lineRule="auto"/>
      </w:pPr>
    </w:p>
    <w:p w:rsidR="009A35E9" w:rsidRPr="00A36DA3" w:rsidRDefault="009A35E9" w:rsidP="00901D18">
      <w:pPr>
        <w:spacing w:before="0" w:after="0" w:line="240" w:lineRule="auto"/>
        <w:jc w:val="center"/>
      </w:pPr>
      <w:r w:rsidRPr="00A36DA3">
        <w:t>Вопрос № 8</w:t>
      </w:r>
    </w:p>
    <w:p w:rsidR="002428B7" w:rsidRPr="00A36DA3" w:rsidRDefault="002428B7" w:rsidP="00901D18">
      <w:pPr>
        <w:spacing w:before="0" w:after="0" w:line="240" w:lineRule="auto"/>
        <w:jc w:val="both"/>
      </w:pPr>
      <w:r w:rsidRPr="00A36DA3">
        <w:t xml:space="preserve">Какие трехфазные сети по схеме (количество проводов) и режиму </w:t>
      </w:r>
      <w:proofErr w:type="spellStart"/>
      <w:r w:rsidRPr="00A36DA3">
        <w:t>нейтрали</w:t>
      </w:r>
      <w:proofErr w:type="spellEnd"/>
      <w:r w:rsidRPr="00A36DA3">
        <w:t xml:space="preserve"> относительно земли (изолирована, заземлена) применяются на практике для электропитания технологического оборудования, приборов, устройств, бытовой техники и т.п.?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 xml:space="preserve">Трехфазные трехпроводные с заземленной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 xml:space="preserve">; трехфазные четырехпроводные с заземленной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 xml:space="preserve">; трехфазные </w:t>
            </w:r>
            <w:proofErr w:type="gramStart"/>
            <w:r w:rsidRPr="00A36DA3">
              <w:t>четырех-проводные</w:t>
            </w:r>
            <w:proofErr w:type="gramEnd"/>
            <w:r w:rsidRPr="00A36DA3">
              <w:t xml:space="preserve"> с </w:t>
            </w:r>
            <w:r w:rsidRPr="00A36DA3">
              <w:lastRenderedPageBreak/>
              <w:t xml:space="preserve">изолированной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>;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  <w:r w:rsidRPr="00A36DA3">
              <w:lastRenderedPageBreak/>
              <w:t>*</w:t>
            </w: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 xml:space="preserve">Трехфазные четырехпроводные с заземленной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 xml:space="preserve">; трехфазные четырехпроводные с изолированной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 xml:space="preserve">; трехфазные трехпроводные с изолированной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>;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 xml:space="preserve">Трехфазные трехпроводные с изолированной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 xml:space="preserve">; трехфазные четырехпроводные с заземленной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 xml:space="preserve">; трехфазные трехпроводные с заземленной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>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 xml:space="preserve">Трехфазные четырехпроводные с заземленной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 xml:space="preserve">; трехфазные трехпроводные с изолированной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 xml:space="preserve">; трехфазные трехпроводные с заземленной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>.</w:t>
            </w:r>
          </w:p>
        </w:tc>
      </w:tr>
    </w:tbl>
    <w:p w:rsidR="002428B7" w:rsidRPr="00A36DA3" w:rsidRDefault="002428B7" w:rsidP="00901D18">
      <w:pPr>
        <w:spacing w:before="0" w:after="0" w:line="240" w:lineRule="auto"/>
        <w:jc w:val="center"/>
      </w:pPr>
    </w:p>
    <w:p w:rsidR="0063225C" w:rsidRPr="00A36DA3" w:rsidRDefault="0063225C" w:rsidP="00901D18">
      <w:pPr>
        <w:spacing w:before="0" w:after="0" w:line="240" w:lineRule="auto"/>
        <w:jc w:val="center"/>
      </w:pPr>
      <w:r w:rsidRPr="00A36DA3">
        <w:t>Вопрос №9</w:t>
      </w:r>
    </w:p>
    <w:p w:rsidR="002428B7" w:rsidRPr="00A36DA3" w:rsidRDefault="002428B7" w:rsidP="00901D18">
      <w:pPr>
        <w:spacing w:before="0" w:after="0" w:line="240" w:lineRule="auto"/>
        <w:jc w:val="both"/>
      </w:pPr>
      <w:r w:rsidRPr="00A36DA3">
        <w:t xml:space="preserve">В чем заключается оценка риска </w:t>
      </w:r>
      <w:proofErr w:type="spellStart"/>
      <w:r w:rsidRPr="00A36DA3">
        <w:t>электротравмирования</w:t>
      </w:r>
      <w:proofErr w:type="spellEnd"/>
      <w:r w:rsidRPr="00A36DA3">
        <w:t xml:space="preserve"> при эксплуатации электрических сетей и потребителей электроэнергии?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В измерении или расчете максимально-возможного тока через тело человека в конкретной ситуации.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В самочувствии человека, попавшего под действие электрического тока различной величины напряжения.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В ответной реакции организма человека на действие тока при отсутствии мер защиты.</w:t>
            </w:r>
          </w:p>
        </w:tc>
      </w:tr>
      <w:tr w:rsidR="002428B7" w:rsidRPr="00A36DA3" w:rsidTr="00D009D4">
        <w:trPr>
          <w:jc w:val="center"/>
        </w:trPr>
        <w:tc>
          <w:tcPr>
            <w:tcW w:w="360" w:type="dxa"/>
            <w:vAlign w:val="center"/>
          </w:tcPr>
          <w:p w:rsidR="002428B7" w:rsidRPr="00A36DA3" w:rsidRDefault="002428B7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428B7" w:rsidRPr="00A36DA3" w:rsidRDefault="002428B7" w:rsidP="00901D18">
            <w:pPr>
              <w:spacing w:before="0" w:after="0" w:line="240" w:lineRule="auto"/>
              <w:jc w:val="both"/>
            </w:pPr>
            <w:r w:rsidRPr="00A36DA3">
              <w:t>В сравнении максимально-возможных значений тока через тело человека или напряжения прикосновения с их допустимыми  значениями.</w:t>
            </w:r>
          </w:p>
        </w:tc>
      </w:tr>
    </w:tbl>
    <w:p w:rsidR="0063225C" w:rsidRPr="00A36DA3" w:rsidRDefault="0063225C" w:rsidP="00901D18">
      <w:pPr>
        <w:spacing w:before="0" w:after="0" w:line="240" w:lineRule="auto"/>
      </w:pPr>
    </w:p>
    <w:p w:rsidR="009A35E9" w:rsidRPr="00A36DA3" w:rsidRDefault="0063225C" w:rsidP="00901D18">
      <w:pPr>
        <w:spacing w:before="0" w:after="0" w:line="240" w:lineRule="auto"/>
        <w:jc w:val="center"/>
      </w:pPr>
      <w:r w:rsidRPr="00A36DA3">
        <w:t>Вопрос № 10</w:t>
      </w:r>
    </w:p>
    <w:p w:rsidR="002428B7" w:rsidRPr="00A36DA3" w:rsidRDefault="002428B7" w:rsidP="00901D18">
      <w:pPr>
        <w:spacing w:before="0" w:after="0" w:line="240" w:lineRule="auto"/>
        <w:jc w:val="both"/>
      </w:pPr>
      <w:r w:rsidRPr="00A36DA3">
        <w:t>Какие основные технические способы применяются в электроустановках для защиты от поражения электрическим током?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DF29D4" w:rsidRPr="00A36DA3" w:rsidTr="00D009D4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Защитное заземление, </w:t>
            </w:r>
            <w:proofErr w:type="spellStart"/>
            <w:r w:rsidRPr="00A36DA3">
              <w:t>зануление</w:t>
            </w:r>
            <w:proofErr w:type="spellEnd"/>
            <w:r w:rsidRPr="00A36DA3">
              <w:t xml:space="preserve">, применение низких (малых) </w:t>
            </w:r>
            <w:proofErr w:type="spellStart"/>
            <w:proofErr w:type="gramStart"/>
            <w:r w:rsidRPr="00A36DA3">
              <w:t>напря-жений</w:t>
            </w:r>
            <w:proofErr w:type="spellEnd"/>
            <w:proofErr w:type="gramEnd"/>
            <w:r w:rsidRPr="00A36DA3">
              <w:t xml:space="preserve"> для электропитания оборудования.</w:t>
            </w:r>
          </w:p>
        </w:tc>
      </w:tr>
      <w:tr w:rsidR="00DF29D4" w:rsidRPr="00A36DA3" w:rsidTr="00D009D4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Применение изолирующих (основных и дополнительных), </w:t>
            </w:r>
            <w:proofErr w:type="gramStart"/>
            <w:r w:rsidRPr="00A36DA3">
              <w:t>отражаю-</w:t>
            </w:r>
            <w:proofErr w:type="spellStart"/>
            <w:r w:rsidRPr="00A36DA3">
              <w:t>щих</w:t>
            </w:r>
            <w:proofErr w:type="spellEnd"/>
            <w:proofErr w:type="gramEnd"/>
            <w:r w:rsidRPr="00A36DA3">
              <w:t xml:space="preserve"> и вспомогательных средств, устройств защитного отключения (УЗО).</w:t>
            </w:r>
          </w:p>
        </w:tc>
      </w:tr>
      <w:tr w:rsidR="00DF29D4" w:rsidRPr="00A36DA3" w:rsidTr="00D009D4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Защитное заземление, </w:t>
            </w:r>
            <w:proofErr w:type="spellStart"/>
            <w:r w:rsidRPr="00A36DA3">
              <w:t>зануление</w:t>
            </w:r>
            <w:proofErr w:type="spellEnd"/>
            <w:r w:rsidRPr="00A36DA3">
              <w:t>, применение изолирующих средств, автотрансформаторов для понижения напряжения.</w:t>
            </w:r>
          </w:p>
        </w:tc>
      </w:tr>
      <w:tr w:rsidR="00DF29D4" w:rsidRPr="00A36DA3" w:rsidTr="00D009D4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Применение низких (малых) напряжений электропитания, </w:t>
            </w:r>
            <w:proofErr w:type="gramStart"/>
            <w:r w:rsidRPr="00A36DA3">
              <w:t>понижаю-</w:t>
            </w:r>
            <w:proofErr w:type="spellStart"/>
            <w:r w:rsidRPr="00A36DA3">
              <w:t>щих</w:t>
            </w:r>
            <w:proofErr w:type="spellEnd"/>
            <w:proofErr w:type="gramEnd"/>
            <w:r w:rsidRPr="00A36DA3">
              <w:t xml:space="preserve"> трансформаторов, двойной изоляции.</w:t>
            </w:r>
          </w:p>
        </w:tc>
      </w:tr>
    </w:tbl>
    <w:p w:rsidR="002428B7" w:rsidRPr="00A36DA3" w:rsidRDefault="002428B7" w:rsidP="00901D18">
      <w:pPr>
        <w:spacing w:before="0" w:after="0" w:line="240" w:lineRule="auto"/>
        <w:jc w:val="center"/>
      </w:pPr>
    </w:p>
    <w:p w:rsidR="0063225C" w:rsidRPr="00A36DA3" w:rsidRDefault="0063225C" w:rsidP="00901D18">
      <w:pPr>
        <w:spacing w:before="0" w:after="0" w:line="240" w:lineRule="auto"/>
        <w:jc w:val="center"/>
      </w:pPr>
      <w:r w:rsidRPr="00A36DA3">
        <w:t>Вопрос №11</w:t>
      </w:r>
    </w:p>
    <w:p w:rsidR="00DF29D4" w:rsidRPr="00A36DA3" w:rsidRDefault="00DF29D4" w:rsidP="00901D18">
      <w:pPr>
        <w:spacing w:before="0" w:after="0" w:line="240" w:lineRule="auto"/>
        <w:jc w:val="both"/>
      </w:pPr>
      <w:r w:rsidRPr="00A36DA3">
        <w:t xml:space="preserve">По каким критериям (требованиям) выбирается схема трехфазной сети (количество проводов) и режим </w:t>
      </w:r>
      <w:proofErr w:type="spellStart"/>
      <w:r w:rsidRPr="00A36DA3">
        <w:t>нейтрали</w:t>
      </w:r>
      <w:proofErr w:type="spellEnd"/>
      <w:r w:rsidRPr="00A36DA3">
        <w:t xml:space="preserve"> по отношению к земле (изолирована, заземлена) для электропитания технологического оборудования (электроустановок)?</w:t>
      </w:r>
    </w:p>
    <w:p w:rsidR="00B72131" w:rsidRPr="00A36DA3" w:rsidRDefault="00B72131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По электробезопасности и мощности технологического оборудования.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По удобству эксплуатации (технологичности) или приемлемости для потребления сети и степени безопасности.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По степени безопасности и величине напряжения электропитания технологического оборудования.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По приемлемости (удобству) для п</w:t>
            </w:r>
            <w:r w:rsidR="00901D18" w:rsidRPr="00A36DA3">
              <w:t>отребителя и количеству потреби</w:t>
            </w:r>
            <w:r w:rsidRPr="00A36DA3">
              <w:t>телей.</w:t>
            </w:r>
          </w:p>
        </w:tc>
      </w:tr>
    </w:tbl>
    <w:p w:rsidR="0063225C" w:rsidRPr="00A36DA3" w:rsidRDefault="0063225C" w:rsidP="00901D18">
      <w:pPr>
        <w:spacing w:before="0" w:after="0" w:line="240" w:lineRule="auto"/>
        <w:jc w:val="center"/>
      </w:pPr>
    </w:p>
    <w:p w:rsidR="0063225C" w:rsidRPr="00A36DA3" w:rsidRDefault="0063225C" w:rsidP="00901D18">
      <w:pPr>
        <w:spacing w:before="0" w:after="0" w:line="240" w:lineRule="auto"/>
        <w:jc w:val="center"/>
      </w:pPr>
      <w:r w:rsidRPr="00A36DA3">
        <w:lastRenderedPageBreak/>
        <w:t>Вопрос № 12</w:t>
      </w:r>
    </w:p>
    <w:p w:rsidR="00B72131" w:rsidRPr="00A36DA3" w:rsidRDefault="00DF29D4" w:rsidP="00901D18">
      <w:pPr>
        <w:spacing w:before="0" w:after="0" w:line="240" w:lineRule="auto"/>
        <w:jc w:val="both"/>
      </w:pPr>
      <w:r w:rsidRPr="00A36DA3">
        <w:t xml:space="preserve">Какими преимуществами (для потребителя) обладают трехфазные четырехпроводные сети с </w:t>
      </w:r>
      <w:proofErr w:type="spellStart"/>
      <w:r w:rsidRPr="00A36DA3">
        <w:t>зануленной</w:t>
      </w:r>
      <w:proofErr w:type="spellEnd"/>
      <w:r w:rsidRPr="00A36DA3">
        <w:t xml:space="preserve"> </w:t>
      </w:r>
      <w:proofErr w:type="spellStart"/>
      <w:r w:rsidRPr="00A36DA3">
        <w:t>нейтралью</w:t>
      </w:r>
      <w:proofErr w:type="spellEnd"/>
      <w:r w:rsidRPr="00A36DA3">
        <w:t xml:space="preserve"> по сравнению с трехфазными трехпроводными сетями </w:t>
      </w:r>
      <w:proofErr w:type="gramStart"/>
      <w:r w:rsidRPr="00A36DA3">
        <w:t>с</w:t>
      </w:r>
      <w:proofErr w:type="gramEnd"/>
      <w:r w:rsidRPr="00A36DA3">
        <w:t xml:space="preserve"> изолированной </w:t>
      </w:r>
      <w:proofErr w:type="spellStart"/>
      <w:r w:rsidRPr="00A36DA3">
        <w:t>нейтралью</w:t>
      </w:r>
      <w:proofErr w:type="spellEnd"/>
      <w:r w:rsidRPr="00A36DA3">
        <w:t>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Лучшей технологичностью (в бо</w:t>
            </w:r>
            <w:r w:rsidR="00901D18" w:rsidRPr="00A36DA3">
              <w:t>льшей степени удовлетворяет пот</w:t>
            </w:r>
            <w:r w:rsidRPr="00A36DA3">
              <w:t>ребности потребителя), большей безопасностью в аварийном состоянии.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Такие сети более безопасны в аварийном режиме раб</w:t>
            </w:r>
            <w:r w:rsidR="00901D18" w:rsidRPr="00A36DA3">
              <w:t>оты и более на</w:t>
            </w:r>
            <w:r w:rsidRPr="00A36DA3">
              <w:t>дежны в обеспечении потребителя энергией.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Такие сети более экономичны по сравнению с сетями </w:t>
            </w:r>
            <w:proofErr w:type="gramStart"/>
            <w:r w:rsidRPr="00A36DA3">
              <w:t>с</w:t>
            </w:r>
            <w:proofErr w:type="gramEnd"/>
            <w:r w:rsidRPr="00A36DA3">
              <w:t xml:space="preserve"> изолированной </w:t>
            </w:r>
            <w:proofErr w:type="spellStart"/>
            <w:r w:rsidRPr="00A36DA3">
              <w:t>нейтралью</w:t>
            </w:r>
            <w:proofErr w:type="spellEnd"/>
            <w:r w:rsidRPr="00A36DA3">
              <w:t>, и в работе более безопасны.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Такие сети позволяют применять </w:t>
            </w:r>
            <w:proofErr w:type="spellStart"/>
            <w:r w:rsidRPr="00A36DA3">
              <w:t>за</w:t>
            </w:r>
            <w:r w:rsidR="00901D18" w:rsidRPr="00A36DA3">
              <w:t>нуление</w:t>
            </w:r>
            <w:proofErr w:type="spellEnd"/>
            <w:r w:rsidR="00901D18" w:rsidRPr="00A36DA3">
              <w:t>, что обеспечивает надеж</w:t>
            </w:r>
            <w:r w:rsidRPr="00A36DA3">
              <w:t xml:space="preserve">ную защиту работников, кроме того, они позволяют потребителю </w:t>
            </w:r>
            <w:proofErr w:type="spellStart"/>
            <w:proofErr w:type="gramStart"/>
            <w:r w:rsidRPr="00A36DA3">
              <w:t>ис</w:t>
            </w:r>
            <w:proofErr w:type="spellEnd"/>
            <w:r w:rsidRPr="00A36DA3">
              <w:t>-пользовать</w:t>
            </w:r>
            <w:proofErr w:type="gramEnd"/>
            <w:r w:rsidRPr="00A36DA3">
              <w:t xml:space="preserve"> однофазное и трехфазное напряжение.</w:t>
            </w:r>
          </w:p>
        </w:tc>
      </w:tr>
    </w:tbl>
    <w:p w:rsidR="00737070" w:rsidRPr="00A36DA3" w:rsidRDefault="00737070" w:rsidP="00901D18">
      <w:pPr>
        <w:spacing w:before="0" w:after="0" w:line="240" w:lineRule="auto"/>
        <w:jc w:val="center"/>
      </w:pPr>
    </w:p>
    <w:p w:rsidR="0063225C" w:rsidRPr="00A36DA3" w:rsidRDefault="0063225C" w:rsidP="00901D18">
      <w:pPr>
        <w:spacing w:before="0" w:after="0" w:line="240" w:lineRule="auto"/>
        <w:jc w:val="center"/>
      </w:pPr>
      <w:r w:rsidRPr="00A36DA3">
        <w:t>Вопрос № 13</w:t>
      </w:r>
    </w:p>
    <w:p w:rsidR="0063225C" w:rsidRPr="00A36DA3" w:rsidRDefault="00DF29D4" w:rsidP="00901D18">
      <w:pPr>
        <w:spacing w:before="0" w:after="0" w:line="240" w:lineRule="auto"/>
      </w:pPr>
      <w:r w:rsidRPr="00A36DA3">
        <w:t xml:space="preserve">Какие основные технические способы используются в электроустановках (потребителях электрической энергии) для снижения риска </w:t>
      </w:r>
      <w:proofErr w:type="spellStart"/>
      <w:r w:rsidRPr="00A36DA3">
        <w:t>электротравмирования</w:t>
      </w:r>
      <w:proofErr w:type="spellEnd"/>
      <w:r w:rsidRPr="00A36DA3">
        <w:t>?</w:t>
      </w:r>
    </w:p>
    <w:p w:rsidR="00DF29D4" w:rsidRPr="00A36DA3" w:rsidRDefault="00DF29D4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Повышения сопротивления изоляции проводов электрической сети по отношению к земле; применение сетей с более низким напряжением, применение изолирующих, ограждающих и вспомогательных защитных средств.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Применение защитного заземления, </w:t>
            </w:r>
            <w:proofErr w:type="spellStart"/>
            <w:r w:rsidRPr="00A36DA3">
              <w:t>зануления</w:t>
            </w:r>
            <w:proofErr w:type="spellEnd"/>
            <w:r w:rsidRPr="00A36DA3">
              <w:t>, устройств защитного отключения.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Применение двойной изоляции, вы</w:t>
            </w:r>
            <w:r w:rsidR="00901D18" w:rsidRPr="00A36DA3">
              <w:t>равнивание потенциалов на корпу</w:t>
            </w:r>
            <w:r w:rsidRPr="00A36DA3">
              <w:t>сах электроустановок и основании (поверхности грунта), на котором стоит человек; использование помещений без признаков повышенной опасности.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Применение изолирующих, ограждающ</w:t>
            </w:r>
            <w:r w:rsidR="00901D18" w:rsidRPr="00A36DA3">
              <w:t>их и вспомогательных защит</w:t>
            </w:r>
            <w:r w:rsidRPr="00A36DA3">
              <w:t>ных средств, применение устройств защитного отключения.</w:t>
            </w:r>
          </w:p>
        </w:tc>
      </w:tr>
    </w:tbl>
    <w:p w:rsidR="0063225C" w:rsidRPr="00A36DA3" w:rsidRDefault="0063225C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3225C" w:rsidRPr="00A36DA3" w:rsidRDefault="00E47D98" w:rsidP="00901D18">
      <w:pPr>
        <w:spacing w:before="0" w:after="0" w:line="240" w:lineRule="auto"/>
        <w:jc w:val="center"/>
      </w:pPr>
      <w:r w:rsidRPr="00A36DA3">
        <w:t>Вопрос № 14</w:t>
      </w:r>
    </w:p>
    <w:p w:rsidR="00DF29D4" w:rsidRPr="00A36DA3" w:rsidRDefault="00DF29D4" w:rsidP="00901D18">
      <w:pPr>
        <w:spacing w:before="0" w:after="0" w:line="240" w:lineRule="auto"/>
        <w:jc w:val="both"/>
      </w:pPr>
      <w:r w:rsidRPr="00A36DA3">
        <w:t xml:space="preserve">Укажите </w:t>
      </w:r>
      <w:proofErr w:type="gramStart"/>
      <w:r w:rsidRPr="00A36DA3">
        <w:t>правильное</w:t>
      </w:r>
      <w:proofErr w:type="gramEnd"/>
      <w:r w:rsidRPr="00A36DA3">
        <w:t xml:space="preserve"> значения предельно допустимых токов </w:t>
      </w:r>
      <w:proofErr w:type="spellStart"/>
      <w:r w:rsidRPr="00A36DA3">
        <w:t>электропоражения</w:t>
      </w:r>
      <w:proofErr w:type="spellEnd"/>
      <w:r w:rsidRPr="00A36DA3">
        <w:t xml:space="preserve"> при нормальном (неаварийном) и аварийном режимах работы установок и устройств – потребителей электрической  энергии промышленной частоты (50 Гц).</w:t>
      </w:r>
    </w:p>
    <w:p w:rsidR="00E47D98" w:rsidRPr="00A36DA3" w:rsidRDefault="00E47D98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Неаварийный режим:  </w:t>
            </w:r>
            <w:proofErr w:type="spellStart"/>
            <w:proofErr w:type="gramStart"/>
            <w:r w:rsidRPr="00A36DA3">
              <w:t>Ih</w:t>
            </w:r>
            <w:proofErr w:type="gramEnd"/>
            <w:r w:rsidRPr="00A36DA3">
              <w:rPr>
                <w:vertAlign w:val="subscript"/>
              </w:rPr>
              <w:t>ПД</w:t>
            </w:r>
            <w:proofErr w:type="spellEnd"/>
            <w:r w:rsidRPr="00A36DA3">
              <w:t xml:space="preserve">&lt;=0,3 мА;   аварийный режим: </w:t>
            </w:r>
            <w:proofErr w:type="spellStart"/>
            <w:proofErr w:type="gramStart"/>
            <w:r w:rsidRPr="00A36DA3">
              <w:t>Ih</w:t>
            </w:r>
            <w:proofErr w:type="gramEnd"/>
            <w:r w:rsidRPr="00A36DA3">
              <w:rPr>
                <w:vertAlign w:val="subscript"/>
              </w:rPr>
              <w:t>ПД</w:t>
            </w:r>
            <w:proofErr w:type="spellEnd"/>
            <w:r w:rsidRPr="00A36DA3">
              <w:t>&lt;=6,0 мА.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Неаварийный режим:  </w:t>
            </w:r>
            <w:proofErr w:type="spellStart"/>
            <w:proofErr w:type="gramStart"/>
            <w:r w:rsidRPr="00A36DA3">
              <w:t>Ih</w:t>
            </w:r>
            <w:proofErr w:type="gramEnd"/>
            <w:r w:rsidRPr="00A36DA3">
              <w:rPr>
                <w:vertAlign w:val="subscript"/>
              </w:rPr>
              <w:t>ПД</w:t>
            </w:r>
            <w:proofErr w:type="spellEnd"/>
            <w:r w:rsidRPr="00A36DA3">
              <w:t xml:space="preserve">&lt;=0,3 мА;   аварийный режим: </w:t>
            </w:r>
            <w:proofErr w:type="spellStart"/>
            <w:proofErr w:type="gramStart"/>
            <w:r w:rsidRPr="00A36DA3">
              <w:t>Ih</w:t>
            </w:r>
            <w:proofErr w:type="gramEnd"/>
            <w:r w:rsidRPr="00A36DA3">
              <w:rPr>
                <w:vertAlign w:val="subscript"/>
              </w:rPr>
              <w:t>ПД</w:t>
            </w:r>
            <w:proofErr w:type="spellEnd"/>
            <w:r w:rsidRPr="00A36DA3">
              <w:t>&lt;=15 мА.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Неаварийный режим: </w:t>
            </w:r>
            <w:proofErr w:type="spellStart"/>
            <w:proofErr w:type="gramStart"/>
            <w:r w:rsidRPr="00A36DA3">
              <w:t>Ih</w:t>
            </w:r>
            <w:proofErr w:type="gramEnd"/>
            <w:r w:rsidRPr="00A36DA3">
              <w:rPr>
                <w:vertAlign w:val="subscript"/>
              </w:rPr>
              <w:t>ПД</w:t>
            </w:r>
            <w:proofErr w:type="spellEnd"/>
            <w:r w:rsidRPr="00A36DA3">
              <w:t xml:space="preserve">&lt;=6,0 мА;   аварийный режим: </w:t>
            </w:r>
            <w:proofErr w:type="spellStart"/>
            <w:proofErr w:type="gramStart"/>
            <w:r w:rsidRPr="00A36DA3">
              <w:t>Ih</w:t>
            </w:r>
            <w:proofErr w:type="gramEnd"/>
            <w:r w:rsidRPr="00A36DA3">
              <w:rPr>
                <w:vertAlign w:val="subscript"/>
              </w:rPr>
              <w:t>ПД</w:t>
            </w:r>
            <w:proofErr w:type="spellEnd"/>
            <w:r w:rsidRPr="00A36DA3">
              <w:t>&lt;=0,3 мА.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 xml:space="preserve">Неаварийный режим:  </w:t>
            </w:r>
            <w:proofErr w:type="spellStart"/>
            <w:proofErr w:type="gramStart"/>
            <w:r w:rsidRPr="00A36DA3">
              <w:t>Ih</w:t>
            </w:r>
            <w:proofErr w:type="gramEnd"/>
            <w:r w:rsidRPr="00A36DA3">
              <w:rPr>
                <w:vertAlign w:val="subscript"/>
              </w:rPr>
              <w:t>ПД</w:t>
            </w:r>
            <w:proofErr w:type="spellEnd"/>
            <w:r w:rsidRPr="00A36DA3">
              <w:t xml:space="preserve">&lt;=0,3 мА;   аварийный режим: </w:t>
            </w:r>
            <w:proofErr w:type="spellStart"/>
            <w:proofErr w:type="gramStart"/>
            <w:r w:rsidRPr="00A36DA3">
              <w:t>Ih</w:t>
            </w:r>
            <w:proofErr w:type="gramEnd"/>
            <w:r w:rsidRPr="00A36DA3">
              <w:rPr>
                <w:vertAlign w:val="subscript"/>
              </w:rPr>
              <w:t>ПД</w:t>
            </w:r>
            <w:proofErr w:type="spellEnd"/>
            <w:r w:rsidRPr="00A36DA3">
              <w:t>&lt;=1,0 мА.</w:t>
            </w:r>
          </w:p>
        </w:tc>
      </w:tr>
    </w:tbl>
    <w:p w:rsidR="00E47D98" w:rsidRPr="00A36DA3" w:rsidRDefault="00E47D98" w:rsidP="00901D18">
      <w:pPr>
        <w:spacing w:before="0" w:after="0" w:line="240" w:lineRule="auto"/>
        <w:jc w:val="center"/>
      </w:pPr>
    </w:p>
    <w:p w:rsidR="0063225C" w:rsidRPr="00A36DA3" w:rsidRDefault="00E47D98" w:rsidP="00901D18">
      <w:pPr>
        <w:spacing w:before="0" w:after="0" w:line="240" w:lineRule="auto"/>
        <w:jc w:val="center"/>
      </w:pPr>
      <w:r w:rsidRPr="00A36DA3">
        <w:t>Вопрос № 15</w:t>
      </w:r>
    </w:p>
    <w:p w:rsidR="00B72131" w:rsidRPr="00A36DA3" w:rsidRDefault="00DF29D4" w:rsidP="00901D18">
      <w:pPr>
        <w:spacing w:before="0" w:after="0" w:line="240" w:lineRule="auto"/>
        <w:jc w:val="both"/>
      </w:pPr>
      <w:r w:rsidRPr="00A36DA3">
        <w:t>Укажите правильные значение предельно допустимых значений напряжения прикосновения (</w:t>
      </w:r>
      <w:proofErr w:type="spellStart"/>
      <w:proofErr w:type="gramStart"/>
      <w:r w:rsidRPr="00A36DA3">
        <w:t>U</w:t>
      </w:r>
      <w:proofErr w:type="gramEnd"/>
      <w:r w:rsidRPr="00A36DA3">
        <w:t>пр</w:t>
      </w:r>
      <w:r w:rsidRPr="00A36DA3">
        <w:rPr>
          <w:vertAlign w:val="subscript"/>
        </w:rPr>
        <w:t>ПД</w:t>
      </w:r>
      <w:proofErr w:type="spellEnd"/>
      <w:r w:rsidRPr="00A36DA3">
        <w:t>) при нормальном (неаварийном) и аварийном режимах работы установок и устройств – потребителях электрической энергии промышленной частоты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Неаварийный режим – 12</w:t>
            </w:r>
            <w:proofErr w:type="gramStart"/>
            <w:r w:rsidRPr="00A36DA3">
              <w:t xml:space="preserve"> В</w:t>
            </w:r>
            <w:proofErr w:type="gramEnd"/>
            <w:r w:rsidRPr="00A36DA3">
              <w:t>;   аварийный режим – 6 В.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Неаварийный режим – 2</w:t>
            </w:r>
            <w:proofErr w:type="gramStart"/>
            <w:r w:rsidRPr="00A36DA3">
              <w:t xml:space="preserve"> В</w:t>
            </w:r>
            <w:proofErr w:type="gramEnd"/>
            <w:r w:rsidRPr="00A36DA3">
              <w:t>;   аварийный режим – 42 В.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Неаварийный режим – 127</w:t>
            </w:r>
            <w:proofErr w:type="gramStart"/>
            <w:r w:rsidRPr="00A36DA3">
              <w:t xml:space="preserve"> В</w:t>
            </w:r>
            <w:proofErr w:type="gramEnd"/>
            <w:r w:rsidRPr="00A36DA3">
              <w:t>;   аварийный режим – 220 В.</w:t>
            </w:r>
          </w:p>
        </w:tc>
      </w:tr>
      <w:tr w:rsidR="00DF29D4" w:rsidRPr="00A36DA3" w:rsidTr="00136AA3">
        <w:trPr>
          <w:jc w:val="center"/>
        </w:trPr>
        <w:tc>
          <w:tcPr>
            <w:tcW w:w="360" w:type="dxa"/>
            <w:vAlign w:val="center"/>
          </w:tcPr>
          <w:p w:rsidR="00DF29D4" w:rsidRPr="00A36DA3" w:rsidRDefault="00DF2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F29D4" w:rsidRPr="00A36DA3" w:rsidRDefault="00DF29D4" w:rsidP="00901D18">
            <w:pPr>
              <w:spacing w:before="0" w:after="0" w:line="240" w:lineRule="auto"/>
              <w:jc w:val="both"/>
            </w:pPr>
            <w:r w:rsidRPr="00A36DA3">
              <w:t>Неаварийный режим – 220</w:t>
            </w:r>
            <w:proofErr w:type="gramStart"/>
            <w:r w:rsidRPr="00A36DA3">
              <w:t xml:space="preserve"> В</w:t>
            </w:r>
            <w:proofErr w:type="gramEnd"/>
            <w:r w:rsidRPr="00A36DA3">
              <w:t>;   аварийный режим – 380 В.</w:t>
            </w:r>
          </w:p>
        </w:tc>
      </w:tr>
    </w:tbl>
    <w:p w:rsidR="00E47D98" w:rsidRPr="00A36DA3" w:rsidRDefault="00E47D98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901D18" w:rsidRPr="00A36DA3" w:rsidRDefault="00901D18" w:rsidP="00901D18">
      <w:pPr>
        <w:spacing w:before="0" w:after="0" w:line="240" w:lineRule="auto"/>
        <w:jc w:val="center"/>
      </w:pPr>
    </w:p>
    <w:p w:rsidR="00E47D98" w:rsidRPr="00A36DA3" w:rsidRDefault="00E47D98" w:rsidP="00901D18">
      <w:pPr>
        <w:spacing w:before="0" w:after="0" w:line="240" w:lineRule="auto"/>
        <w:jc w:val="center"/>
      </w:pPr>
      <w:r w:rsidRPr="00A36DA3">
        <w:lastRenderedPageBreak/>
        <w:t>Вопрос № 16</w:t>
      </w:r>
    </w:p>
    <w:p w:rsidR="00E47D98" w:rsidRPr="00A36DA3" w:rsidRDefault="00401D5C" w:rsidP="00901D18">
      <w:pPr>
        <w:spacing w:before="0" w:after="0" w:line="240" w:lineRule="auto"/>
      </w:pPr>
      <w:r w:rsidRPr="00A36DA3">
        <w:t>Какие факторы работы на компьютере могут оказывать негативное влияние на здоровье пользователей ЭВМ и увеличивать риск профессиональной заболеваемости?</w:t>
      </w:r>
    </w:p>
    <w:p w:rsidR="00B72131" w:rsidRPr="00A36DA3" w:rsidRDefault="00B72131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Повышенное зрительное напряжение, психологические перегрузки, длительное неизменное положение т</w:t>
            </w:r>
            <w:r w:rsidR="00901D18" w:rsidRPr="00A36DA3">
              <w:t xml:space="preserve">ела при работе, опасность </w:t>
            </w:r>
            <w:proofErr w:type="spellStart"/>
            <w:r w:rsidR="00901D18" w:rsidRPr="00A36DA3">
              <w:t>элект</w:t>
            </w:r>
            <w:r w:rsidRPr="00A36DA3">
              <w:t>ропоражения</w:t>
            </w:r>
            <w:proofErr w:type="spellEnd"/>
            <w:r w:rsidRPr="00A36DA3">
              <w:t xml:space="preserve"> и отравления углекислотой.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Повышенное зрительное напряжение, психологические перегрузки, электромагнитные излучения, ультрафиолетовое излучение, гамма-излучение.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Зрительное перенапряжение, умственные перегрузки, длительное неизменное положение тела в проце</w:t>
            </w:r>
            <w:r w:rsidR="00901D18" w:rsidRPr="00A36DA3">
              <w:t>ссе работы, статистическое элек</w:t>
            </w:r>
            <w:r w:rsidRPr="00A36DA3">
              <w:t>тричество, рентгеновское излучение.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Повышенное напряжение зрительно</w:t>
            </w:r>
            <w:r w:rsidR="00901D18" w:rsidRPr="00A36DA3">
              <w:t>го и слухового анализаторов, ум</w:t>
            </w:r>
            <w:r w:rsidRPr="00A36DA3">
              <w:t>ственные перегрузки, длительное неизменное положение тела на рабочем месте, геомагнитное поле, рентгеновское излучение.</w:t>
            </w:r>
          </w:p>
        </w:tc>
      </w:tr>
    </w:tbl>
    <w:p w:rsidR="00DA7DB7" w:rsidRPr="00A36DA3" w:rsidRDefault="00DA7DB7" w:rsidP="00901D18">
      <w:pPr>
        <w:spacing w:before="0" w:after="0" w:line="240" w:lineRule="auto"/>
        <w:jc w:val="center"/>
      </w:pPr>
    </w:p>
    <w:p w:rsidR="00E47D98" w:rsidRPr="00A36DA3" w:rsidRDefault="00E47D98" w:rsidP="00901D18">
      <w:pPr>
        <w:spacing w:before="0" w:after="0" w:line="240" w:lineRule="auto"/>
        <w:jc w:val="center"/>
      </w:pPr>
      <w:r w:rsidRPr="00A36DA3">
        <w:t>Вопрос № 17</w:t>
      </w:r>
    </w:p>
    <w:p w:rsidR="00B72131" w:rsidRPr="00A36DA3" w:rsidRDefault="00401D5C" w:rsidP="00901D18">
      <w:pPr>
        <w:spacing w:before="0" w:after="0" w:line="240" w:lineRule="auto"/>
        <w:jc w:val="both"/>
      </w:pPr>
      <w:r w:rsidRPr="00A36DA3">
        <w:t>Какие профессиональные заболевания пользователей ЭВМ (ПК) могут быть связаны (обусловлены) условиями труда?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 xml:space="preserve">Заболевания органов зрения, центральной нервной системы, </w:t>
            </w:r>
            <w:proofErr w:type="gramStart"/>
            <w:r w:rsidRPr="00A36DA3">
              <w:t>сердечно-сосудистой</w:t>
            </w:r>
            <w:proofErr w:type="gramEnd"/>
            <w:r w:rsidRPr="00A36DA3">
              <w:t xml:space="preserve"> системы, желудочно-кишечного тракта, опорно-двигательного аппарата.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Катаракта, опухоли мозга, аритмия сердечной деятельности (</w:t>
            </w:r>
            <w:proofErr w:type="spellStart"/>
            <w:r w:rsidRPr="00A36DA3">
              <w:t>тах</w:t>
            </w:r>
            <w:proofErr w:type="gramStart"/>
            <w:r w:rsidRPr="00A36DA3">
              <w:t>и</w:t>
            </w:r>
            <w:proofErr w:type="spellEnd"/>
            <w:r w:rsidRPr="00A36DA3">
              <w:t>-</w:t>
            </w:r>
            <w:proofErr w:type="gramEnd"/>
            <w:r w:rsidRPr="00A36DA3">
              <w:t xml:space="preserve"> или брадикардия), нарушение психики и ограничение двигательной функции.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Заболевание органов зрения и пищеварения, нарушение функции центральной нервной системы, желудочно-кишечного тракта, трофической функции (облысение).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Заболевание органов зрения, цент</w:t>
            </w:r>
            <w:r w:rsidR="00901D18" w:rsidRPr="00A36DA3">
              <w:t xml:space="preserve">ральной нервной системы, </w:t>
            </w:r>
            <w:proofErr w:type="gramStart"/>
            <w:r w:rsidR="00901D18" w:rsidRPr="00A36DA3">
              <w:t>сердеч</w:t>
            </w:r>
            <w:r w:rsidRPr="00A36DA3">
              <w:t>но-сосудистой</w:t>
            </w:r>
            <w:proofErr w:type="gramEnd"/>
            <w:r w:rsidRPr="00A36DA3">
              <w:t xml:space="preserve"> системы, желудочно-кишечного тракта, кожных заболеваний.</w:t>
            </w:r>
          </w:p>
        </w:tc>
      </w:tr>
    </w:tbl>
    <w:p w:rsidR="00E47D98" w:rsidRPr="00A36DA3" w:rsidRDefault="00E47D98" w:rsidP="00901D18">
      <w:pPr>
        <w:spacing w:before="0" w:after="0" w:line="240" w:lineRule="auto"/>
      </w:pPr>
    </w:p>
    <w:p w:rsidR="00E47D98" w:rsidRPr="00A36DA3" w:rsidRDefault="00E47D98" w:rsidP="00901D18">
      <w:pPr>
        <w:spacing w:before="0" w:after="0" w:line="240" w:lineRule="auto"/>
        <w:jc w:val="center"/>
      </w:pPr>
      <w:r w:rsidRPr="00A36DA3">
        <w:t>Вопрос № 18</w:t>
      </w:r>
    </w:p>
    <w:p w:rsidR="00B72131" w:rsidRPr="00A36DA3" w:rsidRDefault="00401D5C" w:rsidP="00901D18">
      <w:pPr>
        <w:spacing w:before="0" w:after="0" w:line="240" w:lineRule="auto"/>
        <w:jc w:val="both"/>
      </w:pPr>
      <w:r w:rsidRPr="00A36DA3">
        <w:t>На каком минимальном расстоянии от пользователя рекомендуется располагать монитор ПК?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30 см от пользователя.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50 см от пользователя.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75 см от пользователя.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60 см от пользователя.</w:t>
            </w:r>
          </w:p>
        </w:tc>
      </w:tr>
    </w:tbl>
    <w:p w:rsidR="00E47D98" w:rsidRPr="00A36DA3" w:rsidRDefault="00E47D98" w:rsidP="00901D18">
      <w:pPr>
        <w:spacing w:before="0" w:after="0" w:line="240" w:lineRule="auto"/>
        <w:jc w:val="center"/>
      </w:pPr>
    </w:p>
    <w:p w:rsidR="00E47D98" w:rsidRPr="00A36DA3" w:rsidRDefault="00E47D98" w:rsidP="00901D18">
      <w:pPr>
        <w:spacing w:before="0" w:after="0" w:line="240" w:lineRule="auto"/>
        <w:jc w:val="center"/>
      </w:pPr>
      <w:r w:rsidRPr="00A36DA3">
        <w:t>Вопрос № 19</w:t>
      </w:r>
    </w:p>
    <w:p w:rsidR="00B72131" w:rsidRPr="00A36DA3" w:rsidRDefault="00401D5C" w:rsidP="00901D18">
      <w:pPr>
        <w:spacing w:before="0" w:after="0" w:line="240" w:lineRule="auto"/>
        <w:jc w:val="both"/>
      </w:pPr>
      <w:r w:rsidRPr="00A36DA3">
        <w:t>Какое оптимальное время установлено для наблюдения за экраном видеотерминала?</w:t>
      </w:r>
    </w:p>
    <w:p w:rsidR="00401D5C" w:rsidRPr="00A36DA3" w:rsidRDefault="00401D5C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 xml:space="preserve">Не </w:t>
            </w:r>
            <w:proofErr w:type="gramStart"/>
            <w:r w:rsidRPr="00A36DA3">
              <w:t>превышающее</w:t>
            </w:r>
            <w:proofErr w:type="gramEnd"/>
            <w:r w:rsidRPr="00A36DA3">
              <w:t xml:space="preserve"> 2 ч за смену.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 xml:space="preserve">Не </w:t>
            </w:r>
            <w:proofErr w:type="gramStart"/>
            <w:r w:rsidRPr="00A36DA3">
              <w:t>превышающее</w:t>
            </w:r>
            <w:proofErr w:type="gramEnd"/>
            <w:r w:rsidRPr="00A36DA3">
              <w:t xml:space="preserve"> 3 ч за смену.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 xml:space="preserve">Не </w:t>
            </w:r>
            <w:proofErr w:type="gramStart"/>
            <w:r w:rsidRPr="00A36DA3">
              <w:t>превышающее</w:t>
            </w:r>
            <w:proofErr w:type="gramEnd"/>
            <w:r w:rsidRPr="00A36DA3">
              <w:t xml:space="preserve"> 4 ч за смену.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 xml:space="preserve">Не </w:t>
            </w:r>
            <w:proofErr w:type="gramStart"/>
            <w:r w:rsidRPr="00A36DA3">
              <w:t>превышающее</w:t>
            </w:r>
            <w:proofErr w:type="gramEnd"/>
            <w:r w:rsidRPr="00A36DA3">
              <w:t xml:space="preserve"> 2,5 ч за смену.</w:t>
            </w:r>
          </w:p>
        </w:tc>
      </w:tr>
    </w:tbl>
    <w:p w:rsidR="00E47D98" w:rsidRPr="00A36DA3" w:rsidRDefault="00E47D98" w:rsidP="00901D18">
      <w:pPr>
        <w:spacing w:before="0" w:after="0" w:line="240" w:lineRule="auto"/>
        <w:jc w:val="center"/>
      </w:pPr>
    </w:p>
    <w:p w:rsidR="00E47D98" w:rsidRPr="00A36DA3" w:rsidRDefault="00E47D98" w:rsidP="00901D18">
      <w:pPr>
        <w:spacing w:before="0" w:after="0" w:line="240" w:lineRule="auto"/>
        <w:jc w:val="center"/>
      </w:pPr>
      <w:r w:rsidRPr="00A36DA3">
        <w:t>Вопрос № 20</w:t>
      </w:r>
    </w:p>
    <w:p w:rsidR="00B72131" w:rsidRPr="00A36DA3" w:rsidRDefault="00401D5C" w:rsidP="00901D18">
      <w:pPr>
        <w:spacing w:before="0" w:after="0" w:line="240" w:lineRule="auto"/>
        <w:jc w:val="both"/>
      </w:pPr>
      <w:r w:rsidRPr="00A36DA3">
        <w:t>Какое допустимое время установлено для наблюдения за экраном видеотерминала?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 xml:space="preserve">Не </w:t>
            </w:r>
            <w:proofErr w:type="gramStart"/>
            <w:r w:rsidRPr="00A36DA3">
              <w:t>превышающее</w:t>
            </w:r>
            <w:proofErr w:type="gramEnd"/>
            <w:r w:rsidRPr="00A36DA3">
              <w:t xml:space="preserve"> 3 ч за смену.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 xml:space="preserve">Не </w:t>
            </w:r>
            <w:proofErr w:type="gramStart"/>
            <w:r w:rsidRPr="00A36DA3">
              <w:t>превышающее</w:t>
            </w:r>
            <w:proofErr w:type="gramEnd"/>
            <w:r w:rsidRPr="00A36DA3">
              <w:t xml:space="preserve"> 4 ч за смену.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 xml:space="preserve">Не </w:t>
            </w:r>
            <w:proofErr w:type="gramStart"/>
            <w:r w:rsidRPr="00A36DA3">
              <w:t>превышающее</w:t>
            </w:r>
            <w:proofErr w:type="gramEnd"/>
            <w:r w:rsidRPr="00A36DA3">
              <w:t xml:space="preserve"> 5 ч за смену.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 xml:space="preserve">Не </w:t>
            </w:r>
            <w:proofErr w:type="gramStart"/>
            <w:r w:rsidRPr="00A36DA3">
              <w:t>превышающее</w:t>
            </w:r>
            <w:proofErr w:type="gramEnd"/>
            <w:r w:rsidRPr="00A36DA3">
              <w:t xml:space="preserve"> 6 ч за смену.</w:t>
            </w:r>
          </w:p>
        </w:tc>
      </w:tr>
    </w:tbl>
    <w:p w:rsidR="00E47D98" w:rsidRPr="00A36DA3" w:rsidRDefault="00E47D98" w:rsidP="00901D18">
      <w:pPr>
        <w:spacing w:before="0" w:after="0" w:line="240" w:lineRule="auto"/>
        <w:jc w:val="center"/>
      </w:pPr>
    </w:p>
    <w:p w:rsidR="00097A32" w:rsidRPr="00A36DA3" w:rsidRDefault="00097A32" w:rsidP="00901D18">
      <w:pPr>
        <w:spacing w:before="0" w:after="0" w:line="240" w:lineRule="auto"/>
        <w:jc w:val="center"/>
      </w:pPr>
      <w:r w:rsidRPr="00A36DA3">
        <w:t>Вопрос № 21</w:t>
      </w:r>
    </w:p>
    <w:p w:rsidR="00B72131" w:rsidRPr="00A36DA3" w:rsidRDefault="00401D5C" w:rsidP="00901D18">
      <w:pPr>
        <w:spacing w:before="0" w:after="0" w:line="240" w:lineRule="auto"/>
        <w:jc w:val="both"/>
      </w:pPr>
      <w:r w:rsidRPr="00A36DA3">
        <w:t>При какой продолжительности наблюдения за экраном видеотерминала принято считать напряженностью первой степени?</w:t>
      </w:r>
    </w:p>
    <w:p w:rsidR="00401D5C" w:rsidRPr="00A36DA3" w:rsidRDefault="00401D5C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Свыше 6 ч.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Свыше 4 ч.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Свыше 3 ч.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Свыше 5 ч.</w:t>
            </w:r>
          </w:p>
        </w:tc>
      </w:tr>
    </w:tbl>
    <w:p w:rsidR="00097A32" w:rsidRPr="00A36DA3" w:rsidRDefault="00097A32" w:rsidP="00901D18">
      <w:pPr>
        <w:spacing w:before="0" w:after="0" w:line="240" w:lineRule="auto"/>
        <w:jc w:val="center"/>
      </w:pPr>
    </w:p>
    <w:p w:rsidR="00097A32" w:rsidRPr="00A36DA3" w:rsidRDefault="00097A32" w:rsidP="00901D18">
      <w:pPr>
        <w:spacing w:before="0" w:after="0" w:line="240" w:lineRule="auto"/>
        <w:jc w:val="center"/>
      </w:pPr>
      <w:r w:rsidRPr="00A36DA3">
        <w:t>Вопрос № 22</w:t>
      </w:r>
    </w:p>
    <w:p w:rsidR="00B72131" w:rsidRPr="00A36DA3" w:rsidRDefault="00401D5C" w:rsidP="00901D18">
      <w:pPr>
        <w:spacing w:before="0" w:after="0" w:line="240" w:lineRule="auto"/>
      </w:pPr>
      <w:r w:rsidRPr="00A36DA3">
        <w:t>При какой продолжительности наблюдения за экраном видеотерминала принять считать напряженностью второй степени?</w:t>
      </w:r>
    </w:p>
    <w:p w:rsidR="00401D5C" w:rsidRPr="00A36DA3" w:rsidRDefault="00401D5C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Свыше 7 ч.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Свыше 6 ч.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Свыше 4 ч.</w:t>
            </w:r>
          </w:p>
        </w:tc>
      </w:tr>
      <w:tr w:rsidR="00401D5C" w:rsidRPr="00A36DA3" w:rsidTr="00136AA3">
        <w:trPr>
          <w:jc w:val="center"/>
        </w:trPr>
        <w:tc>
          <w:tcPr>
            <w:tcW w:w="360" w:type="dxa"/>
            <w:vAlign w:val="center"/>
          </w:tcPr>
          <w:p w:rsidR="00401D5C" w:rsidRPr="00A36DA3" w:rsidRDefault="00401D5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01D5C" w:rsidRPr="00A36DA3" w:rsidRDefault="00401D5C" w:rsidP="00901D18">
            <w:pPr>
              <w:spacing w:before="0" w:after="0" w:line="240" w:lineRule="auto"/>
              <w:jc w:val="both"/>
            </w:pPr>
            <w:r w:rsidRPr="00A36DA3">
              <w:t>Свыше 5 ч.</w:t>
            </w:r>
          </w:p>
        </w:tc>
      </w:tr>
    </w:tbl>
    <w:p w:rsidR="00097A32" w:rsidRPr="00A36DA3" w:rsidRDefault="00097A32" w:rsidP="00901D18">
      <w:pPr>
        <w:spacing w:before="0" w:after="0" w:line="240" w:lineRule="auto"/>
      </w:pPr>
    </w:p>
    <w:p w:rsidR="00097A32" w:rsidRPr="00A36DA3" w:rsidRDefault="00097A32" w:rsidP="00901D18">
      <w:pPr>
        <w:spacing w:before="0" w:after="0" w:line="240" w:lineRule="auto"/>
        <w:jc w:val="center"/>
      </w:pPr>
      <w:r w:rsidRPr="00A36DA3">
        <w:t>Вопрос № 23</w:t>
      </w:r>
    </w:p>
    <w:p w:rsidR="00401D5C" w:rsidRPr="00A36DA3" w:rsidRDefault="00401D5C" w:rsidP="00901D18">
      <w:pPr>
        <w:spacing w:before="0" w:after="0" w:line="240" w:lineRule="auto"/>
        <w:jc w:val="both"/>
      </w:pPr>
      <w:r w:rsidRPr="00A36DA3">
        <w:t>На каком уровне должны находиться глаза оператора относительно центра или высоты экрана ВДТ при его вертикальном расположении?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>Уровень глаз оператора должен приходиться на центр или 2/3 высоты экрана.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>Ниже центра, но не ниже 1/3 высоты экрана.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>Выше центра, но не выше 2/3 высоты экрана.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>Уровень глаз оператора должен приходиться на центр высоты экрана.</w:t>
            </w:r>
          </w:p>
        </w:tc>
      </w:tr>
    </w:tbl>
    <w:p w:rsidR="008C2CAA" w:rsidRPr="00A36DA3" w:rsidRDefault="008C2CAA" w:rsidP="00901D18">
      <w:pPr>
        <w:spacing w:before="0" w:after="0" w:line="240" w:lineRule="auto"/>
      </w:pPr>
    </w:p>
    <w:p w:rsidR="00097A32" w:rsidRPr="00A36DA3" w:rsidRDefault="00097A32" w:rsidP="00901D18">
      <w:pPr>
        <w:spacing w:before="0" w:after="0" w:line="240" w:lineRule="auto"/>
        <w:jc w:val="center"/>
      </w:pPr>
      <w:r w:rsidRPr="00A36DA3">
        <w:t>Вопрос № 24</w:t>
      </w:r>
    </w:p>
    <w:p w:rsidR="00B72131" w:rsidRPr="00A36DA3" w:rsidRDefault="00CE5F2E" w:rsidP="00901D18">
      <w:pPr>
        <w:spacing w:before="0" w:after="0" w:line="240" w:lineRule="auto"/>
        <w:jc w:val="both"/>
      </w:pPr>
      <w:r w:rsidRPr="00A36DA3">
        <w:t>Какое минимальное значение К.Е.О. должно обеспечивать естественное освещение через световые проемы в помещениях с ВДТ и ПЭВМ?</w:t>
      </w:r>
    </w:p>
    <w:p w:rsidR="00CE5F2E" w:rsidRPr="00A36DA3" w:rsidRDefault="00CE5F2E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>2 %.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>3 %.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>2,5 %.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>1,5 %.</w:t>
            </w:r>
          </w:p>
        </w:tc>
      </w:tr>
    </w:tbl>
    <w:p w:rsidR="00097A32" w:rsidRPr="00A36DA3" w:rsidRDefault="00097A32" w:rsidP="00901D18">
      <w:pPr>
        <w:spacing w:before="0" w:after="0" w:line="240" w:lineRule="auto"/>
        <w:jc w:val="center"/>
      </w:pPr>
    </w:p>
    <w:p w:rsidR="00097A32" w:rsidRPr="00A36DA3" w:rsidRDefault="00097A32" w:rsidP="00901D18">
      <w:pPr>
        <w:spacing w:before="0" w:after="0" w:line="240" w:lineRule="auto"/>
        <w:jc w:val="center"/>
      </w:pPr>
      <w:r w:rsidRPr="00A36DA3">
        <w:t>Вопрос № 25</w:t>
      </w:r>
    </w:p>
    <w:p w:rsidR="00B72131" w:rsidRPr="00A36DA3" w:rsidRDefault="00CE5F2E" w:rsidP="00901D18">
      <w:pPr>
        <w:spacing w:before="0" w:after="0" w:line="240" w:lineRule="auto"/>
        <w:jc w:val="both"/>
      </w:pPr>
      <w:r w:rsidRPr="00A36DA3">
        <w:t>Какая должна быть освещенность поверхности стола в зоне размещения документов при работе на ПК?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 xml:space="preserve">200 – 250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 xml:space="preserve">300 – 500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 xml:space="preserve">150 – 200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 xml:space="preserve">250 – 300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</w:tbl>
    <w:p w:rsidR="002911AA" w:rsidRPr="00A36DA3" w:rsidRDefault="002911AA" w:rsidP="00901D18">
      <w:pPr>
        <w:spacing w:before="0" w:after="0" w:line="240" w:lineRule="auto"/>
      </w:pPr>
    </w:p>
    <w:p w:rsidR="00901D18" w:rsidRPr="00A36DA3" w:rsidRDefault="00901D18" w:rsidP="00901D18">
      <w:pPr>
        <w:spacing w:before="0" w:after="0" w:line="240" w:lineRule="auto"/>
        <w:jc w:val="center"/>
      </w:pPr>
    </w:p>
    <w:p w:rsidR="00097A32" w:rsidRPr="00A36DA3" w:rsidRDefault="00C60F7A" w:rsidP="00901D18">
      <w:pPr>
        <w:spacing w:before="0" w:after="0" w:line="240" w:lineRule="auto"/>
        <w:jc w:val="center"/>
      </w:pPr>
      <w:r w:rsidRPr="00A36DA3">
        <w:lastRenderedPageBreak/>
        <w:t>Вопрос № 26</w:t>
      </w:r>
    </w:p>
    <w:p w:rsidR="00B72131" w:rsidRPr="00A36DA3" w:rsidRDefault="00CE5F2E" w:rsidP="00901D18">
      <w:pPr>
        <w:spacing w:before="0" w:after="0" w:line="240" w:lineRule="auto"/>
      </w:pPr>
      <w:r w:rsidRPr="00A36DA3">
        <w:t>Какая освещенность должна быть на поверхности стола в компьютерных классах всех типов учебных заведений?</w:t>
      </w:r>
    </w:p>
    <w:p w:rsidR="00CE5F2E" w:rsidRPr="00A36DA3" w:rsidRDefault="00CE5F2E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 xml:space="preserve">300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 xml:space="preserve">400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 xml:space="preserve">450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  <w:tr w:rsidR="00CE5F2E" w:rsidRPr="00A36DA3" w:rsidTr="00136AA3">
        <w:trPr>
          <w:jc w:val="center"/>
        </w:trPr>
        <w:tc>
          <w:tcPr>
            <w:tcW w:w="360" w:type="dxa"/>
            <w:vAlign w:val="center"/>
          </w:tcPr>
          <w:p w:rsidR="00CE5F2E" w:rsidRPr="00A36DA3" w:rsidRDefault="00CE5F2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CE5F2E" w:rsidRPr="00A36DA3" w:rsidRDefault="00CE5F2E" w:rsidP="00901D18">
            <w:pPr>
              <w:spacing w:before="0" w:after="0" w:line="240" w:lineRule="auto"/>
              <w:jc w:val="both"/>
            </w:pPr>
            <w:r w:rsidRPr="00A36DA3">
              <w:t xml:space="preserve">500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</w:tbl>
    <w:p w:rsidR="00DA7DB7" w:rsidRPr="00A36DA3" w:rsidRDefault="00DA7DB7" w:rsidP="00901D18">
      <w:pPr>
        <w:spacing w:before="0" w:after="0" w:line="240" w:lineRule="auto"/>
        <w:jc w:val="center"/>
      </w:pPr>
    </w:p>
    <w:p w:rsidR="00C60F7A" w:rsidRPr="00A36DA3" w:rsidRDefault="00C60F7A" w:rsidP="00901D18">
      <w:pPr>
        <w:spacing w:before="0" w:after="0" w:line="240" w:lineRule="auto"/>
        <w:jc w:val="center"/>
      </w:pPr>
      <w:r w:rsidRPr="00A36DA3">
        <w:t>Вопрос № 27</w:t>
      </w:r>
    </w:p>
    <w:p w:rsidR="00B72131" w:rsidRPr="00A36DA3" w:rsidRDefault="00782ED8" w:rsidP="00901D18">
      <w:pPr>
        <w:spacing w:before="0" w:after="0" w:line="240" w:lineRule="auto"/>
        <w:jc w:val="both"/>
      </w:pPr>
      <w:r w:rsidRPr="00A36DA3">
        <w:t>Какая освещенность должна быть на экране ВДТ в компьютерных классах?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 xml:space="preserve">150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 xml:space="preserve">250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 xml:space="preserve">300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 xml:space="preserve">200 </w:t>
            </w:r>
            <w:proofErr w:type="spellStart"/>
            <w:r w:rsidRPr="00A36DA3">
              <w:t>лк</w:t>
            </w:r>
            <w:proofErr w:type="spellEnd"/>
            <w:r w:rsidRPr="00A36DA3">
              <w:t>.</w:t>
            </w:r>
          </w:p>
        </w:tc>
      </w:tr>
    </w:tbl>
    <w:p w:rsidR="00C60F7A" w:rsidRPr="00A36DA3" w:rsidRDefault="00C60F7A" w:rsidP="00901D18">
      <w:pPr>
        <w:spacing w:before="0" w:after="0" w:line="240" w:lineRule="auto"/>
      </w:pPr>
    </w:p>
    <w:p w:rsidR="00C60F7A" w:rsidRPr="00A36DA3" w:rsidRDefault="00C60F7A" w:rsidP="00901D18">
      <w:pPr>
        <w:spacing w:before="0" w:after="0" w:line="240" w:lineRule="auto"/>
        <w:jc w:val="center"/>
      </w:pPr>
      <w:r w:rsidRPr="00A36DA3">
        <w:t>Вопрос № 28</w:t>
      </w:r>
    </w:p>
    <w:p w:rsidR="00C60F7A" w:rsidRPr="00A36DA3" w:rsidRDefault="00782ED8" w:rsidP="00901D18">
      <w:pPr>
        <w:spacing w:before="0" w:after="0" w:line="240" w:lineRule="auto"/>
      </w:pPr>
      <w:r w:rsidRPr="00A36DA3">
        <w:t>Какая площадь на одно рабочее место с ВДТ и ПЭВМ должна быть обеспечена согласно нормам?</w:t>
      </w:r>
    </w:p>
    <w:p w:rsidR="00782ED8" w:rsidRPr="00A36DA3" w:rsidRDefault="00782ED8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>4,0 м</w:t>
            </w:r>
            <w:proofErr w:type="gramStart"/>
            <w:r w:rsidRPr="00A36DA3">
              <w:rPr>
                <w:vertAlign w:val="superscript"/>
              </w:rPr>
              <w:t>2</w:t>
            </w:r>
            <w:proofErr w:type="gramEnd"/>
            <w:r w:rsidRPr="00A36DA3">
              <w:t>.</w:t>
            </w:r>
          </w:p>
        </w:tc>
      </w:tr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>5,0 м</w:t>
            </w:r>
            <w:proofErr w:type="gramStart"/>
            <w:r w:rsidRPr="00A36DA3">
              <w:rPr>
                <w:vertAlign w:val="superscript"/>
              </w:rPr>
              <w:t>2</w:t>
            </w:r>
            <w:proofErr w:type="gramEnd"/>
            <w:r w:rsidRPr="00A36DA3">
              <w:t>.</w:t>
            </w:r>
          </w:p>
        </w:tc>
      </w:tr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>6,0 м</w:t>
            </w:r>
            <w:proofErr w:type="gramStart"/>
            <w:r w:rsidRPr="00A36DA3">
              <w:rPr>
                <w:vertAlign w:val="superscript"/>
              </w:rPr>
              <w:t>2</w:t>
            </w:r>
            <w:proofErr w:type="gramEnd"/>
            <w:r w:rsidRPr="00A36DA3">
              <w:t>.</w:t>
            </w:r>
          </w:p>
        </w:tc>
      </w:tr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>3,0 м</w:t>
            </w:r>
            <w:proofErr w:type="gramStart"/>
            <w:r w:rsidRPr="00A36DA3">
              <w:rPr>
                <w:vertAlign w:val="superscript"/>
              </w:rPr>
              <w:t>2</w:t>
            </w:r>
            <w:proofErr w:type="gramEnd"/>
            <w:r w:rsidRPr="00A36DA3">
              <w:t>.</w:t>
            </w:r>
          </w:p>
        </w:tc>
      </w:tr>
    </w:tbl>
    <w:p w:rsidR="00DA7DB7" w:rsidRPr="00A36DA3" w:rsidRDefault="00DA7DB7" w:rsidP="00901D18">
      <w:pPr>
        <w:spacing w:before="0" w:after="0" w:line="240" w:lineRule="auto"/>
        <w:jc w:val="center"/>
      </w:pPr>
    </w:p>
    <w:p w:rsidR="00C60F7A" w:rsidRPr="00A36DA3" w:rsidRDefault="00C60F7A" w:rsidP="00901D18">
      <w:pPr>
        <w:spacing w:before="0" w:after="0" w:line="240" w:lineRule="auto"/>
        <w:jc w:val="center"/>
      </w:pPr>
      <w:r w:rsidRPr="00A36DA3">
        <w:t>Вопрос № 29</w:t>
      </w:r>
    </w:p>
    <w:p w:rsidR="00782ED8" w:rsidRPr="00A36DA3" w:rsidRDefault="00782ED8" w:rsidP="00901D18">
      <w:pPr>
        <w:spacing w:before="0" w:after="0" w:line="240" w:lineRule="auto"/>
        <w:jc w:val="both"/>
      </w:pPr>
      <w:r w:rsidRPr="00A36DA3">
        <w:t>Какое минимальное значение объема помещения компьютерного класса в учебных заведениях должно быть обеспечено на одно рабочее место с ВДТ и ПЭВМ?</w:t>
      </w:r>
    </w:p>
    <w:p w:rsidR="00B72131" w:rsidRPr="00A36DA3" w:rsidRDefault="00B72131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>16 м</w:t>
            </w:r>
            <w:r w:rsidRPr="00A36DA3">
              <w:rPr>
                <w:vertAlign w:val="superscript"/>
              </w:rPr>
              <w:t>3</w:t>
            </w:r>
            <w:r w:rsidRPr="00A36DA3">
              <w:t>.</w:t>
            </w:r>
          </w:p>
        </w:tc>
      </w:tr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>17 м</w:t>
            </w:r>
            <w:r w:rsidRPr="00A36DA3">
              <w:rPr>
                <w:vertAlign w:val="superscript"/>
              </w:rPr>
              <w:t>3</w:t>
            </w:r>
            <w:r w:rsidRPr="00A36DA3">
              <w:t>.</w:t>
            </w:r>
          </w:p>
        </w:tc>
      </w:tr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>20 м</w:t>
            </w:r>
            <w:r w:rsidRPr="00A36DA3">
              <w:rPr>
                <w:vertAlign w:val="superscript"/>
              </w:rPr>
              <w:t>3</w:t>
            </w:r>
            <w:r w:rsidRPr="00A36DA3">
              <w:t>.</w:t>
            </w:r>
          </w:p>
        </w:tc>
      </w:tr>
      <w:tr w:rsidR="00782ED8" w:rsidRPr="00A36DA3" w:rsidTr="00136AA3">
        <w:trPr>
          <w:jc w:val="center"/>
        </w:trPr>
        <w:tc>
          <w:tcPr>
            <w:tcW w:w="360" w:type="dxa"/>
            <w:vAlign w:val="center"/>
          </w:tcPr>
          <w:p w:rsidR="00782ED8" w:rsidRPr="00A36DA3" w:rsidRDefault="00782ED8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782ED8" w:rsidRPr="00A36DA3" w:rsidRDefault="00782ED8" w:rsidP="00901D18">
            <w:pPr>
              <w:spacing w:before="0" w:after="0" w:line="240" w:lineRule="auto"/>
              <w:jc w:val="both"/>
            </w:pPr>
            <w:r w:rsidRPr="00A36DA3">
              <w:t>18 м</w:t>
            </w:r>
            <w:r w:rsidRPr="00A36DA3">
              <w:rPr>
                <w:vertAlign w:val="superscript"/>
              </w:rPr>
              <w:t>3</w:t>
            </w:r>
            <w:r w:rsidRPr="00A36DA3">
              <w:t>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rFonts w:ascii="Times New Roman CYR" w:hAnsi="Times New Roman CYR" w:cs="Times New Roman CYR"/>
          <w:bCs/>
        </w:rPr>
      </w:pPr>
      <w:r w:rsidRPr="00A36DA3">
        <w:rPr>
          <w:rFonts w:ascii="Times New Roman CYR" w:hAnsi="Times New Roman CYR" w:cs="Times New Roman CYR"/>
          <w:bCs/>
        </w:rPr>
        <w:t>Вопрос № 30</w:t>
      </w:r>
    </w:p>
    <w:p w:rsidR="00B72131" w:rsidRPr="00A36DA3" w:rsidRDefault="00782ED8" w:rsidP="00901D18">
      <w:pPr>
        <w:spacing w:before="0" w:after="0" w:line="240" w:lineRule="auto"/>
        <w:jc w:val="both"/>
      </w:pPr>
      <w:r w:rsidRPr="00A36DA3">
        <w:t>Какое максимальное время занятий в дисплейных классах установлено для первокурсников?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E538CB" w:rsidRPr="00A36DA3" w:rsidTr="00136AA3">
        <w:trPr>
          <w:jc w:val="center"/>
        </w:trPr>
        <w:tc>
          <w:tcPr>
            <w:tcW w:w="360" w:type="dxa"/>
            <w:vAlign w:val="center"/>
          </w:tcPr>
          <w:p w:rsidR="00E538CB" w:rsidRPr="00A36DA3" w:rsidRDefault="00E538CB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E538CB" w:rsidRPr="00A36DA3" w:rsidRDefault="00E538CB" w:rsidP="00901D18">
            <w:pPr>
              <w:spacing w:before="0" w:after="0" w:line="240" w:lineRule="auto"/>
              <w:jc w:val="both"/>
            </w:pPr>
            <w:r w:rsidRPr="00A36DA3">
              <w:t>2 ч.</w:t>
            </w:r>
          </w:p>
        </w:tc>
      </w:tr>
      <w:tr w:rsidR="00E538CB" w:rsidRPr="00A36DA3" w:rsidTr="00136AA3">
        <w:trPr>
          <w:jc w:val="center"/>
        </w:trPr>
        <w:tc>
          <w:tcPr>
            <w:tcW w:w="360" w:type="dxa"/>
            <w:vAlign w:val="center"/>
          </w:tcPr>
          <w:p w:rsidR="00E538CB" w:rsidRPr="00A36DA3" w:rsidRDefault="00E538CB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538CB" w:rsidRPr="00A36DA3" w:rsidRDefault="00E538CB" w:rsidP="00901D18">
            <w:pPr>
              <w:spacing w:before="0" w:after="0" w:line="240" w:lineRule="auto"/>
              <w:jc w:val="both"/>
            </w:pPr>
            <w:r w:rsidRPr="00A36DA3">
              <w:t>3 ч.</w:t>
            </w:r>
          </w:p>
        </w:tc>
      </w:tr>
      <w:tr w:rsidR="00E538CB" w:rsidRPr="00A36DA3" w:rsidTr="00136AA3">
        <w:trPr>
          <w:jc w:val="center"/>
        </w:trPr>
        <w:tc>
          <w:tcPr>
            <w:tcW w:w="360" w:type="dxa"/>
            <w:vAlign w:val="center"/>
          </w:tcPr>
          <w:p w:rsidR="00E538CB" w:rsidRPr="00A36DA3" w:rsidRDefault="00E538CB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538CB" w:rsidRPr="00A36DA3" w:rsidRDefault="00E538CB" w:rsidP="00901D18">
            <w:pPr>
              <w:spacing w:before="0" w:after="0" w:line="240" w:lineRule="auto"/>
              <w:jc w:val="both"/>
            </w:pPr>
            <w:r w:rsidRPr="00A36DA3">
              <w:t>1,5 ч.</w:t>
            </w:r>
          </w:p>
        </w:tc>
      </w:tr>
      <w:tr w:rsidR="00E538CB" w:rsidRPr="00A36DA3" w:rsidTr="00136AA3">
        <w:trPr>
          <w:jc w:val="center"/>
        </w:trPr>
        <w:tc>
          <w:tcPr>
            <w:tcW w:w="360" w:type="dxa"/>
            <w:vAlign w:val="center"/>
          </w:tcPr>
          <w:p w:rsidR="00E538CB" w:rsidRPr="00A36DA3" w:rsidRDefault="00E538CB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538CB" w:rsidRPr="00A36DA3" w:rsidRDefault="00E538CB" w:rsidP="00901D18">
            <w:pPr>
              <w:spacing w:before="0" w:after="0" w:line="240" w:lineRule="auto"/>
              <w:jc w:val="both"/>
            </w:pPr>
            <w:r w:rsidRPr="00A36DA3">
              <w:t>2,5 ч.</w:t>
            </w:r>
          </w:p>
        </w:tc>
      </w:tr>
    </w:tbl>
    <w:p w:rsidR="00DA7DB7" w:rsidRPr="00A36DA3" w:rsidRDefault="00DA7DB7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№31</w:t>
      </w:r>
    </w:p>
    <w:p w:rsidR="00B72131" w:rsidRPr="00A36DA3" w:rsidRDefault="00E538CB" w:rsidP="00901D18">
      <w:pPr>
        <w:spacing w:before="0" w:after="0" w:line="240" w:lineRule="auto"/>
        <w:jc w:val="both"/>
      </w:pPr>
      <w:r w:rsidRPr="00A36DA3">
        <w:t xml:space="preserve">Какое максимальное время занятий в дисплейных классах установлено для студентов старших курсов при соблюдении регламентированных перерывов и профилактических мероприятий (упражнения для глаз, физкультминуток и </w:t>
      </w:r>
      <w:proofErr w:type="spellStart"/>
      <w:r w:rsidRPr="00A36DA3">
        <w:t>физкультпауз</w:t>
      </w:r>
      <w:proofErr w:type="spellEnd"/>
      <w:r w:rsidRPr="00A36DA3">
        <w:t>)?</w:t>
      </w:r>
    </w:p>
    <w:p w:rsidR="00E538CB" w:rsidRPr="00A36DA3" w:rsidRDefault="00E538CB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E538CB" w:rsidRPr="00A36DA3" w:rsidTr="00136AA3">
        <w:trPr>
          <w:jc w:val="center"/>
        </w:trPr>
        <w:tc>
          <w:tcPr>
            <w:tcW w:w="360" w:type="dxa"/>
            <w:vAlign w:val="center"/>
          </w:tcPr>
          <w:p w:rsidR="00E538CB" w:rsidRPr="00A36DA3" w:rsidRDefault="00E538CB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538CB" w:rsidRPr="00A36DA3" w:rsidRDefault="00E538CB" w:rsidP="00901D18">
            <w:pPr>
              <w:spacing w:before="0" w:after="0" w:line="240" w:lineRule="auto"/>
              <w:jc w:val="both"/>
            </w:pPr>
            <w:r w:rsidRPr="00A36DA3">
              <w:t xml:space="preserve">2 </w:t>
            </w:r>
            <w:proofErr w:type="gramStart"/>
            <w:r w:rsidRPr="00A36DA3">
              <w:t>академических</w:t>
            </w:r>
            <w:proofErr w:type="gramEnd"/>
            <w:r w:rsidRPr="00A36DA3">
              <w:t xml:space="preserve"> часа.</w:t>
            </w:r>
          </w:p>
        </w:tc>
      </w:tr>
      <w:tr w:rsidR="00E538CB" w:rsidRPr="00A36DA3" w:rsidTr="00136AA3">
        <w:trPr>
          <w:jc w:val="center"/>
        </w:trPr>
        <w:tc>
          <w:tcPr>
            <w:tcW w:w="360" w:type="dxa"/>
            <w:vAlign w:val="center"/>
          </w:tcPr>
          <w:p w:rsidR="00E538CB" w:rsidRPr="00A36DA3" w:rsidRDefault="00E538CB" w:rsidP="00901D18">
            <w:pPr>
              <w:spacing w:before="0" w:after="0" w:line="240" w:lineRule="auto"/>
              <w:jc w:val="center"/>
            </w:pPr>
            <w:r w:rsidRPr="00A36DA3">
              <w:lastRenderedPageBreak/>
              <w:t>*</w:t>
            </w:r>
          </w:p>
        </w:tc>
        <w:tc>
          <w:tcPr>
            <w:tcW w:w="10550" w:type="dxa"/>
          </w:tcPr>
          <w:p w:rsidR="00E538CB" w:rsidRPr="00A36DA3" w:rsidRDefault="00E538CB" w:rsidP="00901D18">
            <w:pPr>
              <w:spacing w:before="0" w:after="0" w:line="240" w:lineRule="auto"/>
              <w:jc w:val="both"/>
            </w:pPr>
            <w:r w:rsidRPr="00A36DA3">
              <w:t xml:space="preserve">3 </w:t>
            </w:r>
            <w:proofErr w:type="gramStart"/>
            <w:r w:rsidRPr="00A36DA3">
              <w:t>академических</w:t>
            </w:r>
            <w:proofErr w:type="gramEnd"/>
            <w:r w:rsidRPr="00A36DA3">
              <w:t xml:space="preserve"> часа.</w:t>
            </w:r>
          </w:p>
        </w:tc>
      </w:tr>
      <w:tr w:rsidR="00E538CB" w:rsidRPr="00A36DA3" w:rsidTr="00136AA3">
        <w:trPr>
          <w:jc w:val="center"/>
        </w:trPr>
        <w:tc>
          <w:tcPr>
            <w:tcW w:w="360" w:type="dxa"/>
            <w:vAlign w:val="center"/>
          </w:tcPr>
          <w:p w:rsidR="00E538CB" w:rsidRPr="00A36DA3" w:rsidRDefault="00E538CB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538CB" w:rsidRPr="00A36DA3" w:rsidRDefault="00E538CB" w:rsidP="00901D18">
            <w:pPr>
              <w:spacing w:before="0" w:after="0" w:line="240" w:lineRule="auto"/>
              <w:jc w:val="both"/>
            </w:pPr>
            <w:r w:rsidRPr="00A36DA3">
              <w:t xml:space="preserve">4 </w:t>
            </w:r>
            <w:proofErr w:type="gramStart"/>
            <w:r w:rsidRPr="00A36DA3">
              <w:t>академических</w:t>
            </w:r>
            <w:proofErr w:type="gramEnd"/>
            <w:r w:rsidRPr="00A36DA3">
              <w:t xml:space="preserve"> часа.</w:t>
            </w:r>
          </w:p>
        </w:tc>
      </w:tr>
      <w:tr w:rsidR="00E538CB" w:rsidRPr="00A36DA3" w:rsidTr="00136AA3">
        <w:trPr>
          <w:jc w:val="center"/>
        </w:trPr>
        <w:tc>
          <w:tcPr>
            <w:tcW w:w="360" w:type="dxa"/>
            <w:vAlign w:val="center"/>
          </w:tcPr>
          <w:p w:rsidR="00E538CB" w:rsidRPr="00A36DA3" w:rsidRDefault="00E538CB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538CB" w:rsidRPr="00A36DA3" w:rsidRDefault="00E538CB" w:rsidP="00901D18">
            <w:pPr>
              <w:spacing w:before="0" w:after="0" w:line="240" w:lineRule="auto"/>
              <w:jc w:val="both"/>
            </w:pPr>
            <w:r w:rsidRPr="00A36DA3">
              <w:t xml:space="preserve">2,5 </w:t>
            </w:r>
            <w:proofErr w:type="gramStart"/>
            <w:r w:rsidRPr="00A36DA3">
              <w:t>академических</w:t>
            </w:r>
            <w:proofErr w:type="gramEnd"/>
            <w:r w:rsidRPr="00A36DA3">
              <w:t xml:space="preserve"> часа.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№32</w:t>
      </w:r>
    </w:p>
    <w:p w:rsidR="00B72131" w:rsidRPr="00A36DA3" w:rsidRDefault="000851AA" w:rsidP="00901D18">
      <w:pPr>
        <w:spacing w:before="0" w:after="0" w:line="240" w:lineRule="auto"/>
        <w:jc w:val="both"/>
      </w:pPr>
      <w:r w:rsidRPr="00A36DA3">
        <w:t>В чем заключается социально-экономический ущерб от пожаров?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В ухудшении экологической обстановки вблизи очагов пожара.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В выходе из строя дорогостоящего технологического оборудования и в снижении качества среды обитания.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 xml:space="preserve">В </w:t>
            </w:r>
            <w:proofErr w:type="spellStart"/>
            <w:r w:rsidRPr="00A36DA3">
              <w:t>травмировании</w:t>
            </w:r>
            <w:proofErr w:type="spellEnd"/>
            <w:r w:rsidRPr="00A36DA3">
              <w:t xml:space="preserve"> и гибели людей, в нанесении материальных потерь.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 xml:space="preserve">В нанесении вреда здоровью </w:t>
            </w:r>
            <w:proofErr w:type="gramStart"/>
            <w:r w:rsidRPr="00A36DA3">
              <w:t>работающих</w:t>
            </w:r>
            <w:proofErr w:type="gramEnd"/>
            <w:r w:rsidRPr="00A36DA3">
              <w:t xml:space="preserve"> из-за ухудшения качества производственной и экологической среды.</w:t>
            </w:r>
          </w:p>
        </w:tc>
      </w:tr>
    </w:tbl>
    <w:p w:rsidR="00B12D0C" w:rsidRPr="00A36DA3" w:rsidRDefault="00B12D0C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№33</w:t>
      </w:r>
    </w:p>
    <w:p w:rsidR="000851AA" w:rsidRPr="00A36DA3" w:rsidRDefault="000851AA" w:rsidP="00901D18">
      <w:pPr>
        <w:widowControl w:val="0"/>
        <w:autoSpaceDE w:val="0"/>
        <w:autoSpaceDN w:val="0"/>
        <w:adjustRightInd w:val="0"/>
        <w:spacing w:before="0" w:after="0" w:line="240" w:lineRule="auto"/>
      </w:pPr>
      <w:r w:rsidRPr="00A36DA3">
        <w:t>Основные причины пожаров</w:t>
      </w:r>
    </w:p>
    <w:p w:rsidR="000851AA" w:rsidRPr="00A36DA3" w:rsidRDefault="000851A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bCs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 xml:space="preserve">Халатное и неосторожное обращение с огнем, неисправность отопительных и вентиляционных систем, нарушение технологических процессов, оставление без присмотра </w:t>
            </w:r>
            <w:proofErr w:type="gramStart"/>
            <w:r w:rsidRPr="00A36DA3">
              <w:t>выключенными</w:t>
            </w:r>
            <w:proofErr w:type="gramEnd"/>
            <w:r w:rsidRPr="00A36DA3">
              <w:t xml:space="preserve"> из электрической сети нагревательных приборов.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Курение, разогрев деталей открытым огнем; неисправность котельных, отопительных приборов, печей; самовоспламенение или самовозгорание некоторых веществ и материалов; отсутствие круглосуточной охраны предприятий и других объектов.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Неосторожное обращение с огнем; разогрев деталей открытым огнем; неисправность отопительных и вентиляционных систем, искрение в электрических аппаратах, машинах, короткие замыкания и перегрузки проводов и обмоток электрических устройств; отсутствие на рабочих местах качественного освещения.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Халатное и неосторожное обращение с огнем, неисправность отопительных и вентиляционных систем, самовоспламенение или самовозгорание некоторых веществ и материалов при нарушении правил их хранения и использования; различные причины электрического характера.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№34</w:t>
      </w:r>
    </w:p>
    <w:p w:rsidR="00B12D0C" w:rsidRPr="00A36DA3" w:rsidRDefault="000851AA" w:rsidP="00901D18">
      <w:pPr>
        <w:spacing w:before="0" w:after="0" w:line="240" w:lineRule="auto"/>
        <w:jc w:val="both"/>
      </w:pPr>
      <w:r w:rsidRPr="00A36DA3">
        <w:t>Что такое горение?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Это физико-химический процесс взаимодействия горючего вещества и окислителя, сопровождающийся выделением тепла, излучением света и радиации.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Это физико-химический процесс взаимодействия горючего вещества и окислителя, сопровождающийся выделением тепла и излучением света.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Это сложный физический процесс,</w:t>
            </w:r>
            <w:r w:rsidR="00901D18" w:rsidRPr="00A36DA3">
              <w:t xml:space="preserve"> при котором возможно самовозго</w:t>
            </w:r>
            <w:r w:rsidRPr="00A36DA3">
              <w:t>рание, вспышка или взрыв.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Это химический процесс окисления веществ, материалов и смесей, сопровождающийся с выделением искр, тепла, лучистой энерг</w:t>
            </w:r>
            <w:proofErr w:type="gramStart"/>
            <w:r w:rsidRPr="00A36DA3">
              <w:t>ии и ио</w:t>
            </w:r>
            <w:proofErr w:type="gramEnd"/>
            <w:r w:rsidRPr="00A36DA3">
              <w:t>низирующих излучений.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№35</w:t>
      </w:r>
    </w:p>
    <w:p w:rsidR="00B72131" w:rsidRPr="00A36DA3" w:rsidRDefault="000851AA" w:rsidP="00901D18">
      <w:pPr>
        <w:spacing w:before="0" w:after="0" w:line="240" w:lineRule="auto"/>
        <w:jc w:val="both"/>
      </w:pPr>
      <w:proofErr w:type="gramStart"/>
      <w:r w:rsidRPr="00A36DA3">
        <w:t>Наличие</w:t>
      </w:r>
      <w:proofErr w:type="gramEnd"/>
      <w:r w:rsidRPr="00A36DA3">
        <w:t xml:space="preserve"> каких компонентов необходимо, чтобы начался процесс горения?</w:t>
      </w:r>
    </w:p>
    <w:p w:rsidR="00901D18" w:rsidRPr="00A36DA3" w:rsidRDefault="00901D18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а) Работника, горючего вещества ил</w:t>
            </w:r>
            <w:r w:rsidR="00901D18" w:rsidRPr="00A36DA3">
              <w:t>и горючей смеси и источника под</w:t>
            </w:r>
            <w:r w:rsidRPr="00A36DA3">
              <w:t>жигания.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 xml:space="preserve">б) Горючего вещества или горючей смеси, достаточной температуры окружающей </w:t>
            </w:r>
            <w:r w:rsidRPr="00A36DA3">
              <w:lastRenderedPageBreak/>
              <w:t>среды и окислителя.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  <w:r w:rsidRPr="00A36DA3">
              <w:lastRenderedPageBreak/>
              <w:t>*</w:t>
            </w: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proofErr w:type="gramStart"/>
            <w:r w:rsidRPr="00A36DA3">
              <w:t>в</w:t>
            </w:r>
            <w:proofErr w:type="gramEnd"/>
            <w:r w:rsidRPr="00A36DA3">
              <w:t xml:space="preserve">*) </w:t>
            </w:r>
            <w:proofErr w:type="gramStart"/>
            <w:r w:rsidRPr="00A36DA3">
              <w:t>Горючего</w:t>
            </w:r>
            <w:proofErr w:type="gramEnd"/>
            <w:r w:rsidRPr="00A36DA3">
              <w:t xml:space="preserve"> вещества, окислителя и источника поджигания.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г) Горючей смеси или горючего вещес</w:t>
            </w:r>
            <w:r w:rsidR="00901D18" w:rsidRPr="00A36DA3">
              <w:t>тва, низкого атмосферного давле</w:t>
            </w:r>
            <w:r w:rsidRPr="00A36DA3">
              <w:t>ния, окислителя и источника поджигания.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№36</w:t>
      </w:r>
    </w:p>
    <w:p w:rsidR="00B72131" w:rsidRPr="00A36DA3" w:rsidRDefault="000851AA" w:rsidP="00901D18">
      <w:pPr>
        <w:spacing w:before="0" w:after="0" w:line="240" w:lineRule="auto"/>
        <w:jc w:val="both"/>
      </w:pPr>
      <w:r w:rsidRPr="00A36DA3">
        <w:t>С каких видов реакции может начаться процесс горения?</w:t>
      </w:r>
    </w:p>
    <w:p w:rsidR="000851AA" w:rsidRPr="00A36DA3" w:rsidRDefault="000851AA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Со вспышки, т.е. быстрого окисления горючей смеси, не сопровождающегося образованием сжатых газов; возгорания, т.е. возникновения горения под воздействием источника зажигания либо окислителя.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С самовоспламенения или самовозгорания в результате резкого увеличения скорости экзотермических реакций от воздействия тепловых процессов окисления или жизнедеятельности микроорганизмов; со вспышки или взрыва в результате низкой температуры.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 xml:space="preserve">Со вспышки, воспламенения, т.е. возгорания, сопровождающегося появлением пламени; </w:t>
            </w:r>
            <w:proofErr w:type="gramStart"/>
            <w:r w:rsidRPr="00A36DA3">
              <w:t>со</w:t>
            </w:r>
            <w:proofErr w:type="gramEnd"/>
            <w:r w:rsidRPr="00A36DA3">
              <w:t xml:space="preserve"> взрыва, т.е. чрезвычайно быстрого химического превращения, самовозгорающегося с выделением энергии и образования сжатых газов, способных производить механическую и умственную работу </w:t>
            </w:r>
          </w:p>
        </w:tc>
      </w:tr>
      <w:tr w:rsidR="000851AA" w:rsidRPr="00A36DA3" w:rsidTr="00136AA3">
        <w:trPr>
          <w:jc w:val="center"/>
        </w:trPr>
        <w:tc>
          <w:tcPr>
            <w:tcW w:w="360" w:type="dxa"/>
            <w:vAlign w:val="center"/>
          </w:tcPr>
          <w:p w:rsidR="000851AA" w:rsidRPr="00A36DA3" w:rsidRDefault="000851AA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0851AA" w:rsidRPr="00A36DA3" w:rsidRDefault="000851AA" w:rsidP="00901D18">
            <w:pPr>
              <w:spacing w:before="0" w:after="0" w:line="240" w:lineRule="auto"/>
              <w:jc w:val="both"/>
            </w:pPr>
            <w:r w:rsidRPr="00A36DA3">
              <w:t>Со вспышки, возгорания, воспламенения, самовозгорания, самовоспламенения, взрыва.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№37</w:t>
      </w:r>
    </w:p>
    <w:p w:rsidR="00B72131" w:rsidRPr="00A36DA3" w:rsidRDefault="000851AA" w:rsidP="00901D18">
      <w:pPr>
        <w:spacing w:before="0" w:after="0" w:line="240" w:lineRule="auto"/>
        <w:jc w:val="both"/>
      </w:pPr>
      <w:r w:rsidRPr="00A36DA3">
        <w:t>Как определяется понятие «пожар»?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>Это неконтролируемое горение, наносимое обществу социальный и материальный ущерб.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  <w:rPr>
                <w:u w:val="single"/>
              </w:rPr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>Это неконтролируемое горение вне специального очага, оказывающее негативное воздействие на окружающую среду.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  <w:rPr>
                <w:u w:val="single"/>
              </w:rPr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>Это физико-химическая реакция взаимодействия каких-либ</w:t>
            </w:r>
            <w:r w:rsidR="00476CD6" w:rsidRPr="00A36DA3">
              <w:t>о хозяйст</w:t>
            </w:r>
            <w:r w:rsidRPr="00A36DA3">
              <w:t>венных или общественных объектов с окислителем, выражающаяся в их уничтожении.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  <w:rPr>
                <w:u w:val="single"/>
              </w:rPr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 xml:space="preserve">Это неконтролируемое горение вне специального очага, </w:t>
            </w:r>
            <w:proofErr w:type="spellStart"/>
            <w:r w:rsidRPr="00A36DA3">
              <w:t>загрязнящее</w:t>
            </w:r>
            <w:proofErr w:type="spellEnd"/>
            <w:r w:rsidRPr="00A36DA3">
              <w:t xml:space="preserve"> воздушную среду и разрушающее озоновый слой.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  <w:u w:val="single"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</w:t>
      </w:r>
      <w:r w:rsidR="0038753D" w:rsidRPr="00A36DA3">
        <w:rPr>
          <w:bCs/>
        </w:rPr>
        <w:t>38</w:t>
      </w:r>
    </w:p>
    <w:p w:rsidR="00B72131" w:rsidRPr="00A36DA3" w:rsidRDefault="00226CB9" w:rsidP="00901D18">
      <w:pPr>
        <w:spacing w:before="0" w:after="0" w:line="240" w:lineRule="auto"/>
        <w:jc w:val="both"/>
      </w:pPr>
      <w:r w:rsidRPr="00A36DA3">
        <w:t xml:space="preserve">От чего зависят </w:t>
      </w:r>
      <w:proofErr w:type="spellStart"/>
      <w:r w:rsidRPr="00A36DA3">
        <w:t>взрыво</w:t>
      </w:r>
      <w:proofErr w:type="spellEnd"/>
      <w:r w:rsidRPr="00A36DA3">
        <w:t>- и пожароопасные свойства веществ и материалов?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>От их физико-химических свойств, условий хранения и их горючести.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>От их агрегатного состояния, физико-химических свойств, условий хранения.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>От их плотности, горючести, огнест</w:t>
            </w:r>
            <w:r w:rsidR="00476CD6" w:rsidRPr="00A36DA3">
              <w:t>ойкости и их агрегатного состоя</w:t>
            </w:r>
            <w:r w:rsidRPr="00A36DA3">
              <w:t>ния.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>От того, являются ли они газообразными, жидкими, твердыми, как и где хранятся, наличия источников поджигания.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№39</w:t>
      </w:r>
    </w:p>
    <w:p w:rsidR="00C60F7A" w:rsidRPr="00A36DA3" w:rsidRDefault="00226CB9" w:rsidP="00901D18">
      <w:pPr>
        <w:spacing w:before="0" w:after="0" w:line="240" w:lineRule="auto"/>
        <w:jc w:val="both"/>
      </w:pPr>
      <w:r w:rsidRPr="00A36DA3">
        <w:t xml:space="preserve">Какие жидкости относятся к </w:t>
      </w:r>
      <w:proofErr w:type="gramStart"/>
      <w:r w:rsidRPr="00A36DA3">
        <w:t>легковоспламеняющимся</w:t>
      </w:r>
      <w:proofErr w:type="gramEnd"/>
      <w:r w:rsidRPr="00A36DA3">
        <w:t xml:space="preserve"> (ЛВЖ)?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 xml:space="preserve">Температура </w:t>
            </w:r>
            <w:proofErr w:type="gramStart"/>
            <w:r w:rsidRPr="00A36DA3">
              <w:t>вспышки</w:t>
            </w:r>
            <w:proofErr w:type="gramEnd"/>
            <w:r w:rsidRPr="00A36DA3">
              <w:t xml:space="preserve"> которых выше 45 </w:t>
            </w:r>
            <w:proofErr w:type="spellStart"/>
            <w:r w:rsidRPr="00A36DA3">
              <w:rPr>
                <w:vertAlign w:val="superscript"/>
              </w:rPr>
              <w:t>о</w:t>
            </w:r>
            <w:r w:rsidRPr="00A36DA3">
              <w:t>С</w:t>
            </w:r>
            <w:proofErr w:type="spellEnd"/>
            <w:r w:rsidRPr="00A36DA3">
              <w:t xml:space="preserve"> (масла, мазуты, глицерин).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 xml:space="preserve">Температура </w:t>
            </w:r>
            <w:proofErr w:type="gramStart"/>
            <w:r w:rsidRPr="00A36DA3">
              <w:t>вспышки</w:t>
            </w:r>
            <w:proofErr w:type="gramEnd"/>
            <w:r w:rsidRPr="00A36DA3">
              <w:t xml:space="preserve"> которых не превышает 28</w:t>
            </w:r>
            <w:r w:rsidRPr="00A36DA3">
              <w:rPr>
                <w:vertAlign w:val="superscript"/>
              </w:rPr>
              <w:t>о</w:t>
            </w:r>
            <w:r w:rsidRPr="00A36DA3">
              <w:t>С.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 xml:space="preserve">Температура </w:t>
            </w:r>
            <w:proofErr w:type="gramStart"/>
            <w:r w:rsidRPr="00A36DA3">
              <w:t>вспышки</w:t>
            </w:r>
            <w:proofErr w:type="gramEnd"/>
            <w:r w:rsidRPr="00A36DA3">
              <w:t xml:space="preserve"> которых больше 28</w:t>
            </w:r>
            <w:r w:rsidRPr="00A36DA3">
              <w:rPr>
                <w:vertAlign w:val="superscript"/>
              </w:rPr>
              <w:t>о</w:t>
            </w:r>
            <w:r w:rsidRPr="00A36DA3">
              <w:t>С.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 xml:space="preserve">Температура </w:t>
            </w:r>
            <w:proofErr w:type="gramStart"/>
            <w:r w:rsidRPr="00A36DA3">
              <w:t>вспышки</w:t>
            </w:r>
            <w:proofErr w:type="gramEnd"/>
            <w:r w:rsidRPr="00A36DA3">
              <w:t xml:space="preserve"> которых не превышает 45</w:t>
            </w:r>
            <w:r w:rsidRPr="00A36DA3">
              <w:rPr>
                <w:vertAlign w:val="superscript"/>
              </w:rPr>
              <w:t>о</w:t>
            </w:r>
            <w:r w:rsidRPr="00A36DA3">
              <w:t>С (спирты, ацетон, бензин).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№40</w:t>
      </w:r>
    </w:p>
    <w:p w:rsidR="00B72131" w:rsidRPr="00A36DA3" w:rsidRDefault="00226CB9" w:rsidP="00901D18">
      <w:pPr>
        <w:spacing w:before="0" w:after="0" w:line="240" w:lineRule="auto"/>
      </w:pPr>
      <w:r w:rsidRPr="00A36DA3">
        <w:t xml:space="preserve">Какие жидкости относятся </w:t>
      </w:r>
      <w:proofErr w:type="gramStart"/>
      <w:r w:rsidRPr="00A36DA3">
        <w:t>к</w:t>
      </w:r>
      <w:proofErr w:type="gramEnd"/>
      <w:r w:rsidRPr="00A36DA3">
        <w:t xml:space="preserve"> горючим (ГЖ)?</w:t>
      </w:r>
    </w:p>
    <w:p w:rsidR="00226CB9" w:rsidRPr="00A36DA3" w:rsidRDefault="00226CB9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 xml:space="preserve">Температура </w:t>
            </w:r>
            <w:proofErr w:type="gramStart"/>
            <w:r w:rsidRPr="00A36DA3">
              <w:t>вспышки</w:t>
            </w:r>
            <w:proofErr w:type="gramEnd"/>
            <w:r w:rsidRPr="00A36DA3">
              <w:t xml:space="preserve"> которых более 45</w:t>
            </w:r>
            <w:r w:rsidRPr="00A36DA3">
              <w:rPr>
                <w:vertAlign w:val="superscript"/>
              </w:rPr>
              <w:t>о</w:t>
            </w:r>
            <w:r w:rsidRPr="00A36DA3">
              <w:t>С (масла, мазуты, глицерин).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 xml:space="preserve">Температура </w:t>
            </w:r>
            <w:proofErr w:type="gramStart"/>
            <w:r w:rsidRPr="00A36DA3">
              <w:t>вспышки</w:t>
            </w:r>
            <w:proofErr w:type="gramEnd"/>
            <w:r w:rsidRPr="00A36DA3">
              <w:t xml:space="preserve"> которых менее 45</w:t>
            </w:r>
            <w:r w:rsidRPr="00A36DA3">
              <w:rPr>
                <w:vertAlign w:val="superscript"/>
              </w:rPr>
              <w:t>о</w:t>
            </w:r>
            <w:r w:rsidRPr="00A36DA3">
              <w:t>С (ацетон, бензин).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 xml:space="preserve">Температура </w:t>
            </w:r>
            <w:proofErr w:type="gramStart"/>
            <w:r w:rsidRPr="00A36DA3">
              <w:t>вспышки</w:t>
            </w:r>
            <w:proofErr w:type="gramEnd"/>
            <w:r w:rsidRPr="00A36DA3">
              <w:t xml:space="preserve"> которых более 28</w:t>
            </w:r>
            <w:r w:rsidRPr="00A36DA3">
              <w:rPr>
                <w:vertAlign w:val="superscript"/>
              </w:rPr>
              <w:t>о</w:t>
            </w:r>
            <w:r w:rsidRPr="00A36DA3">
              <w:t>С.</w:t>
            </w:r>
          </w:p>
        </w:tc>
      </w:tr>
      <w:tr w:rsidR="00226CB9" w:rsidRPr="00A36DA3" w:rsidTr="00136AA3">
        <w:trPr>
          <w:jc w:val="center"/>
        </w:trPr>
        <w:tc>
          <w:tcPr>
            <w:tcW w:w="360" w:type="dxa"/>
            <w:vAlign w:val="center"/>
          </w:tcPr>
          <w:p w:rsidR="00226CB9" w:rsidRPr="00A36DA3" w:rsidRDefault="00226CB9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26CB9" w:rsidRPr="00A36DA3" w:rsidRDefault="00226CB9" w:rsidP="00901D18">
            <w:pPr>
              <w:spacing w:before="0" w:after="0" w:line="240" w:lineRule="auto"/>
              <w:jc w:val="both"/>
            </w:pPr>
            <w:r w:rsidRPr="00A36DA3">
              <w:t xml:space="preserve">Температура </w:t>
            </w:r>
            <w:proofErr w:type="gramStart"/>
            <w:r w:rsidRPr="00A36DA3">
              <w:t>вспышки</w:t>
            </w:r>
            <w:proofErr w:type="gramEnd"/>
            <w:r w:rsidRPr="00A36DA3">
              <w:t xml:space="preserve"> которых менее 28</w:t>
            </w:r>
            <w:r w:rsidRPr="00A36DA3">
              <w:rPr>
                <w:vertAlign w:val="superscript"/>
              </w:rPr>
              <w:t>о</w:t>
            </w:r>
            <w:r w:rsidRPr="00A36DA3">
              <w:t>С.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№41</w:t>
      </w:r>
    </w:p>
    <w:p w:rsidR="00D009D4" w:rsidRPr="00A36DA3" w:rsidRDefault="00D009D4" w:rsidP="00901D18">
      <w:pPr>
        <w:spacing w:before="0" w:after="0" w:line="240" w:lineRule="auto"/>
        <w:jc w:val="both"/>
      </w:pPr>
      <w:r w:rsidRPr="00A36DA3">
        <w:t>На какие категории подразделяются производства (производственные помещения) по взрывопожарной опасности?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D009D4" w:rsidRPr="00A36DA3" w:rsidTr="00D009D4">
        <w:trPr>
          <w:jc w:val="center"/>
        </w:trPr>
        <w:tc>
          <w:tcPr>
            <w:tcW w:w="360" w:type="dxa"/>
            <w:vAlign w:val="center"/>
          </w:tcPr>
          <w:p w:rsidR="00D009D4" w:rsidRPr="00A36DA3" w:rsidRDefault="00D009D4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D009D4" w:rsidRPr="00A36DA3" w:rsidRDefault="00D009D4" w:rsidP="00901D18">
            <w:pPr>
              <w:spacing w:before="0" w:after="0" w:line="240" w:lineRule="auto"/>
              <w:jc w:val="both"/>
            </w:pPr>
            <w:r w:rsidRPr="00A36DA3">
              <w:t>А (взрывопожароопасные), Б (взрывопожароопасные), В1-В4 (пожароопасные), Г</w:t>
            </w:r>
            <w:proofErr w:type="gramStart"/>
            <w:r w:rsidRPr="00A36DA3">
              <w:t>1</w:t>
            </w:r>
            <w:proofErr w:type="gramEnd"/>
            <w:r w:rsidRPr="00A36DA3">
              <w:t>, Г2, Д.</w:t>
            </w:r>
          </w:p>
        </w:tc>
      </w:tr>
      <w:tr w:rsidR="00D009D4" w:rsidRPr="00A36DA3" w:rsidTr="00D009D4">
        <w:trPr>
          <w:jc w:val="center"/>
        </w:trPr>
        <w:tc>
          <w:tcPr>
            <w:tcW w:w="360" w:type="dxa"/>
            <w:vAlign w:val="center"/>
          </w:tcPr>
          <w:p w:rsidR="00D009D4" w:rsidRPr="00A36DA3" w:rsidRDefault="00D00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009D4" w:rsidRPr="00A36DA3" w:rsidRDefault="00D009D4" w:rsidP="00901D18">
            <w:pPr>
              <w:spacing w:before="0" w:after="0" w:line="240" w:lineRule="auto"/>
              <w:jc w:val="both"/>
            </w:pPr>
            <w:r w:rsidRPr="00A36DA3">
              <w:t>А, Б, В, Г, Д, Е.</w:t>
            </w:r>
          </w:p>
        </w:tc>
      </w:tr>
      <w:tr w:rsidR="00D009D4" w:rsidRPr="00A36DA3" w:rsidTr="00D009D4">
        <w:trPr>
          <w:jc w:val="center"/>
        </w:trPr>
        <w:tc>
          <w:tcPr>
            <w:tcW w:w="360" w:type="dxa"/>
            <w:vAlign w:val="center"/>
          </w:tcPr>
          <w:p w:rsidR="00D009D4" w:rsidRPr="00A36DA3" w:rsidRDefault="00D00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009D4" w:rsidRPr="00A36DA3" w:rsidRDefault="00D009D4" w:rsidP="00901D18">
            <w:pPr>
              <w:spacing w:before="0" w:after="0" w:line="240" w:lineRule="auto"/>
              <w:jc w:val="both"/>
            </w:pPr>
            <w:r w:rsidRPr="00A36DA3">
              <w:t>А, Б, В, Г, Д, Е, Ё.</w:t>
            </w:r>
          </w:p>
        </w:tc>
      </w:tr>
      <w:tr w:rsidR="00D009D4" w:rsidRPr="00A36DA3" w:rsidTr="00D009D4">
        <w:trPr>
          <w:jc w:val="center"/>
        </w:trPr>
        <w:tc>
          <w:tcPr>
            <w:tcW w:w="360" w:type="dxa"/>
            <w:vAlign w:val="center"/>
          </w:tcPr>
          <w:p w:rsidR="00D009D4" w:rsidRPr="00A36DA3" w:rsidRDefault="00D009D4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D009D4" w:rsidRPr="00A36DA3" w:rsidRDefault="00D009D4" w:rsidP="00901D18">
            <w:pPr>
              <w:spacing w:before="0" w:after="0" w:line="240" w:lineRule="auto"/>
              <w:jc w:val="both"/>
            </w:pPr>
            <w:r w:rsidRPr="00A36DA3">
              <w:t>А, Б, В, Г, Ж, З.</w:t>
            </w:r>
          </w:p>
        </w:tc>
      </w:tr>
    </w:tbl>
    <w:p w:rsidR="00C60F7A" w:rsidRPr="00A36DA3" w:rsidRDefault="00C60F7A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№42</w:t>
      </w:r>
    </w:p>
    <w:p w:rsidR="00D009D4" w:rsidRPr="00A36DA3" w:rsidRDefault="002A3C2C" w:rsidP="00901D18">
      <w:pPr>
        <w:spacing w:before="0" w:after="0" w:line="240" w:lineRule="auto"/>
        <w:jc w:val="both"/>
      </w:pPr>
      <w:r w:rsidRPr="00A36DA3">
        <w:t>Как определяется пожарная безопасность какого-либо объекта (здания, помещения, установки и т.п.)?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состояние, при котором предусмотрены все противопожарные мероприятия и имеется пожарная служба.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состояние, при котором помимо профилактических мер против возникновения пожара, на объекте предусмотрены меры и средства борьбы с пожаром.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состояние, при котором возникновение пожара на данном объекте невозможно.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состояние объекта, при котором предусмотрено оснащение его средствами пожаротушения и имеется пожарная бригада.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№43</w:t>
      </w:r>
    </w:p>
    <w:p w:rsidR="002A3C2C" w:rsidRPr="00A36DA3" w:rsidRDefault="002A3C2C" w:rsidP="00901D18">
      <w:pPr>
        <w:spacing w:before="0" w:after="0" w:line="240" w:lineRule="auto"/>
        <w:jc w:val="both"/>
      </w:pPr>
      <w:r w:rsidRPr="00A36DA3">
        <w:t>Какие профилактические мероприятия предусматриваются для предупреждения возникновения пожара на промышленных предприятиях?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Организационные, эксплуатацион</w:t>
            </w:r>
            <w:r w:rsidR="00476CD6" w:rsidRPr="00A36DA3">
              <w:t>ные, технические, режимные, эко</w:t>
            </w:r>
            <w:r w:rsidRPr="00A36DA3">
              <w:t>номические.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Организационные, технологичес</w:t>
            </w:r>
            <w:r w:rsidR="00476CD6" w:rsidRPr="00A36DA3">
              <w:t>кие, режимные, лечебно-профилак</w:t>
            </w:r>
            <w:r w:rsidRPr="00A36DA3">
              <w:t>тические.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Организационные, эксплуатационные, технические, режимные.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Технические, организационно-планировочные, режимные, социально-психологические.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№44</w:t>
      </w:r>
    </w:p>
    <w:p w:rsidR="00D009D4" w:rsidRPr="00A36DA3" w:rsidRDefault="002A3C2C" w:rsidP="00901D18">
      <w:pPr>
        <w:spacing w:before="0" w:after="0" w:line="240" w:lineRule="auto"/>
      </w:pPr>
      <w:r w:rsidRPr="00A36DA3">
        <w:t>Что представляют собой системы пожарной сигнализации?</w:t>
      </w:r>
    </w:p>
    <w:p w:rsidR="002A3C2C" w:rsidRPr="00A36DA3" w:rsidRDefault="002A3C2C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 xml:space="preserve">Это комплекс технических средств для своевременного оповещения руководителя предприятия и структурного подразделения о месте </w:t>
            </w:r>
            <w:proofErr w:type="gramStart"/>
            <w:r w:rsidRPr="00A36DA3">
              <w:t>воз-</w:t>
            </w:r>
            <w:proofErr w:type="spellStart"/>
            <w:r w:rsidRPr="00A36DA3">
              <w:t>никновения</w:t>
            </w:r>
            <w:proofErr w:type="spellEnd"/>
            <w:proofErr w:type="gramEnd"/>
            <w:r w:rsidRPr="00A36DA3">
              <w:t xml:space="preserve"> пожара.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 xml:space="preserve">Это информационная система, способная в течение короткого времени оповестить администрацию предприятия о пожаре и </w:t>
            </w:r>
            <w:proofErr w:type="gramStart"/>
            <w:r w:rsidRPr="00A36DA3">
              <w:t>передать</w:t>
            </w:r>
            <w:proofErr w:type="gramEnd"/>
            <w:r w:rsidRPr="00A36DA3">
              <w:t xml:space="preserve"> о нем сигнал пожарной команде.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системы, состоящие из пожарных извещателей, линий связи, приемной станции.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системы, состоящие из ручных или автоматических извещателей (датчиков), линий проводной или сотовой связи и первичных средств пожаротушения.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№45</w:t>
      </w:r>
    </w:p>
    <w:p w:rsidR="00D009D4" w:rsidRPr="00A36DA3" w:rsidRDefault="002A3C2C" w:rsidP="00901D18">
      <w:pPr>
        <w:spacing w:before="0" w:after="0" w:line="240" w:lineRule="auto"/>
        <w:jc w:val="both"/>
      </w:pPr>
      <w:r w:rsidRPr="00A36DA3">
        <w:t>Каково назначение пожарной сигнализации?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Для своевременного оповещения о времени и месте возникновения пожара и принятия мер по его ликвидации.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Она предназначена для своевременного оповещения администрации предприятия о месте и времени возникновения пожара.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Она предназначена для своеврем</w:t>
            </w:r>
            <w:r w:rsidR="00476CD6" w:rsidRPr="00A36DA3">
              <w:t>енного оповещения районной адми</w:t>
            </w:r>
            <w:r w:rsidRPr="00A36DA3">
              <w:t>нистрации (исполнительный комитет) о месте и времени возникновения пожара.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Для своевременного оповещения пожарной части района (города) о месте и времени возникновения пожара.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№46</w:t>
      </w:r>
    </w:p>
    <w:p w:rsidR="00D009D4" w:rsidRPr="00A36DA3" w:rsidRDefault="002A3C2C" w:rsidP="00901D18">
      <w:pPr>
        <w:spacing w:before="0" w:after="0" w:line="240" w:lineRule="auto"/>
        <w:jc w:val="both"/>
      </w:pPr>
      <w:r w:rsidRPr="00A36DA3">
        <w:t>От каких основных характеристик строительных материалов и конструкций (зданий, сооружений) определяется их пожарная безопасность?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Горючесть материалов и конструкций.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Возгораемость и огнестойкость.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Способности самовозгорания или самовоспламенения без постороннего источника зажигания.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Способности к возгоранию или воспламенению при на</w:t>
            </w:r>
            <w:r w:rsidR="00476CD6" w:rsidRPr="00A36DA3">
              <w:t>личии посто</w:t>
            </w:r>
            <w:r w:rsidRPr="00A36DA3">
              <w:t>роннего источника зажигания.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№47</w:t>
      </w:r>
    </w:p>
    <w:p w:rsidR="002A3C2C" w:rsidRPr="00A36DA3" w:rsidRDefault="002A3C2C" w:rsidP="00901D18">
      <w:pPr>
        <w:spacing w:before="0" w:after="0" w:line="240" w:lineRule="auto"/>
        <w:jc w:val="both"/>
      </w:pPr>
      <w:r w:rsidRPr="00A36DA3">
        <w:t>Как подразделяются строительные конструкции по возгораемости?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На негорючие, которые под воздействием огня или высоких температур не возгораются и не обугливаются (бетон, кирпич) и на горючие, которые способны самостоятельно гореть после удаления источника зажигания (лесоматериалы).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 xml:space="preserve">На </w:t>
            </w:r>
            <w:proofErr w:type="spellStart"/>
            <w:r w:rsidRPr="00A36DA3">
              <w:t>трудногорючие</w:t>
            </w:r>
            <w:proofErr w:type="spellEnd"/>
            <w:r w:rsidRPr="00A36DA3">
              <w:t>, которые способны возгораться и гореть только при постоянном воздействии на них постороннего источника зажигания и на конструкции, способные возгораться от разряда электростатического разряда.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На конструкции, способные возгор</w:t>
            </w:r>
            <w:r w:rsidR="00476CD6" w:rsidRPr="00A36DA3">
              <w:t>аться от разряда молнии и посто</w:t>
            </w:r>
            <w:r w:rsidRPr="00A36DA3">
              <w:t>роннего источника зажигания.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 xml:space="preserve">На негорючие, </w:t>
            </w:r>
            <w:proofErr w:type="spellStart"/>
            <w:r w:rsidRPr="00A36DA3">
              <w:t>трудногорючие</w:t>
            </w:r>
            <w:proofErr w:type="spellEnd"/>
            <w:r w:rsidRPr="00A36DA3">
              <w:t xml:space="preserve"> и горючие.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№48</w:t>
      </w:r>
    </w:p>
    <w:p w:rsidR="00D009D4" w:rsidRPr="00A36DA3" w:rsidRDefault="002A3C2C" w:rsidP="00901D18">
      <w:pPr>
        <w:spacing w:before="0" w:after="0" w:line="240" w:lineRule="auto"/>
        <w:jc w:val="both"/>
      </w:pPr>
      <w:r w:rsidRPr="00A36DA3">
        <w:t>Как определяется огнестойкость строительной конструкции?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способность конструкции длительное время (не менее суток) противостоять воздействию высокой температуры в условиях пожара.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способность конструкции сопротивляться воздействию высокой температуры в условиях пожара не менее одной недели.</w:t>
            </w:r>
          </w:p>
        </w:tc>
      </w:tr>
      <w:tr w:rsidR="002A3C2C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способность строительных ко</w:t>
            </w:r>
            <w:r w:rsidR="00476CD6" w:rsidRPr="00A36DA3">
              <w:t>нструкций сопротивляться воздей</w:t>
            </w:r>
            <w:r w:rsidRPr="00A36DA3">
              <w:t>ствию высокой температуры пожар</w:t>
            </w:r>
            <w:r w:rsidR="00476CD6" w:rsidRPr="00A36DA3">
              <w:t>а и выполнять при этом свои экс</w:t>
            </w:r>
            <w:r w:rsidRPr="00A36DA3">
              <w:t>плуатационные функции.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2A3C2C" w:rsidRPr="00A36DA3" w:rsidRDefault="002A3C2C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2A3C2C" w:rsidRPr="00A36DA3" w:rsidRDefault="002A3C2C" w:rsidP="00901D18">
            <w:pPr>
              <w:spacing w:before="0" w:after="0" w:line="240" w:lineRule="auto"/>
              <w:jc w:val="both"/>
            </w:pPr>
            <w:r w:rsidRPr="00A36DA3">
              <w:t>Это способность конструкции во в</w:t>
            </w:r>
            <w:r w:rsidR="00476CD6" w:rsidRPr="00A36DA3">
              <w:t>ремя пожара выполнять свои функ</w:t>
            </w:r>
            <w:r w:rsidRPr="00A36DA3">
              <w:t>ции (обеспечивать работу технологического оборудования и т.п.).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6CD6" w:rsidRPr="00A36DA3" w:rsidRDefault="00476CD6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lastRenderedPageBreak/>
        <w:t>Вопрос №49</w:t>
      </w: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</w:pPr>
      <w:r w:rsidRPr="00A36DA3">
        <w:t>Как определяется «предел огнестойкости»?</w:t>
      </w: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bCs/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77ABE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Это время, по истечении которого конструкция теряет несущую или ограждающую способность.</w:t>
            </w:r>
          </w:p>
        </w:tc>
      </w:tr>
      <w:tr w:rsidR="00477ABE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Это отрезок времени, в течение которого строительная конструкция полностью разрушается.</w:t>
            </w:r>
          </w:p>
        </w:tc>
      </w:tr>
      <w:tr w:rsidR="00477ABE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Это время, необходимое для в</w:t>
            </w:r>
            <w:r w:rsidR="00476CD6" w:rsidRPr="00A36DA3">
              <w:t>осстановления несущей или ограж</w:t>
            </w:r>
            <w:r w:rsidRPr="00A36DA3">
              <w:t>дающей способности конструкции.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Это время, необходимое для замены конструкции, утратившей свои способности сопротивляться пожару, новой конструкцией.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№50</w:t>
      </w:r>
    </w:p>
    <w:p w:rsidR="00D009D4" w:rsidRPr="00A36DA3" w:rsidRDefault="00477ABE" w:rsidP="00901D18">
      <w:pPr>
        <w:spacing w:before="0" w:after="0" w:line="240" w:lineRule="auto"/>
        <w:jc w:val="both"/>
      </w:pPr>
      <w:r w:rsidRPr="00A36DA3">
        <w:t>Какие противопожарные мероприятия применяются на территории промышленных предприятий с целью ограничения распространения и расширения пожара?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77ABE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Зонирование территории предприятия; устройство противопожарных разрывов между зданиями, преград.</w:t>
            </w:r>
          </w:p>
        </w:tc>
      </w:tr>
      <w:tr w:rsidR="00477ABE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Устройство брандмауэров, зонирование территории, устройство противопожарных зон.</w:t>
            </w:r>
          </w:p>
        </w:tc>
      </w:tr>
      <w:tr w:rsidR="00477ABE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Устройство различных противопожарных преград, брандмауэров, зонирование территории предприятия.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Устройство противопожарных разрывов между зданиями, брандмауэров, водяных завес.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009D4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№51</w:t>
      </w:r>
    </w:p>
    <w:p w:rsidR="00D009D4" w:rsidRPr="00A36DA3" w:rsidRDefault="00477ABE" w:rsidP="00901D18">
      <w:pPr>
        <w:spacing w:before="0" w:after="0" w:line="240" w:lineRule="auto"/>
      </w:pPr>
      <w:r w:rsidRPr="00A36DA3">
        <w:t>Каким образом достигается прекращение горения при пожарах?</w:t>
      </w:r>
    </w:p>
    <w:p w:rsidR="00477ABE" w:rsidRPr="00A36DA3" w:rsidRDefault="00477ABE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77ABE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Путем прекращения поступления в зону горения кислорода воздуха, воды и горючих веществ.</w:t>
            </w:r>
          </w:p>
        </w:tc>
      </w:tr>
      <w:tr w:rsidR="00477ABE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Путем снижения поступления кислорода воздуха, воды и горючих веществ до значений, при которых горение не происходит.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 xml:space="preserve">Путем охлаждения зоны горения ниже температуры </w:t>
            </w:r>
            <w:proofErr w:type="spellStart"/>
            <w:proofErr w:type="gramStart"/>
            <w:r w:rsidRPr="00A36DA3">
              <w:t>самовоспламене-ния</w:t>
            </w:r>
            <w:proofErr w:type="spellEnd"/>
            <w:proofErr w:type="gramEnd"/>
            <w:r w:rsidRPr="00A36DA3">
              <w:t xml:space="preserve"> или понижения температуры горючего вещества ниже темпера-туры воспламенения, подачи в зону горения струи кислорода.</w:t>
            </w:r>
          </w:p>
        </w:tc>
      </w:tr>
      <w:tr w:rsidR="00A36DA3" w:rsidRPr="00A36DA3" w:rsidTr="00D009D4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Путем прекращения поступления в зону горения кислорода воздуха и горючих веществ, снижения их концентрации, охлаждения зоны горения; разбавления горючей смеси негорючими веществами, механического срыва пламени.</w:t>
            </w:r>
          </w:p>
        </w:tc>
      </w:tr>
    </w:tbl>
    <w:p w:rsidR="00D009D4" w:rsidRPr="00A36DA3" w:rsidRDefault="00D009D4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№52</w:t>
      </w:r>
    </w:p>
    <w:p w:rsidR="00477ABE" w:rsidRPr="00A36DA3" w:rsidRDefault="00477ABE" w:rsidP="00901D18">
      <w:pPr>
        <w:spacing w:before="0" w:after="0" w:line="240" w:lineRule="auto"/>
        <w:jc w:val="both"/>
      </w:pPr>
      <w:r w:rsidRPr="00A36DA3">
        <w:t xml:space="preserve">Какие </w:t>
      </w:r>
      <w:proofErr w:type="spellStart"/>
      <w:r w:rsidRPr="00A36DA3">
        <w:t>огнегасительные</w:t>
      </w:r>
      <w:proofErr w:type="spellEnd"/>
      <w:r w:rsidRPr="00A36DA3">
        <w:t xml:space="preserve"> вещества получили наибольшее распространение для тушения пожаров?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77ABE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Вода, газы (углекислый газ, азот,</w:t>
            </w:r>
            <w:r w:rsidR="00476CD6" w:rsidRPr="00A36DA3">
              <w:t xml:space="preserve"> газы или легкоиспаряющиеся жид</w:t>
            </w:r>
            <w:r w:rsidRPr="00A36DA3">
              <w:t>кости), химические и воздушно-механические пены, порошковые составы.</w:t>
            </w:r>
          </w:p>
        </w:tc>
      </w:tr>
      <w:tr w:rsidR="00477ABE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proofErr w:type="gramStart"/>
            <w:r w:rsidRPr="00A36DA3">
              <w:t>Вода, водяной пар, углекислый газ, азот, химические и физические пены, порошки, песок, брезент.</w:t>
            </w:r>
            <w:proofErr w:type="gramEnd"/>
          </w:p>
        </w:tc>
      </w:tr>
      <w:tr w:rsidR="00477ABE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proofErr w:type="gramStart"/>
            <w:r w:rsidRPr="00A36DA3">
              <w:t>Вода, водяной пар, газы (СО, N2О3)</w:t>
            </w:r>
            <w:r w:rsidR="00476CD6" w:rsidRPr="00A36DA3">
              <w:t>, порошковые составы, легкоиспа</w:t>
            </w:r>
            <w:r w:rsidRPr="00A36DA3">
              <w:t xml:space="preserve">ряющиеся жидкости, брезент, кошма. </w:t>
            </w:r>
            <w:proofErr w:type="gramEnd"/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 xml:space="preserve">Вода, водяной пар, химические и физические пены, газы (СО, N2О3), </w:t>
            </w:r>
            <w:r w:rsidRPr="00A36DA3">
              <w:lastRenderedPageBreak/>
              <w:t>легкоиспаряющиеся жидкости.</w:t>
            </w:r>
          </w:p>
        </w:tc>
      </w:tr>
    </w:tbl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№53</w:t>
      </w:r>
    </w:p>
    <w:p w:rsidR="00477ABE" w:rsidRPr="00A36DA3" w:rsidRDefault="00477ABE" w:rsidP="00901D18">
      <w:pPr>
        <w:spacing w:before="0" w:after="0" w:line="240" w:lineRule="auto"/>
        <w:jc w:val="both"/>
      </w:pPr>
      <w:r w:rsidRPr="00A36DA3">
        <w:t xml:space="preserve">Чем обусловливаются высокие </w:t>
      </w:r>
      <w:proofErr w:type="spellStart"/>
      <w:r w:rsidRPr="00A36DA3">
        <w:t>огнегасительные</w:t>
      </w:r>
      <w:proofErr w:type="spellEnd"/>
      <w:r w:rsidRPr="00A36DA3">
        <w:t xml:space="preserve"> свойства воды?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477ABE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 xml:space="preserve">Большой теплоемкостью, высокой </w:t>
            </w:r>
            <w:r w:rsidR="00476CD6" w:rsidRPr="00A36DA3">
              <w:t>термической стойкостью и универ</w:t>
            </w:r>
            <w:r w:rsidRPr="00A36DA3">
              <w:t xml:space="preserve">сальностью  (способностью гасить любые горящие вещества и </w:t>
            </w:r>
            <w:proofErr w:type="gramStart"/>
            <w:r w:rsidRPr="00A36DA3">
              <w:t>мате-риалы</w:t>
            </w:r>
            <w:proofErr w:type="gramEnd"/>
            <w:r w:rsidRPr="00A36DA3">
              <w:t>).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Значительным увеличением объе</w:t>
            </w:r>
            <w:r w:rsidR="00476CD6" w:rsidRPr="00A36DA3">
              <w:t>ма парообразования, высокой тер</w:t>
            </w:r>
            <w:r w:rsidRPr="00A36DA3">
              <w:t>мической стойкостью и незначительным поглощением тепла из зоны горения.</w:t>
            </w:r>
          </w:p>
        </w:tc>
      </w:tr>
      <w:tr w:rsidR="00477ABE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Охлаждающим действием, разб</w:t>
            </w:r>
            <w:r w:rsidR="00476CD6" w:rsidRPr="00A36DA3">
              <w:t>авлением горючей среды и механи</w:t>
            </w:r>
            <w:r w:rsidRPr="00A36DA3">
              <w:t>ческим воздействием на горящее вещество и срывом пламени.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Охлаждающим действием на горящие вещества (среды), механическим воздействием на очаг горения и спо</w:t>
            </w:r>
            <w:r w:rsidR="00476CD6" w:rsidRPr="00A36DA3">
              <w:t>собностью тушить легковос</w:t>
            </w:r>
            <w:r w:rsidRPr="00A36DA3">
              <w:t>пламеняющиеся и горючие жидкости.</w:t>
            </w:r>
          </w:p>
        </w:tc>
      </w:tr>
    </w:tbl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№54</w:t>
      </w:r>
    </w:p>
    <w:p w:rsidR="00477ABE" w:rsidRPr="00A36DA3" w:rsidRDefault="00477ABE" w:rsidP="00901D18">
      <w:pPr>
        <w:spacing w:before="0" w:after="0" w:line="240" w:lineRule="auto"/>
        <w:jc w:val="both"/>
      </w:pPr>
      <w:r w:rsidRPr="00A36DA3">
        <w:t xml:space="preserve">В каких случаях нельзя использовать воду в качестве </w:t>
      </w:r>
      <w:proofErr w:type="spellStart"/>
      <w:r w:rsidRPr="00A36DA3">
        <w:t>огнегасительного</w:t>
      </w:r>
      <w:proofErr w:type="spellEnd"/>
      <w:r w:rsidRPr="00A36DA3">
        <w:t xml:space="preserve"> вещества?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Для тушения нефтепродуктов и других жидкостей (ЛВЖ, ГЖ) с плотностью меньше единицы, а также электроустановок в помещениях без признаков повышенной опасности по электробезопасности.</w:t>
            </w:r>
          </w:p>
        </w:tc>
      </w:tr>
      <w:tr w:rsidR="00477ABE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 xml:space="preserve">Для тушения нефтепродуктов, ЛВЖ, ГЖ, электросетей и других электрических установок, находящихся под напряжением, а также тушения </w:t>
            </w:r>
            <w:proofErr w:type="spellStart"/>
            <w:r w:rsidRPr="00A36DA3">
              <w:t>карбита</w:t>
            </w:r>
            <w:proofErr w:type="spellEnd"/>
            <w:r w:rsidRPr="00A36DA3">
              <w:t xml:space="preserve"> кальция, щелочных металлов и металлоорганических соединений.</w:t>
            </w:r>
          </w:p>
        </w:tc>
      </w:tr>
      <w:tr w:rsidR="00477ABE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Для тушения нефтепродуктов, ЛВЖ, ГЖ, электрических установок и электросетей, находящихся в отключенном состоянии от источника напряжения, а также металлоорганических соединений.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477ABE" w:rsidRPr="00A36DA3" w:rsidRDefault="00477AB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477ABE" w:rsidRPr="00A36DA3" w:rsidRDefault="00477ABE" w:rsidP="00901D18">
            <w:pPr>
              <w:spacing w:before="0" w:after="0" w:line="240" w:lineRule="auto"/>
              <w:jc w:val="both"/>
            </w:pPr>
            <w:r w:rsidRPr="00A36DA3">
              <w:t>Для тушения нефтепродуктов, ЛВЖ, ГЖ и других горючих жидкостей с плотностью меньше единицы, а также электросетей и других электроустановок, находящихся под напряжением.</w:t>
            </w:r>
          </w:p>
        </w:tc>
      </w:tr>
    </w:tbl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№55</w:t>
      </w:r>
    </w:p>
    <w:p w:rsidR="00E16A6E" w:rsidRPr="00A36DA3" w:rsidRDefault="00E16A6E" w:rsidP="00901D18">
      <w:pPr>
        <w:spacing w:before="0" w:after="0" w:line="240" w:lineRule="auto"/>
        <w:jc w:val="both"/>
      </w:pPr>
      <w:r w:rsidRPr="00A36DA3">
        <w:t xml:space="preserve">Какие </w:t>
      </w:r>
      <w:proofErr w:type="spellStart"/>
      <w:r w:rsidRPr="00A36DA3">
        <w:t>огнегасительные</w:t>
      </w:r>
      <w:proofErr w:type="spellEnd"/>
      <w:r w:rsidRPr="00A36DA3">
        <w:t xml:space="preserve"> вещества можно эффективно применять для тушения различных электроустановок, находящихся под напряжением?</w:t>
      </w:r>
    </w:p>
    <w:p w:rsidR="00477ABE" w:rsidRPr="00A36DA3" w:rsidRDefault="00477ABE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Дистиллированную воду, углекислоту (как в газообразном состоянии, так и в сниженном), азот, инертные газы.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Дистиллированную воду, водяной пар, воздушно-механические пены и углекислый газ.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Водяной пар, углекислый газ, во</w:t>
            </w:r>
            <w:r w:rsidR="00476CD6" w:rsidRPr="00A36DA3">
              <w:t>здушно-механические пены, порош</w:t>
            </w:r>
            <w:r w:rsidRPr="00A36DA3">
              <w:t>ковые составы.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 xml:space="preserve">Углекислый газ (в </w:t>
            </w:r>
            <w:proofErr w:type="spellStart"/>
            <w:r w:rsidRPr="00A36DA3">
              <w:t>т.ч</w:t>
            </w:r>
            <w:proofErr w:type="spellEnd"/>
            <w:r w:rsidRPr="00A36DA3">
              <w:t>. в сниженном состоянии), азотом, а также инертные газы.</w:t>
            </w:r>
          </w:p>
        </w:tc>
      </w:tr>
    </w:tbl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№56</w:t>
      </w:r>
    </w:p>
    <w:p w:rsidR="00477ABE" w:rsidRPr="00A36DA3" w:rsidRDefault="00E16A6E" w:rsidP="00901D18">
      <w:pPr>
        <w:spacing w:before="0" w:after="0" w:line="240" w:lineRule="auto"/>
        <w:jc w:val="both"/>
      </w:pPr>
      <w:r w:rsidRPr="00A36DA3">
        <w:t xml:space="preserve">Какие </w:t>
      </w:r>
      <w:proofErr w:type="spellStart"/>
      <w:r w:rsidRPr="00A36DA3">
        <w:t>огнегасительные</w:t>
      </w:r>
      <w:proofErr w:type="spellEnd"/>
      <w:r w:rsidRPr="00A36DA3">
        <w:t xml:space="preserve"> вещества применяются для тушения нефтепродуктов, легковоспламеняющихся и горючих жидкостей, а также крупных пожаров?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Химические и воздушно-механич</w:t>
            </w:r>
            <w:r w:rsidR="00476CD6" w:rsidRPr="00A36DA3">
              <w:t>еские пены, пеногенераторные по</w:t>
            </w:r>
            <w:r w:rsidRPr="00A36DA3">
              <w:t>рошки.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Вода, химические и воздушно-механические пены, пеногенераторные порошки.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 xml:space="preserve">Водяной пар, химические и воздушно-механические пены, </w:t>
            </w:r>
            <w:r w:rsidR="00476CD6" w:rsidRPr="00A36DA3">
              <w:t>пеногене</w:t>
            </w:r>
            <w:r w:rsidRPr="00A36DA3">
              <w:t>раторные порошки.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Пеногенераторные порошки (ПГП</w:t>
            </w:r>
            <w:r w:rsidR="00476CD6" w:rsidRPr="00A36DA3">
              <w:t>, ПГПС), химические пены, порош</w:t>
            </w:r>
            <w:r w:rsidRPr="00A36DA3">
              <w:t>ковые составы на основе карбонатов и бикарбонатов натрия и калия.</w:t>
            </w:r>
          </w:p>
        </w:tc>
      </w:tr>
    </w:tbl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№57</w:t>
      </w:r>
    </w:p>
    <w:p w:rsidR="00477ABE" w:rsidRPr="00A36DA3" w:rsidRDefault="00E16A6E" w:rsidP="00901D18">
      <w:pPr>
        <w:spacing w:before="0" w:after="0" w:line="240" w:lineRule="auto"/>
        <w:jc w:val="both"/>
      </w:pPr>
      <w:r w:rsidRPr="00A36DA3">
        <w:t xml:space="preserve">Какие </w:t>
      </w:r>
      <w:proofErr w:type="spellStart"/>
      <w:r w:rsidRPr="00A36DA3">
        <w:t>огнегасительные</w:t>
      </w:r>
      <w:proofErr w:type="spellEnd"/>
      <w:r w:rsidRPr="00A36DA3">
        <w:t xml:space="preserve"> вещества и средства применяются для тушения небольших горящих поверхностей (небольших очагов горения)?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Вода, различного рода покрывала (асбестовые полотна, брезент и др.), сухой чистый песок, пеногенераторные порошки.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Различного рода покрывала, сухой чистый песок.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Водяной пар, различные покрывала, сухой чистый и просеянный песок.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Вода, различные покрывала, пеногенераторные порошки, воздушно-механические пены.</w:t>
            </w:r>
          </w:p>
        </w:tc>
      </w:tr>
    </w:tbl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№58</w:t>
      </w:r>
    </w:p>
    <w:p w:rsidR="00477ABE" w:rsidRPr="00A36DA3" w:rsidRDefault="00E16A6E" w:rsidP="00901D18">
      <w:pPr>
        <w:spacing w:before="0" w:after="0" w:line="240" w:lineRule="auto"/>
      </w:pPr>
      <w:r w:rsidRPr="00A36DA3">
        <w:t>Как подразделяются средства пожаротушения?</w:t>
      </w:r>
    </w:p>
    <w:p w:rsidR="00E16A6E" w:rsidRPr="00A36DA3" w:rsidRDefault="00E16A6E" w:rsidP="00901D18">
      <w:pPr>
        <w:spacing w:before="0" w:after="0" w:line="240" w:lineRule="auto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Первичные, вторичные, троичные.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Первичные, стационарные, передвижные.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Водяного тушения, водо-пенного тушения, газового тушения, порошкового тушения, комбинированные.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proofErr w:type="spellStart"/>
            <w:r w:rsidRPr="00A36DA3">
              <w:t>Спринклерные</w:t>
            </w:r>
            <w:proofErr w:type="spellEnd"/>
            <w:r w:rsidRPr="00A36DA3">
              <w:t xml:space="preserve">, </w:t>
            </w:r>
            <w:proofErr w:type="spellStart"/>
            <w:r w:rsidRPr="00A36DA3">
              <w:t>дренчерные</w:t>
            </w:r>
            <w:proofErr w:type="spellEnd"/>
            <w:r w:rsidRPr="00A36DA3">
              <w:t xml:space="preserve"> и комбинированные.</w:t>
            </w:r>
          </w:p>
        </w:tc>
      </w:tr>
    </w:tbl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№59</w:t>
      </w:r>
    </w:p>
    <w:p w:rsidR="00477ABE" w:rsidRPr="00A36DA3" w:rsidRDefault="00E16A6E" w:rsidP="00901D18">
      <w:pPr>
        <w:spacing w:before="0" w:after="0" w:line="240" w:lineRule="auto"/>
        <w:jc w:val="both"/>
      </w:pPr>
      <w:r w:rsidRPr="00A36DA3">
        <w:t xml:space="preserve">Какие средства пожаротушения относятся к </w:t>
      </w:r>
      <w:proofErr w:type="gramStart"/>
      <w:r w:rsidRPr="00A36DA3">
        <w:t>первичным</w:t>
      </w:r>
      <w:proofErr w:type="gramEnd"/>
      <w:r w:rsidRPr="00A36DA3">
        <w:t xml:space="preserve">? </w:t>
      </w: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 xml:space="preserve">Огнетушители, </w:t>
            </w:r>
            <w:proofErr w:type="spellStart"/>
            <w:r w:rsidRPr="00A36DA3">
              <w:t>гидропомпы</w:t>
            </w:r>
            <w:proofErr w:type="spellEnd"/>
            <w:r w:rsidRPr="00A36DA3">
              <w:t xml:space="preserve"> (поршневые насосы), ведра, </w:t>
            </w:r>
            <w:proofErr w:type="spellStart"/>
            <w:r w:rsidRPr="00A36DA3">
              <w:t>спринклерные</w:t>
            </w:r>
            <w:proofErr w:type="spellEnd"/>
            <w:r w:rsidRPr="00A36DA3">
              <w:t xml:space="preserve"> и </w:t>
            </w:r>
            <w:proofErr w:type="spellStart"/>
            <w:r w:rsidRPr="00A36DA3">
              <w:t>дренчерные</w:t>
            </w:r>
            <w:proofErr w:type="spellEnd"/>
            <w:r w:rsidRPr="00A36DA3">
              <w:t xml:space="preserve"> установки.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proofErr w:type="spellStart"/>
            <w:r w:rsidRPr="00A36DA3">
              <w:t>Спринклерыне</w:t>
            </w:r>
            <w:proofErr w:type="spellEnd"/>
            <w:r w:rsidRPr="00A36DA3">
              <w:t xml:space="preserve"> и </w:t>
            </w:r>
            <w:proofErr w:type="spellStart"/>
            <w:r w:rsidRPr="00A36DA3">
              <w:t>дренчерные</w:t>
            </w:r>
            <w:proofErr w:type="spellEnd"/>
            <w:r w:rsidRPr="00A36DA3">
              <w:t xml:space="preserve"> установки, бочки с водой, ящики с </w:t>
            </w:r>
            <w:proofErr w:type="gramStart"/>
            <w:r w:rsidRPr="00A36DA3">
              <w:t>пес-ком</w:t>
            </w:r>
            <w:proofErr w:type="gramEnd"/>
            <w:r w:rsidRPr="00A36DA3">
              <w:t>, асбестовые полотна.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Огнетушители, ведра, ящики с песком, войлочные маты, асбестовые полотна.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Огнетушители, внутренний и наружный пожарный водопровод, ведра, бочки с водой.</w:t>
            </w:r>
          </w:p>
        </w:tc>
      </w:tr>
    </w:tbl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№60</w:t>
      </w:r>
    </w:p>
    <w:p w:rsidR="00477ABE" w:rsidRPr="00A36DA3" w:rsidRDefault="00E16A6E" w:rsidP="00901D18">
      <w:pPr>
        <w:spacing w:before="0" w:after="0" w:line="240" w:lineRule="auto"/>
        <w:jc w:val="both"/>
      </w:pPr>
      <w:r w:rsidRPr="00A36DA3">
        <w:t>Какие огнетушители можно использовать для тушения горящих потребителей электрической энергии (электроустановок) и электросетей, находящихся под напряжением?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Углекислотные, углекислотно-</w:t>
            </w:r>
            <w:proofErr w:type="spellStart"/>
            <w:r w:rsidRPr="00A36DA3">
              <w:t>бромэтиловые</w:t>
            </w:r>
            <w:proofErr w:type="spellEnd"/>
            <w:r w:rsidRPr="00A36DA3">
              <w:t xml:space="preserve"> и воздушно-пенные.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Углекислотные, углекислотно-</w:t>
            </w:r>
            <w:proofErr w:type="spellStart"/>
            <w:r w:rsidRPr="00A36DA3">
              <w:t>бромэтиловые</w:t>
            </w:r>
            <w:proofErr w:type="spellEnd"/>
            <w:r w:rsidRPr="00A36DA3">
              <w:t>.</w:t>
            </w:r>
          </w:p>
        </w:tc>
      </w:tr>
      <w:tr w:rsidR="00E16A6E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Порошковые, воздушно-пенные и углекислотные.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E16A6E" w:rsidRPr="00A36DA3" w:rsidRDefault="00E16A6E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E16A6E" w:rsidRPr="00A36DA3" w:rsidRDefault="00E16A6E" w:rsidP="00901D18">
            <w:pPr>
              <w:spacing w:before="0" w:after="0" w:line="240" w:lineRule="auto"/>
              <w:jc w:val="both"/>
            </w:pPr>
            <w:r w:rsidRPr="00A36DA3">
              <w:t>Углекислотные, углекислотно-</w:t>
            </w:r>
            <w:proofErr w:type="spellStart"/>
            <w:r w:rsidRPr="00A36DA3">
              <w:t>бромэтиловые</w:t>
            </w:r>
            <w:proofErr w:type="spellEnd"/>
            <w:r w:rsidRPr="00A36DA3">
              <w:t xml:space="preserve"> и воздушно-пенные.</w:t>
            </w:r>
          </w:p>
        </w:tc>
      </w:tr>
    </w:tbl>
    <w:p w:rsidR="00477ABE" w:rsidRPr="00A36DA3" w:rsidRDefault="00477AB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E16A6E" w:rsidRPr="00A36DA3" w:rsidRDefault="00E16A6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№61</w:t>
      </w:r>
    </w:p>
    <w:p w:rsidR="00E16A6E" w:rsidRPr="00A36DA3" w:rsidRDefault="00E16A6E" w:rsidP="00901D18">
      <w:pPr>
        <w:spacing w:before="0" w:after="0" w:line="240" w:lineRule="auto"/>
        <w:jc w:val="both"/>
      </w:pPr>
      <w:r w:rsidRPr="00A36DA3">
        <w:t>На кого возлагается ответственность за обеспечение пожарной безопасности на предприятии?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901D18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На руководителей структурных подразделений и на главного инженера.</w:t>
            </w:r>
          </w:p>
        </w:tc>
      </w:tr>
      <w:tr w:rsidR="00901D18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На главного энергетика (механика)</w:t>
            </w:r>
            <w:r w:rsidR="00476CD6" w:rsidRPr="00A36DA3">
              <w:t xml:space="preserve"> и руководителей структурных по</w:t>
            </w:r>
            <w:r w:rsidRPr="00A36DA3">
              <w:t>дразделений.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На начальника отдела (бюро) охр</w:t>
            </w:r>
            <w:r w:rsidR="00476CD6" w:rsidRPr="00A36DA3">
              <w:t>аны труда и руководителей струк</w:t>
            </w:r>
            <w:r w:rsidRPr="00A36DA3">
              <w:t>турных подразделений.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  <w:r w:rsidRPr="00A36DA3">
              <w:lastRenderedPageBreak/>
              <w:t>*</w:t>
            </w: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 xml:space="preserve">На руководителя предприятия </w:t>
            </w:r>
            <w:r w:rsidR="00476CD6" w:rsidRPr="00A36DA3">
              <w:t>и руководителей структурных под</w:t>
            </w:r>
            <w:r w:rsidRPr="00A36DA3">
              <w:t>разделений.</w:t>
            </w:r>
          </w:p>
        </w:tc>
      </w:tr>
    </w:tbl>
    <w:p w:rsidR="00E16A6E" w:rsidRPr="00A36DA3" w:rsidRDefault="00E16A6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E16A6E" w:rsidRPr="00A36DA3" w:rsidRDefault="00E16A6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№62</w:t>
      </w:r>
    </w:p>
    <w:p w:rsidR="00E16A6E" w:rsidRPr="00A36DA3" w:rsidRDefault="00901D18" w:rsidP="00901D18">
      <w:pPr>
        <w:spacing w:before="0" w:after="0" w:line="240" w:lineRule="auto"/>
        <w:jc w:val="both"/>
      </w:pPr>
      <w:r w:rsidRPr="00A36DA3">
        <w:t>На какую структуру в Республике Беларусь возложены функции республиканского органа государственного управления по обеспечению пожарной безопасности?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901D18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На Совет Министров и администрацию Президента.</w:t>
            </w:r>
          </w:p>
        </w:tc>
      </w:tr>
      <w:tr w:rsidR="00901D18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На все министерства, кроме министерства сельского хозяйства.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На Верховный Совет Республики.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На Министерство по чрезвычайным ситуациям.</w:t>
            </w:r>
          </w:p>
        </w:tc>
      </w:tr>
    </w:tbl>
    <w:p w:rsidR="00E16A6E" w:rsidRPr="00A36DA3" w:rsidRDefault="00E16A6E" w:rsidP="00901D1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E16A6E" w:rsidRPr="00A36DA3" w:rsidRDefault="00E16A6E" w:rsidP="00901D18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bCs/>
        </w:rPr>
      </w:pPr>
      <w:r w:rsidRPr="00A36DA3">
        <w:rPr>
          <w:bCs/>
        </w:rPr>
        <w:t>Вопрос №63</w:t>
      </w:r>
    </w:p>
    <w:p w:rsidR="00E16A6E" w:rsidRPr="00A36DA3" w:rsidRDefault="00901D18" w:rsidP="00901D18">
      <w:pPr>
        <w:spacing w:before="0" w:after="0" w:line="240" w:lineRule="auto"/>
        <w:jc w:val="both"/>
      </w:pPr>
      <w:r w:rsidRPr="00A36DA3">
        <w:t>Что является правовой основой системы пожарной безопасности и государственного пожарного надзора в Республике Беларусь?</w:t>
      </w:r>
    </w:p>
    <w:p w:rsidR="00476CD6" w:rsidRPr="00A36DA3" w:rsidRDefault="00476CD6" w:rsidP="00901D18">
      <w:pPr>
        <w:spacing w:before="0" w:after="0" w:line="240" w:lineRule="auto"/>
        <w:jc w:val="both"/>
        <w:rPr>
          <w:sz w:val="16"/>
          <w:szCs w:val="16"/>
        </w:rPr>
      </w:pPr>
    </w:p>
    <w:tbl>
      <w:tblPr>
        <w:tblStyle w:val="a7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60"/>
        <w:gridCol w:w="10550"/>
      </w:tblGrid>
      <w:tr w:rsidR="00901D18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Комплекс государственных мер</w:t>
            </w:r>
            <w:r w:rsidR="00476CD6" w:rsidRPr="00A36DA3">
              <w:t xml:space="preserve">оприятий, </w:t>
            </w:r>
            <w:proofErr w:type="gramStart"/>
            <w:r w:rsidR="00476CD6" w:rsidRPr="00A36DA3">
              <w:t>представляющего</w:t>
            </w:r>
            <w:proofErr w:type="gramEnd"/>
            <w:r w:rsidR="00476CD6" w:rsidRPr="00A36DA3">
              <w:t xml:space="preserve"> норма</w:t>
            </w:r>
            <w:r w:rsidRPr="00A36DA3">
              <w:t>тивно-правовые акты.</w:t>
            </w:r>
          </w:p>
        </w:tc>
      </w:tr>
      <w:tr w:rsidR="00901D18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Комплекс постановлений, правил,</w:t>
            </w:r>
            <w:r w:rsidR="00476CD6" w:rsidRPr="00A36DA3">
              <w:t xml:space="preserve"> инструкций по пожарной безопас</w:t>
            </w:r>
            <w:r w:rsidRPr="00A36DA3">
              <w:t>ности.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Директивные документы Министерства по чрезвычайным ситуациям (МЧС).</w:t>
            </w:r>
          </w:p>
        </w:tc>
      </w:tr>
      <w:tr w:rsidR="00A36DA3" w:rsidRPr="00A36DA3" w:rsidTr="00CC0A16">
        <w:trPr>
          <w:jc w:val="center"/>
        </w:trPr>
        <w:tc>
          <w:tcPr>
            <w:tcW w:w="360" w:type="dxa"/>
            <w:vAlign w:val="center"/>
          </w:tcPr>
          <w:p w:rsidR="00901D18" w:rsidRPr="00A36DA3" w:rsidRDefault="00901D18" w:rsidP="00901D18">
            <w:pPr>
              <w:spacing w:before="0" w:after="0" w:line="240" w:lineRule="auto"/>
              <w:jc w:val="center"/>
            </w:pPr>
            <w:r w:rsidRPr="00A36DA3">
              <w:t>*</w:t>
            </w:r>
          </w:p>
        </w:tc>
        <w:tc>
          <w:tcPr>
            <w:tcW w:w="10550" w:type="dxa"/>
          </w:tcPr>
          <w:p w:rsidR="00901D18" w:rsidRPr="00A36DA3" w:rsidRDefault="00901D18" w:rsidP="00901D18">
            <w:pPr>
              <w:spacing w:before="0" w:after="0" w:line="240" w:lineRule="auto"/>
              <w:jc w:val="both"/>
            </w:pPr>
            <w:r w:rsidRPr="00A36DA3">
              <w:t>Закон Республики Беларусь «О пожарной безопасности».</w:t>
            </w:r>
          </w:p>
        </w:tc>
      </w:tr>
    </w:tbl>
    <w:p w:rsidR="00E16A6E" w:rsidRDefault="00E16A6E" w:rsidP="00751BC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 CYR" w:hAnsi="Times New Roman CYR" w:cs="Times New Roman CYR"/>
          <w:color w:val="FF0000"/>
          <w:sz w:val="24"/>
          <w:szCs w:val="24"/>
        </w:rPr>
      </w:pPr>
    </w:p>
    <w:sectPr w:rsidR="00E16A6E" w:rsidSect="00D06D95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D989F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95"/>
    <w:rsid w:val="000029A2"/>
    <w:rsid w:val="000111DA"/>
    <w:rsid w:val="0001580F"/>
    <w:rsid w:val="00054580"/>
    <w:rsid w:val="000801F7"/>
    <w:rsid w:val="000851AA"/>
    <w:rsid w:val="00093FC8"/>
    <w:rsid w:val="00097A32"/>
    <w:rsid w:val="000F409B"/>
    <w:rsid w:val="00121E0D"/>
    <w:rsid w:val="001235E8"/>
    <w:rsid w:val="00127E89"/>
    <w:rsid w:val="00136AA3"/>
    <w:rsid w:val="00190CFB"/>
    <w:rsid w:val="001A6377"/>
    <w:rsid w:val="001B0B05"/>
    <w:rsid w:val="001C6EF4"/>
    <w:rsid w:val="001D19C8"/>
    <w:rsid w:val="001D284D"/>
    <w:rsid w:val="0020075C"/>
    <w:rsid w:val="00217E1D"/>
    <w:rsid w:val="00226CB9"/>
    <w:rsid w:val="00230266"/>
    <w:rsid w:val="002428B7"/>
    <w:rsid w:val="0028543C"/>
    <w:rsid w:val="002911AA"/>
    <w:rsid w:val="002A3C2C"/>
    <w:rsid w:val="002E4D66"/>
    <w:rsid w:val="002F26F6"/>
    <w:rsid w:val="002F643A"/>
    <w:rsid w:val="0030390B"/>
    <w:rsid w:val="00320B41"/>
    <w:rsid w:val="00351920"/>
    <w:rsid w:val="00355024"/>
    <w:rsid w:val="0038080A"/>
    <w:rsid w:val="0038753D"/>
    <w:rsid w:val="00401D5C"/>
    <w:rsid w:val="00411458"/>
    <w:rsid w:val="00440507"/>
    <w:rsid w:val="00443C5C"/>
    <w:rsid w:val="00476CD6"/>
    <w:rsid w:val="00477ABE"/>
    <w:rsid w:val="00491C7F"/>
    <w:rsid w:val="004A1B78"/>
    <w:rsid w:val="004A5F7F"/>
    <w:rsid w:val="004B23FA"/>
    <w:rsid w:val="004C77C7"/>
    <w:rsid w:val="004F0B22"/>
    <w:rsid w:val="00503487"/>
    <w:rsid w:val="0053161B"/>
    <w:rsid w:val="00537E7F"/>
    <w:rsid w:val="00545623"/>
    <w:rsid w:val="00550289"/>
    <w:rsid w:val="00565C90"/>
    <w:rsid w:val="00567DC1"/>
    <w:rsid w:val="005729CA"/>
    <w:rsid w:val="00574AD6"/>
    <w:rsid w:val="005B57EC"/>
    <w:rsid w:val="005C1550"/>
    <w:rsid w:val="005D4522"/>
    <w:rsid w:val="005D58A1"/>
    <w:rsid w:val="005E39D1"/>
    <w:rsid w:val="005E6A75"/>
    <w:rsid w:val="005F20D1"/>
    <w:rsid w:val="006020D9"/>
    <w:rsid w:val="0061705E"/>
    <w:rsid w:val="0063225C"/>
    <w:rsid w:val="00641E9B"/>
    <w:rsid w:val="00695D56"/>
    <w:rsid w:val="006A4F71"/>
    <w:rsid w:val="006A52A8"/>
    <w:rsid w:val="006C6FB4"/>
    <w:rsid w:val="006E567F"/>
    <w:rsid w:val="0072735F"/>
    <w:rsid w:val="00737070"/>
    <w:rsid w:val="0074338C"/>
    <w:rsid w:val="00751BC0"/>
    <w:rsid w:val="007669CB"/>
    <w:rsid w:val="0077231A"/>
    <w:rsid w:val="00773F8C"/>
    <w:rsid w:val="00782ED8"/>
    <w:rsid w:val="00795A24"/>
    <w:rsid w:val="007A564B"/>
    <w:rsid w:val="007E2C22"/>
    <w:rsid w:val="007E4B3C"/>
    <w:rsid w:val="007F0F3C"/>
    <w:rsid w:val="007F7088"/>
    <w:rsid w:val="00811924"/>
    <w:rsid w:val="00824FB3"/>
    <w:rsid w:val="00834850"/>
    <w:rsid w:val="00834915"/>
    <w:rsid w:val="00837F1F"/>
    <w:rsid w:val="00846E8C"/>
    <w:rsid w:val="008607A5"/>
    <w:rsid w:val="008674D4"/>
    <w:rsid w:val="00874EDD"/>
    <w:rsid w:val="008A1C09"/>
    <w:rsid w:val="008B2178"/>
    <w:rsid w:val="008C2CAA"/>
    <w:rsid w:val="00901D18"/>
    <w:rsid w:val="00914BC8"/>
    <w:rsid w:val="00942013"/>
    <w:rsid w:val="00967C30"/>
    <w:rsid w:val="009A35E9"/>
    <w:rsid w:val="009F0D3E"/>
    <w:rsid w:val="00A31951"/>
    <w:rsid w:val="00A36DA3"/>
    <w:rsid w:val="00A56F9E"/>
    <w:rsid w:val="00A73C39"/>
    <w:rsid w:val="00A9535D"/>
    <w:rsid w:val="00AA2E89"/>
    <w:rsid w:val="00AA6E5E"/>
    <w:rsid w:val="00AB3534"/>
    <w:rsid w:val="00AB483E"/>
    <w:rsid w:val="00B12D0C"/>
    <w:rsid w:val="00B12D9D"/>
    <w:rsid w:val="00B441D5"/>
    <w:rsid w:val="00B72131"/>
    <w:rsid w:val="00B87C75"/>
    <w:rsid w:val="00B96896"/>
    <w:rsid w:val="00BA39DA"/>
    <w:rsid w:val="00BA7A04"/>
    <w:rsid w:val="00C053D8"/>
    <w:rsid w:val="00C07681"/>
    <w:rsid w:val="00C41902"/>
    <w:rsid w:val="00C46DB0"/>
    <w:rsid w:val="00C55A74"/>
    <w:rsid w:val="00C60F7A"/>
    <w:rsid w:val="00C657ED"/>
    <w:rsid w:val="00C65AC9"/>
    <w:rsid w:val="00C7788A"/>
    <w:rsid w:val="00C854DE"/>
    <w:rsid w:val="00CA687A"/>
    <w:rsid w:val="00CE5F2E"/>
    <w:rsid w:val="00CE7DAF"/>
    <w:rsid w:val="00CF6BA2"/>
    <w:rsid w:val="00D009D4"/>
    <w:rsid w:val="00D06D95"/>
    <w:rsid w:val="00D51AC9"/>
    <w:rsid w:val="00D63B8E"/>
    <w:rsid w:val="00D83761"/>
    <w:rsid w:val="00D97718"/>
    <w:rsid w:val="00DA7DB7"/>
    <w:rsid w:val="00DC2777"/>
    <w:rsid w:val="00DF27C3"/>
    <w:rsid w:val="00DF29D4"/>
    <w:rsid w:val="00E16A6E"/>
    <w:rsid w:val="00E311F5"/>
    <w:rsid w:val="00E340E8"/>
    <w:rsid w:val="00E47D98"/>
    <w:rsid w:val="00E538CB"/>
    <w:rsid w:val="00EA44D6"/>
    <w:rsid w:val="00EF2F49"/>
    <w:rsid w:val="00F14477"/>
    <w:rsid w:val="00F31110"/>
    <w:rsid w:val="00F33A9B"/>
    <w:rsid w:val="00F35D7A"/>
    <w:rsid w:val="00F41103"/>
    <w:rsid w:val="00F4716E"/>
    <w:rsid w:val="00F75148"/>
    <w:rsid w:val="00F83FB4"/>
    <w:rsid w:val="00F853A7"/>
    <w:rsid w:val="00F92ADE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20D9"/>
    <w:pPr>
      <w:spacing w:before="120" w:after="12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020D9"/>
    <w:pPr>
      <w:jc w:val="center"/>
      <w:outlineLvl w:val="0"/>
    </w:p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0D9"/>
    <w:rPr>
      <w:rFonts w:ascii="Times New Roman" w:hAnsi="Times New Roman" w:cs="Times New Roman"/>
      <w:sz w:val="28"/>
      <w:szCs w:val="28"/>
    </w:rPr>
  </w:style>
  <w:style w:type="paragraph" w:styleId="a4">
    <w:name w:val="No Spacing"/>
    <w:aliases w:val="Заголовок по центру"/>
    <w:basedOn w:val="1"/>
    <w:next w:val="a0"/>
    <w:autoRedefine/>
    <w:uiPriority w:val="1"/>
    <w:qFormat/>
    <w:rsid w:val="00824FB3"/>
  </w:style>
  <w:style w:type="character" w:customStyle="1" w:styleId="20">
    <w:name w:val="Заголовок 2 Знак"/>
    <w:basedOn w:val="a1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Document Map"/>
    <w:basedOn w:val="a0"/>
    <w:link w:val="a6"/>
    <w:uiPriority w:val="99"/>
    <w:semiHidden/>
    <w:unhideWhenUsed/>
    <w:rsid w:val="00F83F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F83FB4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3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F35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35D7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92AD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20D9"/>
    <w:pPr>
      <w:spacing w:before="120" w:after="12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020D9"/>
    <w:pPr>
      <w:jc w:val="center"/>
      <w:outlineLvl w:val="0"/>
    </w:p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0D9"/>
    <w:rPr>
      <w:rFonts w:ascii="Times New Roman" w:hAnsi="Times New Roman" w:cs="Times New Roman"/>
      <w:sz w:val="28"/>
      <w:szCs w:val="28"/>
    </w:rPr>
  </w:style>
  <w:style w:type="paragraph" w:styleId="a4">
    <w:name w:val="No Spacing"/>
    <w:aliases w:val="Заголовок по центру"/>
    <w:basedOn w:val="1"/>
    <w:next w:val="a0"/>
    <w:autoRedefine/>
    <w:uiPriority w:val="1"/>
    <w:qFormat/>
    <w:rsid w:val="00824FB3"/>
  </w:style>
  <w:style w:type="character" w:customStyle="1" w:styleId="20">
    <w:name w:val="Заголовок 2 Знак"/>
    <w:basedOn w:val="a1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Document Map"/>
    <w:basedOn w:val="a0"/>
    <w:link w:val="a6"/>
    <w:uiPriority w:val="99"/>
    <w:semiHidden/>
    <w:unhideWhenUsed/>
    <w:rsid w:val="00F83F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F83FB4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3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F35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35D7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92AD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AE965-D271-4F4F-BEFD-E846BDD4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4428</Words>
  <Characters>25241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sysadmin</cp:lastModifiedBy>
  <cp:revision>2</cp:revision>
  <dcterms:created xsi:type="dcterms:W3CDTF">2017-05-12T15:00:00Z</dcterms:created>
  <dcterms:modified xsi:type="dcterms:W3CDTF">2017-05-12T15:00:00Z</dcterms:modified>
</cp:coreProperties>
</file>