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94A2" w14:textId="4FBE6B3B" w:rsidR="00CB5C2B" w:rsidRPr="00D72864" w:rsidRDefault="00D72864" w:rsidP="00D72864">
      <w:pPr>
        <w:pStyle w:val="Heading1"/>
        <w:ind w:left="720"/>
      </w:pPr>
      <w:proofErr w:type="spellStart"/>
      <w:r w:rsidRPr="00D72864">
        <w:t>Вопросы</w:t>
      </w:r>
      <w:proofErr w:type="spellEnd"/>
      <w:r w:rsidRPr="00D72864">
        <w:t xml:space="preserve"> к </w:t>
      </w:r>
      <w:proofErr w:type="spellStart"/>
      <w:r w:rsidRPr="00D72864">
        <w:t>аттестации</w:t>
      </w:r>
      <w:proofErr w:type="spellEnd"/>
    </w:p>
    <w:p w14:paraId="5724A04E" w14:textId="3326C36D" w:rsidR="00D72864" w:rsidRPr="00D72864" w:rsidRDefault="00D72864" w:rsidP="00D72864"/>
    <w:p w14:paraId="773487D0" w14:textId="7777777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Основные понятия и терминология информационных сетей, понятия сетевого узла, ресурса, клиента, сервера, трафика, пропускной способности.</w:t>
      </w:r>
    </w:p>
    <w:p w14:paraId="1038178D" w14:textId="0E51E7C1" w:rsidR="00D72864" w:rsidRP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Классификация</w:t>
      </w:r>
      <w:proofErr w:type="spellEnd"/>
      <w:r w:rsidRPr="00D72864">
        <w:t xml:space="preserve"> </w:t>
      </w:r>
      <w:proofErr w:type="spellStart"/>
      <w:r w:rsidRPr="00D72864">
        <w:t>информационных</w:t>
      </w:r>
      <w:proofErr w:type="spellEnd"/>
      <w:r w:rsidRPr="00D72864">
        <w:t xml:space="preserve"> </w:t>
      </w:r>
      <w:proofErr w:type="spellStart"/>
      <w:r w:rsidRPr="00D72864">
        <w:t>сетей</w:t>
      </w:r>
      <w:proofErr w:type="spellEnd"/>
      <w:r w:rsidRPr="00D72864">
        <w:t xml:space="preserve">. </w:t>
      </w:r>
      <w:proofErr w:type="spellStart"/>
      <w:r w:rsidRPr="00D72864">
        <w:t>Понятия</w:t>
      </w:r>
      <w:proofErr w:type="spellEnd"/>
      <w:r w:rsidRPr="00D72864">
        <w:t xml:space="preserve"> и </w:t>
      </w:r>
      <w:proofErr w:type="spellStart"/>
      <w:r w:rsidRPr="00D72864">
        <w:t>терминология</w:t>
      </w:r>
      <w:proofErr w:type="spellEnd"/>
      <w:r w:rsidRPr="00D72864">
        <w:t xml:space="preserve"> </w:t>
      </w:r>
      <w:proofErr w:type="spellStart"/>
      <w:r w:rsidRPr="00D72864">
        <w:t>информационной</w:t>
      </w:r>
      <w:proofErr w:type="spellEnd"/>
      <w:r w:rsidRPr="00D72864">
        <w:t xml:space="preserve"> </w:t>
      </w:r>
      <w:proofErr w:type="spellStart"/>
      <w:r w:rsidRPr="00D72864">
        <w:t>безопасности</w:t>
      </w:r>
      <w:proofErr w:type="spellEnd"/>
      <w:r w:rsidRPr="00D72864">
        <w:t>.</w:t>
      </w:r>
    </w:p>
    <w:p w14:paraId="0AEA30EC" w14:textId="77777777" w:rsid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Классификация</w:t>
      </w:r>
      <w:proofErr w:type="spellEnd"/>
      <w:r w:rsidRPr="00D72864">
        <w:t xml:space="preserve"> </w:t>
      </w:r>
      <w:proofErr w:type="spellStart"/>
      <w:r w:rsidRPr="00D72864">
        <w:t>локальных</w:t>
      </w:r>
      <w:proofErr w:type="spellEnd"/>
      <w:r w:rsidRPr="00D72864">
        <w:t xml:space="preserve"> </w:t>
      </w:r>
      <w:proofErr w:type="spellStart"/>
      <w:r w:rsidRPr="00D72864">
        <w:t>сетей</w:t>
      </w:r>
      <w:proofErr w:type="spellEnd"/>
      <w:r w:rsidRPr="00D72864">
        <w:t xml:space="preserve">. </w:t>
      </w:r>
      <w:proofErr w:type="spellStart"/>
      <w:r w:rsidRPr="00D72864">
        <w:t>Топологии</w:t>
      </w:r>
      <w:proofErr w:type="spellEnd"/>
      <w:r w:rsidRPr="00D72864">
        <w:t xml:space="preserve"> </w:t>
      </w:r>
      <w:proofErr w:type="spellStart"/>
      <w:r w:rsidRPr="00D72864">
        <w:t>локальных</w:t>
      </w:r>
      <w:proofErr w:type="spellEnd"/>
      <w:r w:rsidRPr="00D72864">
        <w:t xml:space="preserve"> </w:t>
      </w:r>
      <w:proofErr w:type="spellStart"/>
      <w:r w:rsidRPr="00D72864">
        <w:t>сетей</w:t>
      </w:r>
      <w:proofErr w:type="spellEnd"/>
      <w:r w:rsidRPr="00D72864">
        <w:t xml:space="preserve">: </w:t>
      </w:r>
      <w:proofErr w:type="spellStart"/>
      <w:r w:rsidRPr="00D72864">
        <w:t>физическая</w:t>
      </w:r>
      <w:proofErr w:type="spellEnd"/>
      <w:r w:rsidRPr="00D72864">
        <w:t xml:space="preserve"> и </w:t>
      </w:r>
      <w:proofErr w:type="spellStart"/>
      <w:r w:rsidRPr="00D72864">
        <w:t>логическая</w:t>
      </w:r>
      <w:proofErr w:type="spellEnd"/>
      <w:r w:rsidRPr="00D72864">
        <w:t xml:space="preserve">. </w:t>
      </w:r>
      <w:proofErr w:type="spellStart"/>
      <w:r w:rsidRPr="00D72864">
        <w:t>Достоинства</w:t>
      </w:r>
      <w:proofErr w:type="spellEnd"/>
      <w:r w:rsidRPr="00D72864">
        <w:t xml:space="preserve"> и </w:t>
      </w:r>
      <w:proofErr w:type="spellStart"/>
      <w:r w:rsidRPr="00D72864">
        <w:t>недостатки</w:t>
      </w:r>
      <w:proofErr w:type="spellEnd"/>
      <w:r w:rsidRPr="00D72864">
        <w:t xml:space="preserve">. </w:t>
      </w:r>
      <w:proofErr w:type="spellStart"/>
      <w:r w:rsidRPr="00D72864">
        <w:t>Выбор</w:t>
      </w:r>
      <w:proofErr w:type="spellEnd"/>
      <w:r w:rsidRPr="00D72864">
        <w:t xml:space="preserve"> </w:t>
      </w:r>
      <w:proofErr w:type="spellStart"/>
      <w:r w:rsidRPr="00D72864">
        <w:t>топологии</w:t>
      </w:r>
      <w:proofErr w:type="spellEnd"/>
      <w:r w:rsidRPr="00D72864">
        <w:t>.</w:t>
      </w:r>
    </w:p>
    <w:p w14:paraId="11A352A6" w14:textId="77777777" w:rsid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Среда</w:t>
      </w:r>
      <w:proofErr w:type="spellEnd"/>
      <w:r w:rsidRPr="00D72864">
        <w:t xml:space="preserve"> </w:t>
      </w:r>
      <w:proofErr w:type="spellStart"/>
      <w:r w:rsidRPr="00D72864">
        <w:t>передачи</w:t>
      </w:r>
      <w:proofErr w:type="spellEnd"/>
      <w:r w:rsidRPr="00D72864">
        <w:t xml:space="preserve">: </w:t>
      </w:r>
      <w:proofErr w:type="spellStart"/>
      <w:r w:rsidRPr="00D72864">
        <w:t>проводная</w:t>
      </w:r>
      <w:proofErr w:type="spellEnd"/>
      <w:r w:rsidRPr="00D72864">
        <w:t xml:space="preserve"> и </w:t>
      </w:r>
      <w:proofErr w:type="spellStart"/>
      <w:r w:rsidRPr="00D72864">
        <w:t>беспроводная</w:t>
      </w:r>
      <w:proofErr w:type="spellEnd"/>
      <w:r w:rsidRPr="00D72864">
        <w:t xml:space="preserve">. </w:t>
      </w:r>
      <w:proofErr w:type="spellStart"/>
      <w:r w:rsidRPr="00D72864">
        <w:t>Коаксиальный</w:t>
      </w:r>
      <w:proofErr w:type="spellEnd"/>
      <w:r w:rsidRPr="00D72864">
        <w:t xml:space="preserve"> </w:t>
      </w:r>
      <w:proofErr w:type="spellStart"/>
      <w:r w:rsidRPr="00D72864">
        <w:t>кабель</w:t>
      </w:r>
      <w:proofErr w:type="spellEnd"/>
      <w:r w:rsidRPr="00D72864">
        <w:t xml:space="preserve">, </w:t>
      </w:r>
      <w:proofErr w:type="spellStart"/>
      <w:r w:rsidRPr="00D72864">
        <w:t>витая</w:t>
      </w:r>
      <w:proofErr w:type="spellEnd"/>
      <w:r w:rsidRPr="00D72864">
        <w:t xml:space="preserve"> </w:t>
      </w:r>
      <w:proofErr w:type="spellStart"/>
      <w:r w:rsidRPr="00D72864">
        <w:t>пара</w:t>
      </w:r>
      <w:proofErr w:type="spellEnd"/>
      <w:r w:rsidRPr="00D72864">
        <w:t xml:space="preserve">, </w:t>
      </w:r>
      <w:proofErr w:type="spellStart"/>
      <w:r w:rsidRPr="00D72864">
        <w:t>оптоволокно</w:t>
      </w:r>
      <w:proofErr w:type="spellEnd"/>
      <w:r w:rsidRPr="00D72864">
        <w:t xml:space="preserve">. </w:t>
      </w:r>
      <w:proofErr w:type="spellStart"/>
      <w:r w:rsidRPr="00D72864">
        <w:t>Радиоволны</w:t>
      </w:r>
      <w:proofErr w:type="spellEnd"/>
      <w:r w:rsidRPr="00D72864">
        <w:t xml:space="preserve">, </w:t>
      </w:r>
      <w:proofErr w:type="spellStart"/>
      <w:r w:rsidRPr="00D72864">
        <w:t>микроволны</w:t>
      </w:r>
      <w:proofErr w:type="spellEnd"/>
      <w:r w:rsidRPr="00D72864">
        <w:t xml:space="preserve">, </w:t>
      </w:r>
      <w:proofErr w:type="spellStart"/>
      <w:r w:rsidRPr="00D72864">
        <w:t>инфракрасное</w:t>
      </w:r>
      <w:proofErr w:type="spellEnd"/>
      <w:r w:rsidRPr="00D72864">
        <w:t xml:space="preserve"> </w:t>
      </w:r>
      <w:proofErr w:type="spellStart"/>
      <w:r w:rsidRPr="00D72864">
        <w:t>излучение</w:t>
      </w:r>
      <w:proofErr w:type="spellEnd"/>
      <w:r w:rsidRPr="00D72864">
        <w:t>.</w:t>
      </w:r>
    </w:p>
    <w:p w14:paraId="3617C7BD" w14:textId="77777777" w:rsidR="00D72864" w:rsidRDefault="00D72864" w:rsidP="00D72864">
      <w:pPr>
        <w:pStyle w:val="ListParagraph"/>
        <w:numPr>
          <w:ilvl w:val="0"/>
          <w:numId w:val="1"/>
        </w:numPr>
      </w:pPr>
      <w:r w:rsidRPr="00D72864">
        <w:rPr>
          <w:lang w:val="ru-RU"/>
        </w:rPr>
        <w:t xml:space="preserve">Методы доступа к среде передачи: конфликтные и бесконфликтные. </w:t>
      </w:r>
      <w:proofErr w:type="spellStart"/>
      <w:r w:rsidRPr="00D72864">
        <w:t>Модель</w:t>
      </w:r>
      <w:proofErr w:type="spellEnd"/>
      <w:r w:rsidRPr="00D72864">
        <w:t xml:space="preserve"> </w:t>
      </w:r>
      <w:proofErr w:type="spellStart"/>
      <w:r w:rsidRPr="00D72864">
        <w:t>взаимодействия</w:t>
      </w:r>
      <w:proofErr w:type="spellEnd"/>
      <w:r w:rsidRPr="00D72864">
        <w:t xml:space="preserve"> </w:t>
      </w:r>
      <w:proofErr w:type="spellStart"/>
      <w:r w:rsidRPr="00D72864">
        <w:t>открытых</w:t>
      </w:r>
      <w:proofErr w:type="spellEnd"/>
      <w:r w:rsidRPr="00D72864">
        <w:t xml:space="preserve"> </w:t>
      </w:r>
      <w:proofErr w:type="spellStart"/>
      <w:r w:rsidRPr="00D72864">
        <w:t>систем</w:t>
      </w:r>
      <w:proofErr w:type="spellEnd"/>
      <w:r w:rsidRPr="00D72864">
        <w:t xml:space="preserve">. </w:t>
      </w:r>
      <w:proofErr w:type="spellStart"/>
      <w:r w:rsidRPr="00D72864">
        <w:t>Стеки</w:t>
      </w:r>
      <w:proofErr w:type="spellEnd"/>
      <w:r w:rsidRPr="00D72864">
        <w:t xml:space="preserve"> </w:t>
      </w:r>
      <w:proofErr w:type="spellStart"/>
      <w:r w:rsidRPr="00D72864">
        <w:t>протоколов</w:t>
      </w:r>
      <w:proofErr w:type="spellEnd"/>
      <w:r w:rsidRPr="00D72864">
        <w:t>.</w:t>
      </w:r>
    </w:p>
    <w:p w14:paraId="797B2B17" w14:textId="282BDF07" w:rsidR="00D72864" w:rsidRP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Базовые</w:t>
      </w:r>
      <w:proofErr w:type="spellEnd"/>
      <w:r w:rsidRPr="00D72864">
        <w:t xml:space="preserve"> </w:t>
      </w:r>
      <w:proofErr w:type="spellStart"/>
      <w:r w:rsidRPr="00D72864">
        <w:t>технологии</w:t>
      </w:r>
      <w:proofErr w:type="spellEnd"/>
      <w:r w:rsidRPr="00D72864">
        <w:t xml:space="preserve"> </w:t>
      </w:r>
      <w:proofErr w:type="spellStart"/>
      <w:r w:rsidRPr="00D72864">
        <w:t>локальных</w:t>
      </w:r>
      <w:proofErr w:type="spellEnd"/>
      <w:r w:rsidRPr="00D72864">
        <w:t xml:space="preserve"> </w:t>
      </w:r>
      <w:proofErr w:type="spellStart"/>
      <w:r w:rsidRPr="00D72864">
        <w:t>сетей</w:t>
      </w:r>
      <w:proofErr w:type="spellEnd"/>
      <w:r w:rsidRPr="00D72864">
        <w:t xml:space="preserve">. </w:t>
      </w:r>
      <w:proofErr w:type="spellStart"/>
      <w:r w:rsidRPr="00D72864">
        <w:t>Объединения</w:t>
      </w:r>
      <w:proofErr w:type="spellEnd"/>
      <w:r w:rsidRPr="00D72864">
        <w:t xml:space="preserve"> </w:t>
      </w:r>
      <w:proofErr w:type="spellStart"/>
      <w:r w:rsidRPr="00D72864">
        <w:t>сетей</w:t>
      </w:r>
      <w:proofErr w:type="spellEnd"/>
      <w:r w:rsidRPr="00D72864">
        <w:t xml:space="preserve"> и </w:t>
      </w:r>
      <w:proofErr w:type="spellStart"/>
      <w:r w:rsidRPr="00D72864">
        <w:t>глобальные</w:t>
      </w:r>
      <w:proofErr w:type="spellEnd"/>
      <w:r w:rsidRPr="00D72864">
        <w:t xml:space="preserve"> </w:t>
      </w:r>
      <w:proofErr w:type="spellStart"/>
      <w:r w:rsidRPr="00D72864">
        <w:t>сети</w:t>
      </w:r>
      <w:proofErr w:type="spellEnd"/>
      <w:r w:rsidRPr="00D72864">
        <w:t xml:space="preserve">. </w:t>
      </w:r>
      <w:proofErr w:type="spellStart"/>
      <w:r w:rsidRPr="00D72864">
        <w:t>Принципы</w:t>
      </w:r>
      <w:proofErr w:type="spellEnd"/>
      <w:r w:rsidRPr="00D72864">
        <w:t xml:space="preserve"> </w:t>
      </w:r>
      <w:proofErr w:type="spellStart"/>
      <w:r w:rsidRPr="00D72864">
        <w:t>межсетевого</w:t>
      </w:r>
      <w:proofErr w:type="spellEnd"/>
      <w:r w:rsidRPr="00D72864">
        <w:t xml:space="preserve"> </w:t>
      </w:r>
      <w:proofErr w:type="spellStart"/>
      <w:r w:rsidRPr="00D72864">
        <w:t>взаимодействия</w:t>
      </w:r>
      <w:proofErr w:type="spellEnd"/>
      <w:r w:rsidRPr="00D72864">
        <w:t xml:space="preserve">. </w:t>
      </w:r>
      <w:proofErr w:type="spellStart"/>
      <w:r w:rsidRPr="00D72864">
        <w:t>Глобальные</w:t>
      </w:r>
      <w:proofErr w:type="spellEnd"/>
      <w:r w:rsidRPr="00D72864">
        <w:t xml:space="preserve"> </w:t>
      </w:r>
      <w:proofErr w:type="spellStart"/>
      <w:r w:rsidRPr="00D72864">
        <w:t>сети</w:t>
      </w:r>
      <w:proofErr w:type="spellEnd"/>
      <w:r w:rsidRPr="00D72864">
        <w:t xml:space="preserve"> и </w:t>
      </w:r>
      <w:proofErr w:type="spellStart"/>
      <w:r w:rsidRPr="00D72864">
        <w:t>перспективные</w:t>
      </w:r>
      <w:proofErr w:type="spellEnd"/>
      <w:r w:rsidRPr="00D72864">
        <w:t xml:space="preserve"> </w:t>
      </w:r>
      <w:proofErr w:type="spellStart"/>
      <w:r w:rsidRPr="00D72864">
        <w:t>сетевые</w:t>
      </w:r>
      <w:proofErr w:type="spellEnd"/>
      <w:r w:rsidRPr="00D72864">
        <w:t xml:space="preserve"> </w:t>
      </w:r>
      <w:proofErr w:type="spellStart"/>
      <w:r w:rsidRPr="00D72864">
        <w:t>технологии</w:t>
      </w:r>
      <w:proofErr w:type="spellEnd"/>
      <w:r w:rsidRPr="00D72864">
        <w:t xml:space="preserve">. </w:t>
      </w:r>
      <w:proofErr w:type="spellStart"/>
      <w:r w:rsidRPr="00D72864">
        <w:t>Глобальная</w:t>
      </w:r>
      <w:proofErr w:type="spellEnd"/>
      <w:r w:rsidRPr="00D72864">
        <w:t xml:space="preserve"> </w:t>
      </w:r>
      <w:proofErr w:type="spellStart"/>
      <w:r w:rsidRPr="00D72864">
        <w:t>сеть</w:t>
      </w:r>
      <w:proofErr w:type="spellEnd"/>
      <w:r w:rsidRPr="00D72864">
        <w:t xml:space="preserve"> </w:t>
      </w:r>
      <w:proofErr w:type="spellStart"/>
      <w:r w:rsidRPr="00D72864">
        <w:t>Интернет</w:t>
      </w:r>
      <w:proofErr w:type="spellEnd"/>
    </w:p>
    <w:p w14:paraId="5BA9A85F" w14:textId="7777777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Простейшие шифры. Симметричная криптография.</w:t>
      </w:r>
    </w:p>
    <w:p w14:paraId="6192D6C0" w14:textId="4956805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Криптография с открытым ключом</w:t>
      </w:r>
    </w:p>
    <w:p w14:paraId="41712B69" w14:textId="16866BEA" w:rsidR="00D72864" w:rsidRP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Аутентификация</w:t>
      </w:r>
      <w:proofErr w:type="spellEnd"/>
      <w:r w:rsidRPr="00D72864">
        <w:t xml:space="preserve"> </w:t>
      </w:r>
      <w:proofErr w:type="spellStart"/>
      <w:r w:rsidRPr="00D72864">
        <w:t>сообщений</w:t>
      </w:r>
      <w:proofErr w:type="spellEnd"/>
      <w:r w:rsidRPr="00D72864">
        <w:t xml:space="preserve">. </w:t>
      </w:r>
      <w:proofErr w:type="spellStart"/>
      <w:r w:rsidRPr="00D72864">
        <w:t>Электронная</w:t>
      </w:r>
      <w:proofErr w:type="spellEnd"/>
      <w:r w:rsidRPr="00D72864">
        <w:t xml:space="preserve"> </w:t>
      </w:r>
      <w:proofErr w:type="spellStart"/>
      <w:r w:rsidRPr="00D72864">
        <w:t>цифровая</w:t>
      </w:r>
      <w:proofErr w:type="spellEnd"/>
      <w:r w:rsidRPr="00D72864">
        <w:t xml:space="preserve"> </w:t>
      </w:r>
      <w:proofErr w:type="spellStart"/>
      <w:r w:rsidRPr="00D72864">
        <w:t>подпись</w:t>
      </w:r>
      <w:proofErr w:type="spellEnd"/>
      <w:r w:rsidRPr="00D72864">
        <w:t xml:space="preserve">. </w:t>
      </w:r>
      <w:proofErr w:type="spellStart"/>
      <w:r w:rsidRPr="00D72864">
        <w:t>Идентификация</w:t>
      </w:r>
      <w:proofErr w:type="spellEnd"/>
      <w:r w:rsidRPr="00D72864">
        <w:t xml:space="preserve"> и </w:t>
      </w:r>
      <w:proofErr w:type="spellStart"/>
      <w:r w:rsidRPr="00D72864">
        <w:t>аутентификация</w:t>
      </w:r>
      <w:proofErr w:type="spellEnd"/>
      <w:r w:rsidRPr="00D72864">
        <w:t xml:space="preserve"> </w:t>
      </w:r>
      <w:proofErr w:type="spellStart"/>
      <w:r w:rsidRPr="00D72864">
        <w:t>пользователей</w:t>
      </w:r>
      <w:proofErr w:type="spellEnd"/>
    </w:p>
    <w:p w14:paraId="4EEAC625" w14:textId="3DE6AF79" w:rsidR="00D72864" w:rsidRP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Многоуровневые</w:t>
      </w:r>
      <w:proofErr w:type="spellEnd"/>
      <w:r w:rsidRPr="00D72864">
        <w:t xml:space="preserve"> </w:t>
      </w:r>
      <w:proofErr w:type="spellStart"/>
      <w:r w:rsidRPr="00D72864">
        <w:t>модели</w:t>
      </w:r>
      <w:proofErr w:type="spellEnd"/>
      <w:r w:rsidRPr="00D72864">
        <w:t xml:space="preserve">. </w:t>
      </w:r>
      <w:proofErr w:type="spellStart"/>
      <w:r w:rsidRPr="00D72864">
        <w:t>Модель</w:t>
      </w:r>
      <w:proofErr w:type="spellEnd"/>
      <w:r w:rsidRPr="00D72864">
        <w:t xml:space="preserve"> OSI. </w:t>
      </w:r>
      <w:proofErr w:type="spellStart"/>
      <w:r w:rsidRPr="00D72864">
        <w:t>Физический</w:t>
      </w:r>
      <w:proofErr w:type="spellEnd"/>
      <w:r w:rsidRPr="00D72864">
        <w:t xml:space="preserve"> </w:t>
      </w:r>
      <w:proofErr w:type="spellStart"/>
      <w:r w:rsidRPr="00D72864">
        <w:t>уровень</w:t>
      </w:r>
      <w:proofErr w:type="spellEnd"/>
      <w:r w:rsidRPr="00D72864">
        <w:t xml:space="preserve">. </w:t>
      </w:r>
      <w:proofErr w:type="spellStart"/>
      <w:r w:rsidRPr="00D72864">
        <w:t>Канальный</w:t>
      </w:r>
      <w:proofErr w:type="spellEnd"/>
      <w:r w:rsidRPr="00D72864">
        <w:t xml:space="preserve"> </w:t>
      </w:r>
      <w:proofErr w:type="spellStart"/>
      <w:r w:rsidRPr="00D72864">
        <w:t>уровень</w:t>
      </w:r>
      <w:proofErr w:type="spellEnd"/>
      <w:r w:rsidRPr="00D72864">
        <w:t xml:space="preserve">. </w:t>
      </w:r>
      <w:proofErr w:type="spellStart"/>
      <w:r w:rsidRPr="00D72864">
        <w:t>Протокол</w:t>
      </w:r>
      <w:proofErr w:type="spellEnd"/>
      <w:r w:rsidRPr="00D72864">
        <w:t xml:space="preserve"> Ethernet. </w:t>
      </w:r>
      <w:proofErr w:type="spellStart"/>
      <w:r w:rsidRPr="00D72864">
        <w:t>Сетевой</w:t>
      </w:r>
      <w:proofErr w:type="spellEnd"/>
      <w:r w:rsidRPr="00D72864">
        <w:t xml:space="preserve"> </w:t>
      </w:r>
      <w:proofErr w:type="spellStart"/>
      <w:r w:rsidRPr="00D72864">
        <w:t>уровень</w:t>
      </w:r>
      <w:proofErr w:type="spellEnd"/>
      <w:r w:rsidRPr="00D72864">
        <w:t xml:space="preserve">. </w:t>
      </w:r>
      <w:proofErr w:type="spellStart"/>
      <w:r w:rsidRPr="00D72864">
        <w:t>Протокол</w:t>
      </w:r>
      <w:proofErr w:type="spellEnd"/>
      <w:r w:rsidRPr="00D72864">
        <w:t xml:space="preserve"> IP. </w:t>
      </w:r>
      <w:proofErr w:type="spellStart"/>
      <w:r w:rsidRPr="00D72864">
        <w:t>Транспортный</w:t>
      </w:r>
      <w:proofErr w:type="spellEnd"/>
      <w:r w:rsidRPr="00D72864">
        <w:t xml:space="preserve"> </w:t>
      </w:r>
      <w:proofErr w:type="spellStart"/>
      <w:r w:rsidRPr="00D72864">
        <w:t>уровень</w:t>
      </w:r>
      <w:proofErr w:type="spellEnd"/>
      <w:r w:rsidRPr="00D72864">
        <w:t xml:space="preserve">. </w:t>
      </w:r>
      <w:proofErr w:type="spellStart"/>
      <w:r w:rsidRPr="00D72864">
        <w:t>Протокол</w:t>
      </w:r>
      <w:proofErr w:type="spellEnd"/>
      <w:r w:rsidRPr="00D72864">
        <w:t xml:space="preserve"> TCP. </w:t>
      </w:r>
      <w:proofErr w:type="spellStart"/>
      <w:r w:rsidRPr="00D72864">
        <w:t>Протокол</w:t>
      </w:r>
      <w:proofErr w:type="spellEnd"/>
      <w:r w:rsidRPr="00D72864">
        <w:t xml:space="preserve"> UDP. </w:t>
      </w:r>
      <w:proofErr w:type="spellStart"/>
      <w:r w:rsidRPr="00D72864">
        <w:t>Сеансовый</w:t>
      </w:r>
      <w:proofErr w:type="spellEnd"/>
      <w:r w:rsidRPr="00D72864">
        <w:t xml:space="preserve"> </w:t>
      </w:r>
      <w:proofErr w:type="spellStart"/>
      <w:r w:rsidRPr="00D72864">
        <w:t>уровень</w:t>
      </w:r>
      <w:proofErr w:type="spellEnd"/>
      <w:r w:rsidRPr="00D72864">
        <w:t xml:space="preserve">. </w:t>
      </w:r>
      <w:proofErr w:type="spellStart"/>
      <w:r w:rsidRPr="00D72864">
        <w:t>Уровень</w:t>
      </w:r>
      <w:proofErr w:type="spellEnd"/>
      <w:r w:rsidRPr="00D72864">
        <w:t xml:space="preserve"> </w:t>
      </w:r>
      <w:proofErr w:type="spellStart"/>
      <w:r w:rsidRPr="00D72864">
        <w:t>представления</w:t>
      </w:r>
      <w:proofErr w:type="spellEnd"/>
      <w:r w:rsidRPr="00D72864">
        <w:t xml:space="preserve">. </w:t>
      </w:r>
      <w:proofErr w:type="spellStart"/>
      <w:r w:rsidRPr="00D72864">
        <w:t>Прикладной</w:t>
      </w:r>
      <w:proofErr w:type="spellEnd"/>
      <w:r w:rsidRPr="00D72864">
        <w:t xml:space="preserve"> </w:t>
      </w:r>
      <w:proofErr w:type="spellStart"/>
      <w:r w:rsidRPr="00D72864">
        <w:t>уровень</w:t>
      </w:r>
      <w:proofErr w:type="spellEnd"/>
      <w:r w:rsidRPr="00D72864">
        <w:t xml:space="preserve">. </w:t>
      </w:r>
      <w:proofErr w:type="spellStart"/>
      <w:r w:rsidRPr="00D72864">
        <w:t>Протокол</w:t>
      </w:r>
      <w:proofErr w:type="spellEnd"/>
      <w:r w:rsidRPr="00D72864">
        <w:t xml:space="preserve"> HTTP.</w:t>
      </w:r>
    </w:p>
    <w:p w14:paraId="1E1AEE47" w14:textId="7777777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Классификация атак. Классификация методов и средств защиты.</w:t>
      </w:r>
    </w:p>
    <w:p w14:paraId="6322ADAD" w14:textId="77777777" w:rsidR="00D72864" w:rsidRDefault="00D72864" w:rsidP="00D72864">
      <w:pPr>
        <w:pStyle w:val="ListParagraph"/>
        <w:numPr>
          <w:ilvl w:val="0"/>
          <w:numId w:val="1"/>
        </w:numPr>
      </w:pPr>
      <w:r w:rsidRPr="00D72864">
        <w:rPr>
          <w:lang w:val="ru-RU"/>
        </w:rPr>
        <w:t xml:space="preserve">Атака типа ложный </w:t>
      </w:r>
      <w:r w:rsidRPr="00D72864">
        <w:t>ARP</w:t>
      </w:r>
      <w:r w:rsidRPr="00D72864">
        <w:rPr>
          <w:lang w:val="ru-RU"/>
        </w:rPr>
        <w:t xml:space="preserve">-сервер. </w:t>
      </w:r>
      <w:proofErr w:type="spellStart"/>
      <w:r w:rsidRPr="00D72864">
        <w:t>Ложный</w:t>
      </w:r>
      <w:proofErr w:type="spellEnd"/>
      <w:r w:rsidRPr="00D72864">
        <w:t xml:space="preserve"> DNS-</w:t>
      </w:r>
      <w:proofErr w:type="spellStart"/>
      <w:r w:rsidRPr="00D72864">
        <w:t>сервер</w:t>
      </w:r>
      <w:proofErr w:type="spellEnd"/>
      <w:r w:rsidRPr="00D72864">
        <w:t xml:space="preserve">. </w:t>
      </w:r>
      <w:proofErr w:type="spellStart"/>
      <w:r w:rsidRPr="00D72864">
        <w:t>Подмена</w:t>
      </w:r>
      <w:proofErr w:type="spellEnd"/>
      <w:r w:rsidRPr="00D72864">
        <w:t xml:space="preserve"> </w:t>
      </w:r>
      <w:proofErr w:type="spellStart"/>
      <w:r w:rsidRPr="00D72864">
        <w:t>одного</w:t>
      </w:r>
      <w:proofErr w:type="spellEnd"/>
      <w:r w:rsidRPr="00D72864">
        <w:t xml:space="preserve"> </w:t>
      </w:r>
      <w:proofErr w:type="spellStart"/>
      <w:r w:rsidRPr="00D72864">
        <w:t>из</w:t>
      </w:r>
      <w:proofErr w:type="spellEnd"/>
      <w:r w:rsidRPr="00D72864">
        <w:t xml:space="preserve"> </w:t>
      </w:r>
      <w:proofErr w:type="spellStart"/>
      <w:r w:rsidRPr="00D72864">
        <w:t>субъектов</w:t>
      </w:r>
      <w:proofErr w:type="spellEnd"/>
      <w:r w:rsidRPr="00D72864">
        <w:t xml:space="preserve"> TCP-</w:t>
      </w:r>
      <w:proofErr w:type="spellStart"/>
      <w:r w:rsidRPr="00D72864">
        <w:t>соединения</w:t>
      </w:r>
      <w:proofErr w:type="spellEnd"/>
      <w:r w:rsidRPr="00D72864">
        <w:t xml:space="preserve"> в </w:t>
      </w:r>
      <w:proofErr w:type="spellStart"/>
      <w:r w:rsidRPr="00D72864">
        <w:t>сети</w:t>
      </w:r>
      <w:proofErr w:type="spellEnd"/>
      <w:r w:rsidRPr="00D72864">
        <w:t xml:space="preserve"> Internet.</w:t>
      </w:r>
    </w:p>
    <w:p w14:paraId="4F38A45E" w14:textId="77777777" w:rsid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Методы</w:t>
      </w:r>
      <w:proofErr w:type="spellEnd"/>
      <w:r w:rsidRPr="00D72864">
        <w:t xml:space="preserve"> </w:t>
      </w:r>
      <w:proofErr w:type="spellStart"/>
      <w:r w:rsidRPr="00D72864">
        <w:t>удаленного</w:t>
      </w:r>
      <w:proofErr w:type="spellEnd"/>
      <w:r w:rsidRPr="00D72864">
        <w:t xml:space="preserve"> </w:t>
      </w:r>
      <w:proofErr w:type="spellStart"/>
      <w:r w:rsidRPr="00D72864">
        <w:t>сканирования</w:t>
      </w:r>
      <w:proofErr w:type="spellEnd"/>
      <w:r w:rsidRPr="00D72864">
        <w:t xml:space="preserve"> </w:t>
      </w:r>
      <w:proofErr w:type="spellStart"/>
      <w:r w:rsidRPr="00D72864">
        <w:t>портов</w:t>
      </w:r>
      <w:proofErr w:type="spellEnd"/>
      <w:r w:rsidRPr="00D72864">
        <w:t xml:space="preserve">. </w:t>
      </w:r>
      <w:proofErr w:type="spellStart"/>
      <w:r w:rsidRPr="00D72864">
        <w:t>Защита</w:t>
      </w:r>
      <w:proofErr w:type="spellEnd"/>
      <w:r w:rsidRPr="00D72864">
        <w:t xml:space="preserve"> </w:t>
      </w:r>
      <w:proofErr w:type="spellStart"/>
      <w:r w:rsidRPr="00D72864">
        <w:t>от</w:t>
      </w:r>
      <w:proofErr w:type="spellEnd"/>
      <w:r w:rsidRPr="00D72864">
        <w:t xml:space="preserve"> </w:t>
      </w:r>
      <w:proofErr w:type="spellStart"/>
      <w:r w:rsidRPr="00D72864">
        <w:t>удаленных</w:t>
      </w:r>
      <w:proofErr w:type="spellEnd"/>
      <w:r w:rsidRPr="00D72864">
        <w:t xml:space="preserve"> </w:t>
      </w:r>
      <w:proofErr w:type="spellStart"/>
      <w:r w:rsidRPr="00D72864">
        <w:t>атак</w:t>
      </w:r>
      <w:proofErr w:type="spellEnd"/>
      <w:r w:rsidRPr="00D72864">
        <w:t xml:space="preserve"> в </w:t>
      </w:r>
      <w:proofErr w:type="spellStart"/>
      <w:r w:rsidRPr="00D72864">
        <w:t>сети</w:t>
      </w:r>
      <w:proofErr w:type="spellEnd"/>
      <w:r w:rsidRPr="00D72864">
        <w:t xml:space="preserve"> Internet. </w:t>
      </w:r>
      <w:proofErr w:type="spellStart"/>
      <w:r w:rsidRPr="00D72864">
        <w:t>Функции</w:t>
      </w:r>
      <w:proofErr w:type="spellEnd"/>
      <w:r w:rsidRPr="00D72864">
        <w:t xml:space="preserve"> </w:t>
      </w:r>
      <w:proofErr w:type="spellStart"/>
      <w:r w:rsidRPr="00D72864">
        <w:t>межсетевого</w:t>
      </w:r>
      <w:proofErr w:type="spellEnd"/>
      <w:r w:rsidRPr="00D72864">
        <w:t xml:space="preserve"> </w:t>
      </w:r>
      <w:proofErr w:type="spellStart"/>
      <w:r w:rsidRPr="00D72864">
        <w:t>экранирования</w:t>
      </w:r>
      <w:proofErr w:type="spellEnd"/>
      <w:r w:rsidRPr="00D72864">
        <w:t>.</w:t>
      </w:r>
    </w:p>
    <w:p w14:paraId="21AC2740" w14:textId="77777777" w:rsidR="00D72864" w:rsidRDefault="00D72864" w:rsidP="00D72864">
      <w:pPr>
        <w:pStyle w:val="ListParagraph"/>
        <w:numPr>
          <w:ilvl w:val="0"/>
          <w:numId w:val="1"/>
        </w:numPr>
      </w:pPr>
      <w:r w:rsidRPr="00D72864">
        <w:rPr>
          <w:lang w:val="ru-RU"/>
        </w:rPr>
        <w:t xml:space="preserve">Методы обнаружения анализаторов сетевого трафика. </w:t>
      </w:r>
      <w:proofErr w:type="spellStart"/>
      <w:r w:rsidRPr="00D72864">
        <w:t>Защищенные</w:t>
      </w:r>
      <w:proofErr w:type="spellEnd"/>
      <w:r w:rsidRPr="00D72864">
        <w:t xml:space="preserve"> </w:t>
      </w:r>
      <w:proofErr w:type="spellStart"/>
      <w:r w:rsidRPr="00D72864">
        <w:t>сетевые</w:t>
      </w:r>
      <w:proofErr w:type="spellEnd"/>
      <w:r w:rsidRPr="00D72864">
        <w:t xml:space="preserve"> </w:t>
      </w:r>
      <w:proofErr w:type="spellStart"/>
      <w:r w:rsidRPr="00D72864">
        <w:t>протоколы</w:t>
      </w:r>
      <w:proofErr w:type="spellEnd"/>
      <w:r w:rsidRPr="00D72864">
        <w:t xml:space="preserve">. </w:t>
      </w:r>
      <w:proofErr w:type="spellStart"/>
      <w:r w:rsidRPr="00D72864">
        <w:t>Протоколы</w:t>
      </w:r>
      <w:proofErr w:type="spellEnd"/>
      <w:r w:rsidRPr="00D72864">
        <w:t xml:space="preserve"> SSL, IPsec, SET.</w:t>
      </w:r>
    </w:p>
    <w:p w14:paraId="546BD229" w14:textId="646A957E" w:rsidR="00D72864" w:rsidRPr="00D72864" w:rsidRDefault="00D72864" w:rsidP="00D72864">
      <w:pPr>
        <w:pStyle w:val="ListParagraph"/>
        <w:numPr>
          <w:ilvl w:val="0"/>
          <w:numId w:val="1"/>
        </w:numPr>
      </w:pPr>
      <w:r w:rsidRPr="00D72864">
        <w:rPr>
          <w:lang w:val="ru-RU"/>
        </w:rPr>
        <w:t xml:space="preserve">Защита электронных банковских платежных систем. </w:t>
      </w:r>
      <w:proofErr w:type="spellStart"/>
      <w:r w:rsidRPr="00D72864">
        <w:t>Защита</w:t>
      </w:r>
      <w:proofErr w:type="spellEnd"/>
      <w:r w:rsidRPr="00D72864">
        <w:t xml:space="preserve"> </w:t>
      </w:r>
      <w:proofErr w:type="spellStart"/>
      <w:r w:rsidRPr="00D72864">
        <w:t>конфиденциальности</w:t>
      </w:r>
      <w:proofErr w:type="spellEnd"/>
      <w:r w:rsidRPr="00D72864">
        <w:t xml:space="preserve"> </w:t>
      </w:r>
      <w:proofErr w:type="spellStart"/>
      <w:r w:rsidRPr="00D72864">
        <w:t>информации</w:t>
      </w:r>
      <w:proofErr w:type="spellEnd"/>
      <w:r w:rsidRPr="00D72864">
        <w:t xml:space="preserve"> в </w:t>
      </w:r>
      <w:proofErr w:type="spellStart"/>
      <w:r w:rsidRPr="00D72864">
        <w:t>мобильных</w:t>
      </w:r>
      <w:proofErr w:type="spellEnd"/>
      <w:r w:rsidRPr="00D72864">
        <w:t xml:space="preserve"> </w:t>
      </w:r>
      <w:proofErr w:type="spellStart"/>
      <w:r w:rsidRPr="00D72864">
        <w:t>устройствах</w:t>
      </w:r>
      <w:proofErr w:type="spellEnd"/>
      <w:r w:rsidRPr="00D72864">
        <w:t>.</w:t>
      </w:r>
    </w:p>
    <w:p w14:paraId="69FC62CC" w14:textId="7777777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Классификация угроз. Классификация методов и средств защиты.</w:t>
      </w:r>
    </w:p>
    <w:p w14:paraId="70CA3B77" w14:textId="7777777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Средства защиты от несанкционированного использования.</w:t>
      </w:r>
    </w:p>
    <w:p w14:paraId="2A9D009F" w14:textId="77777777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Средства защиты ПО от обратного проектирования.</w:t>
      </w:r>
    </w:p>
    <w:p w14:paraId="641C9D12" w14:textId="77777777" w:rsid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Средства</w:t>
      </w:r>
      <w:proofErr w:type="spellEnd"/>
      <w:r w:rsidRPr="00D72864">
        <w:t xml:space="preserve"> </w:t>
      </w:r>
      <w:proofErr w:type="spellStart"/>
      <w:r w:rsidRPr="00D72864">
        <w:t>защиты</w:t>
      </w:r>
      <w:proofErr w:type="spellEnd"/>
      <w:r w:rsidRPr="00D72864">
        <w:t xml:space="preserve"> </w:t>
      </w:r>
      <w:proofErr w:type="spellStart"/>
      <w:r w:rsidRPr="00D72864">
        <w:t>от</w:t>
      </w:r>
      <w:proofErr w:type="spellEnd"/>
      <w:r w:rsidRPr="00D72864">
        <w:t xml:space="preserve"> </w:t>
      </w:r>
      <w:proofErr w:type="spellStart"/>
      <w:r w:rsidRPr="00D72864">
        <w:t>модификации</w:t>
      </w:r>
      <w:proofErr w:type="spellEnd"/>
      <w:r w:rsidRPr="00D72864">
        <w:t>.</w:t>
      </w:r>
    </w:p>
    <w:p w14:paraId="5D63A764" w14:textId="77777777" w:rsidR="00D72864" w:rsidRDefault="00D72864" w:rsidP="00D72864">
      <w:pPr>
        <w:pStyle w:val="ListParagraph"/>
        <w:numPr>
          <w:ilvl w:val="0"/>
          <w:numId w:val="1"/>
        </w:numPr>
      </w:pPr>
      <w:proofErr w:type="spellStart"/>
      <w:r w:rsidRPr="00D72864">
        <w:t>Атаки</w:t>
      </w:r>
      <w:proofErr w:type="spellEnd"/>
      <w:r w:rsidRPr="00D72864">
        <w:t xml:space="preserve"> </w:t>
      </w:r>
      <w:proofErr w:type="spellStart"/>
      <w:r w:rsidRPr="00D72864">
        <w:t>на</w:t>
      </w:r>
      <w:proofErr w:type="spellEnd"/>
      <w:r w:rsidRPr="00D72864">
        <w:t xml:space="preserve"> </w:t>
      </w:r>
      <w:proofErr w:type="spellStart"/>
      <w:r w:rsidRPr="00D72864">
        <w:t>переполнение</w:t>
      </w:r>
      <w:proofErr w:type="spellEnd"/>
      <w:r w:rsidRPr="00D72864">
        <w:t xml:space="preserve"> </w:t>
      </w:r>
      <w:proofErr w:type="spellStart"/>
      <w:r w:rsidRPr="00D72864">
        <w:t>буфера</w:t>
      </w:r>
      <w:proofErr w:type="spellEnd"/>
      <w:r w:rsidRPr="00D72864">
        <w:t xml:space="preserve">. </w:t>
      </w:r>
      <w:proofErr w:type="spellStart"/>
      <w:r w:rsidRPr="00D72864">
        <w:t>Переполнение</w:t>
      </w:r>
      <w:proofErr w:type="spellEnd"/>
      <w:r w:rsidRPr="00D72864">
        <w:t xml:space="preserve"> </w:t>
      </w:r>
      <w:proofErr w:type="spellStart"/>
      <w:r w:rsidRPr="00D72864">
        <w:t>стека</w:t>
      </w:r>
      <w:proofErr w:type="spellEnd"/>
      <w:r w:rsidRPr="00D72864">
        <w:t xml:space="preserve">. </w:t>
      </w:r>
      <w:proofErr w:type="spellStart"/>
      <w:r w:rsidRPr="00D72864">
        <w:t>Переполнение</w:t>
      </w:r>
      <w:proofErr w:type="spellEnd"/>
      <w:r w:rsidRPr="00D72864">
        <w:t xml:space="preserve"> </w:t>
      </w:r>
      <w:proofErr w:type="spellStart"/>
      <w:r w:rsidRPr="00D72864">
        <w:t>кучи</w:t>
      </w:r>
      <w:proofErr w:type="spellEnd"/>
      <w:r w:rsidRPr="00D72864">
        <w:t xml:space="preserve">. </w:t>
      </w:r>
      <w:proofErr w:type="spellStart"/>
      <w:r w:rsidRPr="00D72864">
        <w:t>Целочисленное</w:t>
      </w:r>
      <w:proofErr w:type="spellEnd"/>
      <w:r w:rsidRPr="00D72864">
        <w:t xml:space="preserve"> </w:t>
      </w:r>
      <w:proofErr w:type="spellStart"/>
      <w:r w:rsidRPr="00D72864">
        <w:t>переполнение</w:t>
      </w:r>
      <w:proofErr w:type="spellEnd"/>
      <w:r w:rsidRPr="00D72864">
        <w:t xml:space="preserve">. </w:t>
      </w:r>
      <w:proofErr w:type="spellStart"/>
      <w:r w:rsidRPr="00D72864">
        <w:t>Защита</w:t>
      </w:r>
      <w:proofErr w:type="spellEnd"/>
      <w:r w:rsidRPr="00D72864">
        <w:t xml:space="preserve"> </w:t>
      </w:r>
      <w:proofErr w:type="spellStart"/>
      <w:r w:rsidRPr="00D72864">
        <w:t>от</w:t>
      </w:r>
      <w:proofErr w:type="spellEnd"/>
      <w:r w:rsidRPr="00D72864">
        <w:t xml:space="preserve"> </w:t>
      </w:r>
      <w:proofErr w:type="spellStart"/>
      <w:r w:rsidRPr="00D72864">
        <w:t>переполнения</w:t>
      </w:r>
      <w:proofErr w:type="spellEnd"/>
      <w:r w:rsidRPr="00D72864">
        <w:t xml:space="preserve"> </w:t>
      </w:r>
      <w:proofErr w:type="spellStart"/>
      <w:r w:rsidRPr="00D72864">
        <w:t>буфера</w:t>
      </w:r>
      <w:proofErr w:type="spellEnd"/>
      <w:r w:rsidRPr="00D72864">
        <w:t>.</w:t>
      </w:r>
    </w:p>
    <w:p w14:paraId="26F7FEFE" w14:textId="2D6A7F36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D72864">
        <w:t>Внедрение</w:t>
      </w:r>
      <w:proofErr w:type="spellEnd"/>
      <w:r w:rsidRPr="00D72864">
        <w:t xml:space="preserve"> SQL-</w:t>
      </w:r>
      <w:proofErr w:type="spellStart"/>
      <w:r w:rsidRPr="00D72864">
        <w:t>кода</w:t>
      </w:r>
      <w:proofErr w:type="spellEnd"/>
      <w:r w:rsidRPr="00D72864">
        <w:t xml:space="preserve"> (SQL-injection). </w:t>
      </w:r>
      <w:proofErr w:type="spellStart"/>
      <w:r w:rsidRPr="00D72864">
        <w:t>Защита</w:t>
      </w:r>
      <w:proofErr w:type="spellEnd"/>
      <w:r w:rsidRPr="00D72864">
        <w:t xml:space="preserve"> </w:t>
      </w:r>
      <w:proofErr w:type="spellStart"/>
      <w:r w:rsidRPr="00D72864">
        <w:t>от</w:t>
      </w:r>
      <w:proofErr w:type="spellEnd"/>
      <w:r w:rsidRPr="00D72864">
        <w:t xml:space="preserve"> </w:t>
      </w:r>
      <w:proofErr w:type="spellStart"/>
      <w:r w:rsidRPr="00D72864">
        <w:t>атак</w:t>
      </w:r>
      <w:proofErr w:type="spellEnd"/>
      <w:r w:rsidRPr="00D72864">
        <w:t xml:space="preserve"> </w:t>
      </w:r>
      <w:proofErr w:type="spellStart"/>
      <w:r w:rsidRPr="00D72864">
        <w:t>типа</w:t>
      </w:r>
      <w:proofErr w:type="spellEnd"/>
      <w:r w:rsidRPr="00D72864">
        <w:t xml:space="preserve"> SQL-injection. </w:t>
      </w:r>
      <w:proofErr w:type="spellStart"/>
      <w:r w:rsidRPr="00D72864">
        <w:t>Проверка</w:t>
      </w:r>
      <w:proofErr w:type="spellEnd"/>
      <w:r w:rsidRPr="00D72864">
        <w:t xml:space="preserve"> </w:t>
      </w:r>
      <w:proofErr w:type="spellStart"/>
      <w:r w:rsidRPr="00D72864">
        <w:t>входных</w:t>
      </w:r>
      <w:proofErr w:type="spellEnd"/>
      <w:r w:rsidRPr="00D72864">
        <w:t xml:space="preserve"> </w:t>
      </w:r>
      <w:proofErr w:type="spellStart"/>
      <w:r w:rsidRPr="00D72864">
        <w:t>данных</w:t>
      </w:r>
      <w:proofErr w:type="spellEnd"/>
      <w:r w:rsidRPr="00D72864">
        <w:t xml:space="preserve">. </w:t>
      </w:r>
      <w:r w:rsidRPr="00D72864">
        <w:rPr>
          <w:lang w:val="ru-RU"/>
        </w:rPr>
        <w:t>Защита от атак, основанных на изменении входных данных.</w:t>
      </w:r>
    </w:p>
    <w:p w14:paraId="3C40BD71" w14:textId="1B1E439B" w:rsidR="00D72864" w:rsidRPr="00D72864" w:rsidRDefault="00D72864" w:rsidP="00D72864">
      <w:pPr>
        <w:pStyle w:val="ListParagraph"/>
        <w:numPr>
          <w:ilvl w:val="0"/>
          <w:numId w:val="1"/>
        </w:numPr>
        <w:rPr>
          <w:lang w:val="ru-RU"/>
        </w:rPr>
      </w:pPr>
      <w:r w:rsidRPr="00D72864">
        <w:rPr>
          <w:lang w:val="ru-RU"/>
        </w:rPr>
        <w:t>Биометрические системы контроля доступа. Водяные знаки. Активное измерение. Применение физически неклонируемых функций</w:t>
      </w:r>
    </w:p>
    <w:sectPr w:rsidR="00D72864" w:rsidRPr="00D7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18F"/>
    <w:multiLevelType w:val="hybridMultilevel"/>
    <w:tmpl w:val="B9AC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64"/>
    <w:rsid w:val="00CB5C2B"/>
    <w:rsid w:val="00D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5BAE"/>
  <w15:chartTrackingRefBased/>
  <w15:docId w15:val="{329D0908-FC45-4BA1-A855-F279C35D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Pashuk</dc:creator>
  <cp:keywords/>
  <dc:description/>
  <cp:lastModifiedBy>Alexander Pashuk</cp:lastModifiedBy>
  <cp:revision>1</cp:revision>
  <dcterms:created xsi:type="dcterms:W3CDTF">2021-11-11T07:52:00Z</dcterms:created>
  <dcterms:modified xsi:type="dcterms:W3CDTF">2021-11-11T07:58:00Z</dcterms:modified>
</cp:coreProperties>
</file>