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1A310" w14:textId="63C64AD5" w:rsidR="00F11D79" w:rsidRDefault="00F11D79" w:rsidP="00CB31FF">
      <w:pPr>
        <w:pStyle w:val="1"/>
        <w:rPr>
          <w:lang w:val="ru-RU"/>
        </w:rPr>
      </w:pPr>
    </w:p>
    <w:p w14:paraId="553724DD" w14:textId="77777777" w:rsidR="008A4091" w:rsidRPr="00D845E7" w:rsidRDefault="008A4091" w:rsidP="008A4091">
      <w:pPr>
        <w:ind w:right="-187" w:firstLine="720"/>
        <w:jc w:val="center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 xml:space="preserve">БЕЛОРУССКИЙ ГОСУДАРСТВЕННЫЙ УНИВЕРСИТЕТ </w:t>
      </w:r>
    </w:p>
    <w:p w14:paraId="3F8E2321" w14:textId="77777777" w:rsidR="008A4091" w:rsidRPr="00D845E7" w:rsidRDefault="008A4091" w:rsidP="008A4091">
      <w:pPr>
        <w:ind w:right="-187" w:firstLine="720"/>
        <w:jc w:val="center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>ИНФОРМАТИКИ И РАДИОЭЛЕКТРОНИКИ</w:t>
      </w:r>
    </w:p>
    <w:p w14:paraId="4AE67198" w14:textId="27E4ECBB" w:rsidR="008A4091" w:rsidRPr="006421E8" w:rsidRDefault="008A4091" w:rsidP="008A4091">
      <w:pPr>
        <w:ind w:right="-187" w:firstLine="720"/>
        <w:jc w:val="center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 xml:space="preserve">Кафедра </w:t>
      </w:r>
      <w:r w:rsidR="006421E8">
        <w:rPr>
          <w:rFonts w:cs="Times New Roman"/>
          <w:color w:val="000000"/>
          <w:szCs w:val="28"/>
          <w:lang w:val="ru-RU"/>
        </w:rPr>
        <w:t>экономики</w:t>
      </w:r>
    </w:p>
    <w:p w14:paraId="05A0AE70" w14:textId="77777777" w:rsidR="008A4091" w:rsidRPr="00D845E7" w:rsidRDefault="008A4091" w:rsidP="008A4091">
      <w:pPr>
        <w:ind w:right="-187" w:firstLine="720"/>
        <w:jc w:val="center"/>
        <w:rPr>
          <w:rFonts w:cs="Times New Roman"/>
          <w:lang w:val="ru-RU"/>
        </w:rPr>
      </w:pPr>
    </w:p>
    <w:p w14:paraId="0050A67B" w14:textId="77777777" w:rsidR="008A4091" w:rsidRPr="00D845E7" w:rsidRDefault="008A4091" w:rsidP="008A4091">
      <w:pPr>
        <w:ind w:right="-187" w:firstLine="720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 xml:space="preserve">Факультет </w:t>
      </w:r>
      <w:r>
        <w:rPr>
          <w:rFonts w:cs="Times New Roman"/>
          <w:color w:val="000000"/>
          <w:szCs w:val="28"/>
          <w:lang w:val="ru-RU"/>
        </w:rPr>
        <w:t>КСИС</w:t>
      </w:r>
    </w:p>
    <w:p w14:paraId="310F5B1B" w14:textId="77777777" w:rsidR="008A4091" w:rsidRPr="00D845E7" w:rsidRDefault="008A4091" w:rsidP="008A4091">
      <w:pPr>
        <w:ind w:right="-187" w:firstLine="720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 xml:space="preserve">Специальность </w:t>
      </w:r>
      <w:proofErr w:type="spellStart"/>
      <w:r w:rsidRPr="00D845E7">
        <w:rPr>
          <w:rFonts w:cs="Times New Roman"/>
          <w:color w:val="000000"/>
          <w:szCs w:val="28"/>
          <w:lang w:val="ru-RU"/>
        </w:rPr>
        <w:t>ИиТП</w:t>
      </w:r>
      <w:proofErr w:type="spellEnd"/>
    </w:p>
    <w:p w14:paraId="3526EAE9" w14:textId="77777777" w:rsidR="008A4091" w:rsidRPr="00D845E7" w:rsidRDefault="008A4091" w:rsidP="008A4091">
      <w:pPr>
        <w:spacing w:after="240"/>
        <w:rPr>
          <w:rFonts w:eastAsia="Times New Roman" w:cs="Times New Roman"/>
          <w:lang w:val="ru-RU"/>
        </w:rPr>
      </w:pPr>
      <w:r w:rsidRPr="00D845E7">
        <w:rPr>
          <w:rFonts w:eastAsia="Times New Roman" w:cs="Times New Roman"/>
          <w:lang w:val="ru-RU"/>
        </w:rPr>
        <w:br/>
      </w:r>
    </w:p>
    <w:p w14:paraId="310EB52D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44DF9D2F" w14:textId="77777777" w:rsidR="008A4091" w:rsidRPr="00D845E7" w:rsidRDefault="008A4091" w:rsidP="008A4091">
      <w:pPr>
        <w:ind w:right="-185"/>
        <w:rPr>
          <w:rFonts w:cs="Times New Roman"/>
          <w:color w:val="000000"/>
          <w:szCs w:val="28"/>
          <w:lang w:val="ru-RU"/>
        </w:rPr>
      </w:pPr>
    </w:p>
    <w:p w14:paraId="519DE7B2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31CE666A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563BC6AD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4E41B057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4916DD1C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0D2D5D68" w14:textId="7CF09309" w:rsidR="008A4091" w:rsidRPr="009F482D" w:rsidRDefault="009F482D" w:rsidP="008A4091">
      <w:pPr>
        <w:ind w:right="-185" w:firstLine="720"/>
        <w:jc w:val="center"/>
        <w:rPr>
          <w:rFonts w:cs="Times New Roman"/>
          <w:lang w:val="ru-RU"/>
        </w:rPr>
      </w:pPr>
      <w:r>
        <w:rPr>
          <w:lang w:val="ru-RU"/>
        </w:rPr>
        <w:t>Контрольная работа №1</w:t>
      </w:r>
    </w:p>
    <w:p w14:paraId="20651748" w14:textId="171E6F7C" w:rsidR="008A4091" w:rsidRDefault="008A4091" w:rsidP="008A4091">
      <w:pPr>
        <w:jc w:val="center"/>
        <w:rPr>
          <w:rFonts w:cs="Times New Roman"/>
          <w:color w:val="000000"/>
          <w:szCs w:val="28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>по дисциплине «</w:t>
      </w:r>
      <w:r w:rsidR="00004E9B" w:rsidRPr="00004E9B">
        <w:rPr>
          <w:rFonts w:cs="Times New Roman"/>
          <w:color w:val="000000"/>
          <w:szCs w:val="28"/>
          <w:lang w:val="ru-RU"/>
        </w:rPr>
        <w:t>Маркетинг программных продуктов и услуг</w:t>
      </w:r>
      <w:r w:rsidRPr="00D845E7">
        <w:rPr>
          <w:rFonts w:cs="Times New Roman"/>
          <w:color w:val="000000"/>
          <w:szCs w:val="28"/>
          <w:lang w:val="ru-RU"/>
        </w:rPr>
        <w:t>»</w:t>
      </w:r>
    </w:p>
    <w:p w14:paraId="21E4BFA8" w14:textId="670A6E8B" w:rsidR="00004E9B" w:rsidRPr="00004E9B" w:rsidRDefault="00004E9B" w:rsidP="008A4091">
      <w:pPr>
        <w:jc w:val="center"/>
        <w:rPr>
          <w:rFonts w:cs="Times New Roman"/>
          <w:color w:val="000000"/>
          <w:szCs w:val="28"/>
          <w:lang w:val="ru-RU"/>
        </w:rPr>
      </w:pPr>
      <w:r w:rsidRPr="00004E9B">
        <w:rPr>
          <w:lang w:val="ru-RU"/>
        </w:rPr>
        <w:t>Направления деятельности ИТ-компаний</w:t>
      </w:r>
    </w:p>
    <w:p w14:paraId="1289224E" w14:textId="35684BEB" w:rsidR="008A4091" w:rsidRPr="006421E8" w:rsidRDefault="008A4091" w:rsidP="008A4091">
      <w:pPr>
        <w:spacing w:after="240"/>
        <w:rPr>
          <w:rFonts w:cs="Times New Roman"/>
          <w:color w:val="000000"/>
          <w:szCs w:val="28"/>
          <w:lang w:val="ru-RU"/>
        </w:rPr>
      </w:pPr>
    </w:p>
    <w:p w14:paraId="7D35341C" w14:textId="77777777" w:rsidR="009F482D" w:rsidRPr="00D845E7" w:rsidRDefault="009F482D" w:rsidP="008A4091">
      <w:pPr>
        <w:spacing w:after="240"/>
        <w:rPr>
          <w:rFonts w:eastAsia="Times New Roman" w:cs="Times New Roman"/>
          <w:lang w:val="ru-RU"/>
        </w:rPr>
      </w:pPr>
    </w:p>
    <w:p w14:paraId="31F5D6FD" w14:textId="77777777" w:rsidR="008A4091" w:rsidRPr="00D845E7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3F457AC8" w14:textId="77777777" w:rsidR="008A4091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67842072" w14:textId="77777777" w:rsidR="008A4091" w:rsidRPr="00D845E7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52DDB4CB" w14:textId="66E8F72D" w:rsidR="008A4091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125F6A6B" w14:textId="71824204" w:rsidR="008A4091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7F673524" w14:textId="77777777" w:rsidR="008A4091" w:rsidRPr="00D845E7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1E6DA17F" w14:textId="77777777" w:rsidR="008A4091" w:rsidRPr="00D845E7" w:rsidRDefault="008A4091" w:rsidP="008A4091">
      <w:pPr>
        <w:ind w:right="-185" w:firstLine="720"/>
        <w:jc w:val="both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 xml:space="preserve">Выполнил студент: </w:t>
      </w:r>
      <w:r>
        <w:rPr>
          <w:rFonts w:cs="Times New Roman"/>
          <w:color w:val="000000"/>
          <w:szCs w:val="28"/>
          <w:lang w:val="ru-RU"/>
        </w:rPr>
        <w:t>Драгун О.В.</w:t>
      </w:r>
      <w:r w:rsidRPr="00D845E7">
        <w:rPr>
          <w:rFonts w:cs="Times New Roman"/>
          <w:color w:val="000000"/>
          <w:szCs w:val="28"/>
          <w:lang w:val="ru-RU"/>
        </w:rPr>
        <w:t xml:space="preserve"> </w:t>
      </w:r>
      <w:r w:rsidRPr="00E51B40">
        <w:rPr>
          <w:rFonts w:cs="Times New Roman"/>
          <w:color w:val="000000"/>
          <w:szCs w:val="28"/>
        </w:rPr>
        <w:t> </w:t>
      </w:r>
    </w:p>
    <w:p w14:paraId="6ED93F21" w14:textId="77777777" w:rsidR="008A4091" w:rsidRPr="008A4091" w:rsidRDefault="008A4091" w:rsidP="008A4091">
      <w:pPr>
        <w:ind w:right="-185" w:firstLine="720"/>
        <w:jc w:val="both"/>
        <w:rPr>
          <w:rFonts w:cs="Times New Roman"/>
          <w:lang w:val="ru-RU"/>
        </w:rPr>
      </w:pPr>
      <w:r w:rsidRPr="00C25B26">
        <w:rPr>
          <w:rFonts w:cs="Times New Roman"/>
          <w:color w:val="000000"/>
          <w:szCs w:val="28"/>
          <w:lang w:val="ru-RU"/>
        </w:rPr>
        <w:t xml:space="preserve">группа </w:t>
      </w:r>
      <w:r w:rsidRPr="008A4091">
        <w:rPr>
          <w:rFonts w:cs="Times New Roman"/>
          <w:color w:val="000000"/>
          <w:szCs w:val="28"/>
          <w:lang w:val="ru-RU"/>
        </w:rPr>
        <w:t>893551</w:t>
      </w:r>
    </w:p>
    <w:p w14:paraId="1F57C575" w14:textId="77777777" w:rsidR="008A4091" w:rsidRPr="008A4091" w:rsidRDefault="008A4091" w:rsidP="008A4091">
      <w:pPr>
        <w:ind w:right="-185" w:firstLine="720"/>
        <w:jc w:val="both"/>
        <w:rPr>
          <w:rFonts w:cs="Times New Roman"/>
          <w:color w:val="000000"/>
          <w:szCs w:val="28"/>
          <w:lang w:val="ru-RU"/>
        </w:rPr>
      </w:pPr>
      <w:r w:rsidRPr="00C25B26">
        <w:rPr>
          <w:rFonts w:cs="Times New Roman"/>
          <w:color w:val="000000"/>
          <w:szCs w:val="28"/>
          <w:lang w:val="ru-RU"/>
        </w:rPr>
        <w:t xml:space="preserve">Зачетная </w:t>
      </w:r>
      <w:proofErr w:type="gramStart"/>
      <w:r w:rsidRPr="00C25B26">
        <w:rPr>
          <w:rFonts w:cs="Times New Roman"/>
          <w:color w:val="000000"/>
          <w:szCs w:val="28"/>
          <w:lang w:val="ru-RU"/>
        </w:rPr>
        <w:t>книжка</w:t>
      </w:r>
      <w:proofErr w:type="gramEnd"/>
      <w:r w:rsidRPr="00C25B26">
        <w:rPr>
          <w:rFonts w:cs="Times New Roman"/>
          <w:color w:val="000000"/>
          <w:szCs w:val="28"/>
          <w:lang w:val="ru-RU"/>
        </w:rPr>
        <w:t xml:space="preserve"> № </w:t>
      </w:r>
      <w:r w:rsidRPr="008A4091">
        <w:rPr>
          <w:rFonts w:cs="Times New Roman"/>
          <w:color w:val="000000"/>
          <w:szCs w:val="28"/>
          <w:lang w:val="ru-RU"/>
        </w:rPr>
        <w:t>2520050</w:t>
      </w:r>
    </w:p>
    <w:p w14:paraId="053EE5B6" w14:textId="77777777" w:rsidR="008A4091" w:rsidRPr="008A4091" w:rsidRDefault="008A4091" w:rsidP="008A4091">
      <w:pPr>
        <w:ind w:right="-185" w:firstLine="720"/>
        <w:jc w:val="both"/>
        <w:rPr>
          <w:rFonts w:cs="Times New Roman"/>
          <w:color w:val="000000"/>
          <w:szCs w:val="28"/>
          <w:lang w:val="ru-RU"/>
        </w:rPr>
      </w:pPr>
    </w:p>
    <w:p w14:paraId="4E824CDE" w14:textId="5A59E6E3" w:rsidR="008A4091" w:rsidRDefault="008A4091" w:rsidP="00004E9B">
      <w:pPr>
        <w:ind w:right="-185"/>
        <w:jc w:val="both"/>
        <w:rPr>
          <w:rFonts w:cs="Times New Roman"/>
          <w:color w:val="000000"/>
          <w:szCs w:val="28"/>
          <w:lang w:val="ru-RU"/>
        </w:rPr>
      </w:pPr>
    </w:p>
    <w:p w14:paraId="5B4A0936" w14:textId="77777777" w:rsidR="00004E9B" w:rsidRDefault="00004E9B" w:rsidP="00004E9B">
      <w:pPr>
        <w:ind w:right="-185"/>
        <w:jc w:val="both"/>
        <w:rPr>
          <w:rFonts w:cs="Times New Roman"/>
          <w:color w:val="000000"/>
          <w:szCs w:val="28"/>
          <w:lang w:val="ru-RU"/>
        </w:rPr>
      </w:pPr>
    </w:p>
    <w:p w14:paraId="4CB64C57" w14:textId="77777777" w:rsidR="009F482D" w:rsidRDefault="009F482D" w:rsidP="008A4091">
      <w:pPr>
        <w:ind w:right="-185"/>
        <w:jc w:val="both"/>
        <w:rPr>
          <w:rFonts w:cs="Times New Roman"/>
          <w:color w:val="000000"/>
          <w:szCs w:val="28"/>
          <w:lang w:val="ru-RU"/>
        </w:rPr>
      </w:pPr>
    </w:p>
    <w:p w14:paraId="60AA8F99" w14:textId="77777777" w:rsidR="008A4091" w:rsidRPr="00BA2591" w:rsidRDefault="008A4091" w:rsidP="008A4091">
      <w:pPr>
        <w:ind w:right="-185" w:firstLine="720"/>
        <w:jc w:val="both"/>
        <w:rPr>
          <w:rFonts w:cs="Times New Roman"/>
          <w:color w:val="000000"/>
          <w:szCs w:val="28"/>
          <w:lang w:val="ru-RU"/>
        </w:rPr>
      </w:pPr>
    </w:p>
    <w:p w14:paraId="4338E112" w14:textId="158B81AC" w:rsidR="008A4091" w:rsidRPr="008A4091" w:rsidRDefault="008A4091" w:rsidP="00004E9B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  <w:r w:rsidRPr="00C25B26">
        <w:rPr>
          <w:rFonts w:cs="Times New Roman"/>
          <w:color w:val="000000"/>
          <w:szCs w:val="28"/>
          <w:lang w:val="ru-RU"/>
        </w:rPr>
        <w:t>Минск 20</w:t>
      </w:r>
      <w:r>
        <w:rPr>
          <w:rFonts w:cs="Times New Roman"/>
          <w:color w:val="000000"/>
          <w:szCs w:val="28"/>
          <w:lang w:val="ru-RU"/>
        </w:rPr>
        <w:t>2</w:t>
      </w:r>
      <w:r w:rsidR="00004E9B">
        <w:rPr>
          <w:rFonts w:cs="Times New Roman"/>
          <w:color w:val="000000"/>
          <w:szCs w:val="28"/>
          <w:lang w:val="ru-RU"/>
        </w:rPr>
        <w:t>2</w:t>
      </w:r>
    </w:p>
    <w:p w14:paraId="672A0699" w14:textId="60894B7D" w:rsidR="00A548B4" w:rsidRDefault="00D12596" w:rsidP="00CB31FF">
      <w:pPr>
        <w:pStyle w:val="1"/>
        <w:rPr>
          <w:lang w:val="ru-RU"/>
        </w:rPr>
      </w:pPr>
      <w:r>
        <w:rPr>
          <w:lang w:val="ru-RU"/>
        </w:rPr>
        <w:lastRenderedPageBreak/>
        <w:t>Задание</w:t>
      </w:r>
    </w:p>
    <w:p w14:paraId="049044E5" w14:textId="77777777" w:rsidR="005E7682" w:rsidRDefault="005E7682" w:rsidP="008A4091">
      <w:pPr>
        <w:spacing w:after="160" w:line="259" w:lineRule="auto"/>
        <w:rPr>
          <w:lang w:val="ru-RU"/>
        </w:rPr>
      </w:pPr>
      <w:r>
        <w:rPr>
          <w:lang w:val="ru-RU"/>
        </w:rPr>
        <w:t>Вариант 2</w:t>
      </w:r>
    </w:p>
    <w:p w14:paraId="5035DB31" w14:textId="77777777" w:rsidR="00C2470B" w:rsidRDefault="00C2470B" w:rsidP="008A4091">
      <w:pPr>
        <w:spacing w:after="160" w:line="259" w:lineRule="auto"/>
        <w:rPr>
          <w:lang w:val="ru-RU"/>
        </w:rPr>
      </w:pPr>
      <w:r w:rsidRPr="00C2470B">
        <w:rPr>
          <w:lang w:val="ru-RU"/>
        </w:rPr>
        <w:t xml:space="preserve">Направления деятельности ИТ-компаний </w:t>
      </w:r>
    </w:p>
    <w:p w14:paraId="12FE2226" w14:textId="77777777" w:rsidR="00C2470B" w:rsidRDefault="00C2470B" w:rsidP="008A4091">
      <w:pPr>
        <w:spacing w:after="160" w:line="259" w:lineRule="auto"/>
        <w:rPr>
          <w:lang w:val="ru-RU"/>
        </w:rPr>
      </w:pPr>
      <w:r w:rsidRPr="00C2470B">
        <w:rPr>
          <w:lang w:val="ru-RU"/>
        </w:rPr>
        <w:t xml:space="preserve">Проанализируйте информацию из открытых источников (Интернет, публикации в печати) и приведите примеры белорусских ИТ-компаний, представленных на различных сегментах ИТ-рынка. На основе сделанного вами анализа попытайтесь дать ответ на вопрос, какие именно направления деятельности ИТ-компаний представлены на белорусском рынке наиболее широко и обоснуйте почему. Ваш итоговый отчет должен содержать: </w:t>
      </w:r>
    </w:p>
    <w:p w14:paraId="02716FAC" w14:textId="77777777" w:rsidR="00C2470B" w:rsidRDefault="00C2470B" w:rsidP="00C2470B">
      <w:pPr>
        <w:pStyle w:val="a5"/>
        <w:numPr>
          <w:ilvl w:val="0"/>
          <w:numId w:val="1"/>
        </w:numPr>
        <w:spacing w:after="160" w:line="259" w:lineRule="auto"/>
        <w:rPr>
          <w:lang w:val="ru-RU"/>
        </w:rPr>
      </w:pPr>
      <w:r>
        <w:sym w:font="Symbol" w:char="F0D7"/>
      </w:r>
      <w:r w:rsidRPr="00C2470B">
        <w:rPr>
          <w:lang w:val="ru-RU"/>
        </w:rPr>
        <w:t xml:space="preserve"> общее количество ИТ-компаний; </w:t>
      </w:r>
    </w:p>
    <w:p w14:paraId="2B5B1191" w14:textId="77777777" w:rsidR="00C2470B" w:rsidRDefault="00C2470B" w:rsidP="00C2470B">
      <w:pPr>
        <w:pStyle w:val="a5"/>
        <w:numPr>
          <w:ilvl w:val="0"/>
          <w:numId w:val="1"/>
        </w:numPr>
        <w:spacing w:after="160" w:line="259" w:lineRule="auto"/>
        <w:rPr>
          <w:lang w:val="ru-RU"/>
        </w:rPr>
      </w:pPr>
      <w:r>
        <w:sym w:font="Symbol" w:char="F0D7"/>
      </w:r>
      <w:r w:rsidRPr="00C2470B">
        <w:rPr>
          <w:lang w:val="ru-RU"/>
        </w:rPr>
        <w:t xml:space="preserve"> перечень основных сегментов белорусского рынка ИКТ и ПО;</w:t>
      </w:r>
    </w:p>
    <w:p w14:paraId="0C7C3EEA" w14:textId="77777777" w:rsidR="00C2470B" w:rsidRDefault="00C2470B" w:rsidP="00C2470B">
      <w:pPr>
        <w:pStyle w:val="a5"/>
        <w:numPr>
          <w:ilvl w:val="0"/>
          <w:numId w:val="1"/>
        </w:numPr>
        <w:spacing w:after="160" w:line="259" w:lineRule="auto"/>
        <w:rPr>
          <w:lang w:val="ru-RU"/>
        </w:rPr>
      </w:pPr>
      <w:r w:rsidRPr="00C2470B">
        <w:rPr>
          <w:lang w:val="ru-RU"/>
        </w:rPr>
        <w:t xml:space="preserve"> </w:t>
      </w:r>
      <w:r>
        <w:sym w:font="Symbol" w:char="F0D7"/>
      </w:r>
      <w:r w:rsidRPr="00C2470B">
        <w:rPr>
          <w:lang w:val="ru-RU"/>
        </w:rPr>
        <w:t xml:space="preserve"> приблизительное количество компаний, представленных на каждом из сегментов*; </w:t>
      </w:r>
    </w:p>
    <w:p w14:paraId="5AAAF6D0" w14:textId="77777777" w:rsidR="00C2470B" w:rsidRDefault="00C2470B" w:rsidP="00C2470B">
      <w:pPr>
        <w:pStyle w:val="a5"/>
        <w:numPr>
          <w:ilvl w:val="0"/>
          <w:numId w:val="1"/>
        </w:numPr>
        <w:spacing w:after="160" w:line="259" w:lineRule="auto"/>
        <w:rPr>
          <w:lang w:val="ru-RU"/>
        </w:rPr>
      </w:pPr>
      <w:r>
        <w:sym w:font="Symbol" w:char="F0D7"/>
      </w:r>
      <w:r w:rsidRPr="00C2470B">
        <w:rPr>
          <w:lang w:val="ru-RU"/>
        </w:rPr>
        <w:t xml:space="preserve"> стоимостные оценки емкости выделенных сегментов*; </w:t>
      </w:r>
    </w:p>
    <w:p w14:paraId="78B369EB" w14:textId="77777777" w:rsidR="00C2470B" w:rsidRDefault="00C2470B" w:rsidP="00C2470B">
      <w:pPr>
        <w:pStyle w:val="a5"/>
        <w:numPr>
          <w:ilvl w:val="0"/>
          <w:numId w:val="1"/>
        </w:numPr>
        <w:spacing w:after="160" w:line="259" w:lineRule="auto"/>
        <w:rPr>
          <w:lang w:val="ru-RU"/>
        </w:rPr>
      </w:pPr>
      <w:r>
        <w:sym w:font="Symbol" w:char="F0D7"/>
      </w:r>
      <w:r w:rsidRPr="00C2470B">
        <w:rPr>
          <w:lang w:val="ru-RU"/>
        </w:rPr>
        <w:t xml:space="preserve"> анализ сложившейся структуры; </w:t>
      </w:r>
    </w:p>
    <w:p w14:paraId="32225CF2" w14:textId="77777777" w:rsidR="00C2470B" w:rsidRDefault="00C2470B" w:rsidP="00C2470B">
      <w:pPr>
        <w:pStyle w:val="a5"/>
        <w:numPr>
          <w:ilvl w:val="0"/>
          <w:numId w:val="1"/>
        </w:numPr>
        <w:spacing w:after="160" w:line="259" w:lineRule="auto"/>
        <w:rPr>
          <w:lang w:val="ru-RU"/>
        </w:rPr>
      </w:pPr>
      <w:r>
        <w:sym w:font="Symbol" w:char="F0D7"/>
      </w:r>
      <w:r w:rsidRPr="00C2470B">
        <w:rPr>
          <w:lang w:val="ru-RU"/>
        </w:rPr>
        <w:t xml:space="preserve"> выводы. </w:t>
      </w:r>
    </w:p>
    <w:p w14:paraId="4AD739F4" w14:textId="2014E8F9" w:rsidR="008A4091" w:rsidRPr="00C2470B" w:rsidRDefault="00C2470B" w:rsidP="00C2470B">
      <w:pPr>
        <w:spacing w:after="160" w:line="259" w:lineRule="auto"/>
        <w:ind w:left="360"/>
        <w:rPr>
          <w:lang w:val="ru-RU"/>
        </w:rPr>
      </w:pPr>
      <w:r w:rsidRPr="00C2470B">
        <w:rPr>
          <w:lang w:val="ru-RU"/>
        </w:rPr>
        <w:t>* - при отсутствии точных данных, используйте экспертные оценки для</w:t>
      </w:r>
      <w:r>
        <w:rPr>
          <w:lang w:val="ru-RU"/>
        </w:rPr>
        <w:t xml:space="preserve"> </w:t>
      </w:r>
      <w:r w:rsidRPr="00C2470B">
        <w:rPr>
          <w:lang w:val="ru-RU"/>
        </w:rPr>
        <w:t>тех сегментов, где это возможно.</w:t>
      </w:r>
      <w:r w:rsidR="008A4091" w:rsidRPr="00C2470B">
        <w:rPr>
          <w:lang w:val="ru-RU"/>
        </w:rPr>
        <w:br w:type="page"/>
      </w:r>
    </w:p>
    <w:p w14:paraId="405D06D9" w14:textId="336EB800" w:rsidR="00F11D79" w:rsidRDefault="006405ED" w:rsidP="00CB31FF">
      <w:pPr>
        <w:pStyle w:val="1"/>
        <w:rPr>
          <w:lang w:val="ru-RU"/>
        </w:rPr>
      </w:pPr>
      <w:r>
        <w:rPr>
          <w:lang w:val="ru-RU"/>
        </w:rPr>
        <w:lastRenderedPageBreak/>
        <w:t xml:space="preserve">Общее кол-во </w:t>
      </w:r>
      <w:r>
        <w:t>IT</w:t>
      </w:r>
      <w:r w:rsidRPr="006405ED">
        <w:rPr>
          <w:lang w:val="ru-RU"/>
        </w:rPr>
        <w:t>-</w:t>
      </w:r>
      <w:r>
        <w:rPr>
          <w:lang w:val="ru-RU"/>
        </w:rPr>
        <w:t>компаний</w:t>
      </w:r>
    </w:p>
    <w:p w14:paraId="20938EC6" w14:textId="77777777" w:rsidR="00B749EB" w:rsidRDefault="00D96C49" w:rsidP="00A328F5">
      <w:pPr>
        <w:rPr>
          <w:rFonts w:cs="Times New Roman"/>
          <w:bCs/>
          <w:color w:val="000000"/>
          <w:szCs w:val="28"/>
          <w:lang w:val="ru-RU"/>
        </w:rPr>
      </w:pPr>
      <w:r w:rsidRPr="00A1316B">
        <w:rPr>
          <w:rFonts w:cs="Times New Roman"/>
          <w:color w:val="000000"/>
          <w:szCs w:val="28"/>
          <w:lang w:val="ru-RU"/>
        </w:rPr>
        <w:t xml:space="preserve">По данным портала </w:t>
      </w:r>
      <w:r w:rsidRPr="00A1316B">
        <w:rPr>
          <w:rFonts w:cs="Times New Roman"/>
          <w:color w:val="000000"/>
          <w:szCs w:val="28"/>
        </w:rPr>
        <w:t>dev</w:t>
      </w:r>
      <w:r w:rsidRPr="00A1316B">
        <w:rPr>
          <w:rFonts w:cs="Times New Roman"/>
          <w:color w:val="000000"/>
          <w:szCs w:val="28"/>
          <w:lang w:val="ru-RU"/>
        </w:rPr>
        <w:t>.</w:t>
      </w:r>
      <w:r w:rsidRPr="00A1316B">
        <w:rPr>
          <w:rFonts w:cs="Times New Roman"/>
          <w:color w:val="000000"/>
          <w:szCs w:val="28"/>
        </w:rPr>
        <w:t>by</w:t>
      </w:r>
      <w:r w:rsidRPr="00A1316B">
        <w:rPr>
          <w:rFonts w:cs="Times New Roman"/>
          <w:color w:val="000000"/>
          <w:szCs w:val="28"/>
          <w:lang w:val="ru-RU"/>
        </w:rPr>
        <w:t xml:space="preserve"> в целом в отрасли насчитывается </w:t>
      </w:r>
      <w:r w:rsidRPr="00A1316B">
        <w:rPr>
          <w:rFonts w:cs="Times New Roman"/>
          <w:b/>
          <w:color w:val="000000"/>
          <w:szCs w:val="28"/>
          <w:lang w:val="ru-RU"/>
        </w:rPr>
        <w:t xml:space="preserve">более </w:t>
      </w:r>
      <w:r w:rsidR="00BA0E97">
        <w:rPr>
          <w:rFonts w:cs="Times New Roman"/>
          <w:b/>
          <w:color w:val="000000"/>
          <w:szCs w:val="28"/>
          <w:lang w:val="ru-RU"/>
        </w:rPr>
        <w:t>1900</w:t>
      </w:r>
      <w:r w:rsidRPr="00A1316B">
        <w:rPr>
          <w:rFonts w:cs="Times New Roman"/>
          <w:b/>
          <w:color w:val="000000"/>
          <w:szCs w:val="28"/>
          <w:lang w:val="ru-RU"/>
        </w:rPr>
        <w:t xml:space="preserve"> компани</w:t>
      </w:r>
      <w:r w:rsidR="00BA0E97">
        <w:rPr>
          <w:rFonts w:cs="Times New Roman"/>
          <w:b/>
          <w:color w:val="000000"/>
          <w:szCs w:val="28"/>
          <w:lang w:val="ru-RU"/>
        </w:rPr>
        <w:t>й</w:t>
      </w:r>
    </w:p>
    <w:p w14:paraId="3FDD396D" w14:textId="3F0CF20E" w:rsidR="00A328F5" w:rsidRDefault="00B749EB" w:rsidP="00D242C0">
      <w:pPr>
        <w:rPr>
          <w:rFonts w:cs="Times New Roman"/>
          <w:bCs/>
          <w:color w:val="000000"/>
          <w:szCs w:val="28"/>
          <w:lang w:val="ru-RU"/>
        </w:rPr>
      </w:pPr>
      <w:r>
        <w:rPr>
          <w:rFonts w:cs="Times New Roman"/>
          <w:bCs/>
          <w:color w:val="000000"/>
          <w:szCs w:val="28"/>
          <w:lang w:val="ru-RU"/>
        </w:rPr>
        <w:t xml:space="preserve">По данным </w:t>
      </w:r>
      <w:proofErr w:type="spellStart"/>
      <w:r>
        <w:rPr>
          <w:rFonts w:cs="Times New Roman"/>
          <w:bCs/>
          <w:color w:val="000000"/>
          <w:szCs w:val="28"/>
        </w:rPr>
        <w:t>bikratings</w:t>
      </w:r>
      <w:proofErr w:type="spellEnd"/>
      <w:r w:rsidRPr="00B62F2B">
        <w:rPr>
          <w:rFonts w:cs="Times New Roman"/>
          <w:bCs/>
          <w:color w:val="000000"/>
          <w:szCs w:val="28"/>
          <w:lang w:val="ru-RU"/>
        </w:rPr>
        <w:t>.</w:t>
      </w:r>
      <w:r>
        <w:rPr>
          <w:rFonts w:cs="Times New Roman"/>
          <w:bCs/>
          <w:color w:val="000000"/>
          <w:szCs w:val="28"/>
        </w:rPr>
        <w:t>by</w:t>
      </w:r>
      <w:r w:rsidRPr="00B62F2B">
        <w:rPr>
          <w:rFonts w:cs="Times New Roman"/>
          <w:bCs/>
          <w:color w:val="000000"/>
          <w:szCs w:val="28"/>
          <w:lang w:val="ru-RU"/>
        </w:rPr>
        <w:t xml:space="preserve"> </w:t>
      </w:r>
      <w:r w:rsidR="00B62F2B" w:rsidRPr="00B62F2B">
        <w:rPr>
          <w:rFonts w:cs="Times New Roman"/>
          <w:bCs/>
          <w:color w:val="000000"/>
          <w:szCs w:val="28"/>
          <w:lang w:val="ru-RU"/>
        </w:rPr>
        <w:t>“</w:t>
      </w:r>
      <w:r w:rsidR="00B62F2B" w:rsidRPr="00B62F2B">
        <w:rPr>
          <w:lang w:val="ru-RU"/>
        </w:rPr>
        <w:t xml:space="preserve">За последние годы за Республикой Беларусь закрепилась репутация одной из наиболее динамично развивающихся ИТ-стран в европейском регионе. По состоянию на 2019 год в Беларуси работают более 70 тысяч ИТ-специалистов и около 3300 ИТ-компаний. А по оценке компании </w:t>
      </w:r>
      <w:r w:rsidR="00B62F2B">
        <w:t>Ernst</w:t>
      </w:r>
      <w:r w:rsidR="00B62F2B" w:rsidRPr="00B62F2B">
        <w:rPr>
          <w:lang w:val="ru-RU"/>
        </w:rPr>
        <w:t>&amp;</w:t>
      </w:r>
      <w:r w:rsidR="00B62F2B">
        <w:t>Young</w:t>
      </w:r>
      <w:r w:rsidR="00B62F2B" w:rsidRPr="00B62F2B">
        <w:rPr>
          <w:lang w:val="ru-RU"/>
        </w:rPr>
        <w:t>, ещё около 40 тысяч ИТ-специалистов трудится в секторах экономики, отличных от ИКТ.</w:t>
      </w:r>
      <w:r w:rsidR="00B62F2B" w:rsidRPr="00B62F2B">
        <w:rPr>
          <w:rFonts w:cs="Times New Roman"/>
          <w:bCs/>
          <w:color w:val="000000"/>
          <w:szCs w:val="28"/>
          <w:lang w:val="ru-RU"/>
        </w:rPr>
        <w:t>”</w:t>
      </w:r>
    </w:p>
    <w:p w14:paraId="6E79D5BD" w14:textId="0C393012" w:rsidR="00D242C0" w:rsidRPr="00D242C0" w:rsidRDefault="00D242C0" w:rsidP="00D242C0">
      <w:pPr>
        <w:spacing w:after="160" w:line="259" w:lineRule="auto"/>
        <w:rPr>
          <w:rFonts w:cs="Times New Roman"/>
          <w:bCs/>
          <w:color w:val="000000"/>
          <w:szCs w:val="28"/>
          <w:lang w:val="ru-RU"/>
        </w:rPr>
      </w:pPr>
      <w:r>
        <w:rPr>
          <w:rFonts w:cs="Times New Roman"/>
          <w:bCs/>
          <w:color w:val="000000"/>
          <w:szCs w:val="28"/>
          <w:lang w:val="ru-RU"/>
        </w:rPr>
        <w:br w:type="page"/>
      </w:r>
    </w:p>
    <w:p w14:paraId="3B05E29F" w14:textId="2C48D621" w:rsidR="006405ED" w:rsidRDefault="006405ED" w:rsidP="00CB31FF">
      <w:pPr>
        <w:pStyle w:val="1"/>
        <w:rPr>
          <w:lang w:val="ru-RU"/>
        </w:rPr>
      </w:pPr>
      <w:r>
        <w:rPr>
          <w:lang w:val="ru-RU"/>
        </w:rPr>
        <w:lastRenderedPageBreak/>
        <w:t>Перечень основных сегментов белорусского рынка ИКТ и ПО</w:t>
      </w:r>
    </w:p>
    <w:p w14:paraId="7E597D66" w14:textId="77777777" w:rsidR="00CF6A84" w:rsidRDefault="00CF6A84" w:rsidP="00AB47E6">
      <w:pPr>
        <w:rPr>
          <w:lang w:val="ru-RU"/>
        </w:rPr>
      </w:pPr>
      <w:r w:rsidRPr="00CF6A84">
        <w:rPr>
          <w:lang w:val="ru-RU"/>
        </w:rPr>
        <w:t xml:space="preserve">При анализе сегментов ИТ-рынка Беларуси выделяются 2 основные бизнес-модели: </w:t>
      </w:r>
    </w:p>
    <w:p w14:paraId="281C8511" w14:textId="6929A987" w:rsidR="00CF6A84" w:rsidRDefault="00CF6A84" w:rsidP="00AB47E6">
      <w:pPr>
        <w:rPr>
          <w:lang w:val="ru-RU"/>
        </w:rPr>
      </w:pPr>
      <w:r w:rsidRPr="007A054B">
        <w:rPr>
          <w:b/>
          <w:bCs/>
          <w:lang w:val="ru-RU"/>
        </w:rPr>
        <w:t>Заказная (сервисная) модель</w:t>
      </w:r>
      <w:r w:rsidRPr="00CF6A84">
        <w:rPr>
          <w:lang w:val="ru-RU"/>
        </w:rPr>
        <w:t xml:space="preserve">. При этой модели компания занимается разработкой Программного Обеспечения (ПО) на заказ для заказчиков. Вся создаваемая в результате реализации контракта интеллектуальная собственность является собственностью заказчика. </w:t>
      </w:r>
    </w:p>
    <w:p w14:paraId="319C8A42" w14:textId="77777777" w:rsidR="00CF6A84" w:rsidRDefault="00CF6A84" w:rsidP="00AB47E6">
      <w:pPr>
        <w:rPr>
          <w:lang w:val="ru-RU"/>
        </w:rPr>
      </w:pPr>
    </w:p>
    <w:p w14:paraId="4A78B270" w14:textId="77777777" w:rsidR="00CF6A84" w:rsidRDefault="00CF6A84" w:rsidP="00AB47E6">
      <w:pPr>
        <w:rPr>
          <w:lang w:val="ru-RU"/>
        </w:rPr>
      </w:pPr>
      <w:r w:rsidRPr="007A054B">
        <w:rPr>
          <w:b/>
          <w:bCs/>
          <w:lang w:val="ru-RU"/>
        </w:rPr>
        <w:t>Продуктовая модель</w:t>
      </w:r>
      <w:r w:rsidRPr="00CF6A84">
        <w:rPr>
          <w:lang w:val="ru-RU"/>
        </w:rPr>
        <w:t xml:space="preserve">. Компания при данной модели занимается производством и лицензированием технологий и/или программного продукта как целого, так и в составе иного программного продукта. У компаний подобного типа заказчиками выступают либо создатели ПО, либо компании-лицензиары. </w:t>
      </w:r>
    </w:p>
    <w:p w14:paraId="3F71ADF2" w14:textId="77777777" w:rsidR="00CF6A84" w:rsidRDefault="00CF6A84" w:rsidP="00AB47E6">
      <w:pPr>
        <w:rPr>
          <w:lang w:val="ru-RU"/>
        </w:rPr>
      </w:pPr>
    </w:p>
    <w:p w14:paraId="55E44D0C" w14:textId="408EEAD0" w:rsidR="00AB47E6" w:rsidRDefault="00CF6A84" w:rsidP="00AB47E6">
      <w:pPr>
        <w:rPr>
          <w:lang w:val="ru-RU"/>
        </w:rPr>
      </w:pPr>
      <w:r w:rsidRPr="00CF6A84">
        <w:rPr>
          <w:lang w:val="ru-RU"/>
        </w:rPr>
        <w:t xml:space="preserve">Согласно исследованию </w:t>
      </w:r>
      <w:r>
        <w:t>dev</w:t>
      </w:r>
      <w:r w:rsidRPr="00CF6A84">
        <w:rPr>
          <w:lang w:val="ru-RU"/>
        </w:rPr>
        <w:t>.</w:t>
      </w:r>
      <w:r>
        <w:t>by</w:t>
      </w:r>
      <w:r w:rsidRPr="00CF6A84">
        <w:rPr>
          <w:lang w:val="ru-RU"/>
        </w:rPr>
        <w:t xml:space="preserve">, в 2016 г. свыше 64% респондентов работают в аутсорсинговых компаниях и 36% — в продуктовых. При этом основная масса сотрудников </w:t>
      </w:r>
      <w:proofErr w:type="spellStart"/>
      <w:r w:rsidRPr="00CF6A84">
        <w:rPr>
          <w:lang w:val="ru-RU"/>
        </w:rPr>
        <w:t>аутсорс</w:t>
      </w:r>
      <w:proofErr w:type="spellEnd"/>
      <w:r w:rsidRPr="00CF6A84">
        <w:rPr>
          <w:lang w:val="ru-RU"/>
        </w:rPr>
        <w:t>-компаний трудятся в штатах свыше 500 человек. Это говорит о том, что на рынке белорусского ИТ преоблада</w:t>
      </w:r>
      <w:r w:rsidR="00991955">
        <w:rPr>
          <w:lang w:val="ru-RU"/>
        </w:rPr>
        <w:t>ли</w:t>
      </w:r>
      <w:r w:rsidRPr="00CF6A84">
        <w:rPr>
          <w:lang w:val="ru-RU"/>
        </w:rPr>
        <w:t xml:space="preserve"> крупные аутсорсинговые компании. Среди представителей ИТ-компаний с продуктовой моделью самый популярный размер штата — </w:t>
      </w:r>
      <w:proofErr w:type="gramStart"/>
      <w:r w:rsidRPr="00CF6A84">
        <w:rPr>
          <w:lang w:val="ru-RU"/>
        </w:rPr>
        <w:t>51-200</w:t>
      </w:r>
      <w:proofErr w:type="gramEnd"/>
      <w:r w:rsidRPr="00CF6A84">
        <w:rPr>
          <w:lang w:val="ru-RU"/>
        </w:rPr>
        <w:t xml:space="preserve"> человек. Проведя аналогичное исследование в 2018 г., эксперты </w:t>
      </w:r>
      <w:r>
        <w:t>dev</w:t>
      </w:r>
      <w:r w:rsidRPr="00CF6A84">
        <w:rPr>
          <w:lang w:val="ru-RU"/>
        </w:rPr>
        <w:t>.</w:t>
      </w:r>
      <w:r>
        <w:t>by</w:t>
      </w:r>
      <w:r w:rsidRPr="00CF6A84">
        <w:rPr>
          <w:lang w:val="ru-RU"/>
        </w:rPr>
        <w:t xml:space="preserve"> пришли к выводу, что белорусские компании стремятся разрабатывать собственные программные продукты. Этот тренд подкрепляется большим количеством небольших новых компаний и стартапов, появившихся за последние годы.</w:t>
      </w:r>
    </w:p>
    <w:p w14:paraId="14DC0C36" w14:textId="77777777" w:rsidR="00CF6A84" w:rsidRDefault="00CF6A84" w:rsidP="00AB47E6">
      <w:pPr>
        <w:rPr>
          <w:lang w:val="ru-RU"/>
        </w:rPr>
      </w:pPr>
    </w:p>
    <w:p w14:paraId="55020B9E" w14:textId="3B46930C" w:rsidR="00CF6A84" w:rsidRPr="00D7732C" w:rsidRDefault="00D45884" w:rsidP="00AB47E6">
      <w:pPr>
        <w:rPr>
          <w:lang w:val="ru-RU"/>
        </w:rPr>
      </w:pPr>
      <w:r w:rsidRPr="00D45884">
        <w:rPr>
          <w:noProof/>
          <w:lang w:val="ru-RU"/>
        </w:rPr>
        <w:drawing>
          <wp:inline distT="0" distB="0" distL="0" distR="0" wp14:anchorId="73D00CC6" wp14:editId="3D3D04C1">
            <wp:extent cx="2990850" cy="3368878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8899" cy="340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5884">
        <w:rPr>
          <w:noProof/>
        </w:rPr>
        <w:t xml:space="preserve"> </w:t>
      </w:r>
      <w:r w:rsidRPr="00D45884">
        <w:rPr>
          <w:noProof/>
          <w:lang w:val="ru-RU"/>
        </w:rPr>
        <w:drawing>
          <wp:inline distT="0" distB="0" distL="0" distR="0" wp14:anchorId="6456163F" wp14:editId="35166062">
            <wp:extent cx="1752600" cy="3254829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7753" cy="3264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15FA3" w14:textId="77777777" w:rsidR="00E16ACB" w:rsidRPr="00E16ACB" w:rsidRDefault="00E16ACB" w:rsidP="00E16ACB">
      <w:pPr>
        <w:rPr>
          <w:lang w:val="ru-RU"/>
        </w:rPr>
      </w:pPr>
    </w:p>
    <w:p w14:paraId="495B028B" w14:textId="7485F8F5" w:rsidR="006405ED" w:rsidRDefault="005E7682" w:rsidP="00CB31FF">
      <w:pPr>
        <w:pStyle w:val="1"/>
        <w:rPr>
          <w:lang w:val="ru-RU"/>
        </w:rPr>
      </w:pPr>
      <w:r>
        <w:rPr>
          <w:lang w:val="ru-RU"/>
        </w:rPr>
        <w:lastRenderedPageBreak/>
        <w:t>Приблизительное кол-во компаний в каждом из сегментов</w:t>
      </w:r>
    </w:p>
    <w:p w14:paraId="47CF1AC0" w14:textId="77777777" w:rsidR="007A054B" w:rsidRDefault="00E806FE" w:rsidP="00D7732C">
      <w:pPr>
        <w:rPr>
          <w:lang w:val="ru-RU"/>
        </w:rPr>
      </w:pPr>
      <w:r w:rsidRPr="00E806FE">
        <w:rPr>
          <w:lang w:val="ru-RU"/>
        </w:rPr>
        <w:t xml:space="preserve">По последним данным, в продуктовых компаниях занято 36,4% ИТ-специалистов Беларуси, причём большинство (12,8% от общего количество ИТ-специалистов в стране) — в компаниях с численностью сотрудников от 101 до 500, 6% — в компаниях со штатом </w:t>
      </w:r>
      <w:proofErr w:type="gramStart"/>
      <w:r w:rsidRPr="00E806FE">
        <w:rPr>
          <w:lang w:val="ru-RU"/>
        </w:rPr>
        <w:t>51-100</w:t>
      </w:r>
      <w:proofErr w:type="gramEnd"/>
      <w:r w:rsidRPr="00E806FE">
        <w:rPr>
          <w:lang w:val="ru-RU"/>
        </w:rPr>
        <w:t xml:space="preserve"> человек, а 7,9% — более чем 11-50 человек. </w:t>
      </w:r>
    </w:p>
    <w:p w14:paraId="798C03EC" w14:textId="6F42005B" w:rsidR="00D7732C" w:rsidRDefault="00E806FE" w:rsidP="00D7732C">
      <w:pPr>
        <w:rPr>
          <w:lang w:val="ru-RU"/>
        </w:rPr>
      </w:pPr>
      <w:r w:rsidRPr="00E806FE">
        <w:rPr>
          <w:lang w:val="ru-RU"/>
        </w:rPr>
        <w:t>41,9% белорусских ИТ-специалистов работают в аутсорсинговых компаниях (13,1% от общего количество ИТ</w:t>
      </w:r>
      <w:r w:rsidR="007A054B">
        <w:rPr>
          <w:lang w:val="ru-RU"/>
        </w:rPr>
        <w:t>-</w:t>
      </w:r>
      <w:r w:rsidRPr="00E806FE">
        <w:rPr>
          <w:lang w:val="ru-RU"/>
        </w:rPr>
        <w:t xml:space="preserve">специалистов в стране — в компаниях с более чем 1000 сотрудников, 10,1% — с </w:t>
      </w:r>
      <w:proofErr w:type="gramStart"/>
      <w:r w:rsidRPr="00E806FE">
        <w:rPr>
          <w:lang w:val="ru-RU"/>
        </w:rPr>
        <w:t>101-500</w:t>
      </w:r>
      <w:proofErr w:type="gramEnd"/>
      <w:r w:rsidRPr="00E806FE">
        <w:rPr>
          <w:lang w:val="ru-RU"/>
        </w:rPr>
        <w:t xml:space="preserve"> сотрудников). По данным портала </w:t>
      </w:r>
      <w:r>
        <w:t>dev</w:t>
      </w:r>
      <w:r w:rsidRPr="00E806FE">
        <w:rPr>
          <w:lang w:val="ru-RU"/>
        </w:rPr>
        <w:t>.</w:t>
      </w:r>
      <w:r>
        <w:t>by</w:t>
      </w:r>
      <w:r w:rsidRPr="00E806FE">
        <w:rPr>
          <w:lang w:val="ru-RU"/>
        </w:rPr>
        <w:t>, в целом в отрасли «Компьютерных и информационных услуг» насчитывается 1680 компаний, из которых государственными являются менее 2,5% ИТ-компании, в основном расположены в Минске (более 90%). При этом в ПВТ на 15 июля 2020 г. работает 886 компаний, 85% из которых расположены в Минске.</w:t>
      </w:r>
    </w:p>
    <w:p w14:paraId="6F651684" w14:textId="3E646B31" w:rsidR="009C00A3" w:rsidRPr="00E806FE" w:rsidRDefault="009C00A3" w:rsidP="009C00A3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48D869F9" w14:textId="48EC552C" w:rsidR="005E7682" w:rsidRDefault="005E7682" w:rsidP="00CB31FF">
      <w:pPr>
        <w:pStyle w:val="1"/>
        <w:rPr>
          <w:lang w:val="ru-RU"/>
        </w:rPr>
      </w:pPr>
      <w:r>
        <w:rPr>
          <w:lang w:val="ru-RU"/>
        </w:rPr>
        <w:lastRenderedPageBreak/>
        <w:t>Стоимость оценки емкости выделенных сегментов</w:t>
      </w:r>
    </w:p>
    <w:p w14:paraId="1B24658D" w14:textId="6002A325" w:rsidR="00D41283" w:rsidRDefault="00D41283" w:rsidP="00D41283">
      <w:pPr>
        <w:rPr>
          <w:lang w:val="ru-RU"/>
        </w:rPr>
      </w:pPr>
      <w:r w:rsidRPr="00D41283">
        <w:rPr>
          <w:lang w:val="ru-RU"/>
        </w:rPr>
        <w:t xml:space="preserve">Исходя из статистических данных, объем производства продукции (работ и услуг) сектора ИКТ растет из года в год, а доля ИТ-отрасли в общем объеме производства сектора ИКТ за период </w:t>
      </w:r>
      <w:proofErr w:type="gramStart"/>
      <w:r w:rsidRPr="00D41283">
        <w:rPr>
          <w:lang w:val="ru-RU"/>
        </w:rPr>
        <w:t>2016-2019</w:t>
      </w:r>
      <w:proofErr w:type="gramEnd"/>
      <w:r w:rsidRPr="00D41283">
        <w:rPr>
          <w:lang w:val="ru-RU"/>
        </w:rPr>
        <w:t xml:space="preserve"> гг. выросла с 1,9% до 3,1%. В текущих ценах объем производства отрасли ИТ в 2019 г. увеличился более чем на 40% по сравнение с предыдущим годом и составил более 2,3 млрд </w:t>
      </w:r>
      <w:r>
        <w:t>USD</w:t>
      </w:r>
      <w:r w:rsidRPr="00D41283">
        <w:rPr>
          <w:lang w:val="ru-RU"/>
        </w:rPr>
        <w:t>. В 2018 году на долю ИТ приходилось 5,7% ВВП Беларуси, что сопоставимо с сельским и лесным хозяйством (6,4%), строительством (5,4%) и транспортом (5,8%). ИТ-отрасль выделяется среди других секторов своими высокими темпами роста доходов, экспорта и иностранных инвестиций. ИТ-сфера в последние годы являлась главным драйвером экономического роста, она приобрела стратегическое значение для экономики Беларуси. Доля ИТ-сектора в ВВП Республики Беларусь в 2019 году составила 6,5%, а также обеспечила самый большой вклад в прирост ВВП — 0,5 процентного пункта.</w:t>
      </w:r>
    </w:p>
    <w:p w14:paraId="338DB1AD" w14:textId="04B77361" w:rsidR="00D41283" w:rsidRDefault="00AA7717" w:rsidP="00D41283">
      <w:pPr>
        <w:rPr>
          <w:noProof/>
        </w:rPr>
      </w:pPr>
      <w:r w:rsidRPr="00AA7717">
        <w:rPr>
          <w:noProof/>
          <w:lang w:val="ru-RU"/>
        </w:rPr>
        <w:drawing>
          <wp:inline distT="0" distB="0" distL="0" distR="0" wp14:anchorId="16428AF3" wp14:editId="557E53CD">
            <wp:extent cx="2829339" cy="2895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3906" cy="290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7717">
        <w:rPr>
          <w:noProof/>
        </w:rPr>
        <w:t xml:space="preserve"> </w:t>
      </w:r>
      <w:r w:rsidRPr="00AA7717">
        <w:rPr>
          <w:noProof/>
          <w:lang w:val="ru-RU"/>
        </w:rPr>
        <w:drawing>
          <wp:inline distT="0" distB="0" distL="0" distR="0" wp14:anchorId="5092732C" wp14:editId="569C61EE">
            <wp:extent cx="2975406" cy="2857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0125" cy="286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BB3D1" w14:textId="18A520A0" w:rsidR="00BC0BD0" w:rsidRPr="00BC0BD0" w:rsidRDefault="00BC0BD0" w:rsidP="00BC0BD0">
      <w:pPr>
        <w:pStyle w:val="a8"/>
        <w:shd w:val="clear" w:color="auto" w:fill="FFFFFF"/>
        <w:spacing w:before="0" w:beforeAutospacing="0"/>
        <w:rPr>
          <w:rFonts w:ascii="Roboto" w:hAnsi="Roboto"/>
          <w:color w:val="222222"/>
          <w:spacing w:val="-3"/>
          <w:lang w:val="ru-RU"/>
        </w:rPr>
      </w:pPr>
      <w:r w:rsidRPr="00BC0BD0">
        <w:rPr>
          <w:rFonts w:ascii="Roboto" w:hAnsi="Roboto"/>
          <w:color w:val="222222"/>
          <w:spacing w:val="-3"/>
          <w:lang w:val="ru-RU"/>
        </w:rPr>
        <w:t>За</w:t>
      </w:r>
      <w:r>
        <w:rPr>
          <w:rFonts w:ascii="Roboto" w:hAnsi="Roboto"/>
          <w:color w:val="222222"/>
          <w:spacing w:val="-3"/>
        </w:rPr>
        <w:t> </w:t>
      </w:r>
      <w:r w:rsidRPr="00BC0BD0">
        <w:rPr>
          <w:rFonts w:ascii="Roboto" w:hAnsi="Roboto"/>
          <w:color w:val="222222"/>
          <w:spacing w:val="-3"/>
          <w:lang w:val="ru-RU"/>
        </w:rPr>
        <w:t>2021 год ИТ-компании из</w:t>
      </w:r>
      <w:r>
        <w:rPr>
          <w:rFonts w:ascii="Roboto" w:hAnsi="Roboto"/>
          <w:color w:val="222222"/>
          <w:spacing w:val="-3"/>
        </w:rPr>
        <w:t> </w:t>
      </w:r>
      <w:r w:rsidRPr="00BC0BD0">
        <w:rPr>
          <w:rFonts w:ascii="Roboto" w:hAnsi="Roboto"/>
          <w:color w:val="222222"/>
          <w:spacing w:val="-3"/>
          <w:lang w:val="ru-RU"/>
        </w:rPr>
        <w:t xml:space="preserve">ПВТ установили </w:t>
      </w:r>
      <w:r w:rsidR="00A05CBD" w:rsidRPr="00BC0BD0">
        <w:rPr>
          <w:rFonts w:ascii="Roboto" w:hAnsi="Roboto"/>
          <w:color w:val="222222"/>
          <w:spacing w:val="-3"/>
          <w:lang w:val="ru-RU"/>
        </w:rPr>
        <w:t>новый</w:t>
      </w:r>
      <w:r w:rsidR="00A05CBD">
        <w:rPr>
          <w:rFonts w:ascii="Roboto" w:hAnsi="Roboto"/>
          <w:color w:val="222222"/>
          <w:spacing w:val="-3"/>
        </w:rPr>
        <w:t xml:space="preserve"> </w:t>
      </w:r>
      <w:proofErr w:type="spellStart"/>
      <w:r w:rsidR="00A05CBD">
        <w:rPr>
          <w:rFonts w:ascii="Roboto" w:hAnsi="Roboto"/>
          <w:color w:val="222222"/>
          <w:spacing w:val="-3"/>
        </w:rPr>
        <w:t>рекорд</w:t>
      </w:r>
      <w:proofErr w:type="spellEnd"/>
      <w:r w:rsidRPr="00BC0BD0">
        <w:rPr>
          <w:rFonts w:ascii="Roboto" w:hAnsi="Roboto"/>
          <w:color w:val="222222"/>
          <w:spacing w:val="-3"/>
          <w:lang w:val="ru-RU"/>
        </w:rPr>
        <w:t xml:space="preserve"> по</w:t>
      </w:r>
      <w:r>
        <w:rPr>
          <w:rFonts w:ascii="Roboto" w:hAnsi="Roboto"/>
          <w:color w:val="222222"/>
          <w:spacing w:val="-3"/>
        </w:rPr>
        <w:t> </w:t>
      </w:r>
      <w:r w:rsidRPr="00BC0BD0">
        <w:rPr>
          <w:rFonts w:ascii="Roboto" w:hAnsi="Roboto"/>
          <w:color w:val="222222"/>
          <w:spacing w:val="-3"/>
          <w:lang w:val="ru-RU"/>
        </w:rPr>
        <w:t>налогам. Бюджет получил почти</w:t>
      </w:r>
      <w:r>
        <w:rPr>
          <w:rFonts w:ascii="Roboto" w:hAnsi="Roboto"/>
          <w:color w:val="222222"/>
          <w:spacing w:val="-3"/>
        </w:rPr>
        <w:t> </w:t>
      </w:r>
      <w:r w:rsidRPr="00BC0BD0">
        <w:rPr>
          <w:rStyle w:val="a9"/>
          <w:rFonts w:ascii="Roboto" w:eastAsiaTheme="majorEastAsia" w:hAnsi="Roboto"/>
          <w:color w:val="222222"/>
          <w:spacing w:val="-3"/>
          <w:lang w:val="ru-RU"/>
        </w:rPr>
        <w:t>736 миллионов рублей или 290 миллионов долларов.</w:t>
      </w:r>
      <w:r>
        <w:rPr>
          <w:rFonts w:ascii="Roboto" w:hAnsi="Roboto"/>
          <w:color w:val="222222"/>
          <w:spacing w:val="-3"/>
        </w:rPr>
        <w:t> </w:t>
      </w:r>
    </w:p>
    <w:p w14:paraId="046E4773" w14:textId="77777777" w:rsidR="00BC0BD0" w:rsidRPr="00BC0BD0" w:rsidRDefault="00BC0BD0" w:rsidP="00BC0BD0">
      <w:pPr>
        <w:pStyle w:val="a8"/>
        <w:shd w:val="clear" w:color="auto" w:fill="FFFFFF"/>
        <w:rPr>
          <w:rFonts w:ascii="Roboto" w:hAnsi="Roboto"/>
          <w:color w:val="222222"/>
          <w:spacing w:val="-3"/>
          <w:lang w:val="ru-RU"/>
        </w:rPr>
      </w:pPr>
      <w:r w:rsidRPr="00BC0BD0">
        <w:rPr>
          <w:rFonts w:ascii="Roboto" w:hAnsi="Roboto"/>
          <w:color w:val="222222"/>
          <w:spacing w:val="-3"/>
          <w:lang w:val="ru-RU"/>
        </w:rPr>
        <w:t>В</w:t>
      </w:r>
      <w:r>
        <w:rPr>
          <w:rFonts w:ascii="Roboto" w:hAnsi="Roboto"/>
          <w:color w:val="222222"/>
          <w:spacing w:val="-3"/>
        </w:rPr>
        <w:t> </w:t>
      </w:r>
      <w:r w:rsidRPr="00BC0BD0">
        <w:rPr>
          <w:rFonts w:ascii="Roboto" w:hAnsi="Roboto"/>
          <w:color w:val="222222"/>
          <w:spacing w:val="-3"/>
          <w:lang w:val="ru-RU"/>
        </w:rPr>
        <w:t>рублях налоговые отчисления ИТ-компаний выросли на</w:t>
      </w:r>
      <w:r>
        <w:rPr>
          <w:rFonts w:ascii="Roboto" w:hAnsi="Roboto"/>
          <w:color w:val="222222"/>
          <w:spacing w:val="-3"/>
        </w:rPr>
        <w:t> </w:t>
      </w:r>
      <w:r w:rsidRPr="00BC0BD0">
        <w:rPr>
          <w:rStyle w:val="a9"/>
          <w:rFonts w:ascii="Roboto" w:eastAsiaTheme="majorEastAsia" w:hAnsi="Roboto"/>
          <w:color w:val="222222"/>
          <w:spacing w:val="-3"/>
          <w:lang w:val="ru-RU"/>
        </w:rPr>
        <w:t>76%</w:t>
      </w:r>
      <w:r w:rsidRPr="00BC0BD0">
        <w:rPr>
          <w:rFonts w:ascii="Roboto" w:hAnsi="Roboto"/>
          <w:color w:val="222222"/>
          <w:spacing w:val="-3"/>
          <w:lang w:val="ru-RU"/>
        </w:rPr>
        <w:t>, в</w:t>
      </w:r>
      <w:r>
        <w:rPr>
          <w:rFonts w:ascii="Roboto" w:hAnsi="Roboto"/>
          <w:color w:val="222222"/>
          <w:spacing w:val="-3"/>
        </w:rPr>
        <w:t> </w:t>
      </w:r>
      <w:r w:rsidRPr="00BC0BD0">
        <w:rPr>
          <w:rFonts w:ascii="Roboto" w:hAnsi="Roboto"/>
          <w:color w:val="222222"/>
          <w:spacing w:val="-3"/>
          <w:lang w:val="ru-RU"/>
        </w:rPr>
        <w:t>валюте</w:t>
      </w:r>
      <w:r>
        <w:rPr>
          <w:rFonts w:ascii="Roboto" w:hAnsi="Roboto"/>
          <w:color w:val="222222"/>
          <w:spacing w:val="-3"/>
        </w:rPr>
        <w:t> </w:t>
      </w:r>
      <w:r w:rsidRPr="00BC0BD0">
        <w:rPr>
          <w:rFonts w:ascii="Roboto" w:hAnsi="Roboto"/>
          <w:color w:val="222222"/>
          <w:spacing w:val="-3"/>
          <w:lang w:val="ru-RU"/>
        </w:rPr>
        <w:t>— на</w:t>
      </w:r>
      <w:r>
        <w:rPr>
          <w:rFonts w:ascii="Roboto" w:hAnsi="Roboto"/>
          <w:color w:val="222222"/>
          <w:spacing w:val="-3"/>
        </w:rPr>
        <w:t> </w:t>
      </w:r>
      <w:r w:rsidRPr="00BC0BD0">
        <w:rPr>
          <w:rStyle w:val="a9"/>
          <w:rFonts w:ascii="Roboto" w:eastAsiaTheme="majorEastAsia" w:hAnsi="Roboto"/>
          <w:color w:val="222222"/>
          <w:spacing w:val="-3"/>
          <w:lang w:val="ru-RU"/>
        </w:rPr>
        <w:t>69%</w:t>
      </w:r>
      <w:r w:rsidRPr="00BC0BD0">
        <w:rPr>
          <w:rFonts w:ascii="Roboto" w:hAnsi="Roboto"/>
          <w:color w:val="222222"/>
          <w:spacing w:val="-3"/>
          <w:lang w:val="ru-RU"/>
        </w:rPr>
        <w:t>.</w:t>
      </w:r>
    </w:p>
    <w:p w14:paraId="661EA085" w14:textId="59404450" w:rsidR="00322318" w:rsidRDefault="00BC0BD0" w:rsidP="00D41283">
      <w:pPr>
        <w:rPr>
          <w:noProof/>
          <w:lang w:val="ru-RU"/>
        </w:rPr>
      </w:pPr>
      <w:r w:rsidRPr="00BC0BD0">
        <w:rPr>
          <w:noProof/>
          <w:lang w:val="ru-RU"/>
        </w:rPr>
        <w:lastRenderedPageBreak/>
        <w:drawing>
          <wp:inline distT="0" distB="0" distL="0" distR="0" wp14:anchorId="118991F3" wp14:editId="2FF0BAF9">
            <wp:extent cx="6119495" cy="30880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4AFBD" w14:textId="77777777" w:rsidR="004D665E" w:rsidRPr="004D665E" w:rsidRDefault="004D665E" w:rsidP="004D665E">
      <w:p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222222"/>
          <w:spacing w:val="-3"/>
          <w:sz w:val="24"/>
        </w:rPr>
      </w:pPr>
      <w:r w:rsidRPr="004D665E">
        <w:rPr>
          <w:rFonts w:ascii="Roboto" w:eastAsia="Times New Roman" w:hAnsi="Roboto" w:cs="Times New Roman"/>
          <w:color w:val="222222"/>
          <w:spacing w:val="-3"/>
          <w:sz w:val="24"/>
          <w:lang w:val="ru-RU"/>
        </w:rPr>
        <w:t>По</w:t>
      </w:r>
      <w:r w:rsidRPr="004D665E">
        <w:rPr>
          <w:rFonts w:ascii="Roboto" w:eastAsia="Times New Roman" w:hAnsi="Roboto" w:cs="Times New Roman"/>
          <w:color w:val="222222"/>
          <w:spacing w:val="-3"/>
          <w:sz w:val="24"/>
        </w:rPr>
        <w:t> </w:t>
      </w:r>
      <w:r w:rsidRPr="004D665E">
        <w:rPr>
          <w:rFonts w:ascii="Roboto" w:eastAsia="Times New Roman" w:hAnsi="Roboto" w:cs="Times New Roman"/>
          <w:color w:val="222222"/>
          <w:spacing w:val="-3"/>
          <w:sz w:val="24"/>
          <w:lang w:val="ru-RU"/>
        </w:rPr>
        <w:t xml:space="preserve">сумме налоговых платежей ИТ-компании ПВТ опередили многие отрасли. </w:t>
      </w:r>
      <w:r w:rsidRPr="004D665E">
        <w:rPr>
          <w:rFonts w:ascii="Roboto" w:eastAsia="Times New Roman" w:hAnsi="Roboto" w:cs="Times New Roman"/>
          <w:color w:val="222222"/>
          <w:spacing w:val="-3"/>
          <w:sz w:val="24"/>
        </w:rPr>
        <w:t>В </w:t>
      </w:r>
      <w:proofErr w:type="spellStart"/>
      <w:r w:rsidRPr="004D665E">
        <w:rPr>
          <w:rFonts w:ascii="Roboto" w:eastAsia="Times New Roman" w:hAnsi="Roboto" w:cs="Times New Roman"/>
          <w:color w:val="222222"/>
          <w:spacing w:val="-3"/>
          <w:sz w:val="24"/>
        </w:rPr>
        <w:t>их</w:t>
      </w:r>
      <w:proofErr w:type="spellEnd"/>
      <w:r w:rsidRPr="004D665E">
        <w:rPr>
          <w:rFonts w:ascii="Roboto" w:eastAsia="Times New Roman" w:hAnsi="Roboto" w:cs="Times New Roman"/>
          <w:color w:val="222222"/>
          <w:spacing w:val="-3"/>
          <w:sz w:val="24"/>
        </w:rPr>
        <w:t> </w:t>
      </w:r>
      <w:proofErr w:type="spellStart"/>
      <w:r w:rsidRPr="004D665E">
        <w:rPr>
          <w:rFonts w:ascii="Roboto" w:eastAsia="Times New Roman" w:hAnsi="Roboto" w:cs="Times New Roman"/>
          <w:color w:val="222222"/>
          <w:spacing w:val="-3"/>
          <w:sz w:val="24"/>
        </w:rPr>
        <w:t>числе</w:t>
      </w:r>
      <w:proofErr w:type="spellEnd"/>
      <w:r w:rsidRPr="004D665E">
        <w:rPr>
          <w:rFonts w:ascii="Roboto" w:eastAsia="Times New Roman" w:hAnsi="Roboto" w:cs="Times New Roman"/>
          <w:color w:val="222222"/>
          <w:spacing w:val="-3"/>
          <w:sz w:val="24"/>
        </w:rPr>
        <w:t>:</w:t>
      </w:r>
    </w:p>
    <w:p w14:paraId="6916DB85" w14:textId="77777777" w:rsidR="004D665E" w:rsidRPr="004D665E" w:rsidRDefault="004D665E" w:rsidP="004D665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222222"/>
          <w:spacing w:val="-3"/>
          <w:sz w:val="24"/>
          <w:lang w:val="ru-RU"/>
        </w:rPr>
      </w:pPr>
      <w:r w:rsidRPr="004D665E">
        <w:rPr>
          <w:rFonts w:ascii="Roboto" w:eastAsia="Times New Roman" w:hAnsi="Roboto" w:cs="Times New Roman"/>
          <w:color w:val="222222"/>
          <w:spacing w:val="-3"/>
          <w:sz w:val="24"/>
          <w:lang w:val="ru-RU"/>
        </w:rPr>
        <w:t>оптовая и</w:t>
      </w:r>
      <w:r w:rsidRPr="004D665E">
        <w:rPr>
          <w:rFonts w:ascii="Roboto" w:eastAsia="Times New Roman" w:hAnsi="Roboto" w:cs="Times New Roman"/>
          <w:color w:val="222222"/>
          <w:spacing w:val="-3"/>
          <w:sz w:val="24"/>
        </w:rPr>
        <w:t> </w:t>
      </w:r>
      <w:r w:rsidRPr="004D665E">
        <w:rPr>
          <w:rFonts w:ascii="Roboto" w:eastAsia="Times New Roman" w:hAnsi="Roboto" w:cs="Times New Roman"/>
          <w:color w:val="222222"/>
          <w:spacing w:val="-3"/>
          <w:sz w:val="24"/>
          <w:lang w:val="ru-RU"/>
        </w:rPr>
        <w:t>розничная торговля автомобилями:</w:t>
      </w:r>
      <w:r w:rsidRPr="004D665E">
        <w:rPr>
          <w:rFonts w:ascii="Roboto" w:eastAsia="Times New Roman" w:hAnsi="Roboto" w:cs="Times New Roman"/>
          <w:color w:val="222222"/>
          <w:spacing w:val="-3"/>
          <w:sz w:val="24"/>
        </w:rPr>
        <w:t> </w:t>
      </w:r>
      <w:r w:rsidRPr="004D665E">
        <w:rPr>
          <w:rFonts w:ascii="Roboto" w:eastAsia="Times New Roman" w:hAnsi="Roboto" w:cs="Times New Roman"/>
          <w:b/>
          <w:bCs/>
          <w:color w:val="222222"/>
          <w:spacing w:val="-3"/>
          <w:sz w:val="24"/>
          <w:lang w:val="ru-RU"/>
        </w:rPr>
        <w:t>716 миллионов рублей</w:t>
      </w:r>
      <w:r w:rsidRPr="004D665E">
        <w:rPr>
          <w:rFonts w:ascii="Roboto" w:eastAsia="Times New Roman" w:hAnsi="Roboto" w:cs="Times New Roman"/>
          <w:color w:val="222222"/>
          <w:spacing w:val="-3"/>
          <w:sz w:val="24"/>
          <w:lang w:val="ru-RU"/>
        </w:rPr>
        <w:t>;</w:t>
      </w:r>
    </w:p>
    <w:p w14:paraId="2CF072CE" w14:textId="77777777" w:rsidR="004D665E" w:rsidRPr="004D665E" w:rsidRDefault="004D665E" w:rsidP="004D665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222222"/>
          <w:spacing w:val="-3"/>
          <w:sz w:val="24"/>
          <w:lang w:val="ru-RU"/>
        </w:rPr>
      </w:pPr>
      <w:r w:rsidRPr="004D665E">
        <w:rPr>
          <w:rFonts w:ascii="Roboto" w:eastAsia="Times New Roman" w:hAnsi="Roboto" w:cs="Times New Roman"/>
          <w:color w:val="222222"/>
          <w:spacing w:val="-3"/>
          <w:sz w:val="24"/>
          <w:lang w:val="ru-RU"/>
        </w:rPr>
        <w:t>сельское и</w:t>
      </w:r>
      <w:r w:rsidRPr="004D665E">
        <w:rPr>
          <w:rFonts w:ascii="Roboto" w:eastAsia="Times New Roman" w:hAnsi="Roboto" w:cs="Times New Roman"/>
          <w:color w:val="222222"/>
          <w:spacing w:val="-3"/>
          <w:sz w:val="24"/>
        </w:rPr>
        <w:t> </w:t>
      </w:r>
      <w:r w:rsidRPr="004D665E">
        <w:rPr>
          <w:rFonts w:ascii="Roboto" w:eastAsia="Times New Roman" w:hAnsi="Roboto" w:cs="Times New Roman"/>
          <w:color w:val="222222"/>
          <w:spacing w:val="-3"/>
          <w:sz w:val="24"/>
          <w:lang w:val="ru-RU"/>
        </w:rPr>
        <w:t>лесное хозяйство:</w:t>
      </w:r>
      <w:r w:rsidRPr="004D665E">
        <w:rPr>
          <w:rFonts w:ascii="Roboto" w:eastAsia="Times New Roman" w:hAnsi="Roboto" w:cs="Times New Roman"/>
          <w:color w:val="222222"/>
          <w:spacing w:val="-3"/>
          <w:sz w:val="24"/>
        </w:rPr>
        <w:t> </w:t>
      </w:r>
      <w:r w:rsidRPr="004D665E">
        <w:rPr>
          <w:rFonts w:ascii="Roboto" w:eastAsia="Times New Roman" w:hAnsi="Roboto" w:cs="Times New Roman"/>
          <w:b/>
          <w:bCs/>
          <w:color w:val="222222"/>
          <w:spacing w:val="-3"/>
          <w:sz w:val="24"/>
          <w:lang w:val="ru-RU"/>
        </w:rPr>
        <w:t>682 миллиона рублей;</w:t>
      </w:r>
    </w:p>
    <w:p w14:paraId="1F711B7C" w14:textId="77777777" w:rsidR="004D665E" w:rsidRPr="004D665E" w:rsidRDefault="004D665E" w:rsidP="004D665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222222"/>
          <w:spacing w:val="-3"/>
          <w:sz w:val="24"/>
          <w:lang w:val="ru-RU"/>
        </w:rPr>
      </w:pPr>
      <w:r w:rsidRPr="004D665E">
        <w:rPr>
          <w:rFonts w:ascii="Roboto" w:eastAsia="Times New Roman" w:hAnsi="Roboto" w:cs="Times New Roman"/>
          <w:color w:val="222222"/>
          <w:spacing w:val="-3"/>
          <w:sz w:val="24"/>
          <w:lang w:val="ru-RU"/>
        </w:rPr>
        <w:t>производство машин и</w:t>
      </w:r>
      <w:r w:rsidRPr="004D665E">
        <w:rPr>
          <w:rFonts w:ascii="Roboto" w:eastAsia="Times New Roman" w:hAnsi="Roboto" w:cs="Times New Roman"/>
          <w:color w:val="222222"/>
          <w:spacing w:val="-3"/>
          <w:sz w:val="24"/>
        </w:rPr>
        <w:t> </w:t>
      </w:r>
      <w:r w:rsidRPr="004D665E">
        <w:rPr>
          <w:rFonts w:ascii="Roboto" w:eastAsia="Times New Roman" w:hAnsi="Roboto" w:cs="Times New Roman"/>
          <w:color w:val="222222"/>
          <w:spacing w:val="-3"/>
          <w:sz w:val="24"/>
          <w:lang w:val="ru-RU"/>
        </w:rPr>
        <w:t>оборудования:</w:t>
      </w:r>
      <w:r w:rsidRPr="004D665E">
        <w:rPr>
          <w:rFonts w:ascii="Roboto" w:eastAsia="Times New Roman" w:hAnsi="Roboto" w:cs="Times New Roman"/>
          <w:color w:val="222222"/>
          <w:spacing w:val="-3"/>
          <w:sz w:val="24"/>
        </w:rPr>
        <w:t> </w:t>
      </w:r>
      <w:r w:rsidRPr="004D665E">
        <w:rPr>
          <w:rFonts w:ascii="Roboto" w:eastAsia="Times New Roman" w:hAnsi="Roboto" w:cs="Times New Roman"/>
          <w:b/>
          <w:bCs/>
          <w:color w:val="222222"/>
          <w:spacing w:val="-3"/>
          <w:sz w:val="24"/>
          <w:lang w:val="ru-RU"/>
        </w:rPr>
        <w:t>316,8 миллиона рублей</w:t>
      </w:r>
      <w:r w:rsidRPr="004D665E">
        <w:rPr>
          <w:rFonts w:ascii="Roboto" w:eastAsia="Times New Roman" w:hAnsi="Roboto" w:cs="Times New Roman"/>
          <w:color w:val="222222"/>
          <w:spacing w:val="-3"/>
          <w:sz w:val="24"/>
          <w:lang w:val="ru-RU"/>
        </w:rPr>
        <w:t>;</w:t>
      </w:r>
    </w:p>
    <w:p w14:paraId="513824EF" w14:textId="77777777" w:rsidR="004D665E" w:rsidRPr="004D665E" w:rsidRDefault="004D665E" w:rsidP="004D665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222222"/>
          <w:spacing w:val="-3"/>
          <w:sz w:val="24"/>
          <w:lang w:val="ru-RU"/>
        </w:rPr>
      </w:pPr>
      <w:r w:rsidRPr="004D665E">
        <w:rPr>
          <w:rFonts w:ascii="Roboto" w:eastAsia="Times New Roman" w:hAnsi="Roboto" w:cs="Times New Roman"/>
          <w:color w:val="222222"/>
          <w:spacing w:val="-3"/>
          <w:sz w:val="24"/>
          <w:lang w:val="ru-RU"/>
        </w:rPr>
        <w:t>производство химических продуктов:</w:t>
      </w:r>
      <w:r w:rsidRPr="004D665E">
        <w:rPr>
          <w:rFonts w:ascii="Roboto" w:eastAsia="Times New Roman" w:hAnsi="Roboto" w:cs="Times New Roman"/>
          <w:color w:val="222222"/>
          <w:spacing w:val="-3"/>
          <w:sz w:val="24"/>
        </w:rPr>
        <w:t> </w:t>
      </w:r>
      <w:r w:rsidRPr="004D665E">
        <w:rPr>
          <w:rFonts w:ascii="Roboto" w:eastAsia="Times New Roman" w:hAnsi="Roboto" w:cs="Times New Roman"/>
          <w:b/>
          <w:bCs/>
          <w:color w:val="222222"/>
          <w:spacing w:val="-3"/>
          <w:sz w:val="24"/>
          <w:lang w:val="ru-RU"/>
        </w:rPr>
        <w:t>200,6 миллиона рублей</w:t>
      </w:r>
      <w:r w:rsidRPr="004D665E">
        <w:rPr>
          <w:rFonts w:ascii="Roboto" w:eastAsia="Times New Roman" w:hAnsi="Roboto" w:cs="Times New Roman"/>
          <w:color w:val="222222"/>
          <w:spacing w:val="-3"/>
          <w:sz w:val="24"/>
          <w:lang w:val="ru-RU"/>
        </w:rPr>
        <w:t>;</w:t>
      </w:r>
    </w:p>
    <w:p w14:paraId="71EDCA33" w14:textId="77777777" w:rsidR="004D665E" w:rsidRPr="004D665E" w:rsidRDefault="004D665E" w:rsidP="004D665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222222"/>
          <w:spacing w:val="-3"/>
          <w:sz w:val="24"/>
        </w:rPr>
      </w:pPr>
      <w:proofErr w:type="spellStart"/>
      <w:r w:rsidRPr="004D665E">
        <w:rPr>
          <w:rFonts w:ascii="Roboto" w:eastAsia="Times New Roman" w:hAnsi="Roboto" w:cs="Times New Roman"/>
          <w:color w:val="222222"/>
          <w:spacing w:val="-3"/>
          <w:sz w:val="24"/>
        </w:rPr>
        <w:t>производство</w:t>
      </w:r>
      <w:proofErr w:type="spellEnd"/>
      <w:r w:rsidRPr="004D665E">
        <w:rPr>
          <w:rFonts w:ascii="Roboto" w:eastAsia="Times New Roman" w:hAnsi="Roboto" w:cs="Times New Roman"/>
          <w:color w:val="222222"/>
          <w:spacing w:val="-3"/>
          <w:sz w:val="24"/>
        </w:rPr>
        <w:t xml:space="preserve"> </w:t>
      </w:r>
      <w:proofErr w:type="spellStart"/>
      <w:r w:rsidRPr="004D665E">
        <w:rPr>
          <w:rFonts w:ascii="Roboto" w:eastAsia="Times New Roman" w:hAnsi="Roboto" w:cs="Times New Roman"/>
          <w:color w:val="222222"/>
          <w:spacing w:val="-3"/>
          <w:sz w:val="24"/>
        </w:rPr>
        <w:t>одежды</w:t>
      </w:r>
      <w:proofErr w:type="spellEnd"/>
      <w:r w:rsidRPr="004D665E">
        <w:rPr>
          <w:rFonts w:ascii="Roboto" w:eastAsia="Times New Roman" w:hAnsi="Roboto" w:cs="Times New Roman"/>
          <w:color w:val="222222"/>
          <w:spacing w:val="-3"/>
          <w:sz w:val="24"/>
        </w:rPr>
        <w:t>: </w:t>
      </w:r>
      <w:r w:rsidRPr="004D665E">
        <w:rPr>
          <w:rFonts w:ascii="Roboto" w:eastAsia="Times New Roman" w:hAnsi="Roboto" w:cs="Times New Roman"/>
          <w:b/>
          <w:bCs/>
          <w:color w:val="222222"/>
          <w:spacing w:val="-3"/>
          <w:sz w:val="24"/>
        </w:rPr>
        <w:t xml:space="preserve">130,1 </w:t>
      </w:r>
      <w:proofErr w:type="spellStart"/>
      <w:r w:rsidRPr="004D665E">
        <w:rPr>
          <w:rFonts w:ascii="Roboto" w:eastAsia="Times New Roman" w:hAnsi="Roboto" w:cs="Times New Roman"/>
          <w:b/>
          <w:bCs/>
          <w:color w:val="222222"/>
          <w:spacing w:val="-3"/>
          <w:sz w:val="24"/>
        </w:rPr>
        <w:t>миллиона</w:t>
      </w:r>
      <w:proofErr w:type="spellEnd"/>
      <w:r w:rsidRPr="004D665E">
        <w:rPr>
          <w:rFonts w:ascii="Roboto" w:eastAsia="Times New Roman" w:hAnsi="Roboto" w:cs="Times New Roman"/>
          <w:b/>
          <w:bCs/>
          <w:color w:val="222222"/>
          <w:spacing w:val="-3"/>
          <w:sz w:val="24"/>
        </w:rPr>
        <w:t xml:space="preserve"> </w:t>
      </w:r>
      <w:proofErr w:type="spellStart"/>
      <w:r w:rsidRPr="004D665E">
        <w:rPr>
          <w:rFonts w:ascii="Roboto" w:eastAsia="Times New Roman" w:hAnsi="Roboto" w:cs="Times New Roman"/>
          <w:b/>
          <w:bCs/>
          <w:color w:val="222222"/>
          <w:spacing w:val="-3"/>
          <w:sz w:val="24"/>
        </w:rPr>
        <w:t>рублей</w:t>
      </w:r>
      <w:proofErr w:type="spellEnd"/>
      <w:r w:rsidRPr="004D665E">
        <w:rPr>
          <w:rFonts w:ascii="Roboto" w:eastAsia="Times New Roman" w:hAnsi="Roboto" w:cs="Times New Roman"/>
          <w:color w:val="222222"/>
          <w:spacing w:val="-3"/>
          <w:sz w:val="24"/>
        </w:rPr>
        <w:t>.</w:t>
      </w:r>
    </w:p>
    <w:p w14:paraId="76ECF23F" w14:textId="7E3419C6" w:rsidR="009E6153" w:rsidRPr="009E6153" w:rsidRDefault="001D4ECD" w:rsidP="009E6153">
      <w:pPr>
        <w:rPr>
          <w:lang w:val="ru-RU"/>
        </w:rPr>
      </w:pPr>
      <w:r w:rsidRPr="001D4ECD">
        <w:rPr>
          <w:rFonts w:ascii="Roboto" w:hAnsi="Roboto"/>
          <w:color w:val="222222"/>
          <w:spacing w:val="-3"/>
          <w:sz w:val="29"/>
          <w:szCs w:val="29"/>
          <w:shd w:val="clear" w:color="auto" w:fill="FFFFFF"/>
          <w:lang w:val="ru-RU"/>
        </w:rPr>
        <w:t>Доля сектора «информация и</w:t>
      </w:r>
      <w:r>
        <w:rPr>
          <w:rFonts w:ascii="Roboto" w:hAnsi="Roboto"/>
          <w:color w:val="222222"/>
          <w:spacing w:val="-3"/>
          <w:sz w:val="29"/>
          <w:szCs w:val="29"/>
          <w:shd w:val="clear" w:color="auto" w:fill="FFFFFF"/>
        </w:rPr>
        <w:t> </w:t>
      </w:r>
      <w:r w:rsidRPr="001D4ECD">
        <w:rPr>
          <w:rFonts w:ascii="Roboto" w:hAnsi="Roboto"/>
          <w:color w:val="222222"/>
          <w:spacing w:val="-3"/>
          <w:sz w:val="29"/>
          <w:szCs w:val="29"/>
          <w:shd w:val="clear" w:color="auto" w:fill="FFFFFF"/>
          <w:lang w:val="ru-RU"/>
        </w:rPr>
        <w:t>связь» в</w:t>
      </w:r>
      <w:r>
        <w:rPr>
          <w:rFonts w:ascii="Roboto" w:hAnsi="Roboto"/>
          <w:color w:val="222222"/>
          <w:spacing w:val="-3"/>
          <w:sz w:val="29"/>
          <w:szCs w:val="29"/>
          <w:shd w:val="clear" w:color="auto" w:fill="FFFFFF"/>
        </w:rPr>
        <w:t> </w:t>
      </w:r>
      <w:r w:rsidRPr="001D4ECD">
        <w:rPr>
          <w:rFonts w:ascii="Roboto" w:hAnsi="Roboto"/>
          <w:color w:val="222222"/>
          <w:spacing w:val="-3"/>
          <w:sz w:val="29"/>
          <w:szCs w:val="29"/>
          <w:shd w:val="clear" w:color="auto" w:fill="FFFFFF"/>
          <w:lang w:val="ru-RU"/>
        </w:rPr>
        <w:t>ВВП составила по</w:t>
      </w:r>
      <w:r>
        <w:rPr>
          <w:rFonts w:ascii="Roboto" w:hAnsi="Roboto"/>
          <w:color w:val="222222"/>
          <w:spacing w:val="-3"/>
          <w:sz w:val="29"/>
          <w:szCs w:val="29"/>
          <w:shd w:val="clear" w:color="auto" w:fill="FFFFFF"/>
        </w:rPr>
        <w:t> </w:t>
      </w:r>
      <w:r w:rsidRPr="001D4ECD">
        <w:rPr>
          <w:rFonts w:ascii="Roboto" w:hAnsi="Roboto"/>
          <w:color w:val="222222"/>
          <w:spacing w:val="-3"/>
          <w:sz w:val="29"/>
          <w:szCs w:val="29"/>
          <w:shd w:val="clear" w:color="auto" w:fill="FFFFFF"/>
          <w:lang w:val="ru-RU"/>
        </w:rPr>
        <w:t xml:space="preserve">итогам 2021 года 7,4%. </w:t>
      </w:r>
      <w:r w:rsidRPr="00991955">
        <w:rPr>
          <w:rFonts w:ascii="Roboto" w:hAnsi="Roboto"/>
          <w:color w:val="222222"/>
          <w:spacing w:val="-3"/>
          <w:sz w:val="29"/>
          <w:szCs w:val="29"/>
          <w:shd w:val="clear" w:color="auto" w:fill="FFFFFF"/>
          <w:lang w:val="ru-RU"/>
        </w:rPr>
        <w:t>По</w:t>
      </w:r>
      <w:r>
        <w:rPr>
          <w:rFonts w:ascii="Roboto" w:hAnsi="Roboto"/>
          <w:color w:val="222222"/>
          <w:spacing w:val="-3"/>
          <w:sz w:val="29"/>
          <w:szCs w:val="29"/>
          <w:shd w:val="clear" w:color="auto" w:fill="FFFFFF"/>
        </w:rPr>
        <w:t> </w:t>
      </w:r>
      <w:r w:rsidRPr="00991955">
        <w:rPr>
          <w:rFonts w:ascii="Roboto" w:hAnsi="Roboto"/>
          <w:color w:val="222222"/>
          <w:spacing w:val="-3"/>
          <w:sz w:val="29"/>
          <w:szCs w:val="29"/>
          <w:shd w:val="clear" w:color="auto" w:fill="FFFFFF"/>
          <w:lang w:val="ru-RU"/>
        </w:rPr>
        <w:t>итогам 2020 года</w:t>
      </w:r>
      <w:r>
        <w:rPr>
          <w:rFonts w:ascii="Roboto" w:hAnsi="Roboto"/>
          <w:color w:val="222222"/>
          <w:spacing w:val="-3"/>
          <w:sz w:val="29"/>
          <w:szCs w:val="29"/>
          <w:shd w:val="clear" w:color="auto" w:fill="FFFFFF"/>
        </w:rPr>
        <w:t> </w:t>
      </w:r>
      <w:r w:rsidRPr="00991955">
        <w:rPr>
          <w:rFonts w:ascii="Roboto" w:hAnsi="Roboto"/>
          <w:color w:val="222222"/>
          <w:spacing w:val="-3"/>
          <w:sz w:val="29"/>
          <w:szCs w:val="29"/>
          <w:shd w:val="clear" w:color="auto" w:fill="FFFFFF"/>
          <w:lang w:val="ru-RU"/>
        </w:rPr>
        <w:t>— 7,3%.</w:t>
      </w:r>
    </w:p>
    <w:p w14:paraId="2016F6B8" w14:textId="498F7DD2" w:rsidR="00F11D79" w:rsidRDefault="009F482D" w:rsidP="00CB31FF">
      <w:pPr>
        <w:pStyle w:val="1"/>
        <w:rPr>
          <w:lang w:val="ru-RU"/>
        </w:rPr>
      </w:pPr>
      <w:r>
        <w:rPr>
          <w:lang w:val="ru-RU"/>
        </w:rPr>
        <w:t>В</w:t>
      </w:r>
      <w:r w:rsidR="00F11D79">
        <w:rPr>
          <w:lang w:val="ru-RU"/>
        </w:rPr>
        <w:t>ывод</w:t>
      </w:r>
    </w:p>
    <w:p w14:paraId="006EEA05" w14:textId="14E7029D" w:rsidR="002D00D1" w:rsidRDefault="00FD762A" w:rsidP="002D00D1">
      <w:pPr>
        <w:rPr>
          <w:rFonts w:cs="Times New Roman"/>
          <w:color w:val="000000"/>
          <w:szCs w:val="28"/>
          <w:lang w:val="ru-RU"/>
        </w:rPr>
      </w:pPr>
      <w:r w:rsidRPr="00A1316B">
        <w:rPr>
          <w:rFonts w:cs="Times New Roman"/>
          <w:color w:val="000000"/>
          <w:szCs w:val="28"/>
          <w:lang w:val="ru-RU"/>
        </w:rPr>
        <w:t xml:space="preserve">Пока рабочая сила в РБ относительно дешево обходится, отрасль продолжит свой рост. Льготный режим ПВТ, который юридически заточен под </w:t>
      </w:r>
      <w:proofErr w:type="spellStart"/>
      <w:r w:rsidRPr="00A1316B">
        <w:rPr>
          <w:rFonts w:cs="Times New Roman"/>
          <w:color w:val="000000"/>
          <w:szCs w:val="28"/>
          <w:lang w:val="ru-RU"/>
        </w:rPr>
        <w:t>аутсорс</w:t>
      </w:r>
      <w:proofErr w:type="spellEnd"/>
      <w:r w:rsidRPr="00A1316B">
        <w:rPr>
          <w:rFonts w:cs="Times New Roman"/>
          <w:color w:val="000000"/>
          <w:szCs w:val="28"/>
          <w:lang w:val="ru-RU"/>
        </w:rPr>
        <w:t>-компании так же продолжить способствовать росту этого направления.</w:t>
      </w:r>
    </w:p>
    <w:p w14:paraId="4A7E25BF" w14:textId="32BFC566" w:rsidR="00FD762A" w:rsidRPr="00564988" w:rsidRDefault="00FD762A" w:rsidP="002D00D1">
      <w:pPr>
        <w:rPr>
          <w:lang w:val="ru-RU"/>
        </w:rPr>
      </w:pPr>
      <w:r>
        <w:rPr>
          <w:rFonts w:cs="Times New Roman"/>
          <w:color w:val="000000"/>
          <w:szCs w:val="28"/>
          <w:lang w:val="ru-RU"/>
        </w:rPr>
        <w:t>Кризис 2020 года</w:t>
      </w:r>
      <w:r w:rsidR="001303A4">
        <w:rPr>
          <w:rFonts w:cs="Times New Roman"/>
          <w:color w:val="000000"/>
          <w:szCs w:val="28"/>
          <w:lang w:val="ru-RU"/>
        </w:rPr>
        <w:t xml:space="preserve"> и отмена части льгот </w:t>
      </w:r>
      <w:r w:rsidR="00564988">
        <w:rPr>
          <w:rFonts w:cs="Times New Roman"/>
          <w:color w:val="000000"/>
          <w:szCs w:val="28"/>
          <w:lang w:val="ru-RU"/>
        </w:rPr>
        <w:t>не повлияли отрицательно на размер сектора и ВВП</w:t>
      </w:r>
      <w:r w:rsidR="00564988" w:rsidRPr="00564988">
        <w:rPr>
          <w:rFonts w:cs="Times New Roman"/>
          <w:color w:val="000000"/>
          <w:szCs w:val="28"/>
          <w:lang w:val="ru-RU"/>
        </w:rPr>
        <w:t>/</w:t>
      </w:r>
      <w:r w:rsidR="00564988">
        <w:rPr>
          <w:rFonts w:cs="Times New Roman"/>
          <w:color w:val="000000"/>
          <w:szCs w:val="28"/>
          <w:lang w:val="ru-RU"/>
        </w:rPr>
        <w:t>налоги.</w:t>
      </w:r>
    </w:p>
    <w:p w14:paraId="11327D7A" w14:textId="4E405D54" w:rsidR="00212FF4" w:rsidRDefault="00212FF4" w:rsidP="00CB31FF">
      <w:pPr>
        <w:pStyle w:val="1"/>
        <w:rPr>
          <w:lang w:val="ru-RU"/>
        </w:rPr>
      </w:pPr>
      <w:r>
        <w:rPr>
          <w:lang w:val="ru-RU"/>
        </w:rPr>
        <w:t>Источники</w:t>
      </w:r>
    </w:p>
    <w:p w14:paraId="125547CB" w14:textId="384CF994" w:rsidR="00212FF4" w:rsidRDefault="00A05CBD" w:rsidP="00212FF4">
      <w:pPr>
        <w:pStyle w:val="a5"/>
        <w:numPr>
          <w:ilvl w:val="0"/>
          <w:numId w:val="2"/>
        </w:numPr>
        <w:rPr>
          <w:lang w:val="ru-RU"/>
        </w:rPr>
      </w:pPr>
      <w:hyperlink r:id="rId10" w:history="1">
        <w:r w:rsidR="00212FF4" w:rsidRPr="003162AC">
          <w:rPr>
            <w:rStyle w:val="a6"/>
            <w:lang w:val="ru-RU"/>
          </w:rPr>
          <w:t>https://companies.dev.by/</w:t>
        </w:r>
      </w:hyperlink>
    </w:p>
    <w:p w14:paraId="1B5B5E00" w14:textId="559316B6" w:rsidR="00212FF4" w:rsidRDefault="00A05CBD" w:rsidP="00212FF4">
      <w:pPr>
        <w:pStyle w:val="a5"/>
        <w:numPr>
          <w:ilvl w:val="0"/>
          <w:numId w:val="2"/>
        </w:numPr>
        <w:rPr>
          <w:lang w:val="ru-RU"/>
        </w:rPr>
      </w:pPr>
      <w:hyperlink r:id="rId11" w:history="1">
        <w:r w:rsidR="006874DC" w:rsidRPr="003162AC">
          <w:rPr>
            <w:rStyle w:val="a6"/>
            <w:lang w:val="ru-RU"/>
          </w:rPr>
          <w:t>https://bikratings.by/wp-content/uploads/2020/12/it-rynok-respubliki-belarus-2.pdf</w:t>
        </w:r>
      </w:hyperlink>
    </w:p>
    <w:p w14:paraId="5319670A" w14:textId="012B04C9" w:rsidR="002D00D1" w:rsidRDefault="00A05CBD" w:rsidP="002D00D1">
      <w:pPr>
        <w:pStyle w:val="a5"/>
        <w:numPr>
          <w:ilvl w:val="0"/>
          <w:numId w:val="2"/>
        </w:numPr>
        <w:rPr>
          <w:lang w:val="ru-RU"/>
        </w:rPr>
      </w:pPr>
      <w:hyperlink r:id="rId12" w:history="1">
        <w:r w:rsidR="002D00D1" w:rsidRPr="003162AC">
          <w:rPr>
            <w:rStyle w:val="a6"/>
            <w:lang w:val="ru-RU"/>
          </w:rPr>
          <w:t>https://dev.by/news/nalogi-pvt-vvp-eksport</w:t>
        </w:r>
      </w:hyperlink>
    </w:p>
    <w:p w14:paraId="3727C7CA" w14:textId="77777777" w:rsidR="002D00D1" w:rsidRPr="002D00D1" w:rsidRDefault="002D00D1" w:rsidP="002D00D1">
      <w:pPr>
        <w:ind w:left="360"/>
        <w:rPr>
          <w:lang w:val="ru-RU"/>
        </w:rPr>
      </w:pPr>
    </w:p>
    <w:sectPr w:rsidR="002D00D1" w:rsidRPr="002D00D1" w:rsidSect="00E51B40">
      <w:pgSz w:w="11906" w:h="16838" w:code="9"/>
      <w:pgMar w:top="1418" w:right="851" w:bottom="124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D643E"/>
    <w:multiLevelType w:val="hybridMultilevel"/>
    <w:tmpl w:val="079E9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F56326"/>
    <w:multiLevelType w:val="multilevel"/>
    <w:tmpl w:val="DB3C3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467307"/>
    <w:multiLevelType w:val="hybridMultilevel"/>
    <w:tmpl w:val="092E6E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920"/>
    <w:rsid w:val="00004E9B"/>
    <w:rsid w:val="001303A4"/>
    <w:rsid w:val="001D4ECD"/>
    <w:rsid w:val="00212FF4"/>
    <w:rsid w:val="002B1C72"/>
    <w:rsid w:val="002D00D1"/>
    <w:rsid w:val="0031646D"/>
    <w:rsid w:val="00322318"/>
    <w:rsid w:val="004D665E"/>
    <w:rsid w:val="00534E0D"/>
    <w:rsid w:val="00564988"/>
    <w:rsid w:val="005E7682"/>
    <w:rsid w:val="006405ED"/>
    <w:rsid w:val="006421E8"/>
    <w:rsid w:val="00671C48"/>
    <w:rsid w:val="006874DC"/>
    <w:rsid w:val="007A054B"/>
    <w:rsid w:val="008A4091"/>
    <w:rsid w:val="00991955"/>
    <w:rsid w:val="009C00A3"/>
    <w:rsid w:val="009E6153"/>
    <w:rsid w:val="009F482D"/>
    <w:rsid w:val="00A05CBD"/>
    <w:rsid w:val="00A328F5"/>
    <w:rsid w:val="00A40BF6"/>
    <w:rsid w:val="00A548B4"/>
    <w:rsid w:val="00AA7717"/>
    <w:rsid w:val="00AB47E6"/>
    <w:rsid w:val="00B33887"/>
    <w:rsid w:val="00B62F2B"/>
    <w:rsid w:val="00B749EB"/>
    <w:rsid w:val="00BA0E97"/>
    <w:rsid w:val="00BA2591"/>
    <w:rsid w:val="00BC0BD0"/>
    <w:rsid w:val="00BD0FCF"/>
    <w:rsid w:val="00BF1D22"/>
    <w:rsid w:val="00C2470B"/>
    <w:rsid w:val="00C25B26"/>
    <w:rsid w:val="00CB31FF"/>
    <w:rsid w:val="00CF6A84"/>
    <w:rsid w:val="00D12596"/>
    <w:rsid w:val="00D242C0"/>
    <w:rsid w:val="00D27AC5"/>
    <w:rsid w:val="00D41283"/>
    <w:rsid w:val="00D45884"/>
    <w:rsid w:val="00D7732C"/>
    <w:rsid w:val="00D845E7"/>
    <w:rsid w:val="00D96C49"/>
    <w:rsid w:val="00E16ACB"/>
    <w:rsid w:val="00E806FE"/>
    <w:rsid w:val="00F11D79"/>
    <w:rsid w:val="00FB4920"/>
    <w:rsid w:val="00FD762A"/>
    <w:rsid w:val="00FE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62EF7"/>
  <w15:chartTrackingRefBased/>
  <w15:docId w15:val="{B2F53A33-4C7D-4178-BEC7-155814EE6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3887"/>
    <w:pPr>
      <w:spacing w:after="0" w:line="240" w:lineRule="auto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CB31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27AC5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D27AC5"/>
    <w:rPr>
      <w:rFonts w:eastAsiaTheme="minorEastAsia"/>
    </w:rPr>
  </w:style>
  <w:style w:type="character" w:customStyle="1" w:styleId="10">
    <w:name w:val="Заголовок 1 Знак"/>
    <w:basedOn w:val="a0"/>
    <w:link w:val="1"/>
    <w:uiPriority w:val="9"/>
    <w:rsid w:val="00CB31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C2470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212FF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12FF4"/>
    <w:rPr>
      <w:color w:val="605E5C"/>
      <w:shd w:val="clear" w:color="auto" w:fill="E1DFDD"/>
    </w:rPr>
  </w:style>
  <w:style w:type="paragraph" w:styleId="a8">
    <w:name w:val="Normal (Web)"/>
    <w:basedOn w:val="a"/>
    <w:uiPriority w:val="99"/>
    <w:semiHidden/>
    <w:unhideWhenUsed/>
    <w:rsid w:val="00BC0BD0"/>
    <w:pPr>
      <w:spacing w:before="100" w:beforeAutospacing="1" w:after="100" w:afterAutospacing="1"/>
    </w:pPr>
    <w:rPr>
      <w:rFonts w:eastAsia="Times New Roman" w:cs="Times New Roman"/>
      <w:sz w:val="24"/>
    </w:rPr>
  </w:style>
  <w:style w:type="character" w:styleId="a9">
    <w:name w:val="Strong"/>
    <w:basedOn w:val="a0"/>
    <w:uiPriority w:val="22"/>
    <w:qFormat/>
    <w:rsid w:val="00BC0B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4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ev.by/news/nalogi-pvt-vvp-ekspo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bikratings.by/wp-content/uploads/2020/12/it-rynok-respubliki-belarus-2.pdf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companies.dev.by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924</Words>
  <Characters>5271</Characters>
  <Application>Microsoft Office Word</Application>
  <DocSecurity>0</DocSecurity>
  <Lines>43</Lines>
  <Paragraphs>12</Paragraphs>
  <ScaleCrop>false</ScaleCrop>
  <Company/>
  <LinksUpToDate>false</LinksUpToDate>
  <CharactersWithSpaces>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Драгун</dc:creator>
  <cp:keywords/>
  <dc:description/>
  <cp:lastModifiedBy>Олег Драгун</cp:lastModifiedBy>
  <cp:revision>53</cp:revision>
  <dcterms:created xsi:type="dcterms:W3CDTF">2021-09-18T06:50:00Z</dcterms:created>
  <dcterms:modified xsi:type="dcterms:W3CDTF">2022-02-14T07:42:00Z</dcterms:modified>
</cp:coreProperties>
</file>