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B64F2" w14:textId="3447D203" w:rsidR="00667F85" w:rsidRDefault="00EC3814">
      <w:r>
        <w:t xml:space="preserve">Lab 07 Reflective Journal </w:t>
      </w:r>
    </w:p>
    <w:p w14:paraId="046C8CC9" w14:textId="04F93A58" w:rsidR="00EC3814" w:rsidRPr="002B0279" w:rsidRDefault="00EC3814" w:rsidP="00EC3814">
      <w:r>
        <w:t>Initially, several</w:t>
      </w:r>
      <w:r w:rsidRPr="002B0279">
        <w:t xml:space="preserve"> difficulties </w:t>
      </w:r>
      <w:r>
        <w:t xml:space="preserve">were </w:t>
      </w:r>
      <w:r w:rsidRPr="002B0279">
        <w:t xml:space="preserve">encountered </w:t>
      </w:r>
      <w:r>
        <w:t xml:space="preserve">attempting to run all of the code cells after successfully </w:t>
      </w:r>
      <w:r w:rsidRPr="002B0279">
        <w:t>install</w:t>
      </w:r>
      <w:r>
        <w:t>ing the</w:t>
      </w:r>
      <w:r w:rsidRPr="002B0279">
        <w:t xml:space="preserve"> libraries </w:t>
      </w:r>
      <w:r>
        <w:t>and</w:t>
      </w:r>
      <w:r w:rsidRPr="002B0279">
        <w:t xml:space="preserve"> setup of the development environment</w:t>
      </w:r>
      <w:r>
        <w:t xml:space="preserve">.  With assistance, I was able to overcome the errors and ultimately completed the assignment.  </w:t>
      </w:r>
    </w:p>
    <w:p w14:paraId="596D28E7" w14:textId="6FAE278F" w:rsidR="00497BF8" w:rsidRDefault="00497BF8" w:rsidP="00EC3814">
      <w:r>
        <w:t xml:space="preserve">The lab required training the model with k-NN classifier to evaluate the model.  </w:t>
      </w:r>
      <w:r w:rsidR="00EC3814" w:rsidRPr="00EC3814">
        <w:t>Th</w:t>
      </w:r>
      <w:r>
        <w:t>e</w:t>
      </w:r>
      <w:r w:rsidR="00EC3814" w:rsidRPr="00EC3814">
        <w:t xml:space="preserve"> decision-making process is iterative, and involves going back and forth between steps as you learn more about the problem, data, and the model's behavior.  </w:t>
      </w:r>
      <w:r w:rsidRPr="00497BF8">
        <w:t>Decisions need to be made about the number of layers, their type, and the activation functions used.</w:t>
      </w:r>
    </w:p>
    <w:p w14:paraId="64DA9688" w14:textId="63197451" w:rsidR="00EC3814" w:rsidRPr="002B0279" w:rsidRDefault="00497BF8" w:rsidP="00EC3814">
      <w:r>
        <w:t xml:space="preserve">With the existing code, and using a k range of 3, the </w:t>
      </w:r>
      <w:r w:rsidR="00EC3814" w:rsidRPr="002B0279">
        <w:t>model's performance</w:t>
      </w:r>
      <w:r>
        <w:t xml:space="preserve"> and accuracy rate was k=1, 35.39% and k=2, 31.16% respectively.</w:t>
      </w:r>
    </w:p>
    <w:p w14:paraId="3B05A5DA" w14:textId="00C11A60" w:rsidR="00EC3814" w:rsidRDefault="00252B3E">
      <w:r>
        <w:t xml:space="preserve">After loading and normalizing the data, training the model using 2 Epochs, the validation accuracy increased, though the overall model accuracy remained flat.  </w:t>
      </w:r>
    </w:p>
    <w:p w14:paraId="509225C5" w14:textId="77777777" w:rsidR="00497BF8" w:rsidRDefault="00497BF8"/>
    <w:sectPr w:rsidR="0049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D39C5"/>
    <w:multiLevelType w:val="multilevel"/>
    <w:tmpl w:val="11DA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86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14"/>
    <w:rsid w:val="001418B5"/>
    <w:rsid w:val="00252B3E"/>
    <w:rsid w:val="00497BF8"/>
    <w:rsid w:val="00667F85"/>
    <w:rsid w:val="00D86B59"/>
    <w:rsid w:val="00E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592F"/>
  <w15:chartTrackingRefBased/>
  <w15:docId w15:val="{CC301080-B067-4065-A2EC-B334AAD7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Evans</dc:creator>
  <cp:keywords/>
  <dc:description/>
  <cp:lastModifiedBy>Richard Evans</cp:lastModifiedBy>
  <cp:revision>1</cp:revision>
  <dcterms:created xsi:type="dcterms:W3CDTF">2024-05-13T03:11:00Z</dcterms:created>
  <dcterms:modified xsi:type="dcterms:W3CDTF">2024-05-13T03:34:00Z</dcterms:modified>
</cp:coreProperties>
</file>