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EAD6" w14:textId="77777777" w:rsidR="00621EFE" w:rsidRDefault="006D3F86">
      <w:pPr>
        <w:pStyle w:val="Heading1"/>
      </w:pPr>
      <w:r>
        <w:t>JIRA Admin (Contractor)</w:t>
      </w:r>
    </w:p>
    <w:p w14:paraId="3E57EAD7" w14:textId="77777777" w:rsidR="00621EFE" w:rsidRDefault="006D3F86">
      <w:pPr>
        <w:pStyle w:val="Heading2"/>
      </w:pPr>
      <w:r>
        <w:t>About Couch Heroes</w:t>
      </w:r>
    </w:p>
    <w:p w14:paraId="3E57EAD8" w14:textId="77777777" w:rsidR="00621EFE" w:rsidRDefault="006D3F86">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3E57EAD9" w14:textId="77777777" w:rsidR="00621EFE" w:rsidRDefault="006D3F86">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3E57EADA" w14:textId="77777777" w:rsidR="00621EFE" w:rsidRDefault="006D3F86">
      <w:pPr>
        <w:pStyle w:val="Heading2"/>
      </w:pPr>
      <w:r>
        <w:t>About the Job</w:t>
      </w:r>
    </w:p>
    <w:p w14:paraId="3E57EADB" w14:textId="77777777" w:rsidR="00621EFE" w:rsidRDefault="006D3F86">
      <w:pPr>
        <w:spacing w:after="160"/>
      </w:pPr>
      <w:r>
        <w:t>JIRA is the central tracking system for our production pipeline. As the studio scales, the gap between how teams actually work and how JIRA is configured grows into a real production risk. We need a JIRA Admin who can own the configuration, maintenance, and evolution of our JIRA instance so that it serves the studio rather than fighting it.</w:t>
      </w:r>
    </w:p>
    <w:p w14:paraId="3E57EADC" w14:textId="77777777" w:rsidR="00621EFE" w:rsidRDefault="006D3F86">
      <w:pPr>
        <w:spacing w:after="160"/>
      </w:pPr>
      <w:r>
        <w:t>You will work with production, department leads, and studio operations to configure and maintain JIRA projects, workflows, boards, automations, and reporting dashboards. This is a contractor role focused on getting the system properly set up and documented so the studio can maintain it going forward.</w:t>
      </w:r>
    </w:p>
    <w:p w14:paraId="3E57EADD" w14:textId="77777777" w:rsidR="00621EFE" w:rsidRDefault="006D3F86">
      <w:pPr>
        <w:spacing w:after="160"/>
      </w:pPr>
      <w:r>
        <w:t>We are in early production using an Agilefall methodology that combines agile sprints with milestone gates. JIRA needs to reflect this hybrid approach cleanly, supporting sprint-level execution tracking alongside milestone-level progress reporting.</w:t>
      </w:r>
    </w:p>
    <w:p w14:paraId="3E57EADE" w14:textId="77777777" w:rsidR="00621EFE" w:rsidRDefault="006D3F86">
      <w:pPr>
        <w:pStyle w:val="Heading2"/>
      </w:pPr>
      <w:r>
        <w:t>Your Role</w:t>
      </w:r>
    </w:p>
    <w:p w14:paraId="3E57EADF" w14:textId="77777777" w:rsidR="00621EFE" w:rsidRDefault="006D3F86">
      <w:pPr>
        <w:pStyle w:val="Heading3"/>
      </w:pPr>
      <w:r>
        <w:t>JIRA Configuration and Administration</w:t>
      </w:r>
    </w:p>
    <w:p w14:paraId="3E57EAE0" w14:textId="77777777" w:rsidR="00621EFE" w:rsidRDefault="006D3F86">
      <w:pPr>
        <w:numPr>
          <w:ilvl w:val="0"/>
          <w:numId w:val="1"/>
        </w:numPr>
        <w:pBdr>
          <w:top w:val="nil"/>
          <w:left w:val="nil"/>
          <w:bottom w:val="nil"/>
          <w:right w:val="nil"/>
          <w:between w:val="nil"/>
        </w:pBdr>
        <w:spacing w:after="80"/>
      </w:pPr>
      <w:r>
        <w:rPr>
          <w:color w:val="000000"/>
        </w:rPr>
        <w:t>Configure and maintain JIRA projects, issue types, workflows, screens, and permission schemes for all studio departments: engineering, art, design, production, QA, and operations.</w:t>
      </w:r>
    </w:p>
    <w:p w14:paraId="3E57EAE1" w14:textId="77777777" w:rsidR="00621EFE" w:rsidRDefault="006D3F86">
      <w:pPr>
        <w:numPr>
          <w:ilvl w:val="0"/>
          <w:numId w:val="1"/>
        </w:numPr>
        <w:pBdr>
          <w:top w:val="nil"/>
          <w:left w:val="nil"/>
          <w:bottom w:val="nil"/>
          <w:right w:val="nil"/>
          <w:between w:val="nil"/>
        </w:pBdr>
        <w:spacing w:after="80"/>
      </w:pPr>
      <w:r>
        <w:rPr>
          <w:color w:val="000000"/>
        </w:rPr>
        <w:t>Build and maintain sprint boards, backlogs, and kanban views that reflect how each team actually works. Ensure board configurations support the studio’s Agilefall methodology.</w:t>
      </w:r>
    </w:p>
    <w:p w14:paraId="3E57EAE2" w14:textId="77777777" w:rsidR="00621EFE" w:rsidRDefault="006D3F86">
      <w:pPr>
        <w:numPr>
          <w:ilvl w:val="0"/>
          <w:numId w:val="1"/>
        </w:numPr>
        <w:pBdr>
          <w:top w:val="nil"/>
          <w:left w:val="nil"/>
          <w:bottom w:val="nil"/>
          <w:right w:val="nil"/>
          <w:between w:val="nil"/>
        </w:pBdr>
        <w:spacing w:after="80"/>
      </w:pPr>
      <w:r>
        <w:rPr>
          <w:color w:val="000000"/>
        </w:rPr>
        <w:t>Create and manage custom fields, issue hierarchies (epics, stories, tasks, subtasks), and linking structures that support cross-discipline dependency tracking.</w:t>
      </w:r>
    </w:p>
    <w:p w14:paraId="3E57EAE3" w14:textId="77777777" w:rsidR="00621EFE" w:rsidRDefault="006D3F86">
      <w:pPr>
        <w:numPr>
          <w:ilvl w:val="0"/>
          <w:numId w:val="1"/>
        </w:numPr>
        <w:pBdr>
          <w:top w:val="nil"/>
          <w:left w:val="nil"/>
          <w:bottom w:val="nil"/>
          <w:right w:val="nil"/>
          <w:between w:val="nil"/>
        </w:pBdr>
        <w:spacing w:after="80"/>
      </w:pPr>
      <w:r>
        <w:rPr>
          <w:color w:val="000000"/>
        </w:rPr>
        <w:t>Build automation rules for recurring processes: sprint transitions, status notifications, SLA tracking, and escalation triggers.</w:t>
      </w:r>
    </w:p>
    <w:p w14:paraId="3E57EAE4" w14:textId="77777777" w:rsidR="00621EFE" w:rsidRDefault="006D3F86">
      <w:pPr>
        <w:pStyle w:val="Heading3"/>
      </w:pPr>
      <w:r>
        <w:t>Reporting and Dashboards</w:t>
      </w:r>
    </w:p>
    <w:p w14:paraId="3E57EAE5" w14:textId="77777777" w:rsidR="00621EFE" w:rsidRDefault="006D3F86">
      <w:pPr>
        <w:numPr>
          <w:ilvl w:val="0"/>
          <w:numId w:val="1"/>
        </w:numPr>
        <w:pBdr>
          <w:top w:val="nil"/>
          <w:left w:val="nil"/>
          <w:bottom w:val="nil"/>
          <w:right w:val="nil"/>
          <w:between w:val="nil"/>
        </w:pBdr>
        <w:spacing w:after="80"/>
      </w:pPr>
      <w:r>
        <w:rPr>
          <w:color w:val="000000"/>
        </w:rPr>
        <w:t>Build and maintain dashboards and reports for production leads, department heads, and studio leadership: sprint burndowns, velocity tracking, milestone progress, and risk flags.</w:t>
      </w:r>
    </w:p>
    <w:p w14:paraId="3E57EAE6" w14:textId="77777777" w:rsidR="00621EFE" w:rsidRDefault="006D3F86">
      <w:pPr>
        <w:numPr>
          <w:ilvl w:val="0"/>
          <w:numId w:val="1"/>
        </w:numPr>
        <w:pBdr>
          <w:top w:val="nil"/>
          <w:left w:val="nil"/>
          <w:bottom w:val="nil"/>
          <w:right w:val="nil"/>
          <w:between w:val="nil"/>
        </w:pBdr>
        <w:spacing w:after="80"/>
      </w:pPr>
      <w:r>
        <w:rPr>
          <w:color w:val="000000"/>
        </w:rPr>
        <w:lastRenderedPageBreak/>
        <w:t>Configure filters and saved queries that give teams fast access to their own work and cross-team dependencies.</w:t>
      </w:r>
    </w:p>
    <w:p w14:paraId="3E57EAE7" w14:textId="77777777" w:rsidR="00621EFE" w:rsidRDefault="006D3F86">
      <w:pPr>
        <w:numPr>
          <w:ilvl w:val="0"/>
          <w:numId w:val="1"/>
        </w:numPr>
        <w:pBdr>
          <w:top w:val="nil"/>
          <w:left w:val="nil"/>
          <w:bottom w:val="nil"/>
          <w:right w:val="nil"/>
          <w:between w:val="nil"/>
        </w:pBdr>
        <w:spacing w:after="80"/>
      </w:pPr>
      <w:r>
        <w:rPr>
          <w:color w:val="000000"/>
        </w:rPr>
        <w:t>Support gate review preparation by building milestone-level views that aggregate sprint-level data into clear progress and readiness indicators.</w:t>
      </w:r>
    </w:p>
    <w:p w14:paraId="3E57EAE8" w14:textId="77777777" w:rsidR="00621EFE" w:rsidRDefault="006D3F86">
      <w:pPr>
        <w:pStyle w:val="Heading3"/>
      </w:pPr>
      <w:r>
        <w:t>Documentation and Handoff</w:t>
      </w:r>
    </w:p>
    <w:p w14:paraId="3E57EAE9" w14:textId="77777777" w:rsidR="00621EFE" w:rsidRDefault="006D3F86">
      <w:pPr>
        <w:numPr>
          <w:ilvl w:val="0"/>
          <w:numId w:val="1"/>
        </w:numPr>
        <w:pBdr>
          <w:top w:val="nil"/>
          <w:left w:val="nil"/>
          <w:bottom w:val="nil"/>
          <w:right w:val="nil"/>
          <w:between w:val="nil"/>
        </w:pBdr>
        <w:spacing w:after="80"/>
      </w:pPr>
      <w:r>
        <w:rPr>
          <w:color w:val="000000"/>
        </w:rPr>
        <w:t>Document all JIRA configurations, workflows, naming conventions, and automation rules so the studio can maintain the system after the contract ends.</w:t>
      </w:r>
    </w:p>
    <w:p w14:paraId="3E57EAEA" w14:textId="77777777" w:rsidR="00621EFE" w:rsidRDefault="006D3F86">
      <w:pPr>
        <w:numPr>
          <w:ilvl w:val="0"/>
          <w:numId w:val="1"/>
        </w:numPr>
        <w:pBdr>
          <w:top w:val="nil"/>
          <w:left w:val="nil"/>
          <w:bottom w:val="nil"/>
          <w:right w:val="nil"/>
          <w:between w:val="nil"/>
        </w:pBdr>
        <w:spacing w:after="80"/>
      </w:pPr>
      <w:r>
        <w:rPr>
          <w:color w:val="000000"/>
        </w:rPr>
        <w:t>Train production staff and department leads on JIRA usage, board management, and reporting.</w:t>
      </w:r>
    </w:p>
    <w:p w14:paraId="3E57EAEB" w14:textId="77777777" w:rsidR="00621EFE" w:rsidRDefault="006D3F86">
      <w:pPr>
        <w:numPr>
          <w:ilvl w:val="0"/>
          <w:numId w:val="1"/>
        </w:numPr>
        <w:pBdr>
          <w:top w:val="nil"/>
          <w:left w:val="nil"/>
          <w:bottom w:val="nil"/>
          <w:right w:val="nil"/>
          <w:between w:val="nil"/>
        </w:pBdr>
        <w:spacing w:after="80"/>
      </w:pPr>
      <w:r>
        <w:rPr>
          <w:color w:val="000000"/>
        </w:rPr>
        <w:t>Provide a handoff package that includes configuration documentation, admin procedures, and a maintenance guide.</w:t>
      </w:r>
    </w:p>
    <w:p w14:paraId="3E57EAEC" w14:textId="77777777" w:rsidR="00621EFE" w:rsidRDefault="006D3F86">
      <w:pPr>
        <w:pStyle w:val="Heading2"/>
      </w:pPr>
      <w:r>
        <w:t>Must-Haves</w:t>
      </w:r>
    </w:p>
    <w:p w14:paraId="3E57EAED" w14:textId="77777777" w:rsidR="00621EFE" w:rsidRDefault="006D3F86">
      <w:pPr>
        <w:numPr>
          <w:ilvl w:val="0"/>
          <w:numId w:val="1"/>
        </w:numPr>
        <w:pBdr>
          <w:top w:val="nil"/>
          <w:left w:val="nil"/>
          <w:bottom w:val="nil"/>
          <w:right w:val="nil"/>
          <w:between w:val="nil"/>
        </w:pBdr>
        <w:spacing w:after="80"/>
      </w:pPr>
      <w:r>
        <w:rPr>
          <w:color w:val="000000"/>
        </w:rPr>
        <w:t>3+ years of experience administering JIRA in a professional environment, ideally in game development, software development, or creative production.</w:t>
      </w:r>
    </w:p>
    <w:p w14:paraId="3E57EAEE" w14:textId="77777777" w:rsidR="00621EFE" w:rsidRDefault="006D3F86">
      <w:pPr>
        <w:numPr>
          <w:ilvl w:val="0"/>
          <w:numId w:val="1"/>
        </w:numPr>
        <w:pBdr>
          <w:top w:val="nil"/>
          <w:left w:val="nil"/>
          <w:bottom w:val="nil"/>
          <w:right w:val="nil"/>
          <w:between w:val="nil"/>
        </w:pBdr>
        <w:spacing w:after="80"/>
      </w:pPr>
      <w:r>
        <w:rPr>
          <w:color w:val="000000"/>
        </w:rPr>
        <w:t>Strong knowledge of JIRA configuration: projects, workflows, screens, custom fields, permission schemes, and notification schemes.</w:t>
      </w:r>
    </w:p>
    <w:p w14:paraId="3E57EAEF" w14:textId="77777777" w:rsidR="00621EFE" w:rsidRDefault="006D3F86">
      <w:pPr>
        <w:numPr>
          <w:ilvl w:val="0"/>
          <w:numId w:val="1"/>
        </w:numPr>
        <w:pBdr>
          <w:top w:val="nil"/>
          <w:left w:val="nil"/>
          <w:bottom w:val="nil"/>
          <w:right w:val="nil"/>
          <w:between w:val="nil"/>
        </w:pBdr>
        <w:spacing w:after="80"/>
      </w:pPr>
      <w:r>
        <w:rPr>
          <w:color w:val="000000"/>
        </w:rPr>
        <w:t>Experience building dashboards, filters, and reports using JQL.</w:t>
      </w:r>
    </w:p>
    <w:p w14:paraId="3E57EAF0" w14:textId="77777777" w:rsidR="00621EFE" w:rsidRDefault="006D3F86">
      <w:pPr>
        <w:numPr>
          <w:ilvl w:val="0"/>
          <w:numId w:val="1"/>
        </w:numPr>
        <w:pBdr>
          <w:top w:val="nil"/>
          <w:left w:val="nil"/>
          <w:bottom w:val="nil"/>
          <w:right w:val="nil"/>
          <w:between w:val="nil"/>
        </w:pBdr>
        <w:spacing w:after="80"/>
      </w:pPr>
      <w:r>
        <w:rPr>
          <w:color w:val="000000"/>
        </w:rPr>
        <w:t>Experience with JIRA automation rules and integration with tools like Confluence, Slack, or similar.</w:t>
      </w:r>
    </w:p>
    <w:p w14:paraId="3E57EAF1" w14:textId="77777777" w:rsidR="00621EFE" w:rsidRDefault="006D3F86">
      <w:pPr>
        <w:numPr>
          <w:ilvl w:val="0"/>
          <w:numId w:val="1"/>
        </w:numPr>
        <w:pBdr>
          <w:top w:val="nil"/>
          <w:left w:val="nil"/>
          <w:bottom w:val="nil"/>
          <w:right w:val="nil"/>
          <w:between w:val="nil"/>
        </w:pBdr>
        <w:spacing w:after="80"/>
      </w:pPr>
      <w:r>
        <w:rPr>
          <w:color w:val="000000"/>
        </w:rPr>
        <w:t>Clear communication skills and the ability to translate production needs into JIRA configuration decisions.</w:t>
      </w:r>
    </w:p>
    <w:p w14:paraId="3E57EAF2" w14:textId="77777777" w:rsidR="00621EFE" w:rsidRDefault="006D3F86">
      <w:pPr>
        <w:numPr>
          <w:ilvl w:val="0"/>
          <w:numId w:val="1"/>
        </w:numPr>
        <w:pBdr>
          <w:top w:val="nil"/>
          <w:left w:val="nil"/>
          <w:bottom w:val="nil"/>
          <w:right w:val="nil"/>
          <w:between w:val="nil"/>
        </w:pBdr>
        <w:spacing w:after="80"/>
      </w:pPr>
      <w:r>
        <w:rPr>
          <w:color w:val="000000"/>
        </w:rPr>
        <w:t>Strong documentation habits. Your work should be maintainable by someone else after you leave.</w:t>
      </w:r>
    </w:p>
    <w:p w14:paraId="3E57EAF3" w14:textId="77777777" w:rsidR="00621EFE" w:rsidRDefault="006D3F86">
      <w:pPr>
        <w:pStyle w:val="Heading2"/>
      </w:pPr>
      <w:sdt>
        <w:sdtPr>
          <w:tag w:val="goog_rdk_0"/>
          <w:id w:val="1675788354"/>
        </w:sdtPr>
        <w:sdtEndPr/>
        <w:sdtContent>
          <w:commentRangeStart w:id="0"/>
        </w:sdtContent>
      </w:sdt>
      <w:r>
        <w:t>Nice-to-Haves</w:t>
      </w:r>
      <w:commentRangeEnd w:id="0"/>
      <w:r>
        <w:rPr>
          <w:rStyle w:val="CommentReference"/>
          <w:sz w:val="26"/>
          <w:szCs w:val="26"/>
        </w:rPr>
        <w:commentReference w:id="0"/>
      </w:r>
    </w:p>
    <w:p w14:paraId="3E57EAF4" w14:textId="77777777" w:rsidR="00621EFE" w:rsidRDefault="006D3F86">
      <w:pPr>
        <w:numPr>
          <w:ilvl w:val="0"/>
          <w:numId w:val="1"/>
        </w:numPr>
        <w:pBdr>
          <w:top w:val="nil"/>
          <w:left w:val="nil"/>
          <w:bottom w:val="nil"/>
          <w:right w:val="nil"/>
          <w:between w:val="nil"/>
        </w:pBdr>
        <w:spacing w:after="80"/>
      </w:pPr>
      <w:r>
        <w:rPr>
          <w:color w:val="000000"/>
        </w:rPr>
        <w:t>Experience configuring JIRA for game development studios or creative production environments.</w:t>
      </w:r>
    </w:p>
    <w:p w14:paraId="3E57EAF5" w14:textId="77777777" w:rsidR="00621EFE" w:rsidRDefault="006D3F86">
      <w:pPr>
        <w:numPr>
          <w:ilvl w:val="0"/>
          <w:numId w:val="1"/>
        </w:numPr>
        <w:pBdr>
          <w:top w:val="nil"/>
          <w:left w:val="nil"/>
          <w:bottom w:val="nil"/>
          <w:right w:val="nil"/>
          <w:between w:val="nil"/>
        </w:pBdr>
        <w:spacing w:after="80"/>
      </w:pPr>
      <w:r>
        <w:rPr>
          <w:color w:val="000000"/>
        </w:rPr>
        <w:t>Experience with Agilefall or hybrid production methodologies that combine agile sprints with milestone gates.</w:t>
      </w:r>
    </w:p>
    <w:p w14:paraId="3E57EAF6" w14:textId="77777777" w:rsidR="00621EFE" w:rsidRDefault="006D3F86">
      <w:pPr>
        <w:numPr>
          <w:ilvl w:val="0"/>
          <w:numId w:val="1"/>
        </w:numPr>
        <w:pBdr>
          <w:top w:val="nil"/>
          <w:left w:val="nil"/>
          <w:bottom w:val="nil"/>
          <w:right w:val="nil"/>
          <w:between w:val="nil"/>
        </w:pBdr>
        <w:spacing w:after="80"/>
      </w:pPr>
      <w:r>
        <w:rPr>
          <w:color w:val="000000"/>
        </w:rPr>
        <w:t>JIRA administration certification.</w:t>
      </w:r>
    </w:p>
    <w:p w14:paraId="3E57EAF7" w14:textId="77777777" w:rsidR="00621EFE" w:rsidRDefault="006D3F86">
      <w:pPr>
        <w:numPr>
          <w:ilvl w:val="0"/>
          <w:numId w:val="1"/>
        </w:numPr>
        <w:pBdr>
          <w:top w:val="nil"/>
          <w:left w:val="nil"/>
          <w:bottom w:val="nil"/>
          <w:right w:val="nil"/>
          <w:between w:val="nil"/>
        </w:pBdr>
        <w:spacing w:after="80"/>
      </w:pPr>
      <w:r>
        <w:rPr>
          <w:color w:val="000000"/>
        </w:rPr>
        <w:t>Experience with JIRA Service Management or JIRA Product Discovery.</w:t>
      </w:r>
    </w:p>
    <w:p w14:paraId="3E57EAF8" w14:textId="77777777" w:rsidR="00621EFE" w:rsidRDefault="006D3F86">
      <w:pPr>
        <w:numPr>
          <w:ilvl w:val="0"/>
          <w:numId w:val="1"/>
        </w:numPr>
        <w:pBdr>
          <w:top w:val="nil"/>
          <w:left w:val="nil"/>
          <w:bottom w:val="nil"/>
          <w:right w:val="nil"/>
          <w:between w:val="nil"/>
        </w:pBdr>
        <w:spacing w:after="80"/>
      </w:pPr>
      <w:r>
        <w:rPr>
          <w:color w:val="000000"/>
        </w:rPr>
        <w:t>Familiarity with Confluence for documentation and knowledge base management.</w:t>
      </w:r>
    </w:p>
    <w:p w14:paraId="3E57EAF9" w14:textId="77777777" w:rsidR="00621EFE" w:rsidRDefault="006D3F86">
      <w:pPr>
        <w:pStyle w:val="Heading2"/>
      </w:pPr>
      <w:r>
        <w:t>About You</w:t>
      </w:r>
    </w:p>
    <w:p w14:paraId="3E57EAFA" w14:textId="77777777" w:rsidR="00621EFE" w:rsidRDefault="006D3F86">
      <w:pPr>
        <w:numPr>
          <w:ilvl w:val="0"/>
          <w:numId w:val="1"/>
        </w:numPr>
        <w:pBdr>
          <w:top w:val="nil"/>
          <w:left w:val="nil"/>
          <w:bottom w:val="nil"/>
          <w:right w:val="nil"/>
          <w:between w:val="nil"/>
        </w:pBdr>
        <w:spacing w:after="80"/>
      </w:pPr>
      <w:r>
        <w:rPr>
          <w:color w:val="000000"/>
        </w:rPr>
        <w:t>You understand that a project management tool is only useful if people actually use it. You configure for adoption, not theoretical completeness.</w:t>
      </w:r>
    </w:p>
    <w:p w14:paraId="3E57EAFB" w14:textId="77777777" w:rsidR="00621EFE" w:rsidRDefault="006D3F86">
      <w:pPr>
        <w:numPr>
          <w:ilvl w:val="0"/>
          <w:numId w:val="1"/>
        </w:numPr>
        <w:pBdr>
          <w:top w:val="nil"/>
          <w:left w:val="nil"/>
          <w:bottom w:val="nil"/>
          <w:right w:val="nil"/>
          <w:between w:val="nil"/>
        </w:pBdr>
        <w:spacing w:after="80"/>
      </w:pPr>
      <w:r>
        <w:rPr>
          <w:color w:val="000000"/>
        </w:rPr>
        <w:t>You ask questions about how teams work before you start building workflows. You configure JIRA to match the process, not the other way around.</w:t>
      </w:r>
    </w:p>
    <w:p w14:paraId="3E57EAFC" w14:textId="77777777" w:rsidR="00621EFE" w:rsidRDefault="006D3F86">
      <w:pPr>
        <w:numPr>
          <w:ilvl w:val="0"/>
          <w:numId w:val="1"/>
        </w:numPr>
        <w:pBdr>
          <w:top w:val="nil"/>
          <w:left w:val="nil"/>
          <w:bottom w:val="nil"/>
          <w:right w:val="nil"/>
          <w:between w:val="nil"/>
        </w:pBdr>
        <w:spacing w:after="80"/>
      </w:pPr>
      <w:r>
        <w:rPr>
          <w:color w:val="000000"/>
        </w:rPr>
        <w:t>You document as you go, not at the end. You know the handoff is the most important part of a contract engagement.</w:t>
      </w:r>
    </w:p>
    <w:p w14:paraId="3E57EAFD" w14:textId="77777777" w:rsidR="00621EFE" w:rsidRDefault="006D3F86">
      <w:pPr>
        <w:numPr>
          <w:ilvl w:val="0"/>
          <w:numId w:val="1"/>
        </w:numPr>
        <w:pBdr>
          <w:top w:val="nil"/>
          <w:left w:val="nil"/>
          <w:bottom w:val="nil"/>
          <w:right w:val="nil"/>
          <w:between w:val="nil"/>
        </w:pBdr>
        <w:spacing w:after="80"/>
      </w:pPr>
      <w:r>
        <w:rPr>
          <w:color w:val="000000"/>
        </w:rPr>
        <w:t>You work autonomously in a remote environment and communicate clearly about progress and decisions.</w:t>
      </w:r>
    </w:p>
    <w:p w14:paraId="3E57EAFE" w14:textId="77777777" w:rsidR="00621EFE" w:rsidRDefault="00621EFE">
      <w:pPr>
        <w:spacing w:before="400"/>
      </w:pPr>
    </w:p>
    <w:p w14:paraId="3E57EAFF" w14:textId="77777777" w:rsidR="00621EFE" w:rsidRDefault="006D3F86">
      <w:pPr>
        <w:spacing w:after="60"/>
      </w:pPr>
      <w:r>
        <w:rPr>
          <w:b/>
          <w:bCs/>
        </w:rPr>
        <w:lastRenderedPageBreak/>
        <w:t xml:space="preserve">Location: </w:t>
      </w:r>
      <w:r>
        <w:t>Remote-first</w:t>
      </w:r>
    </w:p>
    <w:p w14:paraId="3E57EB00" w14:textId="77777777" w:rsidR="00621EFE" w:rsidRDefault="006D3F86">
      <w:pPr>
        <w:spacing w:after="60"/>
      </w:pPr>
      <w:r>
        <w:rPr>
          <w:b/>
          <w:bCs/>
        </w:rPr>
        <w:t xml:space="preserve">Type: </w:t>
      </w:r>
      <w:r>
        <w:t>Contract</w:t>
      </w:r>
    </w:p>
    <w:p w14:paraId="10DB44EA" w14:textId="77777777" w:rsidR="007D40CC" w:rsidRDefault="007D40CC">
      <w:pPr>
        <w:spacing w:after="60"/>
        <w:rPr>
          <w:b/>
          <w:bCs/>
        </w:rPr>
      </w:pPr>
      <w:r>
        <w:rPr>
          <w:b/>
          <w:bCs/>
        </w:rPr>
        <w:t>Start: ASAP</w:t>
      </w:r>
    </w:p>
    <w:p w14:paraId="3E57EB01" w14:textId="46EF775C" w:rsidR="00621EFE" w:rsidRDefault="007D40CC">
      <w:pPr>
        <w:spacing w:after="60"/>
      </w:pPr>
      <w:r>
        <w:rPr>
          <w:b/>
          <w:bCs/>
        </w:rPr>
        <w:t>Salary: Competitive, based on experience</w:t>
      </w:r>
    </w:p>
    <w:sectPr w:rsidR="00621EFE">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eria Trofimova" w:date="2026-02-20T07:46:00Z" w:initials="">
    <w:p w14:paraId="3E57EB02" w14:textId="77777777" w:rsidR="00621EFE" w:rsidRDefault="007D40CC">
      <w:pPr>
        <w:widowControl w:val="0"/>
        <w:pBdr>
          <w:top w:val="nil"/>
          <w:left w:val="nil"/>
          <w:bottom w:val="nil"/>
          <w:right w:val="nil"/>
          <w:between w:val="nil"/>
        </w:pBdr>
        <w:rPr>
          <w:color w:val="000000"/>
        </w:rPr>
      </w:pPr>
      <w:r>
        <w:rPr>
          <w:rStyle w:val="CommentReference"/>
        </w:rPr>
        <w:annotationRef/>
      </w:r>
      <w:r w:rsidR="006D3F86">
        <w:rPr>
          <w:color w:val="000000"/>
        </w:rPr>
        <w:t>Do we want to mention that we'll need help with transferring things from ClickUp?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57EB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57EB02" w16cid:durableId="3E57EB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22BF26-F668-4B93-9D32-6F509FE5C3E3}"/>
  </w:font>
  <w:font w:name="Calibri">
    <w:panose1 w:val="020F0502020204030204"/>
    <w:charset w:val="00"/>
    <w:family w:val="swiss"/>
    <w:pitch w:val="variable"/>
    <w:sig w:usb0="E4002EFF" w:usb1="C200247B" w:usb2="00000009" w:usb3="00000000" w:csb0="000001FF" w:csb1="00000000"/>
    <w:embedRegular r:id="rId2" w:fontKey="{A199072D-BE27-47B5-AC59-5EFA47EE0606}"/>
  </w:font>
  <w:font w:name="Cambria">
    <w:panose1 w:val="02040503050406030204"/>
    <w:charset w:val="00"/>
    <w:family w:val="roman"/>
    <w:pitch w:val="variable"/>
    <w:sig w:usb0="E00006FF" w:usb1="420024FF" w:usb2="02000000" w:usb3="00000000" w:csb0="0000019F" w:csb1="00000000"/>
    <w:embedRegular r:id="rId3" w:fontKey="{B8A78E6C-B604-474B-A43E-07B682BC16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812AF"/>
    <w:multiLevelType w:val="multilevel"/>
    <w:tmpl w:val="EF1A633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6555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EFE"/>
    <w:rsid w:val="00621EFE"/>
    <w:rsid w:val="006D3F86"/>
    <w:rsid w:val="007D40CC"/>
    <w:rsid w:val="00A319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EAD6"/>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20"/>
      <w:outlineLvl w:val="2"/>
    </w:pPr>
    <w:rPr>
      <w:b/>
      <w:bCs/>
      <w:color w:val="000000"/>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ZpEZCJNmVUPbl62sJToN5CaA==">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2026-02-18T14:50:00Z</dcterms:created>
  <dcterms:modified xsi:type="dcterms:W3CDTF">2026-06-03T00:55:00Z</dcterms:modified>
</cp:coreProperties>
</file>