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4CD4F" w14:textId="77777777" w:rsidR="00723709" w:rsidRDefault="00A101D0">
      <w:pPr>
        <w:pStyle w:val="Heading1"/>
      </w:pPr>
      <w:r>
        <w:t>Senior Level Designer</w:t>
      </w:r>
    </w:p>
    <w:p w14:paraId="0724CD50" w14:textId="77777777" w:rsidR="00723709" w:rsidRDefault="00A101D0">
      <w:pPr>
        <w:pStyle w:val="Heading2"/>
      </w:pPr>
      <w:r>
        <w:t>About Couch Heroes</w:t>
      </w:r>
    </w:p>
    <w:p w14:paraId="0724CD51" w14:textId="77777777" w:rsidR="00723709" w:rsidRDefault="00A101D0">
      <w:pPr>
        <w:spacing w:after="160"/>
      </w:pPr>
      <w:r>
        <w:t>At Couch Heroes, we’re exploring new ground for the MMO genre. In a world where fantasy and ancient technology intertwine, players explore shattered realms, grapple across verticality, solve puzzles, and push back corruption, with progression driven by player expression and discovery. We envision creating a bridge between the gamers of the 80s all the way to the gamers of today, creating a space where both coexist and journey together. We’re developing in Unreal Engine, in early production, with a team spanning multiple countries.</w:t>
      </w:r>
    </w:p>
    <w:p w14:paraId="0724CD52" w14:textId="77777777" w:rsidR="00723709" w:rsidRDefault="00A101D0">
      <w:pPr>
        <w:spacing w:after="160"/>
      </w:pPr>
      <w:r>
        <w:t>We’re remote-first, based in the UK, and scaling to support a multi-year live-service roadmap. We value autonomy, curiosity, and collaborative ownership, and we’re looking for creators who want to help build something from the ground up. Sound like your kind of thing? We should talk.</w:t>
      </w:r>
    </w:p>
    <w:p w14:paraId="0724CD53" w14:textId="77777777" w:rsidR="00723709" w:rsidRDefault="00A101D0">
      <w:pPr>
        <w:pStyle w:val="Heading2"/>
      </w:pPr>
      <w:r>
        <w:t>About the Job</w:t>
      </w:r>
    </w:p>
    <w:p w14:paraId="0724CD54" w14:textId="77777777" w:rsidR="00723709" w:rsidRDefault="00A101D0">
      <w:pPr>
        <w:spacing w:after="160"/>
      </w:pPr>
      <w:r>
        <w:t>Level design determines how players experience the world: where they go, what they find, how spaces feel to move through, and how encounters unfold. We need a Senior Level Designer who can build compelling open world spaces that support exploration, combat, questing, and social interaction across a persistent MMO.</w:t>
      </w:r>
    </w:p>
    <w:p w14:paraId="0724CD55" w14:textId="77777777" w:rsidR="00723709" w:rsidRDefault="00A101D0">
      <w:pPr>
        <w:spacing w:after="160"/>
      </w:pPr>
      <w:r>
        <w:t>You will report to the Lead Level Designer and work closely with environment art, quest design, narrative, and technical art to create zones, hubs, and points of interest that progress smoothly through the production pipeline.</w:t>
      </w:r>
    </w:p>
    <w:p w14:paraId="0724CD56" w14:textId="77777777" w:rsidR="00723709" w:rsidRDefault="00A101D0">
      <w:pPr>
        <w:spacing w:after="160"/>
      </w:pPr>
      <w:r>
        <w:t>We are in early production. The studio has been running for three years, but world structure, zone layouts, and level design standards are still being defined and refined. You will be contributing to those standards while building spaces that set the quality bar for the team.</w:t>
      </w:r>
    </w:p>
    <w:p w14:paraId="0724CD57" w14:textId="77777777" w:rsidR="00723709" w:rsidRDefault="00A101D0">
      <w:pPr>
        <w:pStyle w:val="Heading2"/>
      </w:pPr>
      <w:r>
        <w:t>Your Role</w:t>
      </w:r>
    </w:p>
    <w:p w14:paraId="0724CD58" w14:textId="77777777" w:rsidR="00723709" w:rsidRDefault="00A101D0">
      <w:pPr>
        <w:pStyle w:val="Heading3"/>
      </w:pPr>
      <w:r>
        <w:t>Level Design and World Building</w:t>
      </w:r>
    </w:p>
    <w:p w14:paraId="0724CD59" w14:textId="77777777" w:rsidR="00723709" w:rsidRDefault="00A101D0">
      <w:pPr>
        <w:numPr>
          <w:ilvl w:val="0"/>
          <w:numId w:val="1"/>
        </w:numPr>
        <w:pBdr>
          <w:top w:val="nil"/>
          <w:left w:val="nil"/>
          <w:bottom w:val="nil"/>
          <w:right w:val="nil"/>
          <w:between w:val="nil"/>
        </w:pBdr>
        <w:spacing w:after="80"/>
      </w:pPr>
      <w:r>
        <w:rPr>
          <w:color w:val="000000"/>
        </w:rPr>
        <w:t xml:space="preserve">Own the design and </w:t>
      </w:r>
      <w:proofErr w:type="spellStart"/>
      <w:r>
        <w:rPr>
          <w:color w:val="000000"/>
        </w:rPr>
        <w:t>blockout</w:t>
      </w:r>
      <w:proofErr w:type="spellEnd"/>
      <w:r>
        <w:rPr>
          <w:color w:val="000000"/>
        </w:rPr>
        <w:t xml:space="preserve"> of assigned zones, hubs, and points of interest, from initial layout through playtesting and iteration to environment art handoff.</w:t>
      </w:r>
    </w:p>
    <w:p w14:paraId="6808F556" w14:textId="77777777" w:rsidR="005B0DFA" w:rsidRDefault="00A101D0">
      <w:pPr>
        <w:numPr>
          <w:ilvl w:val="0"/>
          <w:numId w:val="1"/>
        </w:numPr>
        <w:pBdr>
          <w:top w:val="nil"/>
          <w:left w:val="nil"/>
          <w:bottom w:val="nil"/>
          <w:right w:val="nil"/>
          <w:between w:val="nil"/>
        </w:pBdr>
        <w:spacing w:after="80"/>
        <w:rPr>
          <w:color w:val="000000"/>
        </w:rPr>
      </w:pPr>
      <w:r>
        <w:rPr>
          <w:color w:val="000000"/>
        </w:rPr>
        <w:t xml:space="preserve">Design spaces that support the full breadth of MMO </w:t>
      </w:r>
      <w:proofErr w:type="gramStart"/>
      <w:r>
        <w:rPr>
          <w:color w:val="000000"/>
        </w:rPr>
        <w:t>play:</w:t>
      </w:r>
      <w:proofErr w:type="gramEnd"/>
      <w:r>
        <w:rPr>
          <w:color w:val="000000"/>
        </w:rPr>
        <w:t xml:space="preserve"> exploration, combat encounters, quest objectives, traversal challenges, and social gatherings. Build spaces that feel alive at varying population levels.</w:t>
      </w:r>
    </w:p>
    <w:p w14:paraId="0724CD5A" w14:textId="3AB8D4EF" w:rsidR="00723709" w:rsidRDefault="005B0DFA">
      <w:pPr>
        <w:numPr>
          <w:ilvl w:val="0"/>
          <w:numId w:val="1"/>
        </w:numPr>
        <w:pBdr>
          <w:top w:val="nil"/>
          <w:left w:val="nil"/>
          <w:bottom w:val="nil"/>
          <w:right w:val="nil"/>
          <w:between w:val="nil"/>
        </w:pBdr>
        <w:spacing w:after="80"/>
      </w:pPr>
      <w:r>
        <w:rPr>
          <w:color w:val="000000"/>
        </w:rPr>
        <w:t>Design encounter spaces that support the game's combat systems: spawn placement, engagement distances, cover and positioning, arena flow, and pacing between encounters. Ensure spaces work for both solo players and groups.</w:t>
      </w:r>
    </w:p>
    <w:p w14:paraId="0724CD5B" w14:textId="77777777" w:rsidR="00723709" w:rsidRDefault="00A101D0">
      <w:pPr>
        <w:numPr>
          <w:ilvl w:val="0"/>
          <w:numId w:val="1"/>
        </w:numPr>
        <w:pBdr>
          <w:top w:val="nil"/>
          <w:left w:val="nil"/>
          <w:bottom w:val="nil"/>
          <w:right w:val="nil"/>
          <w:between w:val="nil"/>
        </w:pBdr>
        <w:spacing w:after="80"/>
      </w:pPr>
      <w:r>
        <w:rPr>
          <w:color w:val="000000"/>
        </w:rPr>
        <w:t>Establish strong spatial composition, navigation flow, and vertical gameplay within assigned areas. Ensure players can read the space and understand where to go and what to do.</w:t>
      </w:r>
    </w:p>
    <w:p w14:paraId="71C67503" w14:textId="77777777" w:rsidR="005B0DFA" w:rsidRDefault="00A101D0">
      <w:pPr>
        <w:numPr>
          <w:ilvl w:val="0"/>
          <w:numId w:val="1"/>
        </w:numPr>
        <w:pBdr>
          <w:top w:val="nil"/>
          <w:left w:val="nil"/>
          <w:bottom w:val="nil"/>
          <w:right w:val="nil"/>
          <w:between w:val="nil"/>
        </w:pBdr>
        <w:spacing w:after="80"/>
        <w:rPr>
          <w:color w:val="000000"/>
        </w:rPr>
      </w:pPr>
      <w:r>
        <w:rPr>
          <w:color w:val="000000"/>
        </w:rPr>
        <w:t>Work with quest design and narrative to ensure level layouts support authored content, emergent encounters, and storytelling beats within the same spaces.</w:t>
      </w:r>
    </w:p>
    <w:p w14:paraId="0724CD5C" w14:textId="6583E7DA" w:rsidR="00723709" w:rsidRDefault="005B0DFA">
      <w:pPr>
        <w:numPr>
          <w:ilvl w:val="0"/>
          <w:numId w:val="1"/>
        </w:numPr>
        <w:pBdr>
          <w:top w:val="nil"/>
          <w:left w:val="nil"/>
          <w:bottom w:val="nil"/>
          <w:right w:val="nil"/>
          <w:between w:val="nil"/>
        </w:pBdr>
        <w:spacing w:after="80"/>
      </w:pPr>
      <w:r>
        <w:rPr>
          <w:color w:val="000000"/>
        </w:rPr>
        <w:t>Integrate environmental storytelling, lore placement, and discoverable content into zone layouts. Collaborate with narrative to ensure the world communicates its history through space, not just text.</w:t>
      </w:r>
    </w:p>
    <w:p w14:paraId="0724CD5D" w14:textId="77777777" w:rsidR="00723709" w:rsidRPr="00E02F10" w:rsidRDefault="00A101D0">
      <w:pPr>
        <w:numPr>
          <w:ilvl w:val="0"/>
          <w:numId w:val="1"/>
        </w:numPr>
        <w:pBdr>
          <w:top w:val="nil"/>
          <w:left w:val="nil"/>
          <w:bottom w:val="nil"/>
          <w:right w:val="nil"/>
          <w:between w:val="nil"/>
        </w:pBdr>
        <w:spacing w:after="80"/>
      </w:pPr>
      <w:r>
        <w:rPr>
          <w:color w:val="000000"/>
        </w:rPr>
        <w:t>Design for the technical realities of a persistent MMO: zone streaming boundaries, player density, spawn flow, performance targets, and world structures that accommodate live-service content additions.</w:t>
      </w:r>
    </w:p>
    <w:p w14:paraId="266A091B" w14:textId="77777777" w:rsidR="00E02F10" w:rsidRDefault="00E02F10" w:rsidP="00E02F10">
      <w:pPr>
        <w:pBdr>
          <w:top w:val="nil"/>
          <w:left w:val="nil"/>
          <w:bottom w:val="nil"/>
          <w:right w:val="nil"/>
          <w:between w:val="nil"/>
        </w:pBdr>
        <w:spacing w:after="80"/>
        <w:ind w:left="720"/>
      </w:pPr>
    </w:p>
    <w:p w14:paraId="0724CD5E" w14:textId="77777777" w:rsidR="00723709" w:rsidRDefault="00A101D0">
      <w:pPr>
        <w:pStyle w:val="Heading3"/>
      </w:pPr>
      <w:r>
        <w:lastRenderedPageBreak/>
        <w:t>Prototyping and Iteration</w:t>
      </w:r>
    </w:p>
    <w:p w14:paraId="0724CD5F" w14:textId="77777777" w:rsidR="00723709" w:rsidRDefault="00A101D0">
      <w:pPr>
        <w:numPr>
          <w:ilvl w:val="0"/>
          <w:numId w:val="1"/>
        </w:numPr>
        <w:pBdr>
          <w:top w:val="nil"/>
          <w:left w:val="nil"/>
          <w:bottom w:val="nil"/>
          <w:right w:val="nil"/>
          <w:between w:val="nil"/>
        </w:pBdr>
        <w:spacing w:after="80"/>
      </w:pPr>
      <w:r>
        <w:rPr>
          <w:color w:val="000000"/>
        </w:rPr>
        <w:t xml:space="preserve">Build </w:t>
      </w:r>
      <w:proofErr w:type="spellStart"/>
      <w:r>
        <w:rPr>
          <w:color w:val="000000"/>
        </w:rPr>
        <w:t>blockouts</w:t>
      </w:r>
      <w:proofErr w:type="spellEnd"/>
      <w:r>
        <w:rPr>
          <w:color w:val="000000"/>
        </w:rPr>
        <w:t xml:space="preserve"> and prototypes in Unreal Engine for playtesting and design validation. Iterate based on playtest observations, feedback, and gameplay data.</w:t>
      </w:r>
    </w:p>
    <w:p w14:paraId="2F19F0C8" w14:textId="77777777" w:rsidR="005B0DFA" w:rsidRDefault="00A101D0">
      <w:pPr>
        <w:numPr>
          <w:ilvl w:val="0"/>
          <w:numId w:val="1"/>
        </w:numPr>
        <w:pBdr>
          <w:top w:val="nil"/>
          <w:left w:val="nil"/>
          <w:bottom w:val="nil"/>
          <w:right w:val="nil"/>
          <w:between w:val="nil"/>
        </w:pBdr>
        <w:spacing w:after="80"/>
        <w:rPr>
          <w:color w:val="000000"/>
        </w:rPr>
      </w:pPr>
      <w:r>
        <w:rPr>
          <w:color w:val="000000"/>
        </w:rPr>
        <w:t>Contribute to playtest sessions and provide analysis of player behaviour, navigation patterns, encounter pacing, and spatial readability.</w:t>
      </w:r>
    </w:p>
    <w:p w14:paraId="0724CD60" w14:textId="1137014D" w:rsidR="00723709" w:rsidRDefault="005B0DFA">
      <w:pPr>
        <w:numPr>
          <w:ilvl w:val="0"/>
          <w:numId w:val="1"/>
        </w:numPr>
        <w:pBdr>
          <w:top w:val="nil"/>
          <w:left w:val="nil"/>
          <w:bottom w:val="nil"/>
          <w:right w:val="nil"/>
          <w:between w:val="nil"/>
        </w:pBdr>
        <w:spacing w:after="80"/>
      </w:pPr>
      <w:r>
        <w:rPr>
          <w:color w:val="000000"/>
        </w:rPr>
        <w:t xml:space="preserve">Author zone design documentation before </w:t>
      </w:r>
      <w:proofErr w:type="spellStart"/>
      <w:r>
        <w:rPr>
          <w:color w:val="000000"/>
        </w:rPr>
        <w:t>blockout</w:t>
      </w:r>
      <w:proofErr w:type="spellEnd"/>
      <w:r>
        <w:rPr>
          <w:color w:val="000000"/>
        </w:rPr>
        <w:t>: design intent, player routing, key landmarks, encounter placement philosophy, and pacing beats. Maintain living documents as designs evolve through iteration.</w:t>
      </w:r>
    </w:p>
    <w:p w14:paraId="0724CD61" w14:textId="77777777" w:rsidR="00723709" w:rsidRDefault="00A101D0">
      <w:pPr>
        <w:numPr>
          <w:ilvl w:val="0"/>
          <w:numId w:val="1"/>
        </w:numPr>
        <w:pBdr>
          <w:top w:val="nil"/>
          <w:left w:val="nil"/>
          <w:bottom w:val="nil"/>
          <w:right w:val="nil"/>
          <w:between w:val="nil"/>
        </w:pBdr>
        <w:spacing w:after="80"/>
      </w:pPr>
      <w:r>
        <w:rPr>
          <w:color w:val="000000"/>
        </w:rPr>
        <w:t>Prepare clear handoff documentation for environment art, including design intent, gameplay requirements, and key spatial relationships that must be preserved during art production.</w:t>
      </w:r>
    </w:p>
    <w:p w14:paraId="0724CD62" w14:textId="77777777" w:rsidR="00723709" w:rsidRDefault="00A101D0">
      <w:pPr>
        <w:pStyle w:val="Heading3"/>
      </w:pPr>
      <w:r>
        <w:t>Collaboration and Quality</w:t>
      </w:r>
    </w:p>
    <w:p w14:paraId="0724CD63" w14:textId="6A37A756" w:rsidR="00723709" w:rsidRDefault="005B0DFA">
      <w:pPr>
        <w:numPr>
          <w:ilvl w:val="0"/>
          <w:numId w:val="1"/>
        </w:numPr>
        <w:pBdr>
          <w:top w:val="nil"/>
          <w:left w:val="nil"/>
          <w:bottom w:val="nil"/>
          <w:right w:val="nil"/>
          <w:between w:val="nil"/>
        </w:pBdr>
        <w:spacing w:after="80"/>
      </w:pPr>
      <w:r>
        <w:rPr>
          <w:color w:val="000000"/>
        </w:rPr>
        <w:t>Participate in design reviews with level design and environment art. Provide actionable feedback grounded in spatial design principles and player experience.</w:t>
      </w:r>
    </w:p>
    <w:p w14:paraId="0724CD64" w14:textId="77777777" w:rsidR="00723709" w:rsidRDefault="00A101D0">
      <w:pPr>
        <w:numPr>
          <w:ilvl w:val="0"/>
          <w:numId w:val="1"/>
        </w:numPr>
        <w:pBdr>
          <w:top w:val="nil"/>
          <w:left w:val="nil"/>
          <w:bottom w:val="nil"/>
          <w:right w:val="nil"/>
          <w:between w:val="nil"/>
        </w:pBdr>
        <w:spacing w:after="80"/>
      </w:pPr>
      <w:r>
        <w:rPr>
          <w:color w:val="000000"/>
        </w:rPr>
        <w:t xml:space="preserve">Collaborate with environment art during the art pass to ensure design intent is maintained as </w:t>
      </w:r>
      <w:proofErr w:type="spellStart"/>
      <w:r>
        <w:rPr>
          <w:color w:val="000000"/>
        </w:rPr>
        <w:t>blockouts</w:t>
      </w:r>
      <w:proofErr w:type="spellEnd"/>
      <w:r>
        <w:rPr>
          <w:color w:val="000000"/>
        </w:rPr>
        <w:t xml:space="preserve"> become finished environments.</w:t>
      </w:r>
    </w:p>
    <w:p w14:paraId="0724CD65" w14:textId="5D90FB7A" w:rsidR="00723709" w:rsidRDefault="005B0DFA">
      <w:pPr>
        <w:numPr>
          <w:ilvl w:val="0"/>
          <w:numId w:val="1"/>
        </w:numPr>
        <w:pBdr>
          <w:top w:val="nil"/>
          <w:left w:val="nil"/>
          <w:bottom w:val="nil"/>
          <w:right w:val="nil"/>
          <w:between w:val="nil"/>
        </w:pBdr>
        <w:spacing w:after="80"/>
      </w:pPr>
      <w:r>
        <w:rPr>
          <w:color w:val="000000"/>
        </w:rPr>
        <w:t xml:space="preserve">Define and maintain level design standards: </w:t>
      </w:r>
      <w:proofErr w:type="spellStart"/>
      <w:r>
        <w:rPr>
          <w:color w:val="000000"/>
        </w:rPr>
        <w:t>blockout</w:t>
      </w:r>
      <w:proofErr w:type="spellEnd"/>
      <w:r>
        <w:rPr>
          <w:color w:val="000000"/>
        </w:rPr>
        <w:t xml:space="preserve"> conventions, naming, file organisation, and handoff documentation that support a growing team.</w:t>
      </w:r>
    </w:p>
    <w:p w14:paraId="0724CD66" w14:textId="77777777" w:rsidR="00723709" w:rsidRDefault="00A101D0">
      <w:pPr>
        <w:pStyle w:val="Heading2"/>
      </w:pPr>
      <w:r>
        <w:t>Must-Haves</w:t>
      </w:r>
    </w:p>
    <w:p w14:paraId="0724CD67" w14:textId="77777777" w:rsidR="00723709" w:rsidRDefault="00A101D0">
      <w:pPr>
        <w:numPr>
          <w:ilvl w:val="0"/>
          <w:numId w:val="1"/>
        </w:numPr>
        <w:pBdr>
          <w:top w:val="nil"/>
          <w:left w:val="nil"/>
          <w:bottom w:val="nil"/>
          <w:right w:val="nil"/>
          <w:between w:val="nil"/>
        </w:pBdr>
        <w:spacing w:after="80"/>
      </w:pPr>
      <w:r>
        <w:rPr>
          <w:color w:val="000000"/>
        </w:rPr>
        <w:t>5+ years in game development, with at least one shipped title in a level design or world-building role.</w:t>
      </w:r>
    </w:p>
    <w:p w14:paraId="0724CD68" w14:textId="77777777" w:rsidR="00723709" w:rsidRDefault="00A101D0">
      <w:pPr>
        <w:numPr>
          <w:ilvl w:val="0"/>
          <w:numId w:val="1"/>
        </w:numPr>
        <w:pBdr>
          <w:top w:val="nil"/>
          <w:left w:val="nil"/>
          <w:bottom w:val="nil"/>
          <w:right w:val="nil"/>
          <w:between w:val="nil"/>
        </w:pBdr>
        <w:spacing w:after="80"/>
      </w:pPr>
      <w:r>
        <w:rPr>
          <w:color w:val="000000"/>
        </w:rPr>
        <w:t>Strong portfolio demonstrating 3D level design with clear examples of spatial composition, player flow, vertical gameplay, and gameplay readability.</w:t>
      </w:r>
    </w:p>
    <w:p w14:paraId="0724CD69" w14:textId="77777777" w:rsidR="00723709" w:rsidRDefault="00A101D0">
      <w:pPr>
        <w:numPr>
          <w:ilvl w:val="0"/>
          <w:numId w:val="1"/>
        </w:numPr>
        <w:pBdr>
          <w:top w:val="nil"/>
          <w:left w:val="nil"/>
          <w:bottom w:val="nil"/>
          <w:right w:val="nil"/>
          <w:between w:val="nil"/>
        </w:pBdr>
        <w:spacing w:after="80"/>
      </w:pPr>
      <w:r>
        <w:rPr>
          <w:color w:val="000000"/>
        </w:rPr>
        <w:t xml:space="preserve">Proficiency with Unreal Engine or equivalent level editors for </w:t>
      </w:r>
      <w:proofErr w:type="spellStart"/>
      <w:r>
        <w:rPr>
          <w:color w:val="000000"/>
        </w:rPr>
        <w:t>blockout</w:t>
      </w:r>
      <w:proofErr w:type="spellEnd"/>
      <w:r>
        <w:rPr>
          <w:color w:val="000000"/>
        </w:rPr>
        <w:t>, prototyping, and in-engine world construction.</w:t>
      </w:r>
    </w:p>
    <w:p w14:paraId="0724CD6A" w14:textId="77777777" w:rsidR="00723709" w:rsidRDefault="00A101D0">
      <w:pPr>
        <w:numPr>
          <w:ilvl w:val="0"/>
          <w:numId w:val="1"/>
        </w:numPr>
        <w:pBdr>
          <w:top w:val="nil"/>
          <w:left w:val="nil"/>
          <w:bottom w:val="nil"/>
          <w:right w:val="nil"/>
          <w:between w:val="nil"/>
        </w:pBdr>
        <w:spacing w:after="80"/>
      </w:pPr>
      <w:r>
        <w:rPr>
          <w:color w:val="000000"/>
        </w:rPr>
        <w:t>Experience designing spaces for multiplayer or online games, with an understanding of how shared spaces differ from single-player level design.</w:t>
      </w:r>
    </w:p>
    <w:p w14:paraId="5AEB540C" w14:textId="77777777" w:rsidR="005B0DFA" w:rsidRDefault="00A101D0">
      <w:pPr>
        <w:numPr>
          <w:ilvl w:val="0"/>
          <w:numId w:val="1"/>
        </w:numPr>
        <w:pBdr>
          <w:top w:val="nil"/>
          <w:left w:val="nil"/>
          <w:bottom w:val="nil"/>
          <w:right w:val="nil"/>
          <w:between w:val="nil"/>
        </w:pBdr>
        <w:spacing w:after="80"/>
        <w:rPr>
          <w:color w:val="000000"/>
        </w:rPr>
      </w:pPr>
      <w:r>
        <w:rPr>
          <w:color w:val="000000"/>
        </w:rPr>
        <w:t>Strong communication and documentation skills.</w:t>
      </w:r>
    </w:p>
    <w:p w14:paraId="0724CD6B" w14:textId="11042DF3" w:rsidR="00723709" w:rsidRDefault="005B0DFA">
      <w:pPr>
        <w:numPr>
          <w:ilvl w:val="0"/>
          <w:numId w:val="1"/>
        </w:numPr>
        <w:pBdr>
          <w:top w:val="nil"/>
          <w:left w:val="nil"/>
          <w:bottom w:val="nil"/>
          <w:right w:val="nil"/>
          <w:between w:val="nil"/>
        </w:pBdr>
        <w:spacing w:after="80"/>
      </w:pPr>
      <w:r>
        <w:rPr>
          <w:color w:val="000000"/>
        </w:rPr>
        <w:t>Experience authoring spatial design documentation: zone intent, encounter placement, player routing, and handoff specifications for environment art.</w:t>
      </w:r>
    </w:p>
    <w:p w14:paraId="0724CD6C" w14:textId="77777777" w:rsidR="00723709" w:rsidRDefault="00A101D0">
      <w:pPr>
        <w:pStyle w:val="Heading2"/>
      </w:pPr>
      <w:r>
        <w:t>Nice-to-Haves</w:t>
      </w:r>
    </w:p>
    <w:p w14:paraId="0724CD6D" w14:textId="77777777" w:rsidR="00723709" w:rsidRDefault="00A101D0">
      <w:pPr>
        <w:numPr>
          <w:ilvl w:val="0"/>
          <w:numId w:val="1"/>
        </w:numPr>
        <w:pBdr>
          <w:top w:val="nil"/>
          <w:left w:val="nil"/>
          <w:bottom w:val="nil"/>
          <w:right w:val="nil"/>
          <w:between w:val="nil"/>
        </w:pBdr>
        <w:spacing w:after="80"/>
      </w:pPr>
      <w:r>
        <w:rPr>
          <w:color w:val="000000"/>
        </w:rPr>
        <w:t>Experience designing for MMOs or persistent online worlds, including zone streaming, content expansion, and shared-space design.</w:t>
      </w:r>
    </w:p>
    <w:p w14:paraId="0724CD6E" w14:textId="77777777" w:rsidR="00723709" w:rsidRDefault="00A101D0">
      <w:pPr>
        <w:numPr>
          <w:ilvl w:val="0"/>
          <w:numId w:val="1"/>
        </w:numPr>
        <w:pBdr>
          <w:top w:val="nil"/>
          <w:left w:val="nil"/>
          <w:bottom w:val="nil"/>
          <w:right w:val="nil"/>
          <w:between w:val="nil"/>
        </w:pBdr>
        <w:spacing w:after="80"/>
      </w:pPr>
      <w:r>
        <w:rPr>
          <w:color w:val="000000"/>
        </w:rPr>
        <w:t>Experience designing large-scale open-world environments for single-player or co-op titles.</w:t>
      </w:r>
    </w:p>
    <w:p w14:paraId="0724CD6F" w14:textId="77777777" w:rsidR="00723709" w:rsidRDefault="00A101D0">
      <w:pPr>
        <w:numPr>
          <w:ilvl w:val="0"/>
          <w:numId w:val="1"/>
        </w:numPr>
        <w:pBdr>
          <w:top w:val="nil"/>
          <w:left w:val="nil"/>
          <w:bottom w:val="nil"/>
          <w:right w:val="nil"/>
          <w:between w:val="nil"/>
        </w:pBdr>
        <w:spacing w:after="80"/>
      </w:pPr>
      <w:r>
        <w:rPr>
          <w:color w:val="000000"/>
        </w:rPr>
        <w:t>Exposure to scripting or visual scripting for gameplay prototyping or trigger setup.</w:t>
      </w:r>
    </w:p>
    <w:p w14:paraId="0724CD70" w14:textId="77777777" w:rsidR="00723709" w:rsidRDefault="00A101D0">
      <w:pPr>
        <w:numPr>
          <w:ilvl w:val="0"/>
          <w:numId w:val="1"/>
        </w:numPr>
        <w:pBdr>
          <w:top w:val="nil"/>
          <w:left w:val="nil"/>
          <w:bottom w:val="nil"/>
          <w:right w:val="nil"/>
          <w:between w:val="nil"/>
        </w:pBdr>
        <w:spacing w:after="80"/>
      </w:pPr>
      <w:r>
        <w:rPr>
          <w:color w:val="000000"/>
        </w:rPr>
        <w:t>Awareness of accessibility considerations in spatial and level design.</w:t>
      </w:r>
    </w:p>
    <w:p w14:paraId="0724CD71" w14:textId="4A0F0473" w:rsidR="00723709" w:rsidRDefault="005B0DFA">
      <w:pPr>
        <w:numPr>
          <w:ilvl w:val="0"/>
          <w:numId w:val="1"/>
        </w:numPr>
        <w:pBdr>
          <w:top w:val="nil"/>
          <w:left w:val="nil"/>
          <w:bottom w:val="nil"/>
          <w:right w:val="nil"/>
          <w:between w:val="nil"/>
        </w:pBdr>
        <w:spacing w:after="80"/>
      </w:pPr>
      <w:r>
        <w:t xml:space="preserve">Ability to communicate spatial intent through </w:t>
      </w:r>
      <w:proofErr w:type="spellStart"/>
      <w:r>
        <w:t>paintover</w:t>
      </w:r>
      <w:proofErr w:type="spellEnd"/>
      <w:r>
        <w:t xml:space="preserve">, reference boards, or concept sketches alongside </w:t>
      </w:r>
      <w:proofErr w:type="spellStart"/>
      <w:r>
        <w:t>blockout</w:t>
      </w:r>
      <w:proofErr w:type="spellEnd"/>
      <w:r>
        <w:t xml:space="preserve"> documentation.</w:t>
      </w:r>
      <w:r w:rsidR="00A101D0">
        <w:t xml:space="preserve"> </w:t>
      </w:r>
    </w:p>
    <w:p w14:paraId="0724CD72" w14:textId="77777777" w:rsidR="00723709" w:rsidRDefault="00A101D0">
      <w:pPr>
        <w:pStyle w:val="Heading2"/>
      </w:pPr>
      <w:r>
        <w:t>About You</w:t>
      </w:r>
    </w:p>
    <w:p w14:paraId="0724CD73" w14:textId="77777777" w:rsidR="00723709" w:rsidRDefault="00A101D0">
      <w:pPr>
        <w:numPr>
          <w:ilvl w:val="0"/>
          <w:numId w:val="1"/>
        </w:numPr>
        <w:pBdr>
          <w:top w:val="nil"/>
          <w:left w:val="nil"/>
          <w:bottom w:val="nil"/>
          <w:right w:val="nil"/>
          <w:between w:val="nil"/>
        </w:pBdr>
        <w:spacing w:after="80"/>
      </w:pPr>
      <w:r>
        <w:rPr>
          <w:color w:val="000000"/>
        </w:rPr>
        <w:t>You think about spaces from the player’s perspective first. You design for experience, not just geometry.</w:t>
      </w:r>
    </w:p>
    <w:p w14:paraId="0724CD74" w14:textId="77777777" w:rsidR="00723709" w:rsidRDefault="00A101D0">
      <w:pPr>
        <w:numPr>
          <w:ilvl w:val="0"/>
          <w:numId w:val="1"/>
        </w:numPr>
        <w:pBdr>
          <w:top w:val="nil"/>
          <w:left w:val="nil"/>
          <w:bottom w:val="nil"/>
          <w:right w:val="nil"/>
          <w:between w:val="nil"/>
        </w:pBdr>
        <w:spacing w:after="80"/>
      </w:pPr>
      <w:r>
        <w:rPr>
          <w:color w:val="000000"/>
        </w:rPr>
        <w:t>You respond well to feedback and iterate quickly. Level design is inherently iterative, and you embrace that.</w:t>
      </w:r>
    </w:p>
    <w:p w14:paraId="24FF57C9" w14:textId="77777777" w:rsidR="005B0DFA" w:rsidRDefault="00A101D0">
      <w:pPr>
        <w:numPr>
          <w:ilvl w:val="0"/>
          <w:numId w:val="1"/>
        </w:numPr>
        <w:pBdr>
          <w:top w:val="nil"/>
          <w:left w:val="nil"/>
          <w:bottom w:val="nil"/>
          <w:right w:val="nil"/>
          <w:between w:val="nil"/>
        </w:pBdr>
        <w:spacing w:after="80"/>
        <w:rPr>
          <w:color w:val="000000"/>
        </w:rPr>
      </w:pPr>
      <w:r>
        <w:rPr>
          <w:color w:val="000000"/>
        </w:rPr>
        <w:lastRenderedPageBreak/>
        <w:t>You are comfortable working through ambiguity. Early production means not everything is defined yet, and you help shape it.</w:t>
      </w:r>
    </w:p>
    <w:p w14:paraId="0724CD75" w14:textId="72D78B8A" w:rsidR="00723709" w:rsidRDefault="005B0DFA">
      <w:pPr>
        <w:numPr>
          <w:ilvl w:val="0"/>
          <w:numId w:val="1"/>
        </w:numPr>
        <w:pBdr>
          <w:top w:val="nil"/>
          <w:left w:val="nil"/>
          <w:bottom w:val="nil"/>
          <w:right w:val="nil"/>
          <w:between w:val="nil"/>
        </w:pBdr>
        <w:spacing w:after="80"/>
      </w:pPr>
      <w:r>
        <w:rPr>
          <w:color w:val="000000"/>
        </w:rPr>
        <w:t>You think about how players move through a space over time, not just how it looks in a screenshot. Pacing, routing, and encounter flow are design decisions, not afterthoughts.</w:t>
      </w:r>
    </w:p>
    <w:p w14:paraId="0724CD76" w14:textId="77777777" w:rsidR="00723709" w:rsidRDefault="00A101D0">
      <w:pPr>
        <w:numPr>
          <w:ilvl w:val="0"/>
          <w:numId w:val="1"/>
        </w:numPr>
        <w:pBdr>
          <w:top w:val="nil"/>
          <w:left w:val="nil"/>
          <w:bottom w:val="nil"/>
          <w:right w:val="nil"/>
          <w:between w:val="nil"/>
        </w:pBdr>
        <w:spacing w:after="80"/>
      </w:pPr>
      <w:r>
        <w:rPr>
          <w:color w:val="000000"/>
        </w:rPr>
        <w:t>You balance creative ambition with production pragmatism.</w:t>
      </w:r>
    </w:p>
    <w:p w14:paraId="0724CD77" w14:textId="77777777" w:rsidR="00723709" w:rsidRDefault="00A101D0">
      <w:pPr>
        <w:numPr>
          <w:ilvl w:val="0"/>
          <w:numId w:val="1"/>
        </w:numPr>
        <w:pBdr>
          <w:top w:val="nil"/>
          <w:left w:val="nil"/>
          <w:bottom w:val="nil"/>
          <w:right w:val="nil"/>
          <w:between w:val="nil"/>
        </w:pBdr>
        <w:spacing w:after="80"/>
      </w:pPr>
      <w:r>
        <w:rPr>
          <w:color w:val="000000"/>
        </w:rPr>
        <w:t>You work autonomously in a remote environment, proactively keeping your lead and collaborators informed.</w:t>
      </w:r>
    </w:p>
    <w:p w14:paraId="0724CD78" w14:textId="77777777" w:rsidR="00723709" w:rsidRDefault="00723709">
      <w:pPr>
        <w:spacing w:before="400"/>
      </w:pPr>
    </w:p>
    <w:p w14:paraId="0724CD79" w14:textId="77777777" w:rsidR="00723709" w:rsidRDefault="00A101D0">
      <w:pPr>
        <w:spacing w:after="60"/>
      </w:pPr>
      <w:r>
        <w:rPr>
          <w:b/>
          <w:bCs/>
        </w:rPr>
        <w:t xml:space="preserve">Location: </w:t>
      </w:r>
      <w:r>
        <w:t>Remote-first</w:t>
      </w:r>
    </w:p>
    <w:p w14:paraId="0724CD7A" w14:textId="77777777" w:rsidR="00723709" w:rsidRDefault="00A101D0">
      <w:pPr>
        <w:spacing w:after="60"/>
      </w:pPr>
      <w:r>
        <w:rPr>
          <w:b/>
          <w:bCs/>
        </w:rPr>
        <w:t xml:space="preserve">Type: </w:t>
      </w:r>
      <w:r>
        <w:t>Full-time</w:t>
      </w:r>
    </w:p>
    <w:p w14:paraId="643A203F" w14:textId="77777777" w:rsidR="003E1EFE" w:rsidRDefault="003E1EFE">
      <w:pPr>
        <w:spacing w:after="60"/>
        <w:rPr>
          <w:b/>
          <w:bCs/>
        </w:rPr>
      </w:pPr>
      <w:r>
        <w:rPr>
          <w:b/>
          <w:bCs/>
        </w:rPr>
        <w:t>Start: ASAP</w:t>
      </w:r>
    </w:p>
    <w:p w14:paraId="0724CD7B" w14:textId="24F40C38" w:rsidR="00723709" w:rsidRDefault="003E1EFE">
      <w:pPr>
        <w:spacing w:after="60"/>
      </w:pPr>
      <w:r>
        <w:rPr>
          <w:b/>
          <w:bCs/>
        </w:rPr>
        <w:t>Salary: Competitive, based on experience</w:t>
      </w:r>
    </w:p>
    <w:sectPr w:rsidR="00723709" w:rsidSect="00E02F10">
      <w:pgSz w:w="11906" w:h="16838"/>
      <w:pgMar w:top="630" w:right="1196"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2394FE5-62A4-4AA9-B030-DF61AB660626}"/>
  </w:font>
  <w:font w:name="Calibri">
    <w:panose1 w:val="020F0502020204030204"/>
    <w:charset w:val="00"/>
    <w:family w:val="swiss"/>
    <w:pitch w:val="variable"/>
    <w:sig w:usb0="E4002EFF" w:usb1="C200247B" w:usb2="00000009" w:usb3="00000000" w:csb0="000001FF" w:csb1="00000000"/>
    <w:embedRegular r:id="rId2" w:fontKey="{BE1BFE80-E542-4BD9-8F93-1B1E4E911019}"/>
  </w:font>
  <w:font w:name="Cambria">
    <w:panose1 w:val="02040503050406030204"/>
    <w:charset w:val="00"/>
    <w:family w:val="roman"/>
    <w:pitch w:val="variable"/>
    <w:sig w:usb0="E00006FF" w:usb1="420024FF" w:usb2="02000000" w:usb3="00000000" w:csb0="0000019F" w:csb1="00000000"/>
    <w:embedRegular r:id="rId3" w:fontKey="{52C1019A-4722-49C5-AB43-802AE273945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45013"/>
    <w:multiLevelType w:val="multilevel"/>
    <w:tmpl w:val="4CA0E484"/>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537352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709"/>
    <w:rsid w:val="0004358A"/>
    <w:rsid w:val="003E1EFE"/>
    <w:rsid w:val="005B0DFA"/>
    <w:rsid w:val="00723709"/>
    <w:rsid w:val="00A101D0"/>
    <w:rsid w:val="00A319D7"/>
    <w:rsid w:val="00CF1BDE"/>
    <w:rsid w:val="00E02F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4CD4F"/>
  <w15:docId w15:val="{98A57D35-9CEE-49F3-8B03-9200C87E5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200"/>
      <w:outlineLvl w:val="0"/>
    </w:pPr>
    <w:rPr>
      <w:b/>
      <w:bCs/>
      <w:color w:val="000000"/>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80" w:after="160"/>
      <w:outlineLvl w:val="1"/>
    </w:pPr>
    <w:rPr>
      <w:b/>
      <w:bCs/>
      <w:color w:val="000000"/>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200" w:after="120"/>
      <w:outlineLvl w:val="2"/>
    </w:pPr>
    <w:rPr>
      <w:b/>
      <w:bCs/>
      <w:color w:val="000000"/>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K26/8U1fr5JQlj4nOHehp+mWLQ==">CgMxLjA4AHIhMXRaRk9yVzNvUW9hejZRSndJWjdXTTd2cDNwR1JtUl80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935</Words>
  <Characters>5334</Characters>
  <Application>Microsoft Office Word</Application>
  <DocSecurity>0</DocSecurity>
  <Lines>44</Lines>
  <Paragraphs>12</Paragraphs>
  <ScaleCrop>false</ScaleCrop>
  <Company/>
  <LinksUpToDate>false</LinksUpToDate>
  <CharactersWithSpaces>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Glen Pryer</cp:lastModifiedBy>
  <cp:revision>4</cp:revision>
  <dcterms:created xsi:type="dcterms:W3CDTF">2026-02-18T14:25:00Z</dcterms:created>
  <dcterms:modified xsi:type="dcterms:W3CDTF">2026-06-03T01:24:00Z</dcterms:modified>
</cp:coreProperties>
</file>