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666E" w:rsidRPr="0055666E" w:rsidRDefault="0055666E" w:rsidP="0055666E">
      <w:pPr>
        <w:pStyle w:val="Title"/>
      </w:pPr>
      <w:r w:rsidRPr="0055666E">
        <w:t>ФАКТУРА № 0000000001</w:t>
      </w:r>
    </w:p>
    <w:p w:rsidR="0055666E" w:rsidRPr="0055666E" w:rsidRDefault="0055666E" w:rsidP="0055666E">
      <w:r w:rsidRPr="0055666E">
        <w:t xml:space="preserve">Дата: 26.09.2026 · Доставчик: </w:t>
      </w:r>
      <w:proofErr w:type="spellStart"/>
      <w:r w:rsidRPr="0055666E">
        <w:t>Example</w:t>
      </w:r>
      <w:proofErr w:type="spellEnd"/>
      <w:r w:rsidRPr="0055666E">
        <w:t xml:space="preserve"> </w:t>
      </w:r>
      <w:proofErr w:type="spellStart"/>
      <w:r w:rsidRPr="0055666E">
        <w:t>Ltd</w:t>
      </w:r>
      <w:proofErr w:type="spellEnd"/>
      <w:r w:rsidRPr="0055666E">
        <w:t xml:space="preserve"> · ЕИК 000000000</w:t>
      </w:r>
    </w:p>
    <w:tbl>
      <w:tblPr>
        <w:tblStyle w:val="GridTable1Light"/>
        <w:tblW w:w="9026" w:type="dxa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55666E" w:rsidTr="00556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:rsidR="0055666E" w:rsidRDefault="0055666E">
            <w:r>
              <w:t>Описание</w:t>
            </w:r>
          </w:p>
        </w:tc>
        <w:tc>
          <w:tcPr>
            <w:tcW w:w="2256" w:type="dxa"/>
          </w:tcPr>
          <w:p w:rsidR="0055666E" w:rsidRDefault="0055666E" w:rsidP="0055666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Кол.</w:t>
            </w:r>
          </w:p>
        </w:tc>
        <w:tc>
          <w:tcPr>
            <w:tcW w:w="2257" w:type="dxa"/>
          </w:tcPr>
          <w:p w:rsidR="0055666E" w:rsidRDefault="0055666E" w:rsidP="0055666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Ед. цена</w:t>
            </w:r>
          </w:p>
        </w:tc>
        <w:tc>
          <w:tcPr>
            <w:tcW w:w="2257" w:type="dxa"/>
          </w:tcPr>
          <w:p w:rsidR="0055666E" w:rsidRDefault="0055666E" w:rsidP="0055666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Сума</w:t>
            </w:r>
          </w:p>
        </w:tc>
      </w:tr>
      <w:tr w:rsidR="0055666E" w:rsidTr="00556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:rsidR="0055666E" w:rsidRDefault="0055666E">
            <w:r>
              <w:t>Услуга А</w:t>
            </w:r>
          </w:p>
        </w:tc>
        <w:tc>
          <w:tcPr>
            <w:tcW w:w="2256" w:type="dxa"/>
          </w:tcPr>
          <w:p w:rsidR="0055666E" w:rsidRDefault="0055666E" w:rsidP="005566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257" w:type="dxa"/>
          </w:tcPr>
          <w:p w:rsidR="0055666E" w:rsidRDefault="0055666E" w:rsidP="005566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100.00</w:t>
            </w:r>
          </w:p>
        </w:tc>
        <w:tc>
          <w:tcPr>
            <w:tcW w:w="2257" w:type="dxa"/>
          </w:tcPr>
          <w:p w:rsidR="0055666E" w:rsidRDefault="0055666E" w:rsidP="005566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200.00</w:t>
            </w:r>
          </w:p>
        </w:tc>
      </w:tr>
      <w:tr w:rsidR="0055666E" w:rsidTr="00556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:rsidR="0055666E" w:rsidRDefault="0055666E">
            <w:r>
              <w:t>Услуга Б</w:t>
            </w:r>
          </w:p>
        </w:tc>
        <w:tc>
          <w:tcPr>
            <w:tcW w:w="2256" w:type="dxa"/>
          </w:tcPr>
          <w:p w:rsidR="0055666E" w:rsidRDefault="0055666E" w:rsidP="005566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257" w:type="dxa"/>
          </w:tcPr>
          <w:p w:rsidR="0055666E" w:rsidRDefault="0055666E" w:rsidP="005566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50.00</w:t>
            </w:r>
          </w:p>
        </w:tc>
        <w:tc>
          <w:tcPr>
            <w:tcW w:w="2257" w:type="dxa"/>
          </w:tcPr>
          <w:p w:rsidR="0055666E" w:rsidRDefault="0055666E" w:rsidP="005566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50.00</w:t>
            </w:r>
          </w:p>
        </w:tc>
      </w:tr>
      <w:tr w:rsidR="0055666E" w:rsidTr="00556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6" w:type="dxa"/>
          </w:tcPr>
          <w:p w:rsidR="0055666E" w:rsidRDefault="0055666E"/>
        </w:tc>
        <w:tc>
          <w:tcPr>
            <w:tcW w:w="2256" w:type="dxa"/>
          </w:tcPr>
          <w:p w:rsidR="0055666E" w:rsidRDefault="0055666E" w:rsidP="005566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7" w:type="dxa"/>
          </w:tcPr>
          <w:p w:rsidR="0055666E" w:rsidRDefault="0055666E" w:rsidP="005566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ДДС 20%</w:t>
            </w:r>
          </w:p>
        </w:tc>
        <w:tc>
          <w:tcPr>
            <w:tcW w:w="2257" w:type="dxa"/>
          </w:tcPr>
          <w:p w:rsidR="0055666E" w:rsidRDefault="0055666E" w:rsidP="005566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50.00</w:t>
            </w:r>
          </w:p>
        </w:tc>
      </w:tr>
      <w:tr w:rsidR="0055666E" w:rsidRPr="0055666E" w:rsidTr="00556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69" w:type="dxa"/>
            <w:gridSpan w:val="3"/>
          </w:tcPr>
          <w:p w:rsidR="0055666E" w:rsidRPr="0055666E" w:rsidRDefault="0055666E" w:rsidP="0055666E">
            <w:pPr>
              <w:jc w:val="right"/>
            </w:pPr>
            <w:r w:rsidRPr="0055666E">
              <w:t>ОБЩО</w:t>
            </w:r>
          </w:p>
        </w:tc>
        <w:tc>
          <w:tcPr>
            <w:tcW w:w="2257" w:type="dxa"/>
          </w:tcPr>
          <w:p w:rsidR="0055666E" w:rsidRPr="0055666E" w:rsidRDefault="0055666E" w:rsidP="0055666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55666E">
              <w:rPr>
                <w:b/>
              </w:rPr>
              <w:t>300.00</w:t>
            </w:r>
          </w:p>
        </w:tc>
      </w:tr>
    </w:tbl>
    <w:p w:rsidR="000903C9" w:rsidRDefault="000903C9"/>
    <w:sectPr w:rsidR="000903C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C7D3B" w:rsidRDefault="004C7D3B" w:rsidP="0055666E">
      <w:pPr>
        <w:spacing w:after="0" w:line="240" w:lineRule="auto"/>
      </w:pPr>
      <w:r>
        <w:separator/>
      </w:r>
    </w:p>
  </w:endnote>
  <w:endnote w:type="continuationSeparator" w:id="0">
    <w:p w:rsidR="004C7D3B" w:rsidRDefault="004C7D3B" w:rsidP="00556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5666E" w:rsidRDefault="005566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5666E" w:rsidRDefault="005566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5666E" w:rsidRDefault="005566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C7D3B" w:rsidRDefault="004C7D3B" w:rsidP="0055666E">
      <w:pPr>
        <w:spacing w:after="0" w:line="240" w:lineRule="auto"/>
      </w:pPr>
      <w:r>
        <w:separator/>
      </w:r>
    </w:p>
  </w:footnote>
  <w:footnote w:type="continuationSeparator" w:id="0">
    <w:p w:rsidR="004C7D3B" w:rsidRDefault="004C7D3B" w:rsidP="00556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5666E" w:rsidRDefault="005566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5666E" w:rsidRDefault="0055666E">
    <w:pPr>
      <w:pStyle w:val="Header"/>
    </w:pPr>
    <w:proofErr w:type="spellStart"/>
    <w:r>
      <w:t>Example</w:t>
    </w:r>
    <w:proofErr w:type="spellEnd"/>
    <w:r>
      <w:t xml:space="preserve"> </w:t>
    </w:r>
    <w:proofErr w:type="spellStart"/>
    <w:r>
      <w:t>Ltd</w:t>
    </w:r>
    <w:proofErr w:type="spellEnd"/>
    <w:r>
      <w:t xml:space="preserve"> </w:t>
    </w:r>
    <w:r>
      <w:rPr>
        <w:noProof/>
      </w:rPr>
      <w:drawing>
        <wp:inline distT="0" distB="0" distL="0" distR="0">
          <wp:extent cx="1524000" cy="1524000"/>
          <wp:effectExtent l="0" t="0" r="0" b="0"/>
          <wp:docPr id="580303670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030367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4000" cy="152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5666E" w:rsidRDefault="0055666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66E"/>
    <w:rsid w:val="000903C9"/>
    <w:rsid w:val="000F58B2"/>
    <w:rsid w:val="004C7D3B"/>
    <w:rsid w:val="0055666E"/>
    <w:rsid w:val="00EE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C5FEEC-3692-4A67-AE80-53667B0A0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6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66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666E"/>
  </w:style>
  <w:style w:type="paragraph" w:styleId="Footer">
    <w:name w:val="footer"/>
    <w:basedOn w:val="Normal"/>
    <w:link w:val="FooterChar"/>
    <w:uiPriority w:val="99"/>
    <w:unhideWhenUsed/>
    <w:rsid w:val="005566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66E"/>
  </w:style>
  <w:style w:type="table" w:styleId="GridTable1Light">
    <w:name w:val="Grid Table 1 Light"/>
    <w:basedOn w:val="TableNormal"/>
    <w:uiPriority w:val="46"/>
    <w:rsid w:val="0055666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163</Characters>
  <Application>Microsoft Office Word</Application>
  <DocSecurity>0</DocSecurity>
  <Lines>14</Lines>
  <Paragraphs>14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 User</dc:creator>
  <cp:keywords/>
  <dc:description/>
  <cp:lastModifiedBy>Word User</cp:lastModifiedBy>
  <cp:revision>1</cp:revision>
  <dcterms:created xsi:type="dcterms:W3CDTF">2026-09-29T23:51:00Z</dcterms:created>
  <dcterms:modified xsi:type="dcterms:W3CDTF">2026-09-29T23:51:00Z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