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FEC16" w14:textId="28D16992" w:rsidR="00880D36" w:rsidRPr="00DB5C11" w:rsidRDefault="000708DE" w:rsidP="00DB5C11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DB5C11">
        <w:rPr>
          <w:b/>
          <w:bCs/>
          <w:sz w:val="28"/>
          <w:szCs w:val="28"/>
          <w:u w:val="single"/>
          <w:lang w:val="fr-FR"/>
        </w:rPr>
        <w:t>PROSIT ALLER 3 GROUPE N°3</w:t>
      </w:r>
    </w:p>
    <w:p w14:paraId="04CBC6A2" w14:textId="311DE77B" w:rsidR="000708DE" w:rsidRPr="00DB5C11" w:rsidRDefault="00DC55F9" w:rsidP="00DC55F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Prise de connaissances </w:t>
      </w:r>
    </w:p>
    <w:p w14:paraId="63462C07" w14:textId="14D72ADE" w:rsidR="00DC55F9" w:rsidRPr="00DB5C11" w:rsidRDefault="00DC55F9" w:rsidP="00DC55F9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Mots clés </w:t>
      </w:r>
    </w:p>
    <w:p w14:paraId="47B35F69" w14:textId="70DBAB34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 w:rsidRPr="00DC55F9">
        <w:rPr>
          <w:sz w:val="24"/>
          <w:szCs w:val="24"/>
          <w:lang w:val="fr-FR"/>
        </w:rPr>
        <w:t xml:space="preserve">Logs </w:t>
      </w:r>
    </w:p>
    <w:p w14:paraId="3643D4D0" w14:textId="71A47284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Boucles infinies </w:t>
      </w:r>
    </w:p>
    <w:p w14:paraId="3742D188" w14:textId="751D2895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Règle précondition, poste condition </w:t>
      </w:r>
    </w:p>
    <w:p w14:paraId="7AAACE04" w14:textId="6541020F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Preuve formelle </w:t>
      </w:r>
    </w:p>
    <w:p w14:paraId="09F8F010" w14:textId="033E1039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Invarient </w:t>
      </w:r>
    </w:p>
    <w:p w14:paraId="31D80C09" w14:textId="4989CE3E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Terminaison d’un algorithme </w:t>
      </w:r>
    </w:p>
    <w:p w14:paraId="46BA054D" w14:textId="5DC820AB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Propriété </w:t>
      </w:r>
    </w:p>
    <w:p w14:paraId="619A1F94" w14:textId="6EB0963D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Raisonnement rigoureux </w:t>
      </w:r>
    </w:p>
    <w:p w14:paraId="07808FC9" w14:textId="28526ECF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Condition d’entrée </w:t>
      </w:r>
    </w:p>
    <w:p w14:paraId="56B75170" w14:textId="77777777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Chaine logique, arbre d’appel récursif</w:t>
      </w:r>
    </w:p>
    <w:p w14:paraId="31055D81" w14:textId="6A4EB196" w:rsidR="00DC55F9" w:rsidRDefault="00DC55F9" w:rsidP="00DC55F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Pseudocode, équation d’induction, fonction </w:t>
      </w:r>
      <w:proofErr w:type="spellStart"/>
      <w:r>
        <w:rPr>
          <w:sz w:val="24"/>
          <w:szCs w:val="24"/>
          <w:lang w:val="fr-FR"/>
        </w:rPr>
        <w:t>Vnon</w:t>
      </w:r>
      <w:proofErr w:type="spellEnd"/>
    </w:p>
    <w:p w14:paraId="67FFBD21" w14:textId="77777777" w:rsidR="00DC55F9" w:rsidRPr="00DC55F9" w:rsidRDefault="00DC55F9" w:rsidP="00DC55F9">
      <w:pPr>
        <w:rPr>
          <w:sz w:val="24"/>
          <w:szCs w:val="24"/>
          <w:lang w:val="fr-FR"/>
        </w:rPr>
      </w:pPr>
    </w:p>
    <w:p w14:paraId="6CD9DAD0" w14:textId="731A52D9" w:rsidR="00DC55F9" w:rsidRPr="00DB5C11" w:rsidRDefault="00DC55F9" w:rsidP="00DC55F9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Contexte  </w:t>
      </w:r>
    </w:p>
    <w:p w14:paraId="237B51C2" w14:textId="77777777" w:rsidR="007C6455" w:rsidRDefault="00433202" w:rsidP="00DC55F9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Au laboratoire KADJI, un algorithme d’IA utilisé pour le triage médical dans les hôpitaux tourne en boucles infinie sans jamais s’arrêter. En cherchant la cause, l’équipe </w:t>
      </w:r>
      <w:r w:rsidR="007C6455">
        <w:rPr>
          <w:sz w:val="24"/>
          <w:szCs w:val="24"/>
          <w:lang w:val="fr-FR"/>
        </w:rPr>
        <w:t>réalise qu’ils n’ont jamais prouvé que leur algorithme était correct. La mission est donc de reprendre l’algorithme depuis ses fondations et de démontrer formellement à l’aide de précondition, postcondition, invariants de boucle, et d’une preuve de terminaison qu’il produit toujours le bon résultat et qu’il s’arrête forcement.</w:t>
      </w:r>
    </w:p>
    <w:p w14:paraId="0607209B" w14:textId="77777777" w:rsidR="007C6455" w:rsidRDefault="007C6455" w:rsidP="00DC55F9">
      <w:pPr>
        <w:rPr>
          <w:sz w:val="24"/>
          <w:szCs w:val="24"/>
          <w:lang w:val="fr-FR"/>
        </w:rPr>
      </w:pPr>
    </w:p>
    <w:p w14:paraId="5309EB20" w14:textId="77777777" w:rsidR="007C6455" w:rsidRPr="00DB5C11" w:rsidRDefault="007C6455" w:rsidP="0071155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Analyse des besoins </w:t>
      </w:r>
    </w:p>
    <w:p w14:paraId="029A6569" w14:textId="77777777" w:rsidR="007C6455" w:rsidRPr="00DB5C11" w:rsidRDefault="007C6455" w:rsidP="00DC55F9">
      <w:p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Besoins </w:t>
      </w:r>
    </w:p>
    <w:p w14:paraId="271D260B" w14:textId="77777777" w:rsidR="007C6455" w:rsidRPr="007C6455" w:rsidRDefault="007C6455" w:rsidP="007C6455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 w:rsidRPr="007C6455">
        <w:rPr>
          <w:sz w:val="24"/>
          <w:szCs w:val="24"/>
          <w:lang w:val="fr-FR"/>
        </w:rPr>
        <w:t>Connaissances sur les préconditions, postcondition, et invariant</w:t>
      </w:r>
    </w:p>
    <w:p w14:paraId="53E93ED9" w14:textId="379D634C" w:rsidR="00DC55F9" w:rsidRDefault="007C6455" w:rsidP="007C6455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 w:rsidRPr="007C6455">
        <w:rPr>
          <w:sz w:val="24"/>
          <w:szCs w:val="24"/>
          <w:lang w:val="fr-FR"/>
        </w:rPr>
        <w:t xml:space="preserve">Connaissances sur les boucles (infini et annoté) </w:t>
      </w:r>
    </w:p>
    <w:p w14:paraId="62A34913" w14:textId="77777777" w:rsidR="00711553" w:rsidRDefault="007C6455" w:rsidP="007C6455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Connaissances sur la chaine logique</w:t>
      </w:r>
      <w:r w:rsidR="00711553">
        <w:rPr>
          <w:sz w:val="24"/>
          <w:szCs w:val="24"/>
          <w:lang w:val="fr-FR"/>
        </w:rPr>
        <w:t xml:space="preserve">, arbre récursif, équation d’induction, fonction </w:t>
      </w:r>
      <w:proofErr w:type="spellStart"/>
      <w:r w:rsidR="00711553">
        <w:rPr>
          <w:sz w:val="24"/>
          <w:szCs w:val="24"/>
          <w:lang w:val="fr-FR"/>
        </w:rPr>
        <w:t>Vnon</w:t>
      </w:r>
      <w:proofErr w:type="spellEnd"/>
      <w:r w:rsidR="00711553">
        <w:rPr>
          <w:sz w:val="24"/>
          <w:szCs w:val="24"/>
          <w:lang w:val="fr-FR"/>
        </w:rPr>
        <w:t xml:space="preserve"> </w:t>
      </w:r>
    </w:p>
    <w:p w14:paraId="59DEDD89" w14:textId="77777777" w:rsidR="00711553" w:rsidRPr="00DB5C11" w:rsidRDefault="00711553" w:rsidP="00711553">
      <w:p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>Problématique</w:t>
      </w:r>
    </w:p>
    <w:p w14:paraId="05F00FF4" w14:textId="207B9456" w:rsidR="00711553" w:rsidRDefault="00711553" w:rsidP="0071155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Comment garantir la correction totale et la terminaison d’un algorithme critique à travers une spécification formelle rigoureuse ?</w:t>
      </w:r>
    </w:p>
    <w:p w14:paraId="3FF65A58" w14:textId="3D5D4C2E" w:rsidR="0080786A" w:rsidRDefault="0080786A" w:rsidP="00711553">
      <w:pPr>
        <w:rPr>
          <w:b/>
          <w:bCs/>
          <w:sz w:val="24"/>
          <w:szCs w:val="24"/>
          <w:lang w:val="fr-FR"/>
        </w:rPr>
      </w:pPr>
      <w:r w:rsidRPr="0080786A">
        <w:rPr>
          <w:b/>
          <w:bCs/>
          <w:sz w:val="24"/>
          <w:szCs w:val="24"/>
          <w:lang w:val="fr-FR"/>
        </w:rPr>
        <w:t xml:space="preserve">Contrainte </w:t>
      </w:r>
    </w:p>
    <w:p w14:paraId="3F40498B" w14:textId="77777777" w:rsidR="0080786A" w:rsidRPr="0080786A" w:rsidRDefault="0080786A" w:rsidP="00711553">
      <w:pPr>
        <w:rPr>
          <w:b/>
          <w:bCs/>
          <w:sz w:val="24"/>
          <w:szCs w:val="24"/>
          <w:lang w:val="fr-FR"/>
        </w:rPr>
      </w:pPr>
    </w:p>
    <w:p w14:paraId="2BF72EC1" w14:textId="3207FA42" w:rsidR="007C6455" w:rsidRPr="00DB5C11" w:rsidRDefault="00711553" w:rsidP="0071155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lastRenderedPageBreak/>
        <w:t xml:space="preserve">Généralisation </w:t>
      </w:r>
    </w:p>
    <w:p w14:paraId="77187CC8" w14:textId="18AD1120" w:rsidR="00711553" w:rsidRDefault="002B306C" w:rsidP="0071155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Processus de validation d’un algorithme </w:t>
      </w:r>
    </w:p>
    <w:p w14:paraId="6FB01E4B" w14:textId="599F5808" w:rsidR="00711553" w:rsidRPr="00DB5C11" w:rsidRDefault="00711553" w:rsidP="0071155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Pistes de solution </w:t>
      </w:r>
    </w:p>
    <w:p w14:paraId="510113F5" w14:textId="57FE2776" w:rsidR="00711553" w:rsidRPr="00DB5C11" w:rsidRDefault="00711553" w:rsidP="00DB5C11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 w:rsidRPr="00DB5C11">
        <w:rPr>
          <w:sz w:val="24"/>
          <w:szCs w:val="24"/>
          <w:lang w:val="fr-FR"/>
        </w:rPr>
        <w:t>Quelles sont les fondations d’un bon algorithme ?</w:t>
      </w:r>
    </w:p>
    <w:p w14:paraId="4C3CB761" w14:textId="33D640B8" w:rsidR="00711553" w:rsidRPr="00DB5C11" w:rsidRDefault="00711553" w:rsidP="00DB5C11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 w:rsidRPr="00DB5C11">
        <w:rPr>
          <w:sz w:val="24"/>
          <w:szCs w:val="24"/>
          <w:lang w:val="fr-FR"/>
        </w:rPr>
        <w:t xml:space="preserve">Comment garantir qu’un algorithme est correct </w:t>
      </w:r>
    </w:p>
    <w:p w14:paraId="3D7DB2D4" w14:textId="3C93DB6D" w:rsidR="00711553" w:rsidRPr="00DB5C11" w:rsidRDefault="00711553" w:rsidP="00DB5C11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 w:rsidRPr="00DB5C11">
        <w:rPr>
          <w:sz w:val="24"/>
          <w:szCs w:val="24"/>
          <w:lang w:val="fr-FR"/>
        </w:rPr>
        <w:t>Comment justifier le fonctionnement d’un algorithme ?</w:t>
      </w:r>
    </w:p>
    <w:p w14:paraId="17A9689B" w14:textId="77777777" w:rsidR="00DB5C11" w:rsidRPr="00DB5C11" w:rsidRDefault="00711553" w:rsidP="00DB5C11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 w:rsidRPr="00DB5C11">
        <w:rPr>
          <w:sz w:val="24"/>
          <w:szCs w:val="24"/>
          <w:lang w:val="fr-FR"/>
        </w:rPr>
        <w:t>Comment constituer la chaine logique d’un algorit</w:t>
      </w:r>
      <w:r w:rsidR="00DB5C11" w:rsidRPr="00DB5C11">
        <w:rPr>
          <w:sz w:val="24"/>
          <w:szCs w:val="24"/>
          <w:lang w:val="fr-FR"/>
        </w:rPr>
        <w:t>h</w:t>
      </w:r>
      <w:r w:rsidRPr="00DB5C11">
        <w:rPr>
          <w:sz w:val="24"/>
          <w:szCs w:val="24"/>
          <w:lang w:val="fr-FR"/>
        </w:rPr>
        <w:t>me</w:t>
      </w:r>
      <w:r w:rsidR="00DB5C11" w:rsidRPr="00DB5C11">
        <w:rPr>
          <w:sz w:val="24"/>
          <w:szCs w:val="24"/>
          <w:lang w:val="fr-FR"/>
        </w:rPr>
        <w:t> ?</w:t>
      </w:r>
    </w:p>
    <w:p w14:paraId="44C634EF" w14:textId="46EA4076" w:rsidR="00DB5C11" w:rsidRDefault="00DB5C11" w:rsidP="00DB5C11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 w:rsidRPr="00DB5C11">
        <w:rPr>
          <w:sz w:val="24"/>
          <w:szCs w:val="24"/>
          <w:lang w:val="fr-FR"/>
        </w:rPr>
        <w:t>Quelles sont les étapes de conception, d’écriture et de test d’un algorithme ?</w:t>
      </w:r>
      <w:r w:rsidR="00711553" w:rsidRPr="00DB5C11">
        <w:rPr>
          <w:sz w:val="24"/>
          <w:szCs w:val="24"/>
          <w:lang w:val="fr-FR"/>
        </w:rPr>
        <w:t xml:space="preserve"> </w:t>
      </w:r>
    </w:p>
    <w:p w14:paraId="23B7BC92" w14:textId="77777777" w:rsidR="00DB5C11" w:rsidRPr="00DB5C11" w:rsidRDefault="00DB5C11" w:rsidP="00DB5C11">
      <w:pPr>
        <w:rPr>
          <w:sz w:val="24"/>
          <w:szCs w:val="24"/>
          <w:lang w:val="fr-FR"/>
        </w:rPr>
      </w:pPr>
    </w:p>
    <w:p w14:paraId="7284250E" w14:textId="1AC2F8D9" w:rsidR="00711553" w:rsidRPr="00DB5C11" w:rsidRDefault="00DB5C11" w:rsidP="00DB5C1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B5C11">
        <w:rPr>
          <w:b/>
          <w:bCs/>
          <w:sz w:val="24"/>
          <w:szCs w:val="24"/>
          <w:lang w:val="fr-FR"/>
        </w:rPr>
        <w:t xml:space="preserve">Plan d’action </w:t>
      </w:r>
    </w:p>
    <w:p w14:paraId="44D15B8C" w14:textId="63C5EAA5" w:rsidR="00DB5C11" w:rsidRDefault="00DB5C11" w:rsidP="00DB5C1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Définir les mots clés </w:t>
      </w:r>
    </w:p>
    <w:p w14:paraId="3AC79F5F" w14:textId="5A791265" w:rsidR="00DB5C11" w:rsidRDefault="00DE0557" w:rsidP="00DB5C1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Etablir une liste des éléments qui fondent un algorithme </w:t>
      </w:r>
    </w:p>
    <w:p w14:paraId="71C3A446" w14:textId="59EAF0A7" w:rsidR="00DE0557" w:rsidRDefault="00DE0557" w:rsidP="00DB5C1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Etablir un tableau qui ressort les caractéristiques et les rôles des préconditions, postcondition, et invariants d’un algorithme </w:t>
      </w:r>
    </w:p>
    <w:p w14:paraId="02D646E1" w14:textId="77777777" w:rsidR="0080786A" w:rsidRDefault="00DE0557" w:rsidP="00DB5C1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Définir les étapes de constitution des preuves formelles de correction d’un algorithme pour garantir </w:t>
      </w:r>
      <w:r w:rsidR="0080786A">
        <w:rPr>
          <w:sz w:val="24"/>
          <w:szCs w:val="24"/>
          <w:lang w:val="fr-FR"/>
        </w:rPr>
        <w:t xml:space="preserve">sa fiabilité </w:t>
      </w:r>
    </w:p>
    <w:p w14:paraId="251F2D48" w14:textId="2AB90A54" w:rsidR="00DE0557" w:rsidRPr="00DB5C11" w:rsidRDefault="0080786A" w:rsidP="00DB5C1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Etablir les étapes de revue de code et d’un audit du système pour identifier les problèmes potentiels et améliorer la qualité d code.</w:t>
      </w:r>
      <w:r w:rsidR="00DE0557">
        <w:rPr>
          <w:sz w:val="24"/>
          <w:szCs w:val="24"/>
          <w:lang w:val="fr-FR"/>
        </w:rPr>
        <w:t xml:space="preserve"> </w:t>
      </w:r>
    </w:p>
    <w:sectPr w:rsidR="00DE0557" w:rsidRPr="00DB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63D7B"/>
    <w:multiLevelType w:val="hybridMultilevel"/>
    <w:tmpl w:val="EB56C9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678A1"/>
    <w:multiLevelType w:val="hybridMultilevel"/>
    <w:tmpl w:val="3A9E2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546E8"/>
    <w:multiLevelType w:val="hybridMultilevel"/>
    <w:tmpl w:val="DF26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E13D2"/>
    <w:multiLevelType w:val="hybridMultilevel"/>
    <w:tmpl w:val="45C29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B817F7"/>
    <w:multiLevelType w:val="hybridMultilevel"/>
    <w:tmpl w:val="69D46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A7DCF"/>
    <w:multiLevelType w:val="hybridMultilevel"/>
    <w:tmpl w:val="69D46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DE"/>
    <w:rsid w:val="000708DE"/>
    <w:rsid w:val="002B306C"/>
    <w:rsid w:val="00433202"/>
    <w:rsid w:val="00711553"/>
    <w:rsid w:val="007C6455"/>
    <w:rsid w:val="0080786A"/>
    <w:rsid w:val="00880D36"/>
    <w:rsid w:val="008832C2"/>
    <w:rsid w:val="00DB5C11"/>
    <w:rsid w:val="00DC55F9"/>
    <w:rsid w:val="00DE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1DB1"/>
  <w15:chartTrackingRefBased/>
  <w15:docId w15:val="{F67041FD-3581-43B9-8186-64F27C2C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5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ARISTIDE NOUDJALBAYE</dc:creator>
  <cp:keywords/>
  <dc:description/>
  <cp:lastModifiedBy>ARISTIDE NOUDJALBAYE</cp:lastModifiedBy>
  <cp:revision>2</cp:revision>
  <dcterms:created xsi:type="dcterms:W3CDTF">2026-04-06T20:16:00Z</dcterms:created>
  <dcterms:modified xsi:type="dcterms:W3CDTF">2026-04-06T21:59:00Z</dcterms:modified>
</cp:coreProperties>
</file>