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E7717" w14:textId="77777777" w:rsidR="00C10E10" w:rsidRDefault="00C10E10" w:rsidP="00C10E10">
      <w:pPr>
        <w:spacing w:after="0" w:line="280" w:lineRule="exact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Частное учреждение образования</w:t>
      </w:r>
    </w:p>
    <w:p w14:paraId="7A7B749C" w14:textId="77777777" w:rsidR="00C10E10" w:rsidRDefault="00C10E10" w:rsidP="00C10E10">
      <w:pPr>
        <w:spacing w:after="0" w:line="280" w:lineRule="exact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«Колледж бизнеса и права» </w:t>
      </w:r>
    </w:p>
    <w:p w14:paraId="6D357AE8" w14:textId="77777777" w:rsidR="00C10E10" w:rsidRDefault="00C10E10" w:rsidP="00C10E10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37B90866" w14:textId="3705CD0B" w:rsidR="00C10E10" w:rsidRDefault="00C10E10" w:rsidP="00C10E10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ПРОТОКОЛ № </w:t>
      </w:r>
      <w:r w:rsidRPr="002F3A51">
        <w:rPr>
          <w:rFonts w:ascii="Times New Roman" w:eastAsia="Times New Roman" w:hAnsi="Times New Roman"/>
          <w:sz w:val="28"/>
          <w:szCs w:val="28"/>
          <w:u w:val="single"/>
          <w:lang w:val="be-BY" w:eastAsia="ru-RU"/>
        </w:rPr>
        <w:t>    </w:t>
      </w:r>
      <w:r>
        <w:rPr>
          <w:rFonts w:ascii="Times New Roman" w:eastAsia="Times New Roman" w:hAnsi="Times New Roman"/>
          <w:sz w:val="28"/>
          <w:szCs w:val="28"/>
          <w:u w:val="single"/>
          <w:lang w:val="be-BY" w:eastAsia="ru-RU"/>
        </w:rPr>
        <w:t>4</w:t>
      </w:r>
      <w:r w:rsidRPr="002F3A51">
        <w:rPr>
          <w:rFonts w:ascii="Times New Roman" w:eastAsia="Times New Roman" w:hAnsi="Times New Roman"/>
          <w:sz w:val="28"/>
          <w:szCs w:val="28"/>
          <w:u w:val="single"/>
          <w:lang w:val="be-BY" w:eastAsia="ru-RU"/>
        </w:rPr>
        <w:t>    </w:t>
      </w:r>
    </w:p>
    <w:p w14:paraId="5083FD1B" w14:textId="77777777" w:rsidR="00C10E10" w:rsidRDefault="00C10E10" w:rsidP="00C10E10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7291DCA8" w14:textId="563A79BF" w:rsidR="00C10E10" w:rsidRDefault="00C10E10" w:rsidP="00C10E10">
      <w:pPr>
        <w:spacing w:after="0" w:line="240" w:lineRule="auto"/>
        <w:rPr>
          <w:rFonts w:ascii="Times New Roman" w:eastAsia="Times New Roman" w:hAnsi="Times New Roman"/>
          <w:sz w:val="28"/>
          <w:szCs w:val="28"/>
          <w:u w:val="single"/>
          <w:lang w:eastAsia="ru-RU"/>
        </w:rPr>
      </w:pPr>
      <w:r w:rsidRPr="00597A26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>     </w:t>
      </w:r>
      <w:r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>16.11</w:t>
      </w:r>
      <w:r w:rsidRPr="00D75536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>.2023</w:t>
      </w:r>
      <w:r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>     </w:t>
      </w:r>
    </w:p>
    <w:p w14:paraId="60CB0FCA" w14:textId="77777777" w:rsidR="00C10E10" w:rsidRPr="0043357F" w:rsidRDefault="00C10E10" w:rsidP="00C10E10">
      <w:pPr>
        <w:spacing w:after="0" w:line="240" w:lineRule="auto"/>
        <w:ind w:firstLine="708"/>
        <w:rPr>
          <w:rFonts w:ascii="Times New Roman" w:eastAsia="Times New Roman" w:hAnsi="Times New Roman"/>
          <w:lang w:eastAsia="ru-RU"/>
        </w:rPr>
      </w:pPr>
      <w:r w:rsidRPr="0043357F">
        <w:rPr>
          <w:rFonts w:ascii="Times New Roman" w:eastAsia="Times New Roman" w:hAnsi="Times New Roman"/>
          <w:lang w:eastAsia="ru-RU"/>
        </w:rPr>
        <w:t>(дата)</w:t>
      </w:r>
    </w:p>
    <w:p w14:paraId="6929B4D6" w14:textId="77777777" w:rsidR="00C10E10" w:rsidRDefault="00C10E10" w:rsidP="00C10E10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г. Минск</w:t>
      </w:r>
    </w:p>
    <w:p w14:paraId="000B6AA2" w14:textId="77777777" w:rsidR="00C10E10" w:rsidRDefault="00C10E10" w:rsidP="00C10E10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51068A1D" w14:textId="3A21821C" w:rsidR="00C10E10" w:rsidRDefault="00C10E10" w:rsidP="00C10E10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заседания цикловой комиссии №</w:t>
      </w:r>
      <w:r w:rsidR="007E21E3">
        <w:rPr>
          <w:rFonts w:ascii="Times New Roman" w:eastAsia="Times New Roman" w:hAnsi="Times New Roman"/>
          <w:sz w:val="28"/>
          <w:szCs w:val="28"/>
          <w:lang w:eastAsia="ru-RU"/>
        </w:rPr>
        <w:t>5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программирования</w:t>
      </w:r>
    </w:p>
    <w:p w14:paraId="02ED5C66" w14:textId="77777777" w:rsidR="00C10E10" w:rsidRDefault="00C10E10" w:rsidP="00C10E10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66FE5858" w14:textId="7F11E64E" w:rsidR="00C10E10" w:rsidRDefault="00C10E10" w:rsidP="00C10E10">
      <w:pPr>
        <w:spacing w:after="0" w:line="240" w:lineRule="auto"/>
        <w:ind w:left="1985" w:hanging="1985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proofErr w:type="gramStart"/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Председатель:   </w:t>
      </w:r>
      <w:proofErr w:type="gramEnd"/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                         </w:t>
      </w:r>
      <w:r w:rsidR="00DC75E0">
        <w:rPr>
          <w:rFonts w:ascii="Times New Roman" w:eastAsia="Times New Roman" w:hAnsi="Times New Roman"/>
          <w:sz w:val="28"/>
          <w:szCs w:val="28"/>
          <w:lang w:eastAsia="ru-RU"/>
        </w:rPr>
        <w:t>Коропа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DC75E0">
        <w:rPr>
          <w:rFonts w:ascii="Times New Roman" w:eastAsia="Times New Roman" w:hAnsi="Times New Roman"/>
          <w:sz w:val="28"/>
          <w:szCs w:val="28"/>
          <w:lang w:eastAsia="ru-RU"/>
        </w:rPr>
        <w:t>Е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.</w:t>
      </w:r>
      <w:r w:rsidR="00DC75E0">
        <w:rPr>
          <w:rFonts w:ascii="Times New Roman" w:eastAsia="Times New Roman" w:hAnsi="Times New Roman"/>
          <w:sz w:val="28"/>
          <w:szCs w:val="28"/>
          <w:lang w:eastAsia="ru-RU"/>
        </w:rPr>
        <w:t>Н.</w:t>
      </w:r>
    </w:p>
    <w:p w14:paraId="46901704" w14:textId="77777777" w:rsidR="00C10E10" w:rsidRDefault="00C10E10" w:rsidP="00C10E10">
      <w:pPr>
        <w:spacing w:after="0" w:line="240" w:lineRule="auto"/>
        <w:ind w:left="1985" w:hanging="1985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bookmarkStart w:id="0" w:name="_Hlk161063711"/>
      <w:r>
        <w:rPr>
          <w:rFonts w:ascii="Times New Roman" w:eastAsia="Times New Roman" w:hAnsi="Times New Roman"/>
          <w:sz w:val="28"/>
          <w:szCs w:val="28"/>
          <w:lang w:eastAsia="ru-RU"/>
        </w:rPr>
        <w:t>Заведующий отделением</w:t>
      </w:r>
    </w:p>
    <w:p w14:paraId="20CFC647" w14:textId="77777777" w:rsidR="00C10E10" w:rsidRDefault="00C10E10" w:rsidP="00C10E10">
      <w:pPr>
        <w:spacing w:after="0" w:line="240" w:lineRule="auto"/>
        <w:ind w:left="1985" w:hanging="1985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информационных технологий: </w:t>
      </w:r>
      <w:proofErr w:type="spellStart"/>
      <w:r>
        <w:rPr>
          <w:rFonts w:ascii="Times New Roman" w:eastAsia="Times New Roman" w:hAnsi="Times New Roman"/>
          <w:sz w:val="28"/>
          <w:szCs w:val="28"/>
          <w:lang w:eastAsia="ru-RU"/>
        </w:rPr>
        <w:t>Рагунович</w:t>
      </w:r>
      <w:proofErr w:type="spellEnd"/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И.М.</w:t>
      </w:r>
    </w:p>
    <w:bookmarkEnd w:id="0"/>
    <w:p w14:paraId="410FE5DA" w14:textId="77777777" w:rsidR="00CB640E" w:rsidRDefault="00CB640E" w:rsidP="00CB640E">
      <w:pPr>
        <w:spacing w:after="0" w:line="240" w:lineRule="auto"/>
        <w:ind w:left="1985" w:hanging="1985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Секретарь:</w:t>
      </w:r>
      <w:r>
        <w:rPr>
          <w:rFonts w:ascii="Times New Roman" w:eastAsia="Times New Roman" w:hAnsi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/>
          <w:sz w:val="28"/>
          <w:szCs w:val="28"/>
          <w:lang w:eastAsia="ru-RU"/>
        </w:rPr>
        <w:tab/>
        <w:t xml:space="preserve">           Багласова Е.В.</w:t>
      </w:r>
    </w:p>
    <w:p w14:paraId="19F1AC4C" w14:textId="77777777" w:rsidR="00CB640E" w:rsidRPr="003C3D4B" w:rsidRDefault="00CB640E" w:rsidP="00CB640E">
      <w:pPr>
        <w:spacing w:after="0" w:line="240" w:lineRule="auto"/>
        <w:ind w:left="3544" w:hanging="3544"/>
        <w:jc w:val="both"/>
        <w:rPr>
          <w:rFonts w:ascii="Times New Roman" w:eastAsia="Times New Roman" w:hAnsi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Члены цикловой </w:t>
      </w:r>
      <w:proofErr w:type="gramStart"/>
      <w:r>
        <w:rPr>
          <w:rFonts w:ascii="Times New Roman" w:eastAsia="Times New Roman" w:hAnsi="Times New Roman"/>
          <w:sz w:val="28"/>
          <w:szCs w:val="28"/>
          <w:lang w:eastAsia="ru-RU"/>
        </w:rPr>
        <w:t>комиссии</w:t>
      </w:r>
      <w:r w:rsidRPr="0043357F">
        <w:rPr>
          <w:rFonts w:ascii="Times New Roman" w:eastAsia="Times New Roman" w:hAnsi="Times New Roman"/>
          <w:sz w:val="28"/>
          <w:szCs w:val="28"/>
          <w:lang w:eastAsia="ru-RU"/>
        </w:rPr>
        <w:t>: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  </w:t>
      </w:r>
      <w:proofErr w:type="gramEnd"/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 </w:t>
      </w:r>
      <w:r w:rsidRPr="009C04A3">
        <w:rPr>
          <w:rFonts w:ascii="Times New Roman" w:eastAsia="Times New Roman" w:hAnsi="Times New Roman"/>
          <w:sz w:val="28"/>
          <w:szCs w:val="28"/>
          <w:lang w:val="be-BY" w:eastAsia="ru-RU"/>
        </w:rPr>
        <w:t xml:space="preserve">Багласова Т.Г., </w:t>
      </w:r>
      <w:r w:rsidRPr="009C04A3">
        <w:rPr>
          <w:rFonts w:ascii="Times New Roman" w:eastAsia="Times New Roman" w:hAnsi="Times New Roman"/>
          <w:sz w:val="28"/>
          <w:szCs w:val="28"/>
          <w:lang w:eastAsia="ru-RU"/>
        </w:rPr>
        <w:t xml:space="preserve">Бондарчик В.В., </w:t>
      </w:r>
      <w:proofErr w:type="spellStart"/>
      <w:r w:rsidRPr="009C04A3">
        <w:rPr>
          <w:rFonts w:ascii="Times New Roman" w:eastAsia="Times New Roman" w:hAnsi="Times New Roman"/>
          <w:sz w:val="28"/>
          <w:szCs w:val="28"/>
          <w:lang w:eastAsia="ru-RU"/>
        </w:rPr>
        <w:t>Бунькевич</w:t>
      </w:r>
      <w:proofErr w:type="spellEnd"/>
      <w:r w:rsidRPr="009C04A3">
        <w:rPr>
          <w:rFonts w:ascii="Times New Roman" w:eastAsia="Times New Roman" w:hAnsi="Times New Roman"/>
          <w:sz w:val="28"/>
          <w:szCs w:val="28"/>
          <w:lang w:eastAsia="ru-RU"/>
        </w:rPr>
        <w:t xml:space="preserve"> Д.А., </w:t>
      </w:r>
      <w:proofErr w:type="spellStart"/>
      <w:r w:rsidRPr="009C04A3">
        <w:rPr>
          <w:rFonts w:ascii="Times New Roman" w:eastAsia="Times New Roman" w:hAnsi="Times New Roman"/>
          <w:sz w:val="28"/>
          <w:szCs w:val="28"/>
          <w:lang w:eastAsia="ru-RU"/>
        </w:rPr>
        <w:t>Елинская</w:t>
      </w:r>
      <w:proofErr w:type="spellEnd"/>
      <w:r w:rsidRPr="009C04A3">
        <w:rPr>
          <w:rFonts w:ascii="Times New Roman" w:eastAsia="Times New Roman" w:hAnsi="Times New Roman"/>
          <w:sz w:val="28"/>
          <w:szCs w:val="28"/>
          <w:lang w:eastAsia="ru-RU"/>
        </w:rPr>
        <w:t xml:space="preserve"> Д.О., Кривошеина А.В., Кудрявцева М.О., Михалевич В.Ю., Розовская О.К., </w:t>
      </w:r>
      <w:proofErr w:type="spellStart"/>
      <w:r w:rsidRPr="009C04A3">
        <w:rPr>
          <w:rFonts w:ascii="Times New Roman" w:eastAsia="Times New Roman" w:hAnsi="Times New Roman"/>
          <w:sz w:val="28"/>
          <w:szCs w:val="28"/>
          <w:lang w:eastAsia="ru-RU"/>
        </w:rPr>
        <w:t>Сватко</w:t>
      </w:r>
      <w:proofErr w:type="spellEnd"/>
      <w:r w:rsidRPr="009C04A3">
        <w:rPr>
          <w:rFonts w:ascii="Times New Roman" w:eastAsia="Times New Roman" w:hAnsi="Times New Roman"/>
          <w:sz w:val="28"/>
          <w:szCs w:val="28"/>
          <w:lang w:eastAsia="ru-RU"/>
        </w:rPr>
        <w:t xml:space="preserve"> И.Б., Фоменко Н.К.</w:t>
      </w:r>
    </w:p>
    <w:p w14:paraId="7D82B3B2" w14:textId="77777777" w:rsidR="00B97287" w:rsidRPr="0043357F" w:rsidRDefault="00B97287" w:rsidP="00B97287">
      <w:pPr>
        <w:tabs>
          <w:tab w:val="left" w:pos="2160"/>
        </w:tabs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1A34B452" w14:textId="77777777" w:rsidR="00B97287" w:rsidRDefault="00B97287" w:rsidP="00B97287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Повестка дня:</w:t>
      </w:r>
    </w:p>
    <w:p w14:paraId="3D99FC05" w14:textId="450E02EE" w:rsidR="00263213" w:rsidRDefault="00263213" w:rsidP="000615D1">
      <w:pPr>
        <w:pStyle w:val="a3"/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263213">
        <w:rPr>
          <w:rFonts w:ascii="Times New Roman" w:eastAsia="Times New Roman" w:hAnsi="Times New Roman"/>
          <w:sz w:val="28"/>
          <w:szCs w:val="28"/>
          <w:lang w:eastAsia="ru-RU"/>
        </w:rPr>
        <w:t>Об адаптации обучающихся учебных групп нового набора к условиям обучения в колледже</w:t>
      </w:r>
    </w:p>
    <w:p w14:paraId="45934AE3" w14:textId="03F4CE96" w:rsidR="00263213" w:rsidRPr="00263213" w:rsidRDefault="00C10E10" w:rsidP="00263213">
      <w:pPr>
        <w:pStyle w:val="a3"/>
        <w:spacing w:after="0" w:line="240" w:lineRule="auto"/>
        <w:ind w:left="360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val="be-BY" w:eastAsia="ru-RU"/>
        </w:rPr>
        <w:t>Сообщение</w:t>
      </w:r>
      <w:r w:rsidR="00263213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заведующего отделения информационных технологий </w:t>
      </w:r>
      <w:proofErr w:type="spellStart"/>
      <w:r>
        <w:rPr>
          <w:rFonts w:ascii="Times New Roman" w:eastAsia="Times New Roman" w:hAnsi="Times New Roman"/>
          <w:sz w:val="28"/>
          <w:szCs w:val="28"/>
          <w:lang w:eastAsia="ru-RU"/>
        </w:rPr>
        <w:t>Рагунович</w:t>
      </w:r>
      <w:proofErr w:type="spellEnd"/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И.М.</w:t>
      </w:r>
    </w:p>
    <w:p w14:paraId="7FC1B085" w14:textId="79C5E11F" w:rsidR="00C10E10" w:rsidRDefault="00C10E10" w:rsidP="00504BDB">
      <w:pPr>
        <w:pStyle w:val="a3"/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C10E10">
        <w:rPr>
          <w:rFonts w:ascii="Times New Roman" w:eastAsia="Times New Roman" w:hAnsi="Times New Roman"/>
          <w:sz w:val="28"/>
          <w:szCs w:val="28"/>
          <w:lang w:eastAsia="ru-RU"/>
        </w:rPr>
        <w:t>О проведенной воспитательной работ</w:t>
      </w:r>
      <w:r w:rsidR="001D1CAC">
        <w:rPr>
          <w:rFonts w:ascii="Times New Roman" w:eastAsia="Times New Roman" w:hAnsi="Times New Roman"/>
          <w:sz w:val="28"/>
          <w:szCs w:val="28"/>
          <w:lang w:eastAsia="ru-RU"/>
        </w:rPr>
        <w:t>ы</w:t>
      </w:r>
      <w:r w:rsidRPr="00C10E10">
        <w:rPr>
          <w:rFonts w:ascii="Times New Roman" w:eastAsia="Times New Roman" w:hAnsi="Times New Roman"/>
          <w:sz w:val="28"/>
          <w:szCs w:val="28"/>
          <w:lang w:eastAsia="ru-RU"/>
        </w:rPr>
        <w:t xml:space="preserve"> с обучающимися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C10E10">
        <w:rPr>
          <w:rFonts w:ascii="Times New Roman" w:eastAsia="Times New Roman" w:hAnsi="Times New Roman"/>
          <w:sz w:val="28"/>
          <w:szCs w:val="28"/>
          <w:lang w:eastAsia="ru-RU"/>
        </w:rPr>
        <w:t>отделения информационных технологий</w:t>
      </w:r>
    </w:p>
    <w:p w14:paraId="370D489F" w14:textId="77777777" w:rsidR="00C10E10" w:rsidRPr="00263213" w:rsidRDefault="00C10E10" w:rsidP="00C10E10">
      <w:pPr>
        <w:pStyle w:val="a3"/>
        <w:spacing w:after="0" w:line="240" w:lineRule="auto"/>
        <w:ind w:left="360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C10E10">
        <w:rPr>
          <w:rFonts w:ascii="Times New Roman" w:eastAsia="Times New Roman" w:hAnsi="Times New Roman"/>
          <w:sz w:val="28"/>
          <w:szCs w:val="28"/>
          <w:lang w:eastAsia="ru-RU"/>
        </w:rPr>
        <w:t>Сообщение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заведующего отделения информационных технологий </w:t>
      </w:r>
      <w:proofErr w:type="spellStart"/>
      <w:r>
        <w:rPr>
          <w:rFonts w:ascii="Times New Roman" w:eastAsia="Times New Roman" w:hAnsi="Times New Roman"/>
          <w:sz w:val="28"/>
          <w:szCs w:val="28"/>
          <w:lang w:eastAsia="ru-RU"/>
        </w:rPr>
        <w:t>Рагунович</w:t>
      </w:r>
      <w:proofErr w:type="spellEnd"/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И.М.</w:t>
      </w:r>
    </w:p>
    <w:p w14:paraId="77471680" w14:textId="13EF618B" w:rsidR="00770595" w:rsidRDefault="00C10E10" w:rsidP="002B7047">
      <w:pPr>
        <w:pStyle w:val="a3"/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C10E10">
        <w:rPr>
          <w:rFonts w:ascii="Times New Roman" w:eastAsia="Times New Roman" w:hAnsi="Times New Roman"/>
          <w:sz w:val="28"/>
          <w:szCs w:val="28"/>
          <w:lang w:eastAsia="ru-RU"/>
        </w:rPr>
        <w:t>Об эффективности использования ТСО в учебном процессе</w:t>
      </w:r>
    </w:p>
    <w:p w14:paraId="617DC319" w14:textId="2E971CD7" w:rsidR="00C10E10" w:rsidRDefault="00C10E10" w:rsidP="00C10E10">
      <w:pPr>
        <w:pStyle w:val="a3"/>
        <w:spacing w:after="0" w:line="240" w:lineRule="auto"/>
        <w:ind w:left="360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Сообщение преподавателя </w:t>
      </w:r>
      <w:r w:rsidR="001D1CAC">
        <w:rPr>
          <w:rFonts w:ascii="Times New Roman" w:eastAsia="Times New Roman" w:hAnsi="Times New Roman"/>
          <w:sz w:val="28"/>
          <w:szCs w:val="28"/>
          <w:lang w:eastAsia="ru-RU"/>
        </w:rPr>
        <w:t>Кудрявцевой</w:t>
      </w:r>
      <w:r w:rsidRPr="00C10E10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1D1CAC">
        <w:rPr>
          <w:rFonts w:ascii="Times New Roman" w:eastAsia="Times New Roman" w:hAnsi="Times New Roman"/>
          <w:sz w:val="28"/>
          <w:szCs w:val="28"/>
          <w:lang w:eastAsia="ru-RU"/>
        </w:rPr>
        <w:t>М</w:t>
      </w:r>
      <w:r w:rsidRPr="00C10E10">
        <w:rPr>
          <w:rFonts w:ascii="Times New Roman" w:eastAsia="Times New Roman" w:hAnsi="Times New Roman"/>
          <w:sz w:val="28"/>
          <w:szCs w:val="28"/>
          <w:lang w:eastAsia="ru-RU"/>
        </w:rPr>
        <w:t>.</w:t>
      </w:r>
      <w:r w:rsidR="001D1CAC">
        <w:rPr>
          <w:rFonts w:ascii="Times New Roman" w:eastAsia="Times New Roman" w:hAnsi="Times New Roman"/>
          <w:sz w:val="28"/>
          <w:szCs w:val="28"/>
          <w:lang w:eastAsia="ru-RU"/>
        </w:rPr>
        <w:t>О</w:t>
      </w:r>
      <w:r w:rsidRPr="00C10E10"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p w14:paraId="36BEBAFB" w14:textId="79CAEA73" w:rsidR="005C6654" w:rsidRPr="005C6654" w:rsidRDefault="00E7727F" w:rsidP="001811F4">
      <w:pPr>
        <w:pStyle w:val="a3"/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5C6654">
        <w:rPr>
          <w:rFonts w:ascii="Times New Roman" w:eastAsia="Times New Roman" w:hAnsi="Times New Roman"/>
          <w:sz w:val="28"/>
          <w:szCs w:val="28"/>
          <w:lang w:eastAsia="ru-RU"/>
        </w:rPr>
        <w:t>О рассмотрении и утверждении экзаменационных материалов</w:t>
      </w:r>
      <w:r w:rsidR="005C6654" w:rsidRPr="005C6654">
        <w:rPr>
          <w:rFonts w:ascii="Times New Roman" w:eastAsia="Times New Roman" w:hAnsi="Times New Roman"/>
          <w:sz w:val="28"/>
          <w:szCs w:val="28"/>
          <w:lang w:eastAsia="ru-RU"/>
        </w:rPr>
        <w:t xml:space="preserve"> и учебной программы </w:t>
      </w:r>
      <w:r w:rsidR="005C6654" w:rsidRPr="005C6654">
        <w:rPr>
          <w:rFonts w:ascii="Times New Roman" w:eastAsia="Times New Roman" w:hAnsi="Times New Roman"/>
          <w:sz w:val="28"/>
          <w:szCs w:val="28"/>
          <w:lang w:eastAsia="ru-RU"/>
        </w:rPr>
        <w:t xml:space="preserve">по учебному предмету «Технология разработки программного обеспечения» по специальности 5-04-0612-02 «Разработка и сопровождение программного обеспечения информационных систем». </w:t>
      </w:r>
    </w:p>
    <w:p w14:paraId="62013201" w14:textId="34FEC943" w:rsidR="00E7727F" w:rsidRPr="005C6654" w:rsidRDefault="00E7727F" w:rsidP="005C6654">
      <w:pPr>
        <w:pStyle w:val="a3"/>
        <w:spacing w:after="0" w:line="240" w:lineRule="auto"/>
        <w:ind w:left="360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5C6654">
        <w:rPr>
          <w:rFonts w:ascii="Times New Roman" w:eastAsia="Times New Roman" w:hAnsi="Times New Roman"/>
          <w:sz w:val="28"/>
          <w:szCs w:val="28"/>
          <w:lang w:eastAsia="ru-RU"/>
        </w:rPr>
        <w:t>Сообщения преподавателей цикловой комиссии</w:t>
      </w:r>
    </w:p>
    <w:p w14:paraId="5833DAAC" w14:textId="7EBC0779" w:rsidR="006A62E1" w:rsidRPr="00680D3A" w:rsidRDefault="00CD3F5D" w:rsidP="006A62E1">
      <w:pPr>
        <w:pStyle w:val="a3"/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О </w:t>
      </w:r>
      <w:r w:rsidR="006A62E1" w:rsidRPr="00680D3A">
        <w:rPr>
          <w:rFonts w:ascii="Times New Roman" w:eastAsia="Times New Roman" w:hAnsi="Times New Roman"/>
          <w:sz w:val="28"/>
          <w:szCs w:val="28"/>
          <w:lang w:eastAsia="ru-RU"/>
        </w:rPr>
        <w:t xml:space="preserve">рассмотрении и утверждении </w:t>
      </w:r>
      <w:r w:rsidR="006A62E1">
        <w:rPr>
          <w:rFonts w:ascii="Times New Roman" w:eastAsia="Times New Roman" w:hAnsi="Times New Roman"/>
          <w:sz w:val="28"/>
          <w:szCs w:val="28"/>
          <w:lang w:eastAsia="ru-RU"/>
        </w:rPr>
        <w:t xml:space="preserve">методических указаний и рекомендаций по выполнению курсового и дипломного проектирования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(в рамках решения №2 педагогического совета №2 от 26.10.2023 г.)</w:t>
      </w:r>
    </w:p>
    <w:p w14:paraId="5858E4C1" w14:textId="76CC3C44" w:rsidR="006A62E1" w:rsidRPr="00E92606" w:rsidRDefault="006A62E1" w:rsidP="006A62E1">
      <w:pPr>
        <w:pStyle w:val="a3"/>
        <w:spacing w:after="0" w:line="240" w:lineRule="auto"/>
        <w:ind w:left="360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1A4140">
        <w:rPr>
          <w:rFonts w:ascii="Times New Roman" w:eastAsia="Times New Roman" w:hAnsi="Times New Roman"/>
          <w:sz w:val="28"/>
          <w:szCs w:val="28"/>
          <w:lang w:eastAsia="ru-RU"/>
        </w:rPr>
        <w:t>Сообщени</w:t>
      </w:r>
      <w:r w:rsidR="00700B3B">
        <w:rPr>
          <w:rFonts w:ascii="Times New Roman" w:eastAsia="Times New Roman" w:hAnsi="Times New Roman"/>
          <w:sz w:val="28"/>
          <w:szCs w:val="28"/>
          <w:lang w:eastAsia="ru-RU"/>
        </w:rPr>
        <w:t>е председателя ЦК Коропа Е.Н., п</w:t>
      </w:r>
      <w:r w:rsidRPr="001A4140">
        <w:rPr>
          <w:rFonts w:ascii="Times New Roman" w:eastAsia="Times New Roman" w:hAnsi="Times New Roman"/>
          <w:sz w:val="28"/>
          <w:szCs w:val="28"/>
          <w:lang w:eastAsia="ru-RU"/>
        </w:rPr>
        <w:t>реподавателей цикловой комиссии</w:t>
      </w:r>
    </w:p>
    <w:p w14:paraId="081419DB" w14:textId="77777777" w:rsidR="00597A26" w:rsidRPr="00597A26" w:rsidRDefault="00597A26" w:rsidP="00597A26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1F8AD56F" w14:textId="77777777" w:rsidR="00B97287" w:rsidRDefault="00B97287" w:rsidP="00B97287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1.СЛУШАЛИ:</w:t>
      </w:r>
    </w:p>
    <w:p w14:paraId="153A50E9" w14:textId="77777777" w:rsidR="0009049C" w:rsidRDefault="00F06399" w:rsidP="00F06399">
      <w:pPr>
        <w:spacing w:after="0" w:line="240" w:lineRule="auto"/>
        <w:ind w:firstLine="708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proofErr w:type="spellStart"/>
      <w:r>
        <w:rPr>
          <w:rFonts w:ascii="Times New Roman" w:hAnsi="Times New Roman"/>
          <w:sz w:val="28"/>
          <w:szCs w:val="28"/>
        </w:rPr>
        <w:t>Рагунович</w:t>
      </w:r>
      <w:proofErr w:type="spellEnd"/>
      <w:r>
        <w:rPr>
          <w:rFonts w:ascii="Times New Roman" w:hAnsi="Times New Roman"/>
          <w:sz w:val="28"/>
          <w:szCs w:val="28"/>
        </w:rPr>
        <w:t xml:space="preserve"> И.М</w:t>
      </w:r>
      <w:r w:rsidRPr="00F06399">
        <w:rPr>
          <w:rFonts w:ascii="Times New Roman" w:eastAsia="Times New Roman" w:hAnsi="Times New Roman"/>
          <w:sz w:val="28"/>
          <w:szCs w:val="28"/>
          <w:lang w:eastAsia="ru-RU"/>
        </w:rPr>
        <w:t xml:space="preserve">. –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Сообщил (а)</w:t>
      </w:r>
      <w:r w:rsidR="0009049C">
        <w:rPr>
          <w:rFonts w:ascii="Times New Roman" w:eastAsia="Times New Roman" w:hAnsi="Times New Roman"/>
          <w:sz w:val="28"/>
          <w:szCs w:val="28"/>
          <w:lang w:eastAsia="ru-RU"/>
        </w:rPr>
        <w:t>, что д</w:t>
      </w:r>
      <w:r w:rsidR="0009049C" w:rsidRPr="0009049C">
        <w:rPr>
          <w:rFonts w:ascii="Times New Roman" w:eastAsia="Times New Roman" w:hAnsi="Times New Roman"/>
          <w:sz w:val="28"/>
          <w:szCs w:val="28"/>
          <w:lang w:eastAsia="ru-RU"/>
        </w:rPr>
        <w:t xml:space="preserve">еятельность по формированию профессионального самоопределения </w:t>
      </w:r>
      <w:r w:rsidR="0009049C">
        <w:rPr>
          <w:rFonts w:ascii="Times New Roman" w:eastAsia="Times New Roman" w:hAnsi="Times New Roman"/>
          <w:sz w:val="28"/>
          <w:szCs w:val="28"/>
          <w:lang w:eastAsia="ru-RU"/>
        </w:rPr>
        <w:t>обучающихся</w:t>
      </w:r>
      <w:r w:rsidR="0009049C" w:rsidRPr="0009049C">
        <w:rPr>
          <w:rFonts w:ascii="Times New Roman" w:eastAsia="Times New Roman" w:hAnsi="Times New Roman"/>
          <w:sz w:val="28"/>
          <w:szCs w:val="28"/>
          <w:lang w:eastAsia="ru-RU"/>
        </w:rPr>
        <w:t xml:space="preserve"> групп нового набора </w:t>
      </w:r>
      <w:r w:rsidR="0009049C" w:rsidRPr="0009049C">
        <w:rPr>
          <w:rFonts w:ascii="Times New Roman" w:eastAsia="Times New Roman" w:hAnsi="Times New Roman"/>
          <w:sz w:val="28"/>
          <w:szCs w:val="28"/>
          <w:lang w:eastAsia="ru-RU"/>
        </w:rPr>
        <w:lastRenderedPageBreak/>
        <w:t xml:space="preserve">начинается с момента зачисления абитуриентов в колледж. Здесь можно выделить три формы адаптации </w:t>
      </w:r>
      <w:r w:rsidR="0009049C">
        <w:rPr>
          <w:rFonts w:ascii="Times New Roman" w:eastAsia="Times New Roman" w:hAnsi="Times New Roman"/>
          <w:sz w:val="28"/>
          <w:szCs w:val="28"/>
          <w:lang w:eastAsia="ru-RU"/>
        </w:rPr>
        <w:t>обучающихся</w:t>
      </w:r>
      <w:r w:rsidR="0009049C" w:rsidRPr="0009049C">
        <w:rPr>
          <w:rFonts w:ascii="Times New Roman" w:eastAsia="Times New Roman" w:hAnsi="Times New Roman"/>
          <w:sz w:val="28"/>
          <w:szCs w:val="28"/>
          <w:lang w:eastAsia="ru-RU"/>
        </w:rPr>
        <w:t>:</w:t>
      </w:r>
    </w:p>
    <w:p w14:paraId="7E6B1F80" w14:textId="77777777" w:rsidR="0009049C" w:rsidRDefault="0009049C" w:rsidP="00F06399">
      <w:pPr>
        <w:spacing w:after="0" w:line="240" w:lineRule="auto"/>
        <w:ind w:firstLine="708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09049C">
        <w:rPr>
          <w:rFonts w:ascii="Times New Roman" w:eastAsia="Times New Roman" w:hAnsi="Times New Roman"/>
          <w:sz w:val="28"/>
          <w:szCs w:val="28"/>
          <w:lang w:eastAsia="ru-RU"/>
        </w:rPr>
        <w:t xml:space="preserve">профессиональная – приспособление к структуре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колледжа</w:t>
      </w:r>
      <w:r w:rsidRPr="0009049C">
        <w:rPr>
          <w:rFonts w:ascii="Times New Roman" w:eastAsia="Times New Roman" w:hAnsi="Times New Roman"/>
          <w:sz w:val="28"/>
          <w:szCs w:val="28"/>
          <w:lang w:eastAsia="ru-RU"/>
        </w:rPr>
        <w:t xml:space="preserve">, общему содержанию и отдельным компонентам образовательного процесса, особенностям избранной профессии в соответствии с личностными особенностями и ценностными ориентациями; </w:t>
      </w:r>
    </w:p>
    <w:p w14:paraId="0388BBBF" w14:textId="77777777" w:rsidR="0009049C" w:rsidRDefault="0009049C" w:rsidP="00F06399">
      <w:pPr>
        <w:spacing w:after="0" w:line="240" w:lineRule="auto"/>
        <w:ind w:firstLine="708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09049C">
        <w:rPr>
          <w:rFonts w:ascii="Times New Roman" w:eastAsia="Times New Roman" w:hAnsi="Times New Roman"/>
          <w:sz w:val="28"/>
          <w:szCs w:val="28"/>
          <w:lang w:eastAsia="ru-RU"/>
        </w:rPr>
        <w:t xml:space="preserve">дидактическая – обеспечение преемственности в системе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«</w:t>
      </w:r>
      <w:r w:rsidRPr="0009049C">
        <w:rPr>
          <w:rFonts w:ascii="Times New Roman" w:eastAsia="Times New Roman" w:hAnsi="Times New Roman"/>
          <w:sz w:val="28"/>
          <w:szCs w:val="28"/>
          <w:lang w:eastAsia="ru-RU"/>
        </w:rPr>
        <w:t xml:space="preserve">школа –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среднее специальное учебное заведение (далее – </w:t>
      </w:r>
      <w:r w:rsidRPr="0009049C">
        <w:rPr>
          <w:rFonts w:ascii="Times New Roman" w:eastAsia="Times New Roman" w:hAnsi="Times New Roman"/>
          <w:sz w:val="28"/>
          <w:szCs w:val="28"/>
          <w:lang w:eastAsia="ru-RU"/>
        </w:rPr>
        <w:t>ССУЗ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)</w:t>
      </w:r>
      <w:r w:rsidRPr="0009049C">
        <w:rPr>
          <w:rFonts w:ascii="Times New Roman" w:eastAsia="Times New Roman" w:hAnsi="Times New Roman"/>
          <w:sz w:val="28"/>
          <w:szCs w:val="28"/>
          <w:lang w:eastAsia="ru-RU"/>
        </w:rPr>
        <w:t>;</w:t>
      </w:r>
    </w:p>
    <w:p w14:paraId="5C1CA695" w14:textId="7040D689" w:rsidR="0004484B" w:rsidRDefault="0009049C" w:rsidP="00F06399">
      <w:pPr>
        <w:spacing w:after="0" w:line="240" w:lineRule="auto"/>
        <w:ind w:firstLine="708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09049C">
        <w:rPr>
          <w:rFonts w:ascii="Times New Roman" w:eastAsia="Times New Roman" w:hAnsi="Times New Roman"/>
          <w:sz w:val="28"/>
          <w:szCs w:val="28"/>
          <w:lang w:eastAsia="ru-RU"/>
        </w:rPr>
        <w:t xml:space="preserve">социально-психологическая, выражающаяся в форме положительного отношения к товарищам по </w:t>
      </w:r>
      <w:r w:rsidR="00B46EBE">
        <w:rPr>
          <w:rFonts w:ascii="Times New Roman" w:eastAsia="Times New Roman" w:hAnsi="Times New Roman"/>
          <w:sz w:val="28"/>
          <w:szCs w:val="28"/>
          <w:lang w:eastAsia="ru-RU"/>
        </w:rPr>
        <w:t xml:space="preserve">учебной </w:t>
      </w:r>
      <w:r w:rsidRPr="0009049C">
        <w:rPr>
          <w:rFonts w:ascii="Times New Roman" w:eastAsia="Times New Roman" w:hAnsi="Times New Roman"/>
          <w:sz w:val="28"/>
          <w:szCs w:val="28"/>
          <w:lang w:eastAsia="ru-RU"/>
        </w:rPr>
        <w:t>группе, педагогам, а также в определенной степени удовлетворенности этим отношением.</w:t>
      </w:r>
    </w:p>
    <w:p w14:paraId="57FA7623" w14:textId="7735D7CD" w:rsidR="0009049C" w:rsidRDefault="0009049C" w:rsidP="00F06399">
      <w:pPr>
        <w:spacing w:after="0" w:line="240" w:lineRule="auto"/>
        <w:ind w:firstLine="708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Сообщил (а), что п</w:t>
      </w:r>
      <w:r w:rsidRPr="0009049C">
        <w:rPr>
          <w:rFonts w:ascii="Times New Roman" w:eastAsia="Times New Roman" w:hAnsi="Times New Roman"/>
          <w:sz w:val="28"/>
          <w:szCs w:val="28"/>
          <w:lang w:eastAsia="ru-RU"/>
        </w:rPr>
        <w:t xml:space="preserve">ервокурсники сталкиваются с рядом проблем, разрешение которых без управления процессом адаптации со стороны кураторов, преподавателей и специалистов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с</w:t>
      </w:r>
      <w:r w:rsidRPr="0009049C">
        <w:rPr>
          <w:rFonts w:ascii="Times New Roman" w:eastAsia="Times New Roman" w:hAnsi="Times New Roman"/>
          <w:sz w:val="28"/>
          <w:szCs w:val="28"/>
          <w:lang w:eastAsia="ru-RU"/>
        </w:rPr>
        <w:t>оциально-педагогическ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ой</w:t>
      </w:r>
      <w:r w:rsidRPr="0009049C">
        <w:rPr>
          <w:rFonts w:ascii="Times New Roman" w:eastAsia="Times New Roman" w:hAnsi="Times New Roman"/>
          <w:sz w:val="28"/>
          <w:szCs w:val="28"/>
          <w:lang w:eastAsia="ru-RU"/>
        </w:rPr>
        <w:t xml:space="preserve"> и психологическ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ой</w:t>
      </w:r>
      <w:r w:rsidRPr="0009049C">
        <w:rPr>
          <w:rFonts w:ascii="Times New Roman" w:eastAsia="Times New Roman" w:hAnsi="Times New Roman"/>
          <w:sz w:val="28"/>
          <w:szCs w:val="28"/>
          <w:lang w:eastAsia="ru-RU"/>
        </w:rPr>
        <w:t xml:space="preserve"> служб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ы (далее – </w:t>
      </w:r>
      <w:r w:rsidRPr="0009049C">
        <w:rPr>
          <w:rFonts w:ascii="Times New Roman" w:eastAsia="Times New Roman" w:hAnsi="Times New Roman"/>
          <w:sz w:val="28"/>
          <w:szCs w:val="28"/>
          <w:lang w:eastAsia="ru-RU"/>
        </w:rPr>
        <w:t>СППС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)</w:t>
      </w:r>
      <w:r w:rsidRPr="0009049C">
        <w:rPr>
          <w:rFonts w:ascii="Times New Roman" w:eastAsia="Times New Roman" w:hAnsi="Times New Roman"/>
          <w:sz w:val="28"/>
          <w:szCs w:val="28"/>
          <w:lang w:eastAsia="ru-RU"/>
        </w:rPr>
        <w:t xml:space="preserve"> может привести к стрессам, плохой успеваемости и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иногда</w:t>
      </w:r>
      <w:r w:rsidRPr="0009049C">
        <w:rPr>
          <w:rFonts w:ascii="Times New Roman" w:eastAsia="Times New Roman" w:hAnsi="Times New Roman"/>
          <w:sz w:val="28"/>
          <w:szCs w:val="28"/>
          <w:lang w:eastAsia="ru-RU"/>
        </w:rPr>
        <w:t>, к ухудшению здоровья.</w:t>
      </w:r>
    </w:p>
    <w:p w14:paraId="14C41923" w14:textId="18C97061" w:rsidR="0009049C" w:rsidRDefault="0009049C" w:rsidP="00F06399">
      <w:pPr>
        <w:spacing w:after="0" w:line="240" w:lineRule="auto"/>
        <w:ind w:firstLine="708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Обратил (а) внимание, на то</w:t>
      </w:r>
      <w:r w:rsidR="00B46EBE">
        <w:rPr>
          <w:rFonts w:ascii="Times New Roman" w:eastAsia="Times New Roman" w:hAnsi="Times New Roman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что е</w:t>
      </w:r>
      <w:r w:rsidRPr="0009049C">
        <w:rPr>
          <w:rFonts w:ascii="Times New Roman" w:eastAsia="Times New Roman" w:hAnsi="Times New Roman"/>
          <w:sz w:val="28"/>
          <w:szCs w:val="28"/>
          <w:lang w:eastAsia="ru-RU"/>
        </w:rPr>
        <w:t xml:space="preserve">жегодно реализуется комплекс мер по предупреждению проблем первичной адаптации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обучающихся</w:t>
      </w:r>
      <w:r w:rsidRPr="0009049C">
        <w:rPr>
          <w:rFonts w:ascii="Times New Roman" w:eastAsia="Times New Roman" w:hAnsi="Times New Roman"/>
          <w:sz w:val="28"/>
          <w:szCs w:val="28"/>
          <w:lang w:eastAsia="ru-RU"/>
        </w:rPr>
        <w:t xml:space="preserve"> первого года обучения к образовательному процессу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колледжа.</w:t>
      </w:r>
    </w:p>
    <w:p w14:paraId="398D0A7F" w14:textId="4D357BBA" w:rsidR="0009049C" w:rsidRDefault="0009049C" w:rsidP="00F06399">
      <w:pPr>
        <w:spacing w:after="0" w:line="240" w:lineRule="auto"/>
        <w:ind w:firstLine="708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Отмечено, что р</w:t>
      </w:r>
      <w:r w:rsidRPr="0009049C">
        <w:rPr>
          <w:rFonts w:ascii="Times New Roman" w:eastAsia="Times New Roman" w:hAnsi="Times New Roman"/>
          <w:sz w:val="28"/>
          <w:szCs w:val="28"/>
          <w:lang w:eastAsia="ru-RU"/>
        </w:rPr>
        <w:t xml:space="preserve">абота по адаптации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обучающихся</w:t>
      </w:r>
      <w:r w:rsidRPr="0009049C">
        <w:rPr>
          <w:rFonts w:ascii="Times New Roman" w:eastAsia="Times New Roman" w:hAnsi="Times New Roman"/>
          <w:sz w:val="28"/>
          <w:szCs w:val="28"/>
          <w:lang w:eastAsia="ru-RU"/>
        </w:rPr>
        <w:t xml:space="preserve"> групп нового набора 202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3</w:t>
      </w:r>
      <w:r w:rsidRPr="0009049C">
        <w:rPr>
          <w:rFonts w:ascii="Times New Roman" w:eastAsia="Times New Roman" w:hAnsi="Times New Roman"/>
          <w:sz w:val="28"/>
          <w:szCs w:val="28"/>
          <w:lang w:eastAsia="ru-RU"/>
        </w:rPr>
        <w:t>/202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4</w:t>
      </w:r>
      <w:r w:rsidRPr="0009049C">
        <w:rPr>
          <w:rFonts w:ascii="Times New Roman" w:eastAsia="Times New Roman" w:hAnsi="Times New Roman"/>
          <w:sz w:val="28"/>
          <w:szCs w:val="28"/>
          <w:lang w:eastAsia="ru-RU"/>
        </w:rPr>
        <w:t xml:space="preserve"> учебного года началась с первого дня обучения. 1 сентября, в День знаний, первокурсники ознакомились с историей и традициями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колледжа</w:t>
      </w:r>
      <w:r w:rsidRPr="0009049C">
        <w:rPr>
          <w:rFonts w:ascii="Times New Roman" w:eastAsia="Times New Roman" w:hAnsi="Times New Roman"/>
          <w:sz w:val="28"/>
          <w:szCs w:val="28"/>
          <w:lang w:eastAsia="ru-RU"/>
        </w:rPr>
        <w:t>, особенностями обучения в нем, правилами поведения, формами поощрения и наказания и т. д. Особое внимание уделялось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иногородним</w:t>
      </w:r>
      <w:r w:rsidRPr="0009049C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обучающимся</w:t>
      </w:r>
      <w:r w:rsidRPr="0009049C">
        <w:rPr>
          <w:rFonts w:ascii="Times New Roman" w:eastAsia="Times New Roman" w:hAnsi="Times New Roman"/>
          <w:sz w:val="28"/>
          <w:szCs w:val="28"/>
          <w:lang w:eastAsia="ru-RU"/>
        </w:rPr>
        <w:t>, проживающим в условиях общежития. Администрацией проводились организационные собрания для первокурсников по ознакомлению с правилами внутреннего распорядка.</w:t>
      </w:r>
    </w:p>
    <w:p w14:paraId="05473619" w14:textId="77777777" w:rsidR="00EF5A9D" w:rsidRDefault="0009049C" w:rsidP="00F06399">
      <w:pPr>
        <w:spacing w:after="0" w:line="240" w:lineRule="auto"/>
        <w:ind w:firstLine="708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09049C">
        <w:rPr>
          <w:rFonts w:ascii="Times New Roman" w:eastAsia="Times New Roman" w:hAnsi="Times New Roman"/>
          <w:sz w:val="28"/>
          <w:szCs w:val="28"/>
          <w:lang w:eastAsia="ru-RU"/>
        </w:rPr>
        <w:t xml:space="preserve">В период первого семестра с </w:t>
      </w:r>
      <w:r w:rsidR="00EF5A9D">
        <w:rPr>
          <w:rFonts w:ascii="Times New Roman" w:eastAsia="Times New Roman" w:hAnsi="Times New Roman"/>
          <w:sz w:val="28"/>
          <w:szCs w:val="28"/>
          <w:lang w:eastAsia="ru-RU"/>
        </w:rPr>
        <w:t>обучающимися</w:t>
      </w:r>
      <w:r w:rsidRPr="0009049C">
        <w:rPr>
          <w:rFonts w:ascii="Times New Roman" w:eastAsia="Times New Roman" w:hAnsi="Times New Roman"/>
          <w:sz w:val="28"/>
          <w:szCs w:val="28"/>
          <w:lang w:eastAsia="ru-RU"/>
        </w:rPr>
        <w:t xml:space="preserve"> первого года обучения, в целях предупреждения проблем дезадаптации, определения группы </w:t>
      </w:r>
      <w:r w:rsidR="00EF5A9D">
        <w:rPr>
          <w:rFonts w:ascii="Times New Roman" w:eastAsia="Times New Roman" w:hAnsi="Times New Roman"/>
          <w:sz w:val="28"/>
          <w:szCs w:val="28"/>
          <w:lang w:eastAsia="ru-RU"/>
        </w:rPr>
        <w:t>обучающихся</w:t>
      </w:r>
      <w:r w:rsidRPr="0009049C">
        <w:rPr>
          <w:rFonts w:ascii="Times New Roman" w:eastAsia="Times New Roman" w:hAnsi="Times New Roman"/>
          <w:sz w:val="28"/>
          <w:szCs w:val="28"/>
          <w:lang w:eastAsia="ru-RU"/>
        </w:rPr>
        <w:t>, требующих повышенного педагогического внимания и форм коррекционной работы проводились диагностические исследования:</w:t>
      </w:r>
    </w:p>
    <w:p w14:paraId="1DE02C70" w14:textId="3B4C7438" w:rsidR="00EF5A9D" w:rsidRDefault="0009049C" w:rsidP="00F06399">
      <w:pPr>
        <w:spacing w:after="0" w:line="240" w:lineRule="auto"/>
        <w:ind w:firstLine="708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09049C">
        <w:rPr>
          <w:rFonts w:ascii="Times New Roman" w:eastAsia="Times New Roman" w:hAnsi="Times New Roman"/>
          <w:sz w:val="28"/>
          <w:szCs w:val="28"/>
          <w:lang w:eastAsia="ru-RU"/>
        </w:rPr>
        <w:t xml:space="preserve">изучение личных дел </w:t>
      </w:r>
      <w:r w:rsidR="00EF5A9D">
        <w:rPr>
          <w:rFonts w:ascii="Times New Roman" w:eastAsia="Times New Roman" w:hAnsi="Times New Roman"/>
          <w:sz w:val="28"/>
          <w:szCs w:val="28"/>
          <w:lang w:eastAsia="ru-RU"/>
        </w:rPr>
        <w:t>обучающихся кураторами учебных групп;</w:t>
      </w:r>
    </w:p>
    <w:p w14:paraId="19502B03" w14:textId="77777777" w:rsidR="00EF5A9D" w:rsidRDefault="0009049C" w:rsidP="00F06399">
      <w:pPr>
        <w:spacing w:after="0" w:line="240" w:lineRule="auto"/>
        <w:ind w:firstLine="708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09049C">
        <w:rPr>
          <w:rFonts w:ascii="Times New Roman" w:eastAsia="Times New Roman" w:hAnsi="Times New Roman"/>
          <w:sz w:val="28"/>
          <w:szCs w:val="28"/>
          <w:lang w:eastAsia="ru-RU"/>
        </w:rPr>
        <w:t>изучение условий жизни и воспитания</w:t>
      </w:r>
      <w:r w:rsidR="00EF5A9D">
        <w:rPr>
          <w:rFonts w:ascii="Times New Roman" w:eastAsia="Times New Roman" w:hAnsi="Times New Roman"/>
          <w:sz w:val="28"/>
          <w:szCs w:val="28"/>
          <w:lang w:eastAsia="ru-RU"/>
        </w:rPr>
        <w:t xml:space="preserve"> обучающихся кураторами учебных групп</w:t>
      </w:r>
      <w:r w:rsidRPr="0009049C">
        <w:rPr>
          <w:rFonts w:ascii="Times New Roman" w:eastAsia="Times New Roman" w:hAnsi="Times New Roman"/>
          <w:sz w:val="28"/>
          <w:szCs w:val="28"/>
          <w:lang w:eastAsia="ru-RU"/>
        </w:rPr>
        <w:t xml:space="preserve">; </w:t>
      </w:r>
    </w:p>
    <w:p w14:paraId="40826D08" w14:textId="77777777" w:rsidR="00EF5A9D" w:rsidRDefault="0009049C" w:rsidP="00F06399">
      <w:pPr>
        <w:spacing w:after="0" w:line="240" w:lineRule="auto"/>
        <w:ind w:firstLine="708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09049C">
        <w:rPr>
          <w:rFonts w:ascii="Times New Roman" w:eastAsia="Times New Roman" w:hAnsi="Times New Roman"/>
          <w:sz w:val="28"/>
          <w:szCs w:val="28"/>
          <w:lang w:eastAsia="ru-RU"/>
        </w:rPr>
        <w:t xml:space="preserve">анкетирование, в целях выявление интересов, склонностей </w:t>
      </w:r>
      <w:r w:rsidR="00EF5A9D">
        <w:rPr>
          <w:rFonts w:ascii="Times New Roman" w:eastAsia="Times New Roman" w:hAnsi="Times New Roman"/>
          <w:sz w:val="28"/>
          <w:szCs w:val="28"/>
          <w:lang w:eastAsia="ru-RU"/>
        </w:rPr>
        <w:t>обучающихся кураторами учебных групп;</w:t>
      </w:r>
    </w:p>
    <w:p w14:paraId="408013B2" w14:textId="77777777" w:rsidR="00EF5A9D" w:rsidRDefault="0009049C" w:rsidP="00F06399">
      <w:pPr>
        <w:spacing w:after="0" w:line="240" w:lineRule="auto"/>
        <w:ind w:firstLine="708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09049C">
        <w:rPr>
          <w:rFonts w:ascii="Times New Roman" w:eastAsia="Times New Roman" w:hAnsi="Times New Roman"/>
          <w:sz w:val="28"/>
          <w:szCs w:val="28"/>
          <w:lang w:eastAsia="ru-RU"/>
        </w:rPr>
        <w:t xml:space="preserve">составление социально-педагогических характеристик учебных групп, </w:t>
      </w:r>
      <w:r w:rsidR="00EF5A9D">
        <w:rPr>
          <w:rFonts w:ascii="Times New Roman" w:eastAsia="Times New Roman" w:hAnsi="Times New Roman"/>
          <w:sz w:val="28"/>
          <w:szCs w:val="28"/>
          <w:lang w:eastAsia="ru-RU"/>
        </w:rPr>
        <w:t>ко</w:t>
      </w:r>
      <w:r w:rsidRPr="0009049C">
        <w:rPr>
          <w:rFonts w:ascii="Times New Roman" w:eastAsia="Times New Roman" w:hAnsi="Times New Roman"/>
          <w:sz w:val="28"/>
          <w:szCs w:val="28"/>
          <w:lang w:eastAsia="ru-RU"/>
        </w:rPr>
        <w:t>лледжа (кураторы</w:t>
      </w:r>
      <w:r w:rsidR="00EF5A9D">
        <w:rPr>
          <w:rFonts w:ascii="Times New Roman" w:eastAsia="Times New Roman" w:hAnsi="Times New Roman"/>
          <w:sz w:val="28"/>
          <w:szCs w:val="28"/>
          <w:lang w:eastAsia="ru-RU"/>
        </w:rPr>
        <w:t xml:space="preserve"> учебных групп</w:t>
      </w:r>
      <w:r w:rsidRPr="0009049C">
        <w:rPr>
          <w:rFonts w:ascii="Times New Roman" w:eastAsia="Times New Roman" w:hAnsi="Times New Roman"/>
          <w:sz w:val="28"/>
          <w:szCs w:val="28"/>
          <w:lang w:eastAsia="ru-RU"/>
        </w:rPr>
        <w:t xml:space="preserve">, педагог социальный); </w:t>
      </w:r>
    </w:p>
    <w:p w14:paraId="5C5B141D" w14:textId="77777777" w:rsidR="00EF5A9D" w:rsidRDefault="0009049C" w:rsidP="00F06399">
      <w:pPr>
        <w:spacing w:after="0" w:line="240" w:lineRule="auto"/>
        <w:ind w:firstLine="708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09049C">
        <w:rPr>
          <w:rFonts w:ascii="Times New Roman" w:eastAsia="Times New Roman" w:hAnsi="Times New Roman"/>
          <w:sz w:val="28"/>
          <w:szCs w:val="28"/>
          <w:lang w:eastAsia="ru-RU"/>
        </w:rPr>
        <w:t xml:space="preserve">диагностика состояния здоровья и физической подготовленности </w:t>
      </w:r>
      <w:r w:rsidR="00EF5A9D">
        <w:rPr>
          <w:rFonts w:ascii="Times New Roman" w:eastAsia="Times New Roman" w:hAnsi="Times New Roman"/>
          <w:sz w:val="28"/>
          <w:szCs w:val="28"/>
          <w:lang w:eastAsia="ru-RU"/>
        </w:rPr>
        <w:t>обучающихся</w:t>
      </w:r>
      <w:r w:rsidRPr="0009049C">
        <w:rPr>
          <w:rFonts w:ascii="Times New Roman" w:eastAsia="Times New Roman" w:hAnsi="Times New Roman"/>
          <w:sz w:val="28"/>
          <w:szCs w:val="28"/>
          <w:lang w:eastAsia="ru-RU"/>
        </w:rPr>
        <w:t xml:space="preserve"> (</w:t>
      </w:r>
      <w:r w:rsidR="00EF5A9D">
        <w:rPr>
          <w:rFonts w:ascii="Times New Roman" w:eastAsia="Times New Roman" w:hAnsi="Times New Roman"/>
          <w:sz w:val="28"/>
          <w:szCs w:val="28"/>
          <w:lang w:eastAsia="ru-RU"/>
        </w:rPr>
        <w:t>медицинская сестра медицинского пункта)</w:t>
      </w:r>
    </w:p>
    <w:p w14:paraId="2A57FAB2" w14:textId="77777777" w:rsidR="00EF5A9D" w:rsidRDefault="0009049C" w:rsidP="00F06399">
      <w:pPr>
        <w:spacing w:after="0" w:line="240" w:lineRule="auto"/>
        <w:ind w:firstLine="708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09049C">
        <w:rPr>
          <w:rFonts w:ascii="Times New Roman" w:eastAsia="Times New Roman" w:hAnsi="Times New Roman"/>
          <w:sz w:val="28"/>
          <w:szCs w:val="28"/>
          <w:lang w:eastAsia="ru-RU"/>
        </w:rPr>
        <w:t>наблюдение в процессе занятий, внеаудиторных мероприятий;</w:t>
      </w:r>
    </w:p>
    <w:p w14:paraId="17D878BF" w14:textId="48CC448B" w:rsidR="0009049C" w:rsidRDefault="0009049C" w:rsidP="00F06399">
      <w:pPr>
        <w:spacing w:after="0" w:line="240" w:lineRule="auto"/>
        <w:ind w:firstLine="708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09049C">
        <w:rPr>
          <w:rFonts w:ascii="Times New Roman" w:eastAsia="Times New Roman" w:hAnsi="Times New Roman"/>
          <w:sz w:val="28"/>
          <w:szCs w:val="28"/>
          <w:lang w:eastAsia="ru-RU"/>
        </w:rPr>
        <w:t xml:space="preserve">диагностика уровня школьных знаний (кураторы, </w:t>
      </w:r>
      <w:r w:rsidR="00EF5A9D">
        <w:rPr>
          <w:rFonts w:ascii="Times New Roman" w:eastAsia="Times New Roman" w:hAnsi="Times New Roman"/>
          <w:sz w:val="28"/>
          <w:szCs w:val="28"/>
          <w:lang w:eastAsia="ru-RU"/>
        </w:rPr>
        <w:t>преподаватели.</w:t>
      </w:r>
    </w:p>
    <w:p w14:paraId="60B9A681" w14:textId="77777777" w:rsidR="0009049C" w:rsidRPr="00F06399" w:rsidRDefault="0009049C" w:rsidP="00F06399">
      <w:pPr>
        <w:spacing w:after="0" w:line="240" w:lineRule="auto"/>
        <w:ind w:firstLine="708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522F90A6" w14:textId="77777777" w:rsidR="0004484B" w:rsidRPr="00F06399" w:rsidRDefault="0004484B" w:rsidP="00F06399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A35483">
        <w:rPr>
          <w:rFonts w:ascii="Times New Roman" w:eastAsia="Times New Roman" w:hAnsi="Times New Roman"/>
          <w:sz w:val="28"/>
          <w:szCs w:val="28"/>
          <w:lang w:eastAsia="ru-RU"/>
        </w:rPr>
        <w:t>РЕШИЛИ:</w:t>
      </w:r>
    </w:p>
    <w:p w14:paraId="2CAA92B4" w14:textId="276F1C5E" w:rsidR="00097E65" w:rsidRDefault="00A200BC" w:rsidP="00F06399">
      <w:pPr>
        <w:spacing w:after="0" w:line="240" w:lineRule="auto"/>
        <w:ind w:firstLine="708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lastRenderedPageBreak/>
        <w:t xml:space="preserve">Принять информацию к сведению и </w:t>
      </w:r>
      <w:r w:rsidR="00A35483">
        <w:rPr>
          <w:rFonts w:ascii="Times New Roman" w:eastAsia="Times New Roman" w:hAnsi="Times New Roman"/>
          <w:sz w:val="28"/>
          <w:szCs w:val="28"/>
          <w:lang w:eastAsia="ru-RU"/>
        </w:rPr>
        <w:t>продолжить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ра</w:t>
      </w:r>
      <w:r w:rsidR="00A35483">
        <w:rPr>
          <w:rFonts w:ascii="Times New Roman" w:eastAsia="Times New Roman" w:hAnsi="Times New Roman"/>
          <w:sz w:val="28"/>
          <w:szCs w:val="28"/>
          <w:lang w:eastAsia="ru-RU"/>
        </w:rPr>
        <w:t>б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от</w:t>
      </w:r>
      <w:r w:rsidR="00A35483">
        <w:rPr>
          <w:rFonts w:ascii="Times New Roman" w:eastAsia="Times New Roman" w:hAnsi="Times New Roman"/>
          <w:sz w:val="28"/>
          <w:szCs w:val="28"/>
          <w:lang w:eastAsia="ru-RU"/>
        </w:rPr>
        <w:t xml:space="preserve">у </w:t>
      </w:r>
      <w:r w:rsidR="00A35483" w:rsidRPr="0009049C">
        <w:rPr>
          <w:rFonts w:ascii="Times New Roman" w:eastAsia="Times New Roman" w:hAnsi="Times New Roman"/>
          <w:sz w:val="28"/>
          <w:szCs w:val="28"/>
          <w:lang w:eastAsia="ru-RU"/>
        </w:rPr>
        <w:t xml:space="preserve">по формированию профессионального самоопределения </w:t>
      </w:r>
      <w:r w:rsidR="00A35483">
        <w:rPr>
          <w:rFonts w:ascii="Times New Roman" w:eastAsia="Times New Roman" w:hAnsi="Times New Roman"/>
          <w:sz w:val="28"/>
          <w:szCs w:val="28"/>
          <w:lang w:eastAsia="ru-RU"/>
        </w:rPr>
        <w:t>обучающихся</w:t>
      </w:r>
      <w:r w:rsidR="00A35483" w:rsidRPr="0009049C">
        <w:rPr>
          <w:rFonts w:ascii="Times New Roman" w:eastAsia="Times New Roman" w:hAnsi="Times New Roman"/>
          <w:sz w:val="28"/>
          <w:szCs w:val="28"/>
          <w:lang w:eastAsia="ru-RU"/>
        </w:rPr>
        <w:t xml:space="preserve"> групп нового набора</w:t>
      </w:r>
    </w:p>
    <w:p w14:paraId="0E4F0AA2" w14:textId="2EEBCEF3" w:rsidR="00A35483" w:rsidRDefault="00A35483" w:rsidP="00A35483">
      <w:pPr>
        <w:tabs>
          <w:tab w:val="left" w:pos="346"/>
        </w:tabs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Ответственные: кураторы учебных групп, заведующий отделением, </w:t>
      </w:r>
      <w:r w:rsidRPr="0009049C">
        <w:rPr>
          <w:rFonts w:ascii="Times New Roman" w:eastAsia="Times New Roman" w:hAnsi="Times New Roman"/>
          <w:sz w:val="28"/>
          <w:szCs w:val="28"/>
          <w:lang w:eastAsia="ru-RU"/>
        </w:rPr>
        <w:t>специалист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ы</w:t>
      </w:r>
      <w:r w:rsidRPr="0009049C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СППС</w:t>
      </w:r>
    </w:p>
    <w:p w14:paraId="0957B43C" w14:textId="6C9FFEB0" w:rsidR="00A35483" w:rsidRDefault="00A35483" w:rsidP="00A35483">
      <w:pPr>
        <w:tabs>
          <w:tab w:val="left" w:pos="346"/>
        </w:tabs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Срок: постоянно.</w:t>
      </w:r>
    </w:p>
    <w:p w14:paraId="2EBB6E6A" w14:textId="77777777" w:rsidR="00A35483" w:rsidRDefault="00A35483" w:rsidP="00F06399">
      <w:pPr>
        <w:spacing w:after="0" w:line="240" w:lineRule="auto"/>
        <w:ind w:firstLine="708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72E105CC" w14:textId="01F952EE" w:rsidR="00097E65" w:rsidRDefault="00097E65" w:rsidP="00097E65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2.СЛУШАЛИ:</w:t>
      </w:r>
    </w:p>
    <w:p w14:paraId="06DFD77E" w14:textId="2FD9EBF1" w:rsidR="00D74E19" w:rsidRPr="00D74E19" w:rsidRDefault="00D74E19" w:rsidP="00D74E19">
      <w:pPr>
        <w:spacing w:after="0" w:line="240" w:lineRule="auto"/>
        <w:ind w:firstLine="708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/>
          <w:sz w:val="28"/>
          <w:szCs w:val="28"/>
          <w:lang w:eastAsia="ru-RU"/>
        </w:rPr>
        <w:t>Рагунович</w:t>
      </w:r>
      <w:proofErr w:type="spellEnd"/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И.М. –</w:t>
      </w:r>
      <w:r w:rsidRPr="00D74E19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О</w:t>
      </w:r>
      <w:r w:rsidRPr="00D74E19">
        <w:rPr>
          <w:rFonts w:ascii="Times New Roman" w:eastAsia="Times New Roman" w:hAnsi="Times New Roman"/>
          <w:sz w:val="28"/>
          <w:szCs w:val="28"/>
          <w:lang w:eastAsia="ru-RU"/>
        </w:rPr>
        <w:t>тметил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 (</w:t>
      </w:r>
      <w:r w:rsidRPr="00D74E19">
        <w:rPr>
          <w:rFonts w:ascii="Times New Roman" w:eastAsia="Times New Roman" w:hAnsi="Times New Roman"/>
          <w:sz w:val="28"/>
          <w:szCs w:val="28"/>
          <w:lang w:eastAsia="ru-RU"/>
        </w:rPr>
        <w:t>а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)</w:t>
      </w:r>
      <w:r w:rsidRPr="00D74E19">
        <w:rPr>
          <w:rFonts w:ascii="Times New Roman" w:eastAsia="Times New Roman" w:hAnsi="Times New Roman"/>
          <w:sz w:val="28"/>
          <w:szCs w:val="28"/>
          <w:lang w:eastAsia="ru-RU"/>
        </w:rPr>
        <w:t xml:space="preserve">, что воспитательная работа в каждой учебной группе расценивается как важный фактор повышения уровня профессиональной подготовки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обучающихся</w:t>
      </w:r>
      <w:r w:rsidRPr="00D74E19">
        <w:rPr>
          <w:rFonts w:ascii="Times New Roman" w:eastAsia="Times New Roman" w:hAnsi="Times New Roman"/>
          <w:sz w:val="28"/>
          <w:szCs w:val="28"/>
          <w:lang w:eastAsia="ru-RU"/>
        </w:rPr>
        <w:t xml:space="preserve">. </w:t>
      </w:r>
    </w:p>
    <w:p w14:paraId="545A9FEA" w14:textId="5120CCAB" w:rsidR="00D74E19" w:rsidRPr="00D74E19" w:rsidRDefault="00D74E19" w:rsidP="00D74E19">
      <w:pPr>
        <w:spacing w:after="0" w:line="240" w:lineRule="auto"/>
        <w:ind w:firstLine="708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D74E19">
        <w:rPr>
          <w:rFonts w:ascii="Times New Roman" w:eastAsia="Times New Roman" w:hAnsi="Times New Roman"/>
          <w:sz w:val="28"/>
          <w:szCs w:val="28"/>
          <w:lang w:eastAsia="ru-RU"/>
        </w:rPr>
        <w:t xml:space="preserve">Основными направлениями воспитательной работы являются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–</w:t>
      </w:r>
      <w:r w:rsidRPr="00D74E19">
        <w:rPr>
          <w:rFonts w:ascii="Times New Roman" w:eastAsia="Times New Roman" w:hAnsi="Times New Roman"/>
          <w:sz w:val="28"/>
          <w:szCs w:val="28"/>
          <w:lang w:eastAsia="ru-RU"/>
        </w:rPr>
        <w:t xml:space="preserve">профессиональное, нравственное, эстетическое, этическое, правовое, трудовое и гражданско-патриотическое воспитание личности. </w:t>
      </w:r>
    </w:p>
    <w:p w14:paraId="33B5B51E" w14:textId="77777777" w:rsidR="00D74E19" w:rsidRPr="00D74E19" w:rsidRDefault="00D74E19" w:rsidP="00D74E19">
      <w:pPr>
        <w:spacing w:after="0" w:line="240" w:lineRule="auto"/>
        <w:ind w:firstLine="708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D74E19">
        <w:rPr>
          <w:rFonts w:ascii="Times New Roman" w:eastAsia="Times New Roman" w:hAnsi="Times New Roman"/>
          <w:sz w:val="28"/>
          <w:szCs w:val="28"/>
          <w:lang w:eastAsia="ru-RU"/>
        </w:rPr>
        <w:t xml:space="preserve">Формами воспитательной работы являются: </w:t>
      </w:r>
    </w:p>
    <w:p w14:paraId="5CF202F5" w14:textId="77777777" w:rsidR="00D74E19" w:rsidRPr="00D74E19" w:rsidRDefault="00D74E19" w:rsidP="00D74E19">
      <w:pPr>
        <w:pStyle w:val="a3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D74E19">
        <w:rPr>
          <w:rFonts w:ascii="Times New Roman" w:eastAsia="Times New Roman" w:hAnsi="Times New Roman"/>
          <w:sz w:val="28"/>
          <w:szCs w:val="28"/>
          <w:lang w:eastAsia="ru-RU"/>
        </w:rPr>
        <w:t xml:space="preserve">организационные собрания в начале учебного года, перед началом и по итогам сессии; </w:t>
      </w:r>
    </w:p>
    <w:p w14:paraId="4B6860A6" w14:textId="7A5B8AB6" w:rsidR="00D74E19" w:rsidRDefault="00D74E19" w:rsidP="00D74E19">
      <w:pPr>
        <w:pStyle w:val="a3"/>
        <w:tabs>
          <w:tab w:val="left" w:pos="993"/>
        </w:tabs>
        <w:spacing w:after="0" w:line="240" w:lineRule="auto"/>
        <w:ind w:left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D74E19">
        <w:rPr>
          <w:rFonts w:ascii="Times New Roman" w:eastAsia="Times New Roman" w:hAnsi="Times New Roman"/>
          <w:sz w:val="28"/>
          <w:szCs w:val="28"/>
          <w:lang w:eastAsia="ru-RU"/>
        </w:rPr>
        <w:t xml:space="preserve">еженедельные кураторские часы; </w:t>
      </w:r>
    </w:p>
    <w:p w14:paraId="24E5548A" w14:textId="323D5905" w:rsidR="00D74E19" w:rsidRPr="00D74E19" w:rsidRDefault="00D74E19" w:rsidP="00D74E19">
      <w:pPr>
        <w:pStyle w:val="a3"/>
        <w:tabs>
          <w:tab w:val="left" w:pos="993"/>
        </w:tabs>
        <w:spacing w:after="0" w:line="240" w:lineRule="auto"/>
        <w:ind w:left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еженедельные информационные часы;</w:t>
      </w:r>
    </w:p>
    <w:p w14:paraId="7E508C81" w14:textId="7526CE4B" w:rsidR="00D74E19" w:rsidRPr="00D74E19" w:rsidRDefault="00D74E19" w:rsidP="00D74E19">
      <w:pPr>
        <w:pStyle w:val="a3"/>
        <w:tabs>
          <w:tab w:val="left" w:pos="993"/>
        </w:tabs>
        <w:spacing w:after="0" w:line="240" w:lineRule="auto"/>
        <w:ind w:left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D74E19">
        <w:rPr>
          <w:rFonts w:ascii="Times New Roman" w:eastAsia="Times New Roman" w:hAnsi="Times New Roman"/>
          <w:sz w:val="28"/>
          <w:szCs w:val="28"/>
          <w:lang w:eastAsia="ru-RU"/>
        </w:rPr>
        <w:t xml:space="preserve">индивидуальные консультации по личным вопросам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обучающихся</w:t>
      </w:r>
      <w:r w:rsidRPr="00D74E19">
        <w:rPr>
          <w:rFonts w:ascii="Times New Roman" w:eastAsia="Times New Roman" w:hAnsi="Times New Roman"/>
          <w:sz w:val="28"/>
          <w:szCs w:val="28"/>
          <w:lang w:eastAsia="ru-RU"/>
        </w:rPr>
        <w:t xml:space="preserve">; </w:t>
      </w:r>
    </w:p>
    <w:p w14:paraId="732B26A6" w14:textId="2F37DB52" w:rsidR="00D74E19" w:rsidRPr="00D74E19" w:rsidRDefault="00D74E19" w:rsidP="00D74E19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D74E19">
        <w:rPr>
          <w:rFonts w:ascii="Times New Roman" w:eastAsia="Times New Roman" w:hAnsi="Times New Roman"/>
          <w:sz w:val="28"/>
          <w:szCs w:val="28"/>
          <w:lang w:eastAsia="ru-RU"/>
        </w:rPr>
        <w:t xml:space="preserve">контроль за учебным процессом и успехами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обучающихся: </w:t>
      </w:r>
      <w:r w:rsidRPr="00D74E19">
        <w:rPr>
          <w:rFonts w:ascii="Times New Roman" w:eastAsia="Times New Roman" w:hAnsi="Times New Roman"/>
          <w:sz w:val="28"/>
          <w:szCs w:val="28"/>
          <w:lang w:eastAsia="ru-RU"/>
        </w:rPr>
        <w:t>проверка журнала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учебных занятий</w:t>
      </w:r>
      <w:r w:rsidRPr="00D74E19">
        <w:rPr>
          <w:rFonts w:ascii="Times New Roman" w:eastAsia="Times New Roman" w:hAnsi="Times New Roman"/>
          <w:sz w:val="28"/>
          <w:szCs w:val="28"/>
          <w:lang w:eastAsia="ru-RU"/>
        </w:rPr>
        <w:t>, посещение учебных занятий, беседы с преподавателями.</w:t>
      </w:r>
    </w:p>
    <w:p w14:paraId="59769CD3" w14:textId="74D18D66" w:rsidR="00D74E19" w:rsidRPr="00D74E19" w:rsidRDefault="00D74E19" w:rsidP="00D74E19">
      <w:pPr>
        <w:spacing w:after="0" w:line="240" w:lineRule="auto"/>
        <w:ind w:firstLine="708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D74E19">
        <w:rPr>
          <w:rFonts w:ascii="Times New Roman" w:eastAsia="Times New Roman" w:hAnsi="Times New Roman"/>
          <w:sz w:val="28"/>
          <w:szCs w:val="28"/>
          <w:lang w:eastAsia="ru-RU"/>
        </w:rPr>
        <w:t xml:space="preserve">Также было отмечено, что мероприятия, проводимые в колледже, отражают приоритетные направления воспитательной работы с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обучающейся</w:t>
      </w:r>
      <w:r w:rsidRPr="00D74E19">
        <w:rPr>
          <w:rFonts w:ascii="Times New Roman" w:eastAsia="Times New Roman" w:hAnsi="Times New Roman"/>
          <w:sz w:val="28"/>
          <w:szCs w:val="28"/>
          <w:lang w:eastAsia="ru-RU"/>
        </w:rPr>
        <w:t xml:space="preserve"> молодежью и включают массовые, коллективные, групповые и индивидуальные формы работы; отличаются разнообразием организационных форм и методов; решают конкретные воспитательные задачи. В колледже налажена система обоснованных, педагогически целесообразных организационных форм, методов, приемов воспитательной работы с учащейся молодежью.</w:t>
      </w:r>
    </w:p>
    <w:p w14:paraId="150F141A" w14:textId="77777777" w:rsidR="00A200BC" w:rsidRDefault="00A200BC" w:rsidP="009E41DF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4DE73680" w14:textId="526202B7" w:rsidR="00770595" w:rsidRDefault="00D74E19" w:rsidP="009E41DF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РЕШИЛИ:</w:t>
      </w:r>
    </w:p>
    <w:p w14:paraId="645B4364" w14:textId="034E9552" w:rsidR="00D74E19" w:rsidRPr="00597A26" w:rsidRDefault="00E30E89" w:rsidP="00D74E19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Принять информацию к сведению и п</w:t>
      </w:r>
      <w:r w:rsidR="00D74E19" w:rsidRPr="00D74E19">
        <w:rPr>
          <w:rFonts w:ascii="Times New Roman" w:eastAsia="Times New Roman" w:hAnsi="Times New Roman"/>
          <w:sz w:val="28"/>
          <w:szCs w:val="28"/>
          <w:lang w:eastAsia="ru-RU"/>
        </w:rPr>
        <w:t>родолжить воспитательную работу, проводимую заведующим</w:t>
      </w:r>
      <w:r w:rsidR="00D7797F">
        <w:rPr>
          <w:rFonts w:ascii="Times New Roman" w:eastAsia="Times New Roman" w:hAnsi="Times New Roman"/>
          <w:sz w:val="28"/>
          <w:szCs w:val="28"/>
          <w:lang w:eastAsia="ru-RU"/>
        </w:rPr>
        <w:t xml:space="preserve"> отделением</w:t>
      </w:r>
      <w:r w:rsidR="00D74E19" w:rsidRPr="00D74E19">
        <w:rPr>
          <w:rFonts w:ascii="Times New Roman" w:eastAsia="Times New Roman" w:hAnsi="Times New Roman"/>
          <w:sz w:val="28"/>
          <w:szCs w:val="28"/>
          <w:lang w:eastAsia="ru-RU"/>
        </w:rPr>
        <w:t xml:space="preserve"> и кураторами </w:t>
      </w:r>
      <w:r w:rsidR="00D7797F">
        <w:rPr>
          <w:rFonts w:ascii="Times New Roman" w:eastAsia="Times New Roman" w:hAnsi="Times New Roman"/>
          <w:sz w:val="28"/>
          <w:szCs w:val="28"/>
          <w:lang w:eastAsia="ru-RU"/>
        </w:rPr>
        <w:t>учебных групп</w:t>
      </w:r>
      <w:r w:rsidR="00D74E19" w:rsidRPr="00D74E19">
        <w:rPr>
          <w:rFonts w:ascii="Times New Roman" w:eastAsia="Times New Roman" w:hAnsi="Times New Roman"/>
          <w:sz w:val="28"/>
          <w:szCs w:val="28"/>
          <w:lang w:eastAsia="ru-RU"/>
        </w:rPr>
        <w:t>. Преподавателям, работающим на отделении, активно принимать участие в воспитательной работе.</w:t>
      </w:r>
    </w:p>
    <w:p w14:paraId="40F11C06" w14:textId="73ADA5B4" w:rsidR="00A35483" w:rsidRDefault="00A35483" w:rsidP="00A35483">
      <w:pPr>
        <w:tabs>
          <w:tab w:val="left" w:pos="346"/>
        </w:tabs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Ответственные: кураторы учебных групп, завидущий отделением, преподаватели цикловой комиссии</w:t>
      </w:r>
    </w:p>
    <w:p w14:paraId="7CCCEBF1" w14:textId="77777777" w:rsidR="00A35483" w:rsidRDefault="00A35483" w:rsidP="00A35483">
      <w:pPr>
        <w:tabs>
          <w:tab w:val="left" w:pos="346"/>
        </w:tabs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Срок: постоянно.</w:t>
      </w:r>
    </w:p>
    <w:p w14:paraId="0E968ECE" w14:textId="77777777" w:rsidR="00A35483" w:rsidRDefault="00A35483" w:rsidP="00770595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3A2298DA" w14:textId="52EF6E93" w:rsidR="00770595" w:rsidRDefault="00770595" w:rsidP="00770595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3.СЛУШАЛИ:</w:t>
      </w:r>
    </w:p>
    <w:p w14:paraId="7D773553" w14:textId="77F494E9" w:rsidR="00CB3EB2" w:rsidRDefault="004D3781" w:rsidP="00E30E89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Кудрявцева</w:t>
      </w:r>
      <w:r w:rsidR="00E30E89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М</w:t>
      </w:r>
      <w:r w:rsidR="00E30E89">
        <w:rPr>
          <w:rFonts w:ascii="Times New Roman" w:eastAsia="Times New Roman" w:hAnsi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О</w:t>
      </w:r>
      <w:r w:rsidR="00E30E89">
        <w:rPr>
          <w:rFonts w:ascii="Times New Roman" w:eastAsia="Times New Roman" w:hAnsi="Times New Roman"/>
          <w:sz w:val="28"/>
          <w:szCs w:val="28"/>
          <w:lang w:eastAsia="ru-RU"/>
        </w:rPr>
        <w:t xml:space="preserve">. – </w:t>
      </w:r>
      <w:r w:rsidR="00CB3EB2">
        <w:rPr>
          <w:rFonts w:ascii="Times New Roman" w:eastAsia="Times New Roman" w:hAnsi="Times New Roman"/>
          <w:sz w:val="28"/>
          <w:szCs w:val="28"/>
          <w:lang w:eastAsia="ru-RU"/>
        </w:rPr>
        <w:t>Сообщил (а), что на</w:t>
      </w:r>
      <w:r w:rsidR="00CB3EB2" w:rsidRPr="00CB3EB2">
        <w:rPr>
          <w:rFonts w:ascii="Times New Roman" w:hAnsi="Times New Roman"/>
          <w:sz w:val="28"/>
          <w:szCs w:val="28"/>
        </w:rPr>
        <w:t xml:space="preserve">иболее высокое качество усвоения учебного материала достигается при непосредственном сочетании слова преподавателя и предъявляемого обучающимся изображения в процессе </w:t>
      </w:r>
      <w:r w:rsidR="00CB3EB2" w:rsidRPr="00CB3EB2">
        <w:rPr>
          <w:rFonts w:ascii="Times New Roman" w:hAnsi="Times New Roman"/>
          <w:sz w:val="28"/>
          <w:szCs w:val="28"/>
        </w:rPr>
        <w:lastRenderedPageBreak/>
        <w:t>обучения. Технические средства обучения (</w:t>
      </w:r>
      <w:r w:rsidR="00CB3EB2">
        <w:rPr>
          <w:rFonts w:ascii="Times New Roman" w:hAnsi="Times New Roman"/>
          <w:sz w:val="28"/>
          <w:szCs w:val="28"/>
        </w:rPr>
        <w:t xml:space="preserve">далее – </w:t>
      </w:r>
      <w:r w:rsidR="00CB3EB2" w:rsidRPr="00CB3EB2">
        <w:rPr>
          <w:rFonts w:ascii="Times New Roman" w:hAnsi="Times New Roman"/>
          <w:sz w:val="28"/>
          <w:szCs w:val="28"/>
        </w:rPr>
        <w:t xml:space="preserve">ТСО) как раз и позволяют более полно использовать возможности зрительных и слуховых анализаторов </w:t>
      </w:r>
      <w:r w:rsidR="00CB3EB2">
        <w:rPr>
          <w:rFonts w:ascii="Times New Roman" w:hAnsi="Times New Roman"/>
          <w:sz w:val="28"/>
          <w:szCs w:val="28"/>
        </w:rPr>
        <w:t>обучающихся</w:t>
      </w:r>
      <w:r w:rsidR="00CB3EB2" w:rsidRPr="00CB3EB2">
        <w:rPr>
          <w:rFonts w:ascii="Times New Roman" w:hAnsi="Times New Roman"/>
          <w:sz w:val="28"/>
          <w:szCs w:val="28"/>
        </w:rPr>
        <w:t>. Это оказывает влияние прежде всего на начальный этап процесса усвоения знаний – ощущения и восприятия</w:t>
      </w:r>
      <w:r w:rsidR="00CB3EB2">
        <w:t>.</w:t>
      </w:r>
    </w:p>
    <w:p w14:paraId="302E3695" w14:textId="5763341C" w:rsidR="00CB3EB2" w:rsidRDefault="00CB3EB2" w:rsidP="00E30E89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Было обращено внимание на то, </w:t>
      </w:r>
      <w:r w:rsidR="00E30E89">
        <w:rPr>
          <w:rFonts w:ascii="Times New Roman" w:eastAsia="Times New Roman" w:hAnsi="Times New Roman"/>
          <w:sz w:val="28"/>
          <w:szCs w:val="28"/>
          <w:lang w:eastAsia="ru-RU"/>
        </w:rPr>
        <w:t xml:space="preserve">что </w:t>
      </w:r>
      <w:r w:rsidR="00E30E89" w:rsidRPr="00E30E89">
        <w:rPr>
          <w:rFonts w:ascii="Times New Roman" w:eastAsia="Times New Roman" w:hAnsi="Times New Roman"/>
          <w:sz w:val="28"/>
          <w:szCs w:val="28"/>
          <w:lang w:eastAsia="ru-RU"/>
        </w:rPr>
        <w:t xml:space="preserve">ТСО используются подавляющим большинством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преподавателей цикловой комиссии</w:t>
      </w:r>
      <w:r w:rsidR="00E30E89" w:rsidRPr="00E30E89">
        <w:rPr>
          <w:rFonts w:ascii="Times New Roman" w:eastAsia="Times New Roman" w:hAnsi="Times New Roman"/>
          <w:sz w:val="28"/>
          <w:szCs w:val="28"/>
          <w:lang w:eastAsia="ru-RU"/>
        </w:rPr>
        <w:t xml:space="preserve">. От умения педагога эффективно применять эти средства </w:t>
      </w:r>
      <w:r w:rsidR="00D7797F">
        <w:rPr>
          <w:rFonts w:ascii="Times New Roman" w:eastAsia="Times New Roman" w:hAnsi="Times New Roman"/>
          <w:sz w:val="28"/>
          <w:szCs w:val="28"/>
          <w:lang w:eastAsia="ru-RU"/>
        </w:rPr>
        <w:t xml:space="preserve">и качества представляемого материала </w:t>
      </w:r>
      <w:r w:rsidR="00E30E89" w:rsidRPr="00E30E89">
        <w:rPr>
          <w:rFonts w:ascii="Times New Roman" w:eastAsia="Times New Roman" w:hAnsi="Times New Roman"/>
          <w:sz w:val="28"/>
          <w:szCs w:val="28"/>
          <w:lang w:eastAsia="ru-RU"/>
        </w:rPr>
        <w:t xml:space="preserve">в немалой степени зависит конечный результат восприятия </w:t>
      </w:r>
      <w:r w:rsidR="00E30E89">
        <w:rPr>
          <w:rFonts w:ascii="Times New Roman" w:eastAsia="Times New Roman" w:hAnsi="Times New Roman"/>
          <w:sz w:val="28"/>
          <w:szCs w:val="28"/>
          <w:lang w:eastAsia="ru-RU"/>
        </w:rPr>
        <w:t>обучающимися</w:t>
      </w:r>
      <w:r w:rsidR="00E30E89" w:rsidRPr="00E30E89">
        <w:rPr>
          <w:rFonts w:ascii="Times New Roman" w:eastAsia="Times New Roman" w:hAnsi="Times New Roman"/>
          <w:sz w:val="28"/>
          <w:szCs w:val="28"/>
          <w:lang w:eastAsia="ru-RU"/>
        </w:rPr>
        <w:t xml:space="preserve"> новой для них информации.</w:t>
      </w:r>
    </w:p>
    <w:p w14:paraId="32F178F8" w14:textId="50B57309" w:rsidR="00CB3EB2" w:rsidRDefault="00CB3EB2" w:rsidP="00CB3EB2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Отметил (а), что п</w:t>
      </w:r>
      <w:r w:rsidRPr="00CB3EB2">
        <w:rPr>
          <w:rFonts w:ascii="Times New Roman" w:eastAsia="Times New Roman" w:hAnsi="Times New Roman"/>
          <w:sz w:val="28"/>
          <w:szCs w:val="28"/>
          <w:lang w:eastAsia="ru-RU"/>
        </w:rPr>
        <w:t xml:space="preserve">ри подготовке к урокам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преподавателями</w:t>
      </w:r>
      <w:r w:rsidRPr="00CB3EB2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создаются</w:t>
      </w:r>
      <w:r w:rsidRPr="00CB3EB2">
        <w:rPr>
          <w:rFonts w:ascii="Times New Roman" w:eastAsia="Times New Roman" w:hAnsi="Times New Roman"/>
          <w:sz w:val="28"/>
          <w:szCs w:val="28"/>
          <w:lang w:eastAsia="ru-RU"/>
        </w:rPr>
        <w:t xml:space="preserve"> презентации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и </w:t>
      </w:r>
      <w:r w:rsidRPr="00CB3EB2">
        <w:rPr>
          <w:rFonts w:ascii="Times New Roman" w:eastAsia="Times New Roman" w:hAnsi="Times New Roman"/>
          <w:sz w:val="28"/>
          <w:szCs w:val="28"/>
          <w:lang w:eastAsia="ru-RU"/>
        </w:rPr>
        <w:t>видео ролики. Это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позволяет </w:t>
      </w:r>
      <w:r w:rsidRPr="00CB3EB2">
        <w:rPr>
          <w:rFonts w:ascii="Times New Roman" w:eastAsia="Times New Roman" w:hAnsi="Times New Roman"/>
          <w:sz w:val="28"/>
          <w:szCs w:val="28"/>
          <w:lang w:eastAsia="ru-RU"/>
        </w:rPr>
        <w:t>заинтересовать обучающихся, повысить их уровень усвоения информации и подтвердить эффективность использования ТСО в обучении.</w:t>
      </w:r>
    </w:p>
    <w:p w14:paraId="5C0AFC5B" w14:textId="5E5B5B3D" w:rsidR="00C21ACF" w:rsidRDefault="004D3781" w:rsidP="00CB3EB2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Кудрявцева М.О.</w:t>
      </w:r>
      <w:r w:rsidR="00C21ACF">
        <w:rPr>
          <w:rFonts w:ascii="Times New Roman" w:eastAsia="Times New Roman" w:hAnsi="Times New Roman"/>
          <w:sz w:val="28"/>
          <w:szCs w:val="28"/>
          <w:lang w:eastAsia="ru-RU"/>
        </w:rPr>
        <w:t xml:space="preserve"> продемонстрировала (а)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проект разработки электронного </w:t>
      </w:r>
      <w:r w:rsidR="009E7153">
        <w:rPr>
          <w:rFonts w:ascii="Times New Roman" w:eastAsia="Times New Roman" w:hAnsi="Times New Roman"/>
          <w:sz w:val="28"/>
          <w:szCs w:val="28"/>
          <w:lang w:eastAsia="ru-RU"/>
        </w:rPr>
        <w:t xml:space="preserve">учебного методического комплекса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по </w:t>
      </w:r>
      <w:r w:rsidR="00587188">
        <w:rPr>
          <w:rFonts w:ascii="Times New Roman" w:eastAsia="Times New Roman" w:hAnsi="Times New Roman"/>
          <w:sz w:val="28"/>
          <w:szCs w:val="28"/>
          <w:lang w:eastAsia="ru-RU"/>
        </w:rPr>
        <w:t xml:space="preserve">учебному предмету «Программные средства создания интернет-приложений». </w:t>
      </w:r>
      <w:r w:rsidR="006A290D">
        <w:rPr>
          <w:rFonts w:ascii="Times New Roman" w:eastAsia="Times New Roman" w:hAnsi="Times New Roman"/>
          <w:sz w:val="28"/>
          <w:szCs w:val="28"/>
          <w:lang w:eastAsia="ru-RU"/>
        </w:rPr>
        <w:t>Срок д</w:t>
      </w:r>
      <w:r w:rsidR="00EE2C42">
        <w:rPr>
          <w:rFonts w:ascii="Times New Roman" w:eastAsia="Times New Roman" w:hAnsi="Times New Roman"/>
          <w:sz w:val="28"/>
          <w:szCs w:val="28"/>
          <w:lang w:eastAsia="ru-RU"/>
        </w:rPr>
        <w:t>альнейш</w:t>
      </w:r>
      <w:r w:rsidR="006A290D">
        <w:rPr>
          <w:rFonts w:ascii="Times New Roman" w:eastAsia="Times New Roman" w:hAnsi="Times New Roman"/>
          <w:sz w:val="28"/>
          <w:szCs w:val="28"/>
          <w:lang w:eastAsia="ru-RU"/>
        </w:rPr>
        <w:t>ей</w:t>
      </w:r>
      <w:r w:rsidR="00EE2C42">
        <w:rPr>
          <w:rFonts w:ascii="Times New Roman" w:eastAsia="Times New Roman" w:hAnsi="Times New Roman"/>
          <w:sz w:val="28"/>
          <w:szCs w:val="28"/>
          <w:lang w:eastAsia="ru-RU"/>
        </w:rPr>
        <w:t xml:space="preserve"> разработк</w:t>
      </w:r>
      <w:r w:rsidR="006A290D">
        <w:rPr>
          <w:rFonts w:ascii="Times New Roman" w:eastAsia="Times New Roman" w:hAnsi="Times New Roman"/>
          <w:sz w:val="28"/>
          <w:szCs w:val="28"/>
          <w:lang w:eastAsia="ru-RU"/>
        </w:rPr>
        <w:t>и</w:t>
      </w:r>
      <w:r w:rsidR="00EE2C42">
        <w:rPr>
          <w:rFonts w:ascii="Times New Roman" w:eastAsia="Times New Roman" w:hAnsi="Times New Roman"/>
          <w:sz w:val="28"/>
          <w:szCs w:val="28"/>
          <w:lang w:eastAsia="ru-RU"/>
        </w:rPr>
        <w:t xml:space="preserve"> и модернизаци</w:t>
      </w:r>
      <w:r w:rsidR="006A290D">
        <w:rPr>
          <w:rFonts w:ascii="Times New Roman" w:eastAsia="Times New Roman" w:hAnsi="Times New Roman"/>
          <w:sz w:val="28"/>
          <w:szCs w:val="28"/>
          <w:lang w:eastAsia="ru-RU"/>
        </w:rPr>
        <w:t>и</w:t>
      </w:r>
      <w:r w:rsidR="00EE2C42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9E7153">
        <w:rPr>
          <w:rFonts w:ascii="Times New Roman" w:eastAsia="Times New Roman" w:hAnsi="Times New Roman"/>
          <w:sz w:val="28"/>
          <w:szCs w:val="28"/>
          <w:lang w:eastAsia="ru-RU"/>
        </w:rPr>
        <w:t xml:space="preserve">комплекса </w:t>
      </w:r>
      <w:proofErr w:type="gramStart"/>
      <w:r w:rsidR="006A290D">
        <w:rPr>
          <w:rFonts w:ascii="Times New Roman" w:eastAsia="Times New Roman" w:hAnsi="Times New Roman"/>
          <w:sz w:val="28"/>
          <w:szCs w:val="28"/>
          <w:lang w:eastAsia="ru-RU"/>
        </w:rPr>
        <w:t xml:space="preserve">- </w:t>
      </w:r>
      <w:r w:rsidR="00EE2C42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9E7153">
        <w:rPr>
          <w:rFonts w:ascii="Times New Roman" w:eastAsia="Times New Roman" w:hAnsi="Times New Roman"/>
          <w:sz w:val="28"/>
          <w:szCs w:val="28"/>
          <w:lang w:eastAsia="ru-RU"/>
        </w:rPr>
        <w:t>ноябр</w:t>
      </w:r>
      <w:r w:rsidR="006A290D">
        <w:rPr>
          <w:rFonts w:ascii="Times New Roman" w:eastAsia="Times New Roman" w:hAnsi="Times New Roman"/>
          <w:sz w:val="28"/>
          <w:szCs w:val="28"/>
          <w:lang w:eastAsia="ru-RU"/>
        </w:rPr>
        <w:t>ь</w:t>
      </w:r>
      <w:proofErr w:type="gramEnd"/>
      <w:r w:rsidR="009E7153">
        <w:rPr>
          <w:rFonts w:ascii="Times New Roman" w:eastAsia="Times New Roman" w:hAnsi="Times New Roman"/>
          <w:sz w:val="28"/>
          <w:szCs w:val="28"/>
          <w:lang w:eastAsia="ru-RU"/>
        </w:rPr>
        <w:t xml:space="preserve"> 2024 года.</w:t>
      </w:r>
    </w:p>
    <w:p w14:paraId="2E2AAB8D" w14:textId="3AD34657" w:rsidR="00E54596" w:rsidRDefault="00E54596" w:rsidP="00E54596">
      <w:pPr>
        <w:pStyle w:val="1"/>
        <w:spacing w:before="0" w:beforeAutospacing="0" w:after="0" w:afterAutospacing="0"/>
        <w:ind w:firstLine="709"/>
        <w:jc w:val="both"/>
        <w:rPr>
          <w:b w:val="0"/>
          <w:bCs w:val="0"/>
          <w:kern w:val="0"/>
          <w:sz w:val="28"/>
          <w:szCs w:val="28"/>
          <w:lang w:eastAsia="ru-RU"/>
        </w:rPr>
      </w:pPr>
      <w:proofErr w:type="spellStart"/>
      <w:r w:rsidRPr="00E54596">
        <w:rPr>
          <w:b w:val="0"/>
          <w:bCs w:val="0"/>
          <w:kern w:val="0"/>
          <w:sz w:val="28"/>
          <w:szCs w:val="28"/>
          <w:lang w:eastAsia="ru-RU"/>
        </w:rPr>
        <w:t>Банцевич</w:t>
      </w:r>
      <w:proofErr w:type="spellEnd"/>
      <w:r w:rsidRPr="00E54596">
        <w:rPr>
          <w:b w:val="0"/>
          <w:bCs w:val="0"/>
          <w:kern w:val="0"/>
          <w:sz w:val="28"/>
          <w:szCs w:val="28"/>
          <w:lang w:eastAsia="ru-RU"/>
        </w:rPr>
        <w:t xml:space="preserve"> С.В. –</w:t>
      </w:r>
      <w:r w:rsidR="00504A05">
        <w:rPr>
          <w:b w:val="0"/>
          <w:bCs w:val="0"/>
          <w:kern w:val="0"/>
          <w:sz w:val="28"/>
          <w:szCs w:val="28"/>
          <w:lang w:eastAsia="ru-RU"/>
        </w:rPr>
        <w:t xml:space="preserve"> </w:t>
      </w:r>
      <w:r w:rsidRPr="00E54596">
        <w:rPr>
          <w:b w:val="0"/>
          <w:bCs w:val="0"/>
          <w:kern w:val="0"/>
          <w:sz w:val="28"/>
          <w:szCs w:val="28"/>
          <w:lang w:eastAsia="ru-RU"/>
        </w:rPr>
        <w:t>Довел (а) до сведения преподавателей цикловой комиссии сроки проведения конкурса «</w:t>
      </w:r>
      <w:proofErr w:type="spellStart"/>
      <w:r w:rsidRPr="00E54596">
        <w:rPr>
          <w:b w:val="0"/>
          <w:bCs w:val="0"/>
          <w:kern w:val="0"/>
          <w:sz w:val="28"/>
          <w:szCs w:val="28"/>
          <w:lang w:eastAsia="ru-RU"/>
        </w:rPr>
        <w:t>iSpring.Вызов</w:t>
      </w:r>
      <w:proofErr w:type="spellEnd"/>
      <w:r>
        <w:rPr>
          <w:b w:val="0"/>
          <w:bCs w:val="0"/>
          <w:kern w:val="0"/>
          <w:sz w:val="28"/>
          <w:szCs w:val="28"/>
          <w:lang w:eastAsia="ru-RU"/>
        </w:rPr>
        <w:t xml:space="preserve">» </w:t>
      </w:r>
      <w:r w:rsidRPr="00E54596">
        <w:rPr>
          <w:b w:val="0"/>
          <w:bCs w:val="0"/>
          <w:kern w:val="0"/>
          <w:sz w:val="28"/>
          <w:szCs w:val="28"/>
          <w:lang w:eastAsia="ru-RU"/>
        </w:rPr>
        <w:t>по разработке электронных курсов</w:t>
      </w:r>
      <w:r>
        <w:rPr>
          <w:b w:val="0"/>
          <w:bCs w:val="0"/>
          <w:kern w:val="0"/>
          <w:sz w:val="28"/>
          <w:szCs w:val="28"/>
          <w:lang w:eastAsia="ru-RU"/>
        </w:rPr>
        <w:t xml:space="preserve"> Международной олимпиады в сфере информационных технологий «</w:t>
      </w:r>
      <w:r>
        <w:rPr>
          <w:b w:val="0"/>
          <w:bCs w:val="0"/>
          <w:kern w:val="0"/>
          <w:sz w:val="28"/>
          <w:szCs w:val="28"/>
          <w:lang w:val="en-US" w:eastAsia="ru-RU"/>
        </w:rPr>
        <w:t>IT</w:t>
      </w:r>
      <w:r w:rsidRPr="00E54596">
        <w:rPr>
          <w:b w:val="0"/>
          <w:bCs w:val="0"/>
          <w:kern w:val="0"/>
          <w:sz w:val="28"/>
          <w:szCs w:val="28"/>
          <w:lang w:eastAsia="ru-RU"/>
        </w:rPr>
        <w:t>-</w:t>
      </w:r>
      <w:r>
        <w:rPr>
          <w:b w:val="0"/>
          <w:bCs w:val="0"/>
          <w:kern w:val="0"/>
          <w:sz w:val="28"/>
          <w:szCs w:val="28"/>
          <w:lang w:val="be-BY" w:eastAsia="ru-RU"/>
        </w:rPr>
        <w:t>планета 2024</w:t>
      </w:r>
      <w:r>
        <w:rPr>
          <w:b w:val="0"/>
          <w:bCs w:val="0"/>
          <w:kern w:val="0"/>
          <w:sz w:val="28"/>
          <w:szCs w:val="28"/>
          <w:lang w:eastAsia="ru-RU"/>
        </w:rPr>
        <w:t>»:</w:t>
      </w:r>
    </w:p>
    <w:p w14:paraId="2733C364" w14:textId="26219470" w:rsidR="00E54596" w:rsidRDefault="00E54596" w:rsidP="00E54596">
      <w:pPr>
        <w:pStyle w:val="1"/>
        <w:spacing w:before="0" w:beforeAutospacing="0" w:after="0" w:afterAutospacing="0"/>
        <w:ind w:firstLine="709"/>
        <w:jc w:val="both"/>
        <w:rPr>
          <w:b w:val="0"/>
          <w:bCs w:val="0"/>
          <w:kern w:val="0"/>
          <w:sz w:val="28"/>
          <w:szCs w:val="28"/>
          <w:lang w:eastAsia="ru-RU"/>
        </w:rPr>
      </w:pPr>
      <w:r>
        <w:rPr>
          <w:b w:val="0"/>
          <w:bCs w:val="0"/>
          <w:kern w:val="0"/>
          <w:sz w:val="28"/>
          <w:szCs w:val="28"/>
          <w:lang w:eastAsia="ru-RU"/>
        </w:rPr>
        <w:t xml:space="preserve">«Регистрация» с </w:t>
      </w:r>
      <w:r w:rsidRPr="00E54596">
        <w:rPr>
          <w:b w:val="0"/>
          <w:bCs w:val="0"/>
          <w:kern w:val="0"/>
          <w:sz w:val="28"/>
          <w:szCs w:val="28"/>
          <w:lang w:eastAsia="ru-RU"/>
        </w:rPr>
        <w:t>01.01.2024</w:t>
      </w:r>
      <w:r>
        <w:rPr>
          <w:b w:val="0"/>
          <w:bCs w:val="0"/>
          <w:kern w:val="0"/>
          <w:sz w:val="28"/>
          <w:szCs w:val="28"/>
          <w:lang w:eastAsia="ru-RU"/>
        </w:rPr>
        <w:t xml:space="preserve"> по </w:t>
      </w:r>
      <w:r w:rsidRPr="00E54596">
        <w:rPr>
          <w:b w:val="0"/>
          <w:bCs w:val="0"/>
          <w:kern w:val="0"/>
          <w:sz w:val="28"/>
          <w:szCs w:val="28"/>
          <w:lang w:eastAsia="ru-RU"/>
        </w:rPr>
        <w:t>20.03.2024</w:t>
      </w:r>
      <w:r>
        <w:rPr>
          <w:b w:val="0"/>
          <w:bCs w:val="0"/>
          <w:kern w:val="0"/>
          <w:sz w:val="28"/>
          <w:szCs w:val="28"/>
          <w:lang w:eastAsia="ru-RU"/>
        </w:rPr>
        <w:t>;</w:t>
      </w:r>
    </w:p>
    <w:p w14:paraId="1A23454E" w14:textId="27237451" w:rsidR="00E54596" w:rsidRPr="00504A05" w:rsidRDefault="00E54596" w:rsidP="00E54596">
      <w:pPr>
        <w:pStyle w:val="1"/>
        <w:spacing w:before="0" w:beforeAutospacing="0" w:after="0" w:afterAutospacing="0"/>
        <w:ind w:firstLine="709"/>
        <w:jc w:val="both"/>
        <w:rPr>
          <w:b w:val="0"/>
          <w:bCs w:val="0"/>
          <w:kern w:val="0"/>
          <w:sz w:val="28"/>
          <w:szCs w:val="28"/>
          <w:lang w:eastAsia="ru-RU"/>
        </w:rPr>
      </w:pPr>
      <w:r w:rsidRPr="00504A05">
        <w:rPr>
          <w:b w:val="0"/>
          <w:bCs w:val="0"/>
          <w:kern w:val="0"/>
          <w:sz w:val="28"/>
          <w:szCs w:val="28"/>
          <w:lang w:eastAsia="ru-RU"/>
        </w:rPr>
        <w:t>«Первый отборочный этап (онлайн)</w:t>
      </w:r>
      <w:r w:rsidR="00504A05" w:rsidRPr="00504A05">
        <w:rPr>
          <w:b w:val="0"/>
          <w:bCs w:val="0"/>
          <w:kern w:val="0"/>
          <w:sz w:val="28"/>
          <w:szCs w:val="28"/>
          <w:lang w:eastAsia="ru-RU"/>
        </w:rPr>
        <w:t>» с 01.02.2024</w:t>
      </w:r>
      <w:r w:rsidR="00504A05">
        <w:rPr>
          <w:b w:val="0"/>
          <w:bCs w:val="0"/>
          <w:kern w:val="0"/>
          <w:sz w:val="28"/>
          <w:szCs w:val="28"/>
          <w:lang w:eastAsia="ru-RU"/>
        </w:rPr>
        <w:t xml:space="preserve"> по </w:t>
      </w:r>
      <w:r w:rsidR="00504A05" w:rsidRPr="00504A05">
        <w:rPr>
          <w:b w:val="0"/>
          <w:bCs w:val="0"/>
          <w:kern w:val="0"/>
          <w:sz w:val="28"/>
          <w:szCs w:val="28"/>
          <w:lang w:eastAsia="ru-RU"/>
        </w:rPr>
        <w:t>20.03.2024</w:t>
      </w:r>
      <w:r w:rsidR="00504A05">
        <w:rPr>
          <w:b w:val="0"/>
          <w:bCs w:val="0"/>
          <w:kern w:val="0"/>
          <w:sz w:val="28"/>
          <w:szCs w:val="28"/>
          <w:lang w:eastAsia="ru-RU"/>
        </w:rPr>
        <w:t>;</w:t>
      </w:r>
    </w:p>
    <w:p w14:paraId="2D2FB0D9" w14:textId="0DF62DA7" w:rsidR="00504A05" w:rsidRDefault="00504A05" w:rsidP="00504A05">
      <w:pPr>
        <w:pStyle w:val="1"/>
        <w:spacing w:before="0" w:beforeAutospacing="0" w:after="0" w:afterAutospacing="0"/>
        <w:ind w:firstLine="709"/>
        <w:jc w:val="both"/>
        <w:rPr>
          <w:b w:val="0"/>
          <w:bCs w:val="0"/>
          <w:kern w:val="0"/>
          <w:sz w:val="28"/>
          <w:szCs w:val="28"/>
          <w:lang w:eastAsia="ru-RU"/>
        </w:rPr>
      </w:pPr>
      <w:r w:rsidRPr="00504A05">
        <w:rPr>
          <w:b w:val="0"/>
          <w:bCs w:val="0"/>
          <w:kern w:val="0"/>
          <w:sz w:val="28"/>
          <w:szCs w:val="28"/>
          <w:lang w:eastAsia="ru-RU"/>
        </w:rPr>
        <w:t>«</w:t>
      </w:r>
      <w:r>
        <w:rPr>
          <w:b w:val="0"/>
          <w:bCs w:val="0"/>
          <w:kern w:val="0"/>
          <w:sz w:val="28"/>
          <w:szCs w:val="28"/>
          <w:lang w:eastAsia="ru-RU"/>
        </w:rPr>
        <w:t>Второй</w:t>
      </w:r>
      <w:r w:rsidRPr="00504A05">
        <w:rPr>
          <w:b w:val="0"/>
          <w:bCs w:val="0"/>
          <w:kern w:val="0"/>
          <w:sz w:val="28"/>
          <w:szCs w:val="28"/>
          <w:lang w:eastAsia="ru-RU"/>
        </w:rPr>
        <w:t xml:space="preserve"> отборочный этап (онлайн)» с 01.04.2024</w:t>
      </w:r>
      <w:r>
        <w:rPr>
          <w:b w:val="0"/>
          <w:bCs w:val="0"/>
          <w:kern w:val="0"/>
          <w:sz w:val="28"/>
          <w:szCs w:val="28"/>
          <w:lang w:eastAsia="ru-RU"/>
        </w:rPr>
        <w:t xml:space="preserve"> по </w:t>
      </w:r>
      <w:r w:rsidRPr="00504A05">
        <w:rPr>
          <w:b w:val="0"/>
          <w:bCs w:val="0"/>
          <w:kern w:val="0"/>
          <w:sz w:val="28"/>
          <w:szCs w:val="28"/>
          <w:lang w:eastAsia="ru-RU"/>
        </w:rPr>
        <w:t>20.04.2024</w:t>
      </w:r>
      <w:r>
        <w:rPr>
          <w:b w:val="0"/>
          <w:bCs w:val="0"/>
          <w:kern w:val="0"/>
          <w:sz w:val="28"/>
          <w:szCs w:val="28"/>
          <w:lang w:eastAsia="ru-RU"/>
        </w:rPr>
        <w:t>;</w:t>
      </w:r>
    </w:p>
    <w:p w14:paraId="603249D4" w14:textId="32DF47D3" w:rsidR="00504A05" w:rsidRPr="00504A05" w:rsidRDefault="00504A05" w:rsidP="00504A05">
      <w:pPr>
        <w:pStyle w:val="1"/>
        <w:spacing w:before="0" w:beforeAutospacing="0" w:after="0" w:afterAutospacing="0"/>
        <w:ind w:firstLine="709"/>
        <w:jc w:val="both"/>
        <w:rPr>
          <w:b w:val="0"/>
          <w:bCs w:val="0"/>
          <w:kern w:val="0"/>
          <w:sz w:val="28"/>
          <w:szCs w:val="28"/>
          <w:lang w:eastAsia="ru-RU"/>
        </w:rPr>
      </w:pPr>
      <w:r>
        <w:rPr>
          <w:b w:val="0"/>
          <w:bCs w:val="0"/>
          <w:kern w:val="0"/>
          <w:sz w:val="28"/>
          <w:szCs w:val="28"/>
          <w:lang w:eastAsia="ru-RU"/>
        </w:rPr>
        <w:t>«</w:t>
      </w:r>
      <w:r w:rsidRPr="00504A05">
        <w:rPr>
          <w:b w:val="0"/>
          <w:bCs w:val="0"/>
          <w:kern w:val="0"/>
          <w:sz w:val="28"/>
          <w:szCs w:val="28"/>
          <w:lang w:eastAsia="ru-RU"/>
        </w:rPr>
        <w:t>Финал (очный)</w:t>
      </w:r>
      <w:r>
        <w:rPr>
          <w:b w:val="0"/>
          <w:bCs w:val="0"/>
          <w:kern w:val="0"/>
          <w:sz w:val="28"/>
          <w:szCs w:val="28"/>
          <w:lang w:eastAsia="ru-RU"/>
        </w:rPr>
        <w:t xml:space="preserve">» с </w:t>
      </w:r>
      <w:r w:rsidRPr="00504A05">
        <w:rPr>
          <w:b w:val="0"/>
          <w:bCs w:val="0"/>
          <w:kern w:val="0"/>
          <w:sz w:val="28"/>
          <w:szCs w:val="28"/>
          <w:lang w:eastAsia="ru-RU"/>
        </w:rPr>
        <w:t>24.05.2024</w:t>
      </w:r>
      <w:r>
        <w:rPr>
          <w:b w:val="0"/>
          <w:bCs w:val="0"/>
          <w:kern w:val="0"/>
          <w:sz w:val="28"/>
          <w:szCs w:val="28"/>
          <w:lang w:eastAsia="ru-RU"/>
        </w:rPr>
        <w:t xml:space="preserve"> по </w:t>
      </w:r>
      <w:r w:rsidRPr="00504A05">
        <w:rPr>
          <w:b w:val="0"/>
          <w:bCs w:val="0"/>
          <w:kern w:val="0"/>
          <w:sz w:val="28"/>
          <w:szCs w:val="28"/>
          <w:lang w:eastAsia="ru-RU"/>
        </w:rPr>
        <w:t>27.05.2024</w:t>
      </w:r>
      <w:r>
        <w:rPr>
          <w:b w:val="0"/>
          <w:bCs w:val="0"/>
          <w:kern w:val="0"/>
          <w:sz w:val="28"/>
          <w:szCs w:val="28"/>
          <w:lang w:eastAsia="ru-RU"/>
        </w:rPr>
        <w:t>.</w:t>
      </w:r>
    </w:p>
    <w:p w14:paraId="04F1E5A5" w14:textId="4D450BF2" w:rsidR="00CB3EB2" w:rsidRPr="00504A05" w:rsidRDefault="00D7797F" w:rsidP="00CB3EB2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Обратил (а) внимание на то, что у</w:t>
      </w:r>
      <w:r w:rsidR="00504A05">
        <w:rPr>
          <w:rFonts w:ascii="Times New Roman" w:eastAsia="Times New Roman" w:hAnsi="Times New Roman"/>
          <w:sz w:val="28"/>
          <w:szCs w:val="28"/>
          <w:lang w:eastAsia="ru-RU"/>
        </w:rPr>
        <w:t>частие в</w:t>
      </w:r>
      <w:r w:rsidR="00504A05" w:rsidRPr="00504A05">
        <w:rPr>
          <w:rFonts w:ascii="Times New Roman" w:eastAsia="Times New Roman" w:hAnsi="Times New Roman"/>
          <w:sz w:val="28"/>
          <w:szCs w:val="28"/>
          <w:lang w:eastAsia="ru-RU"/>
        </w:rPr>
        <w:t xml:space="preserve"> конкурс</w:t>
      </w:r>
      <w:r w:rsidR="00504A05">
        <w:rPr>
          <w:rFonts w:ascii="Times New Roman" w:eastAsia="Times New Roman" w:hAnsi="Times New Roman"/>
          <w:sz w:val="28"/>
          <w:szCs w:val="28"/>
          <w:lang w:eastAsia="ru-RU"/>
        </w:rPr>
        <w:t>е</w:t>
      </w:r>
      <w:r w:rsidR="00504A05" w:rsidRPr="00504A05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504A05">
        <w:rPr>
          <w:rFonts w:ascii="Times New Roman" w:eastAsia="Times New Roman" w:hAnsi="Times New Roman"/>
          <w:sz w:val="28"/>
          <w:szCs w:val="28"/>
          <w:lang w:eastAsia="ru-RU"/>
        </w:rPr>
        <w:t>«</w:t>
      </w:r>
      <w:proofErr w:type="spellStart"/>
      <w:r w:rsidR="00504A05" w:rsidRPr="00504A05">
        <w:rPr>
          <w:rFonts w:ascii="Times New Roman" w:eastAsia="Times New Roman" w:hAnsi="Times New Roman"/>
          <w:sz w:val="28"/>
          <w:szCs w:val="28"/>
          <w:lang w:eastAsia="ru-RU"/>
        </w:rPr>
        <w:t>iSpring.Вызов</w:t>
      </w:r>
      <w:proofErr w:type="spellEnd"/>
      <w:r w:rsidR="00504A05">
        <w:rPr>
          <w:rFonts w:ascii="Times New Roman" w:eastAsia="Times New Roman" w:hAnsi="Times New Roman"/>
          <w:sz w:val="28"/>
          <w:szCs w:val="28"/>
          <w:lang w:eastAsia="ru-RU"/>
        </w:rPr>
        <w:t xml:space="preserve">» </w:t>
      </w:r>
      <w:r w:rsidR="00160BB8">
        <w:rPr>
          <w:rFonts w:ascii="Times New Roman" w:eastAsia="Times New Roman" w:hAnsi="Times New Roman"/>
          <w:sz w:val="28"/>
          <w:szCs w:val="28"/>
          <w:lang w:eastAsia="ru-RU"/>
        </w:rPr>
        <w:t xml:space="preserve">позволит </w:t>
      </w:r>
      <w:r w:rsidR="00504A05">
        <w:rPr>
          <w:rFonts w:ascii="Times New Roman" w:eastAsia="Times New Roman" w:hAnsi="Times New Roman"/>
          <w:sz w:val="28"/>
          <w:szCs w:val="28"/>
          <w:lang w:eastAsia="ru-RU"/>
        </w:rPr>
        <w:t xml:space="preserve">получить </w:t>
      </w:r>
      <w:r w:rsidR="00504A05" w:rsidRPr="00504A05">
        <w:rPr>
          <w:rFonts w:ascii="Times New Roman" w:eastAsia="Times New Roman" w:hAnsi="Times New Roman"/>
          <w:sz w:val="28"/>
          <w:szCs w:val="28"/>
          <w:lang w:eastAsia="ru-RU"/>
        </w:rPr>
        <w:t>реальный опыт разработки полноценн</w:t>
      </w:r>
      <w:r w:rsidR="00160BB8">
        <w:rPr>
          <w:rFonts w:ascii="Times New Roman" w:eastAsia="Times New Roman" w:hAnsi="Times New Roman"/>
          <w:sz w:val="28"/>
          <w:szCs w:val="28"/>
          <w:lang w:eastAsia="ru-RU"/>
        </w:rPr>
        <w:t>ого</w:t>
      </w:r>
      <w:r w:rsidR="00504A05" w:rsidRPr="00504A05">
        <w:rPr>
          <w:rFonts w:ascii="Times New Roman" w:eastAsia="Times New Roman" w:hAnsi="Times New Roman"/>
          <w:sz w:val="28"/>
          <w:szCs w:val="28"/>
          <w:lang w:eastAsia="ru-RU"/>
        </w:rPr>
        <w:t xml:space="preserve"> электронн</w:t>
      </w:r>
      <w:r w:rsidR="00160BB8">
        <w:rPr>
          <w:rFonts w:ascii="Times New Roman" w:eastAsia="Times New Roman" w:hAnsi="Times New Roman"/>
          <w:sz w:val="28"/>
          <w:szCs w:val="28"/>
          <w:lang w:eastAsia="ru-RU"/>
        </w:rPr>
        <w:t>ого</w:t>
      </w:r>
      <w:r w:rsidR="00504A05" w:rsidRPr="00504A05">
        <w:rPr>
          <w:rFonts w:ascii="Times New Roman" w:eastAsia="Times New Roman" w:hAnsi="Times New Roman"/>
          <w:sz w:val="28"/>
          <w:szCs w:val="28"/>
          <w:lang w:eastAsia="ru-RU"/>
        </w:rPr>
        <w:t xml:space="preserve"> курс</w:t>
      </w:r>
      <w:r w:rsidR="00160BB8">
        <w:rPr>
          <w:rFonts w:ascii="Times New Roman" w:eastAsia="Times New Roman" w:hAnsi="Times New Roman"/>
          <w:sz w:val="28"/>
          <w:szCs w:val="28"/>
          <w:lang w:eastAsia="ru-RU"/>
        </w:rPr>
        <w:t>а</w:t>
      </w:r>
      <w:r w:rsidR="00504A05" w:rsidRPr="00504A05">
        <w:rPr>
          <w:rFonts w:ascii="Times New Roman" w:eastAsia="Times New Roman" w:hAnsi="Times New Roman"/>
          <w:sz w:val="28"/>
          <w:szCs w:val="28"/>
          <w:lang w:eastAsia="ru-RU"/>
        </w:rPr>
        <w:t xml:space="preserve"> от сценария до публикации.</w:t>
      </w:r>
    </w:p>
    <w:p w14:paraId="28C3B4BD" w14:textId="77777777" w:rsidR="00160BB8" w:rsidRDefault="00160BB8" w:rsidP="00160BB8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30426A55" w14:textId="15BA57B7" w:rsidR="00770595" w:rsidRDefault="00770595" w:rsidP="00160BB8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РЕШИЛИ: </w:t>
      </w:r>
    </w:p>
    <w:p w14:paraId="4786D643" w14:textId="2F15C101" w:rsidR="00CB3EB2" w:rsidRDefault="008F72A5" w:rsidP="00CB3EB2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3.1 </w:t>
      </w:r>
      <w:r w:rsidR="00CB3EB2">
        <w:rPr>
          <w:rFonts w:ascii="Times New Roman" w:eastAsia="Times New Roman" w:hAnsi="Times New Roman"/>
          <w:sz w:val="28"/>
          <w:szCs w:val="28"/>
          <w:lang w:eastAsia="ru-RU"/>
        </w:rPr>
        <w:t xml:space="preserve">Принять информацию к сведению и продолжить использование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ТСО в учебном процессе</w:t>
      </w:r>
    </w:p>
    <w:p w14:paraId="63E91F5A" w14:textId="4B1B47A5" w:rsidR="008F72A5" w:rsidRDefault="008F72A5" w:rsidP="008F72A5">
      <w:pPr>
        <w:tabs>
          <w:tab w:val="left" w:pos="346"/>
        </w:tabs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Ответственные: преподаватели цикловой комиссии</w:t>
      </w:r>
    </w:p>
    <w:p w14:paraId="0164B99C" w14:textId="77777777" w:rsidR="008F72A5" w:rsidRDefault="008F72A5" w:rsidP="008F72A5">
      <w:pPr>
        <w:tabs>
          <w:tab w:val="left" w:pos="346"/>
        </w:tabs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Срок: постоянно.</w:t>
      </w:r>
    </w:p>
    <w:p w14:paraId="593CB950" w14:textId="0EC939EE" w:rsidR="008F72A5" w:rsidRDefault="008F72A5" w:rsidP="00CB3EB2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3.2</w:t>
      </w:r>
      <w:r w:rsidR="006450CC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Рекомендовать преподавателям принять участие в конкурсе «</w:t>
      </w:r>
      <w:proofErr w:type="spellStart"/>
      <w:r w:rsidRPr="00504A05">
        <w:rPr>
          <w:rFonts w:ascii="Times New Roman" w:eastAsia="Times New Roman" w:hAnsi="Times New Roman"/>
          <w:sz w:val="28"/>
          <w:szCs w:val="28"/>
          <w:lang w:eastAsia="ru-RU"/>
        </w:rPr>
        <w:t>iSpring.Вызов</w:t>
      </w:r>
      <w:proofErr w:type="spellEnd"/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» с целью повышения </w:t>
      </w:r>
      <w:r w:rsidR="00C21ACF">
        <w:rPr>
          <w:rFonts w:ascii="Times New Roman" w:eastAsia="Times New Roman" w:hAnsi="Times New Roman"/>
          <w:sz w:val="28"/>
          <w:szCs w:val="28"/>
          <w:lang w:eastAsia="ru-RU"/>
        </w:rPr>
        <w:t>профессионального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C21ACF">
        <w:rPr>
          <w:rFonts w:ascii="Times New Roman" w:eastAsia="Times New Roman" w:hAnsi="Times New Roman"/>
          <w:sz w:val="28"/>
          <w:szCs w:val="28"/>
          <w:lang w:eastAsia="ru-RU"/>
        </w:rPr>
        <w:t>мастерства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в области подготовки </w:t>
      </w:r>
      <w:r w:rsidR="00430AB1">
        <w:rPr>
          <w:rFonts w:ascii="Times New Roman" w:eastAsia="Times New Roman" w:hAnsi="Times New Roman"/>
          <w:sz w:val="28"/>
          <w:szCs w:val="28"/>
          <w:lang w:eastAsia="ru-RU"/>
        </w:rPr>
        <w:t>презентационных материалов и электронных курсов.</w:t>
      </w:r>
    </w:p>
    <w:p w14:paraId="72AFE7FA" w14:textId="77777777" w:rsidR="008F72A5" w:rsidRDefault="008F72A5" w:rsidP="00CB3EB2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0E65ADDB" w14:textId="07177769" w:rsidR="006450CC" w:rsidRDefault="006450CC" w:rsidP="006450CC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4. СЛУШАЛИ:</w:t>
      </w:r>
    </w:p>
    <w:p w14:paraId="6DCB73D6" w14:textId="2F90A538" w:rsidR="006450CC" w:rsidRDefault="006450CC" w:rsidP="006450CC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Розовская О.К. – Представил (а) перечень вопросов и перечень практических заданий к экзамену по учебному предмету «</w:t>
      </w:r>
      <w:r w:rsidR="00153926">
        <w:rPr>
          <w:rFonts w:ascii="Times New Roman" w:eastAsia="Times New Roman" w:hAnsi="Times New Roman"/>
          <w:sz w:val="28"/>
          <w:szCs w:val="28"/>
          <w:lang w:eastAsia="ru-RU"/>
        </w:rPr>
        <w:t>Технология разработки программного обеспечения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» для учебных групп </w:t>
      </w:r>
      <w:r w:rsidR="00153926">
        <w:rPr>
          <w:rFonts w:ascii="Times New Roman" w:eastAsia="Times New Roman" w:hAnsi="Times New Roman"/>
          <w:sz w:val="28"/>
          <w:szCs w:val="28"/>
          <w:lang w:eastAsia="ru-RU"/>
        </w:rPr>
        <w:t xml:space="preserve">Т-191, Т-192, Т-193, </w:t>
      </w:r>
      <w:r w:rsidR="00891DCB">
        <w:rPr>
          <w:rFonts w:ascii="Times New Roman" w:eastAsia="Times New Roman" w:hAnsi="Times New Roman"/>
          <w:sz w:val="28"/>
          <w:szCs w:val="28"/>
          <w:lang w:eastAsia="ru-RU"/>
        </w:rPr>
        <w:t>Т-194, Т-195, Т-196, Т-197, Т-218, Т-219.</w:t>
      </w:r>
    </w:p>
    <w:p w14:paraId="2B260F40" w14:textId="71739DB7" w:rsidR="00CC49FE" w:rsidRDefault="00CC49FE" w:rsidP="00CC49FE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Розовская О.К.</w:t>
      </w:r>
      <w:r w:rsidR="006450CC" w:rsidRPr="002C2F98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6450CC">
        <w:rPr>
          <w:rFonts w:ascii="Times New Roman" w:eastAsia="Times New Roman" w:hAnsi="Times New Roman"/>
          <w:sz w:val="28"/>
          <w:szCs w:val="28"/>
          <w:lang w:eastAsia="ru-RU"/>
        </w:rPr>
        <w:t>– Представил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(а)</w:t>
      </w:r>
      <w:r w:rsidR="006450CC">
        <w:rPr>
          <w:rFonts w:ascii="Times New Roman" w:eastAsia="Times New Roman" w:hAnsi="Times New Roman"/>
          <w:sz w:val="28"/>
          <w:szCs w:val="28"/>
          <w:lang w:eastAsia="ru-RU"/>
        </w:rPr>
        <w:t xml:space="preserve"> перечень средств обучения, информационно-аналитических материалов, разрешаемых для использования </w:t>
      </w:r>
      <w:r w:rsidR="006450CC">
        <w:rPr>
          <w:rFonts w:ascii="Times New Roman" w:eastAsia="Times New Roman" w:hAnsi="Times New Roman"/>
          <w:sz w:val="28"/>
          <w:szCs w:val="28"/>
          <w:lang w:eastAsia="ru-RU"/>
        </w:rPr>
        <w:lastRenderedPageBreak/>
        <w:t xml:space="preserve">обучающимися во время экзамена по учебному предмету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«Технология разработки программного обеспечения» для учебных групп Т-191, Т-192, Т-193, Т-194, Т-195, Т-196, Т-197, Т-218, Т-219.</w:t>
      </w:r>
    </w:p>
    <w:p w14:paraId="51485978" w14:textId="075840F7" w:rsidR="00763E7F" w:rsidRPr="00763E7F" w:rsidRDefault="00763E7F" w:rsidP="00763E7F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Розовская О.К.</w:t>
      </w:r>
      <w:r w:rsidRPr="002C2F98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– Представил (а) учебную программу по учебному предмету «Технология разработки программного обеспечения» </w:t>
      </w:r>
      <w:r w:rsidRPr="00763E7F">
        <w:rPr>
          <w:rFonts w:ascii="Times New Roman" w:eastAsia="Times New Roman" w:hAnsi="Times New Roman"/>
          <w:sz w:val="28"/>
          <w:szCs w:val="28"/>
          <w:lang w:eastAsia="ru-RU"/>
        </w:rPr>
        <w:t>по специальности 5-04-0612-02 «Разработка и сопровождение программного обеспечения информационных систем»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. </w:t>
      </w:r>
    </w:p>
    <w:p w14:paraId="1D2200C5" w14:textId="77777777" w:rsidR="00957711" w:rsidRDefault="00957711" w:rsidP="00957711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3C843FA3" w14:textId="77777777" w:rsidR="00957711" w:rsidRDefault="00957711" w:rsidP="00957711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РЕШИЛИ: </w:t>
      </w:r>
    </w:p>
    <w:p w14:paraId="7EBA8E9F" w14:textId="3E4469AB" w:rsidR="00957711" w:rsidRDefault="00957711" w:rsidP="00957711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957711">
        <w:rPr>
          <w:rFonts w:ascii="Times New Roman" w:eastAsia="Times New Roman" w:hAnsi="Times New Roman"/>
          <w:sz w:val="28"/>
          <w:szCs w:val="28"/>
          <w:lang w:eastAsia="ru-RU"/>
        </w:rPr>
        <w:t>4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.1 Утвердить и использовать на экзамене перечень вопросов и перечень практических заданий по учебному предмету «</w:t>
      </w:r>
      <w:r w:rsidR="006C41E6">
        <w:rPr>
          <w:rFonts w:ascii="Times New Roman" w:eastAsia="Times New Roman" w:hAnsi="Times New Roman"/>
          <w:sz w:val="28"/>
          <w:szCs w:val="28"/>
          <w:lang w:eastAsia="ru-RU"/>
        </w:rPr>
        <w:t>«Технология разработки программного обеспечения»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p w14:paraId="4D751085" w14:textId="77777777" w:rsidR="006C41E6" w:rsidRDefault="00957711" w:rsidP="006C41E6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957711">
        <w:rPr>
          <w:rFonts w:ascii="Times New Roman" w:eastAsia="Times New Roman" w:hAnsi="Times New Roman"/>
          <w:sz w:val="28"/>
          <w:szCs w:val="28"/>
          <w:lang w:eastAsia="ru-RU"/>
        </w:rPr>
        <w:t>4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.2 Утвердить и использовать на экзамене перечень средств обучения, информационно-аналитических материалов, разрешаемых для использования обучающимися во время экзамена по учебному предмету </w:t>
      </w:r>
      <w:r w:rsidR="006C41E6">
        <w:rPr>
          <w:rFonts w:ascii="Times New Roman" w:eastAsia="Times New Roman" w:hAnsi="Times New Roman"/>
          <w:sz w:val="28"/>
          <w:szCs w:val="28"/>
          <w:lang w:eastAsia="ru-RU"/>
        </w:rPr>
        <w:t xml:space="preserve">«Технология разработки программного обеспечения» </w:t>
      </w:r>
    </w:p>
    <w:p w14:paraId="1DB52926" w14:textId="0D4CF3DB" w:rsidR="00957711" w:rsidRPr="00957711" w:rsidRDefault="006C41E6" w:rsidP="006C41E6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6C41E6">
        <w:rPr>
          <w:rFonts w:ascii="Times New Roman" w:eastAsia="Times New Roman" w:hAnsi="Times New Roman"/>
          <w:sz w:val="28"/>
          <w:szCs w:val="28"/>
          <w:lang w:eastAsia="ru-RU"/>
        </w:rPr>
        <w:t xml:space="preserve">4.3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И</w:t>
      </w:r>
      <w:r w:rsidR="00957711" w:rsidRPr="00957711">
        <w:rPr>
          <w:rFonts w:ascii="Times New Roman" w:eastAsia="Times New Roman" w:hAnsi="Times New Roman"/>
          <w:sz w:val="28"/>
          <w:szCs w:val="28"/>
          <w:lang w:eastAsia="ru-RU"/>
        </w:rPr>
        <w:t xml:space="preserve">спользовать в учебном процессе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для групп Т-318, Т-319 (</w:t>
      </w:r>
      <w:r w:rsidRPr="00763E7F">
        <w:rPr>
          <w:rFonts w:ascii="Times New Roman" w:eastAsia="Times New Roman" w:hAnsi="Times New Roman"/>
          <w:sz w:val="28"/>
          <w:szCs w:val="28"/>
          <w:lang w:eastAsia="ru-RU"/>
        </w:rPr>
        <w:t>специальност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ь</w:t>
      </w:r>
      <w:r w:rsidRPr="00763E7F">
        <w:rPr>
          <w:rFonts w:ascii="Times New Roman" w:eastAsia="Times New Roman" w:hAnsi="Times New Roman"/>
          <w:sz w:val="28"/>
          <w:szCs w:val="28"/>
          <w:lang w:eastAsia="ru-RU"/>
        </w:rPr>
        <w:t xml:space="preserve"> 5-04-0612-02 «Разработка и сопровождение программного обеспечения информационных систем»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) учебную программу по учебному предмету «Технология разработки программного обеспечения».</w:t>
      </w:r>
    </w:p>
    <w:p w14:paraId="749618CC" w14:textId="77777777" w:rsidR="00FB40DA" w:rsidRDefault="00FB40DA" w:rsidP="00FB40DA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4AC3DFDB" w14:textId="33D34941" w:rsidR="00FB40DA" w:rsidRDefault="00FB40DA" w:rsidP="00FB40DA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5. СЛУШАЛИ:</w:t>
      </w:r>
    </w:p>
    <w:p w14:paraId="54537DAB" w14:textId="1E79688D" w:rsidR="00FB40DA" w:rsidRDefault="00BD516B" w:rsidP="005D40E9">
      <w:pPr>
        <w:pStyle w:val="a3"/>
        <w:spacing w:after="0" w:line="240" w:lineRule="auto"/>
        <w:ind w:left="0"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</w:rPr>
        <w:t>Коропа Е.Н</w:t>
      </w:r>
      <w:r w:rsidRPr="00F06399">
        <w:rPr>
          <w:rFonts w:ascii="Times New Roman" w:eastAsia="Times New Roman" w:hAnsi="Times New Roman"/>
          <w:sz w:val="28"/>
          <w:szCs w:val="28"/>
          <w:lang w:eastAsia="ru-RU"/>
        </w:rPr>
        <w:t xml:space="preserve">. –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Сообщил (а), что согласно </w:t>
      </w:r>
      <w:r w:rsidR="0046265F">
        <w:rPr>
          <w:rFonts w:ascii="Times New Roman" w:eastAsia="Times New Roman" w:hAnsi="Times New Roman"/>
          <w:sz w:val="28"/>
          <w:szCs w:val="28"/>
          <w:lang w:eastAsia="ru-RU"/>
        </w:rPr>
        <w:t>решению №2 педагогического совета №2 от 26.10.2023 Стенды, методические рекомендации</w:t>
      </w:r>
      <w:r w:rsidR="005D40E9">
        <w:rPr>
          <w:rFonts w:ascii="Times New Roman" w:eastAsia="Times New Roman" w:hAnsi="Times New Roman"/>
          <w:sz w:val="28"/>
          <w:szCs w:val="28"/>
          <w:lang w:eastAsia="ru-RU"/>
        </w:rPr>
        <w:t xml:space="preserve"> по организации дипломного проектирования, в том числе, в электронном варианте, привести в соответствие с требованиями обязательного образовательного стандарта специальности «Программное обеспечение информационных технологий»</w:t>
      </w:r>
      <w:r w:rsidR="008C17A5">
        <w:rPr>
          <w:rFonts w:ascii="Times New Roman" w:eastAsia="Times New Roman" w:hAnsi="Times New Roman"/>
          <w:sz w:val="28"/>
          <w:szCs w:val="28"/>
          <w:lang w:eastAsia="ru-RU"/>
        </w:rPr>
        <w:t xml:space="preserve"> была проведена следующая работа</w:t>
      </w:r>
      <w:r w:rsidR="008C17A5" w:rsidRPr="008C17A5">
        <w:rPr>
          <w:rFonts w:ascii="Times New Roman" w:eastAsia="Times New Roman" w:hAnsi="Times New Roman"/>
          <w:sz w:val="28"/>
          <w:szCs w:val="28"/>
          <w:lang w:eastAsia="ru-RU"/>
        </w:rPr>
        <w:t>:</w:t>
      </w:r>
    </w:p>
    <w:p w14:paraId="41C21C65" w14:textId="77777777" w:rsidR="006046CD" w:rsidRDefault="000A7873" w:rsidP="00C362EA">
      <w:pPr>
        <w:pStyle w:val="a9"/>
        <w:spacing w:after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776013">
        <w:rPr>
          <w:sz w:val="28"/>
          <w:szCs w:val="28"/>
        </w:rPr>
        <w:t>Преподавател</w:t>
      </w:r>
      <w:r>
        <w:rPr>
          <w:sz w:val="28"/>
          <w:szCs w:val="28"/>
        </w:rPr>
        <w:t>и</w:t>
      </w:r>
      <w:r w:rsidR="00776013">
        <w:rPr>
          <w:sz w:val="28"/>
          <w:szCs w:val="28"/>
        </w:rPr>
        <w:t xml:space="preserve"> </w:t>
      </w:r>
      <w:proofErr w:type="spellStart"/>
      <w:r w:rsidRPr="003B11E8">
        <w:rPr>
          <w:sz w:val="28"/>
          <w:szCs w:val="28"/>
        </w:rPr>
        <w:t>Багласова</w:t>
      </w:r>
      <w:proofErr w:type="spellEnd"/>
      <w:r w:rsidRPr="003B11E8">
        <w:rPr>
          <w:sz w:val="28"/>
          <w:szCs w:val="28"/>
        </w:rPr>
        <w:t xml:space="preserve"> </w:t>
      </w:r>
      <w:r>
        <w:rPr>
          <w:sz w:val="28"/>
          <w:szCs w:val="28"/>
        </w:rPr>
        <w:t>Т.Г.</w:t>
      </w:r>
      <w:r w:rsidRPr="003B11E8">
        <w:rPr>
          <w:sz w:val="28"/>
          <w:szCs w:val="28"/>
        </w:rPr>
        <w:t xml:space="preserve">, </w:t>
      </w:r>
      <w:proofErr w:type="spellStart"/>
      <w:r w:rsidRPr="003B11E8">
        <w:rPr>
          <w:sz w:val="28"/>
          <w:szCs w:val="28"/>
        </w:rPr>
        <w:t>Банцевич</w:t>
      </w:r>
      <w:proofErr w:type="spellEnd"/>
      <w:r w:rsidRPr="003B11E8">
        <w:rPr>
          <w:sz w:val="28"/>
          <w:szCs w:val="28"/>
        </w:rPr>
        <w:t xml:space="preserve"> </w:t>
      </w:r>
      <w:r>
        <w:rPr>
          <w:sz w:val="28"/>
          <w:szCs w:val="28"/>
        </w:rPr>
        <w:t>С.</w:t>
      </w:r>
      <w:r w:rsidRPr="003B11E8">
        <w:rPr>
          <w:sz w:val="28"/>
          <w:szCs w:val="28"/>
        </w:rPr>
        <w:t xml:space="preserve"> В</w:t>
      </w:r>
      <w:r>
        <w:rPr>
          <w:sz w:val="28"/>
          <w:szCs w:val="28"/>
        </w:rPr>
        <w:t>.</w:t>
      </w:r>
      <w:r w:rsidRPr="003B11E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представили на рассмотрение и утверждение </w:t>
      </w:r>
      <w:r w:rsidR="00E60BA7">
        <w:rPr>
          <w:sz w:val="28"/>
          <w:szCs w:val="28"/>
        </w:rPr>
        <w:t xml:space="preserve">методические указания по выполнению дипломного проекта </w:t>
      </w:r>
      <w:r w:rsidR="00E60BA7" w:rsidRPr="00E60BA7">
        <w:rPr>
          <w:sz w:val="28"/>
          <w:szCs w:val="28"/>
        </w:rPr>
        <w:t>для обучающихся специальности 2-40 01 01</w:t>
      </w:r>
      <w:r w:rsidR="00E60BA7">
        <w:rPr>
          <w:sz w:val="28"/>
          <w:szCs w:val="28"/>
        </w:rPr>
        <w:t xml:space="preserve"> </w:t>
      </w:r>
      <w:r w:rsidR="00E60BA7" w:rsidRPr="00E60BA7">
        <w:rPr>
          <w:sz w:val="28"/>
          <w:szCs w:val="28"/>
        </w:rPr>
        <w:t>«Программное обеспечение информационных технологий»</w:t>
      </w:r>
      <w:r w:rsidR="00E60BA7">
        <w:rPr>
          <w:sz w:val="28"/>
          <w:szCs w:val="28"/>
        </w:rPr>
        <w:t xml:space="preserve">. </w:t>
      </w:r>
    </w:p>
    <w:p w14:paraId="79A8FDD0" w14:textId="2C1BCE32" w:rsidR="00E60BA7" w:rsidRDefault="00892859" w:rsidP="00C362EA">
      <w:pPr>
        <w:pStyle w:val="a9"/>
        <w:spacing w:after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Пересмотрена структура пояснительной записки дипломного проекта с учетом требований и правил итоговой аттестации обучающихся, курсантов при освоении содержания образовательных программ среднего специального образования, утвержденными постановлением №282 от 23.08.2022 Министерством образования Республики Беларусь и в соответствии с образовательным стандартом специальности.</w:t>
      </w:r>
    </w:p>
    <w:p w14:paraId="705D345A" w14:textId="77777777" w:rsidR="006046CD" w:rsidRDefault="00C362EA" w:rsidP="00C362EA">
      <w:pPr>
        <w:pStyle w:val="a9"/>
        <w:spacing w:after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Преподаватель </w:t>
      </w:r>
      <w:r w:rsidRPr="003B11E8">
        <w:rPr>
          <w:sz w:val="28"/>
          <w:szCs w:val="28"/>
        </w:rPr>
        <w:t xml:space="preserve">Багласова </w:t>
      </w:r>
      <w:r>
        <w:rPr>
          <w:sz w:val="28"/>
          <w:szCs w:val="28"/>
        </w:rPr>
        <w:t>Т.Г.</w:t>
      </w:r>
      <w:r w:rsidRPr="003B11E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представила на рассмотрение и утверждение методические указания </w:t>
      </w:r>
      <w:r w:rsidRPr="00C362EA">
        <w:rPr>
          <w:sz w:val="28"/>
          <w:szCs w:val="28"/>
        </w:rPr>
        <w:t xml:space="preserve">по оформлению курсовых проектов, дипломных проектов и отчетов для </w:t>
      </w:r>
      <w:r>
        <w:rPr>
          <w:sz w:val="28"/>
          <w:szCs w:val="28"/>
        </w:rPr>
        <w:t>об</w:t>
      </w:r>
      <w:r w:rsidRPr="00C362EA">
        <w:rPr>
          <w:sz w:val="28"/>
          <w:szCs w:val="28"/>
        </w:rPr>
        <w:t>уча</w:t>
      </w:r>
      <w:r>
        <w:rPr>
          <w:sz w:val="28"/>
          <w:szCs w:val="28"/>
        </w:rPr>
        <w:t>ю</w:t>
      </w:r>
      <w:r w:rsidRPr="00C362EA">
        <w:rPr>
          <w:sz w:val="28"/>
          <w:szCs w:val="28"/>
        </w:rPr>
        <w:t>щихся специальности 2-40 01 01 «Программное обеспечение</w:t>
      </w:r>
      <w:r>
        <w:rPr>
          <w:sz w:val="28"/>
          <w:szCs w:val="28"/>
        </w:rPr>
        <w:t xml:space="preserve"> </w:t>
      </w:r>
      <w:r w:rsidRPr="00C362EA">
        <w:rPr>
          <w:sz w:val="28"/>
          <w:szCs w:val="28"/>
        </w:rPr>
        <w:t>информационных технологий»</w:t>
      </w:r>
      <w:r>
        <w:rPr>
          <w:sz w:val="28"/>
          <w:szCs w:val="28"/>
        </w:rPr>
        <w:t>.</w:t>
      </w:r>
      <w:r w:rsidR="006046CD">
        <w:rPr>
          <w:sz w:val="28"/>
          <w:szCs w:val="28"/>
        </w:rPr>
        <w:t xml:space="preserve"> </w:t>
      </w:r>
    </w:p>
    <w:p w14:paraId="380D2C05" w14:textId="77777777" w:rsidR="00B901E9" w:rsidRDefault="006046CD" w:rsidP="00B901E9">
      <w:pPr>
        <w:pStyle w:val="a9"/>
        <w:spacing w:after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Пересмотрены </w:t>
      </w:r>
      <w:r w:rsidR="00B901E9">
        <w:rPr>
          <w:sz w:val="28"/>
          <w:szCs w:val="28"/>
        </w:rPr>
        <w:t xml:space="preserve">требования к оформлению соответствующей документации с учетом требований правил итоговой аттестации обучающихся, курсантов при освоении содержания образовательных </w:t>
      </w:r>
      <w:r w:rsidR="00B901E9">
        <w:rPr>
          <w:sz w:val="28"/>
          <w:szCs w:val="28"/>
        </w:rPr>
        <w:lastRenderedPageBreak/>
        <w:t>программ среднего специального образования, утвержденными постановлением №282 от 23.08.2022 Министерством образования Республики Беларусь и в соответствии с образовательным стандартом специальности.</w:t>
      </w:r>
    </w:p>
    <w:p w14:paraId="2361B559" w14:textId="26719119" w:rsidR="00C362EA" w:rsidRPr="00C362EA" w:rsidRDefault="00467347" w:rsidP="00C362EA">
      <w:pPr>
        <w:pStyle w:val="a9"/>
        <w:spacing w:after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Председатель ЦК Коропа Е.Н. сообщила, что необходимо пересмотреть содержание стендов «</w:t>
      </w:r>
      <w:r w:rsidR="009B3079">
        <w:rPr>
          <w:sz w:val="28"/>
          <w:szCs w:val="28"/>
        </w:rPr>
        <w:t>Курсовое и дипломное проектирование</w:t>
      </w:r>
      <w:r>
        <w:rPr>
          <w:sz w:val="28"/>
          <w:szCs w:val="28"/>
        </w:rPr>
        <w:t>»</w:t>
      </w:r>
      <w:r w:rsidR="009B3079">
        <w:rPr>
          <w:sz w:val="28"/>
          <w:szCs w:val="28"/>
        </w:rPr>
        <w:t xml:space="preserve"> и «Графическая часть» </w:t>
      </w:r>
      <w:r w:rsidR="000B1E9B">
        <w:rPr>
          <w:sz w:val="28"/>
          <w:szCs w:val="28"/>
        </w:rPr>
        <w:t>в учебном кабинете «Стандартизации и сертификации программного обеспечения» совмещенного с учебным кабинетом «Курсового и дипломного проектирования» (заведующий кабинетом Кривошеина А.В.)</w:t>
      </w:r>
      <w:r w:rsidR="00F32AE7">
        <w:rPr>
          <w:sz w:val="28"/>
          <w:szCs w:val="28"/>
        </w:rPr>
        <w:t>.</w:t>
      </w:r>
    </w:p>
    <w:p w14:paraId="52476F55" w14:textId="77777777" w:rsidR="006D5620" w:rsidRDefault="006D5620" w:rsidP="006D5620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21A50B75" w14:textId="52E9113F" w:rsidR="006D5620" w:rsidRDefault="006D5620" w:rsidP="006D5620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РЕШИЛИ: </w:t>
      </w:r>
    </w:p>
    <w:p w14:paraId="66129D9B" w14:textId="59FB91BA" w:rsidR="00E85396" w:rsidRDefault="006D5620" w:rsidP="00E85396">
      <w:pPr>
        <w:pStyle w:val="a9"/>
        <w:spacing w:after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5.1 Утвердить и использовать </w:t>
      </w:r>
      <w:r w:rsidR="00E85396">
        <w:rPr>
          <w:sz w:val="28"/>
          <w:szCs w:val="28"/>
        </w:rPr>
        <w:t xml:space="preserve">в учебном процессе при выполнении дипломного проектирования методические указания по выполнению дипломного проекта </w:t>
      </w:r>
      <w:r w:rsidR="00E85396" w:rsidRPr="00E60BA7">
        <w:rPr>
          <w:sz w:val="28"/>
          <w:szCs w:val="28"/>
        </w:rPr>
        <w:t>для обучающихся специальности 2-40 01 01</w:t>
      </w:r>
      <w:r w:rsidR="00E85396">
        <w:rPr>
          <w:sz w:val="28"/>
          <w:szCs w:val="28"/>
        </w:rPr>
        <w:t xml:space="preserve"> </w:t>
      </w:r>
      <w:r w:rsidR="00E85396" w:rsidRPr="00E60BA7">
        <w:rPr>
          <w:sz w:val="28"/>
          <w:szCs w:val="28"/>
        </w:rPr>
        <w:t>«Программное обеспечение информационных технологий»</w:t>
      </w:r>
      <w:r w:rsidR="00E85396">
        <w:rPr>
          <w:sz w:val="28"/>
          <w:szCs w:val="28"/>
        </w:rPr>
        <w:t xml:space="preserve">. </w:t>
      </w:r>
    </w:p>
    <w:p w14:paraId="4F73E021" w14:textId="77777777" w:rsidR="00E85396" w:rsidRDefault="006D5620" w:rsidP="00E85396">
      <w:pPr>
        <w:pStyle w:val="a9"/>
        <w:spacing w:after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5.2 Утвердить и использовать </w:t>
      </w:r>
      <w:r w:rsidR="00E85396">
        <w:rPr>
          <w:sz w:val="28"/>
          <w:szCs w:val="28"/>
        </w:rPr>
        <w:t xml:space="preserve">в учебном процессе при выполнении курсового, дипломного проектирования методические указания </w:t>
      </w:r>
      <w:r w:rsidR="00E85396" w:rsidRPr="00C362EA">
        <w:rPr>
          <w:sz w:val="28"/>
          <w:szCs w:val="28"/>
        </w:rPr>
        <w:t xml:space="preserve">по оформлению курсовых проектов, дипломных проектов и отчетов для </w:t>
      </w:r>
      <w:r w:rsidR="00E85396">
        <w:rPr>
          <w:sz w:val="28"/>
          <w:szCs w:val="28"/>
        </w:rPr>
        <w:t>об</w:t>
      </w:r>
      <w:r w:rsidR="00E85396" w:rsidRPr="00C362EA">
        <w:rPr>
          <w:sz w:val="28"/>
          <w:szCs w:val="28"/>
        </w:rPr>
        <w:t>уча</w:t>
      </w:r>
      <w:r w:rsidR="00E85396">
        <w:rPr>
          <w:sz w:val="28"/>
          <w:szCs w:val="28"/>
        </w:rPr>
        <w:t>ю</w:t>
      </w:r>
      <w:r w:rsidR="00E85396" w:rsidRPr="00C362EA">
        <w:rPr>
          <w:sz w:val="28"/>
          <w:szCs w:val="28"/>
        </w:rPr>
        <w:t>щихся специальности 2-40 01 01 «Программное обеспечение</w:t>
      </w:r>
      <w:r w:rsidR="00E85396">
        <w:rPr>
          <w:sz w:val="28"/>
          <w:szCs w:val="28"/>
        </w:rPr>
        <w:t xml:space="preserve"> </w:t>
      </w:r>
      <w:r w:rsidR="00E85396" w:rsidRPr="00C362EA">
        <w:rPr>
          <w:sz w:val="28"/>
          <w:szCs w:val="28"/>
        </w:rPr>
        <w:t>информационных технологий»</w:t>
      </w:r>
      <w:r w:rsidR="00E85396">
        <w:rPr>
          <w:sz w:val="28"/>
          <w:szCs w:val="28"/>
        </w:rPr>
        <w:t xml:space="preserve">. </w:t>
      </w:r>
    </w:p>
    <w:p w14:paraId="5E214AFC" w14:textId="4DB10086" w:rsidR="008233C7" w:rsidRDefault="008F1D7C" w:rsidP="008233C7">
      <w:pPr>
        <w:pStyle w:val="a9"/>
        <w:spacing w:after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5.3 </w:t>
      </w:r>
      <w:r w:rsidR="008233C7">
        <w:rPr>
          <w:sz w:val="28"/>
          <w:szCs w:val="28"/>
        </w:rPr>
        <w:t>Пересмотреть содержание стендов «Курсовое и дипломное проектирование» и «Графическая часть» в учебном кабинете «Стандартизации и сертификации программного обеспечения» совмещенного с учебным кабинетом «Курсового и дипломного проектирования» (заведующий кабинетом Кривошеина А.В.).</w:t>
      </w:r>
    </w:p>
    <w:p w14:paraId="23EAD963" w14:textId="21E02E32" w:rsidR="000843D1" w:rsidRDefault="000843D1" w:rsidP="000843D1">
      <w:pPr>
        <w:tabs>
          <w:tab w:val="left" w:pos="346"/>
        </w:tabs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Ответственные: Кривошеина А.В., </w:t>
      </w:r>
      <w:proofErr w:type="spellStart"/>
      <w:r>
        <w:rPr>
          <w:rFonts w:ascii="Times New Roman" w:hAnsi="Times New Roman"/>
          <w:sz w:val="28"/>
          <w:szCs w:val="28"/>
        </w:rPr>
        <w:t>Бунькевич</w:t>
      </w:r>
      <w:proofErr w:type="spellEnd"/>
      <w:r>
        <w:rPr>
          <w:rFonts w:ascii="Times New Roman" w:hAnsi="Times New Roman"/>
          <w:sz w:val="28"/>
          <w:szCs w:val="28"/>
        </w:rPr>
        <w:t xml:space="preserve"> Д.А.</w:t>
      </w:r>
    </w:p>
    <w:p w14:paraId="03A27ED0" w14:textId="0D1D303E" w:rsidR="000843D1" w:rsidRDefault="000843D1" w:rsidP="000843D1">
      <w:pPr>
        <w:tabs>
          <w:tab w:val="left" w:pos="346"/>
        </w:tabs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Срок: </w:t>
      </w:r>
      <w:r w:rsidR="002D521E">
        <w:rPr>
          <w:rFonts w:ascii="Times New Roman" w:hAnsi="Times New Roman"/>
          <w:sz w:val="28"/>
          <w:szCs w:val="28"/>
        </w:rPr>
        <w:t>до 10.01.2024 г.</w:t>
      </w:r>
    </w:p>
    <w:p w14:paraId="5D1BD30D" w14:textId="77777777" w:rsidR="002D521E" w:rsidRDefault="002D521E" w:rsidP="00097E65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071EFE4B" w14:textId="33D06768" w:rsidR="00097E65" w:rsidRDefault="00097E65" w:rsidP="00097E65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Председатель</w:t>
      </w:r>
      <w:r w:rsidR="009C3104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597A26">
        <w:rPr>
          <w:rFonts w:ascii="Times New Roman" w:eastAsia="Times New Roman" w:hAnsi="Times New Roman"/>
          <w:sz w:val="28"/>
          <w:szCs w:val="28"/>
          <w:lang w:eastAsia="ru-RU"/>
        </w:rPr>
        <w:t>ЦК</w:t>
      </w:r>
      <w:r w:rsidR="009C3104">
        <w:rPr>
          <w:rFonts w:ascii="Times New Roman" w:eastAsia="Times New Roman" w:hAnsi="Times New Roman"/>
          <w:sz w:val="28"/>
          <w:szCs w:val="28"/>
          <w:lang w:eastAsia="ru-RU"/>
        </w:rPr>
        <w:t>:</w:t>
      </w:r>
      <w:r w:rsidR="0048173E">
        <w:rPr>
          <w:rFonts w:ascii="Times New Roman" w:eastAsia="Times New Roman" w:hAnsi="Times New Roman"/>
          <w:sz w:val="28"/>
          <w:szCs w:val="28"/>
          <w:lang w:eastAsia="ru-RU"/>
        </w:rPr>
        <w:tab/>
      </w:r>
      <w:r w:rsidR="00D74E19">
        <w:rPr>
          <w:rFonts w:ascii="Times New Roman" w:eastAsia="Times New Roman" w:hAnsi="Times New Roman"/>
          <w:sz w:val="28"/>
          <w:szCs w:val="28"/>
          <w:lang w:eastAsia="ru-RU"/>
        </w:rPr>
        <w:tab/>
      </w:r>
      <w:r w:rsidR="00D74E19">
        <w:rPr>
          <w:rFonts w:ascii="Times New Roman" w:eastAsia="Times New Roman" w:hAnsi="Times New Roman"/>
          <w:sz w:val="28"/>
          <w:szCs w:val="28"/>
          <w:lang w:eastAsia="ru-RU"/>
        </w:rPr>
        <w:tab/>
      </w:r>
      <w:r w:rsidR="0048173E">
        <w:rPr>
          <w:rFonts w:ascii="Times New Roman" w:eastAsia="Times New Roman" w:hAnsi="Times New Roman"/>
          <w:sz w:val="28"/>
          <w:szCs w:val="28"/>
          <w:lang w:eastAsia="ru-RU"/>
        </w:rPr>
        <w:tab/>
      </w:r>
      <w:r w:rsidR="0048173E">
        <w:rPr>
          <w:rFonts w:ascii="Times New Roman" w:eastAsia="Times New Roman" w:hAnsi="Times New Roman"/>
          <w:sz w:val="28"/>
          <w:szCs w:val="28"/>
          <w:lang w:eastAsia="ru-RU"/>
        </w:rPr>
        <w:tab/>
      </w:r>
      <w:r w:rsidR="0048173E">
        <w:rPr>
          <w:rFonts w:ascii="Times New Roman" w:eastAsia="Times New Roman" w:hAnsi="Times New Roman"/>
          <w:sz w:val="28"/>
          <w:szCs w:val="28"/>
          <w:lang w:eastAsia="ru-RU"/>
        </w:rPr>
        <w:tab/>
      </w:r>
      <w:r w:rsidR="0048173E">
        <w:rPr>
          <w:rFonts w:ascii="Times New Roman" w:eastAsia="Times New Roman" w:hAnsi="Times New Roman"/>
          <w:sz w:val="28"/>
          <w:szCs w:val="28"/>
          <w:lang w:eastAsia="ru-RU"/>
        </w:rPr>
        <w:tab/>
      </w:r>
      <w:r w:rsidR="00CB640E">
        <w:rPr>
          <w:rFonts w:ascii="Times New Roman" w:eastAsia="Times New Roman" w:hAnsi="Times New Roman"/>
          <w:sz w:val="28"/>
          <w:szCs w:val="28"/>
          <w:lang w:eastAsia="ru-RU"/>
        </w:rPr>
        <w:t>Коропа</w:t>
      </w:r>
      <w:r w:rsidR="00597A26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CB640E">
        <w:rPr>
          <w:rFonts w:ascii="Times New Roman" w:eastAsia="Times New Roman" w:hAnsi="Times New Roman"/>
          <w:sz w:val="28"/>
          <w:szCs w:val="28"/>
          <w:lang w:eastAsia="ru-RU"/>
        </w:rPr>
        <w:t>Е</w:t>
      </w:r>
      <w:r w:rsidR="00597A26">
        <w:rPr>
          <w:rFonts w:ascii="Times New Roman" w:eastAsia="Times New Roman" w:hAnsi="Times New Roman"/>
          <w:sz w:val="28"/>
          <w:szCs w:val="28"/>
          <w:lang w:eastAsia="ru-RU"/>
        </w:rPr>
        <w:t>.</w:t>
      </w:r>
      <w:r w:rsidR="00CB640E">
        <w:rPr>
          <w:rFonts w:ascii="Times New Roman" w:eastAsia="Times New Roman" w:hAnsi="Times New Roman"/>
          <w:sz w:val="28"/>
          <w:szCs w:val="28"/>
          <w:lang w:eastAsia="ru-RU"/>
        </w:rPr>
        <w:t>Н</w:t>
      </w:r>
      <w:r w:rsidR="00597A26"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p w14:paraId="0FB46EF4" w14:textId="0E36D24A" w:rsidR="00F31D67" w:rsidRDefault="00597A26" w:rsidP="00597A26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proofErr w:type="gramStart"/>
      <w:r>
        <w:rPr>
          <w:rFonts w:ascii="Times New Roman" w:eastAsia="Times New Roman" w:hAnsi="Times New Roman"/>
          <w:sz w:val="28"/>
          <w:szCs w:val="28"/>
          <w:lang w:eastAsia="ru-RU"/>
        </w:rPr>
        <w:t>Секретарь</w:t>
      </w:r>
      <w:r w:rsidR="00097E65">
        <w:rPr>
          <w:rFonts w:ascii="Times New Roman" w:eastAsia="Times New Roman" w:hAnsi="Times New Roman"/>
          <w:sz w:val="28"/>
          <w:szCs w:val="28"/>
          <w:lang w:eastAsia="ru-RU"/>
        </w:rPr>
        <w:t xml:space="preserve">:  </w:t>
      </w:r>
      <w:r w:rsidR="00097E65">
        <w:rPr>
          <w:rFonts w:ascii="Times New Roman" w:eastAsia="Times New Roman" w:hAnsi="Times New Roman"/>
          <w:sz w:val="28"/>
          <w:szCs w:val="28"/>
          <w:lang w:eastAsia="ru-RU"/>
        </w:rPr>
        <w:tab/>
      </w:r>
      <w:proofErr w:type="gramEnd"/>
      <w:r w:rsidR="009C3104">
        <w:rPr>
          <w:rFonts w:ascii="Times New Roman" w:eastAsia="Times New Roman" w:hAnsi="Times New Roman"/>
          <w:sz w:val="28"/>
          <w:szCs w:val="28"/>
          <w:lang w:eastAsia="ru-RU"/>
        </w:rPr>
        <w:tab/>
      </w:r>
      <w:r w:rsidR="00D74E19">
        <w:rPr>
          <w:rFonts w:ascii="Times New Roman" w:eastAsia="Times New Roman" w:hAnsi="Times New Roman"/>
          <w:sz w:val="28"/>
          <w:szCs w:val="28"/>
          <w:lang w:eastAsia="ru-RU"/>
        </w:rPr>
        <w:tab/>
      </w:r>
      <w:r w:rsidR="00D74E19">
        <w:rPr>
          <w:rFonts w:ascii="Times New Roman" w:eastAsia="Times New Roman" w:hAnsi="Times New Roman"/>
          <w:sz w:val="28"/>
          <w:szCs w:val="28"/>
          <w:lang w:eastAsia="ru-RU"/>
        </w:rPr>
        <w:tab/>
      </w:r>
      <w:r w:rsidR="009C3104">
        <w:rPr>
          <w:rFonts w:ascii="Times New Roman" w:eastAsia="Times New Roman" w:hAnsi="Times New Roman"/>
          <w:sz w:val="28"/>
          <w:szCs w:val="28"/>
          <w:lang w:eastAsia="ru-RU"/>
        </w:rPr>
        <w:tab/>
      </w:r>
      <w:r w:rsidR="009C3104">
        <w:rPr>
          <w:rFonts w:ascii="Times New Roman" w:eastAsia="Times New Roman" w:hAnsi="Times New Roman"/>
          <w:sz w:val="28"/>
          <w:szCs w:val="28"/>
          <w:lang w:eastAsia="ru-RU"/>
        </w:rPr>
        <w:tab/>
      </w:r>
      <w:r w:rsidR="009C3104">
        <w:rPr>
          <w:rFonts w:ascii="Times New Roman" w:eastAsia="Times New Roman" w:hAnsi="Times New Roman"/>
          <w:sz w:val="28"/>
          <w:szCs w:val="28"/>
          <w:lang w:eastAsia="ru-RU"/>
        </w:rPr>
        <w:tab/>
      </w:r>
      <w:r w:rsidR="009C3104">
        <w:rPr>
          <w:rFonts w:ascii="Times New Roman" w:eastAsia="Times New Roman" w:hAnsi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/>
          <w:sz w:val="28"/>
          <w:szCs w:val="28"/>
          <w:lang w:eastAsia="ru-RU"/>
        </w:rPr>
        <w:t>Ба</w:t>
      </w:r>
      <w:r w:rsidR="00CB640E">
        <w:rPr>
          <w:rFonts w:ascii="Times New Roman" w:eastAsia="Times New Roman" w:hAnsi="Times New Roman"/>
          <w:sz w:val="28"/>
          <w:szCs w:val="28"/>
          <w:lang w:eastAsia="ru-RU"/>
        </w:rPr>
        <w:t>гласова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CB640E">
        <w:rPr>
          <w:rFonts w:ascii="Times New Roman" w:eastAsia="Times New Roman" w:hAnsi="Times New Roman"/>
          <w:sz w:val="28"/>
          <w:szCs w:val="28"/>
          <w:lang w:eastAsia="ru-RU"/>
        </w:rPr>
        <w:t>Е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.В</w:t>
      </w:r>
      <w:r w:rsidR="00F31D67"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p w14:paraId="2050C114" w14:textId="4263DE47" w:rsidR="00770595" w:rsidRDefault="00770595">
      <w:pPr>
        <w:rPr>
          <w:rFonts w:ascii="Times New Roman" w:eastAsia="Times New Roman" w:hAnsi="Times New Roman"/>
          <w:sz w:val="28"/>
          <w:szCs w:val="28"/>
          <w:lang w:eastAsia="ru-RU"/>
        </w:rPr>
      </w:pPr>
    </w:p>
    <w:sectPr w:rsidR="00770595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DEC46E" w14:textId="77777777" w:rsidR="00263213" w:rsidRDefault="00263213" w:rsidP="00263213">
      <w:pPr>
        <w:spacing w:after="0" w:line="240" w:lineRule="auto"/>
      </w:pPr>
      <w:r>
        <w:separator/>
      </w:r>
    </w:p>
  </w:endnote>
  <w:endnote w:type="continuationSeparator" w:id="0">
    <w:p w14:paraId="32204F01" w14:textId="77777777" w:rsidR="00263213" w:rsidRDefault="00263213" w:rsidP="002632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4378721"/>
      <w:docPartObj>
        <w:docPartGallery w:val="Page Numbers (Bottom of Page)"/>
        <w:docPartUnique/>
      </w:docPartObj>
    </w:sdtPr>
    <w:sdtEndPr>
      <w:rPr>
        <w:rFonts w:ascii="Times New Roman" w:hAnsi="Times New Roman"/>
        <w:sz w:val="28"/>
        <w:szCs w:val="28"/>
      </w:rPr>
    </w:sdtEndPr>
    <w:sdtContent>
      <w:p w14:paraId="774F24D5" w14:textId="3396E14A" w:rsidR="00263213" w:rsidRPr="003D37EA" w:rsidRDefault="00263213" w:rsidP="00263213">
        <w:pPr>
          <w:pStyle w:val="a7"/>
          <w:jc w:val="right"/>
          <w:rPr>
            <w:rFonts w:ascii="Times New Roman" w:hAnsi="Times New Roman"/>
            <w:sz w:val="28"/>
            <w:szCs w:val="28"/>
          </w:rPr>
        </w:pPr>
        <w:r w:rsidRPr="003D37EA">
          <w:rPr>
            <w:rFonts w:ascii="Times New Roman" w:hAnsi="Times New Roman"/>
            <w:sz w:val="28"/>
            <w:szCs w:val="28"/>
          </w:rPr>
          <w:fldChar w:fldCharType="begin"/>
        </w:r>
        <w:r w:rsidRPr="003D37EA">
          <w:rPr>
            <w:rFonts w:ascii="Times New Roman" w:hAnsi="Times New Roman"/>
            <w:sz w:val="28"/>
            <w:szCs w:val="28"/>
          </w:rPr>
          <w:instrText>PAGE   \* MERGEFORMAT</w:instrText>
        </w:r>
        <w:r w:rsidRPr="003D37EA">
          <w:rPr>
            <w:rFonts w:ascii="Times New Roman" w:hAnsi="Times New Roman"/>
            <w:sz w:val="28"/>
            <w:szCs w:val="28"/>
          </w:rPr>
          <w:fldChar w:fldCharType="separate"/>
        </w:r>
        <w:r w:rsidRPr="003D37EA">
          <w:rPr>
            <w:rFonts w:ascii="Times New Roman" w:hAnsi="Times New Roman"/>
            <w:sz w:val="28"/>
            <w:szCs w:val="28"/>
          </w:rPr>
          <w:t>2</w:t>
        </w:r>
        <w:r w:rsidRPr="003D37EA">
          <w:rPr>
            <w:rFonts w:ascii="Times New Roman" w:hAnsi="Times New Roman"/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23E5D9" w14:textId="77777777" w:rsidR="00263213" w:rsidRDefault="00263213" w:rsidP="00263213">
      <w:pPr>
        <w:spacing w:after="0" w:line="240" w:lineRule="auto"/>
      </w:pPr>
      <w:r>
        <w:separator/>
      </w:r>
    </w:p>
  </w:footnote>
  <w:footnote w:type="continuationSeparator" w:id="0">
    <w:p w14:paraId="415295A5" w14:textId="77777777" w:rsidR="00263213" w:rsidRDefault="00263213" w:rsidP="002632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376F6"/>
    <w:multiLevelType w:val="hybridMultilevel"/>
    <w:tmpl w:val="1C2625C0"/>
    <w:lvl w:ilvl="0" w:tplc="3D58AF54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46E1CFD"/>
    <w:multiLevelType w:val="hybridMultilevel"/>
    <w:tmpl w:val="8CB6C1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284BED"/>
    <w:multiLevelType w:val="hybridMultilevel"/>
    <w:tmpl w:val="AEDA984C"/>
    <w:lvl w:ilvl="0" w:tplc="D0D2B614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140" w:hanging="360"/>
      </w:pPr>
    </w:lvl>
    <w:lvl w:ilvl="2" w:tplc="0419001B">
      <w:start w:val="1"/>
      <w:numFmt w:val="lowerRoman"/>
      <w:lvlText w:val="%3."/>
      <w:lvlJc w:val="right"/>
      <w:pPr>
        <w:ind w:left="1860" w:hanging="180"/>
      </w:pPr>
    </w:lvl>
    <w:lvl w:ilvl="3" w:tplc="0419000F">
      <w:start w:val="1"/>
      <w:numFmt w:val="decimal"/>
      <w:lvlText w:val="%4."/>
      <w:lvlJc w:val="left"/>
      <w:pPr>
        <w:ind w:left="2580" w:hanging="360"/>
      </w:pPr>
    </w:lvl>
    <w:lvl w:ilvl="4" w:tplc="04190019">
      <w:start w:val="1"/>
      <w:numFmt w:val="lowerLetter"/>
      <w:lvlText w:val="%5."/>
      <w:lvlJc w:val="left"/>
      <w:pPr>
        <w:ind w:left="3300" w:hanging="360"/>
      </w:pPr>
    </w:lvl>
    <w:lvl w:ilvl="5" w:tplc="0419001B">
      <w:start w:val="1"/>
      <w:numFmt w:val="lowerRoman"/>
      <w:lvlText w:val="%6."/>
      <w:lvlJc w:val="right"/>
      <w:pPr>
        <w:ind w:left="4020" w:hanging="180"/>
      </w:pPr>
    </w:lvl>
    <w:lvl w:ilvl="6" w:tplc="0419000F">
      <w:start w:val="1"/>
      <w:numFmt w:val="decimal"/>
      <w:lvlText w:val="%7."/>
      <w:lvlJc w:val="left"/>
      <w:pPr>
        <w:ind w:left="4740" w:hanging="360"/>
      </w:pPr>
    </w:lvl>
    <w:lvl w:ilvl="7" w:tplc="04190019">
      <w:start w:val="1"/>
      <w:numFmt w:val="lowerLetter"/>
      <w:lvlText w:val="%8."/>
      <w:lvlJc w:val="left"/>
      <w:pPr>
        <w:ind w:left="5460" w:hanging="360"/>
      </w:pPr>
    </w:lvl>
    <w:lvl w:ilvl="8" w:tplc="0419001B">
      <w:start w:val="1"/>
      <w:numFmt w:val="lowerRoman"/>
      <w:lvlText w:val="%9."/>
      <w:lvlJc w:val="right"/>
      <w:pPr>
        <w:ind w:left="6180" w:hanging="180"/>
      </w:pPr>
    </w:lvl>
  </w:abstractNum>
  <w:abstractNum w:abstractNumId="3" w15:restartNumberingAfterBreak="0">
    <w:nsid w:val="23192664"/>
    <w:multiLevelType w:val="hybridMultilevel"/>
    <w:tmpl w:val="F49ED3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C901C8"/>
    <w:multiLevelType w:val="hybridMultilevel"/>
    <w:tmpl w:val="5A84D7F6"/>
    <w:lvl w:ilvl="0" w:tplc="A1BA09F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140" w:hanging="360"/>
      </w:pPr>
    </w:lvl>
    <w:lvl w:ilvl="2" w:tplc="0419001B">
      <w:start w:val="1"/>
      <w:numFmt w:val="lowerRoman"/>
      <w:lvlText w:val="%3."/>
      <w:lvlJc w:val="right"/>
      <w:pPr>
        <w:ind w:left="1860" w:hanging="180"/>
      </w:pPr>
    </w:lvl>
    <w:lvl w:ilvl="3" w:tplc="0419000F">
      <w:start w:val="1"/>
      <w:numFmt w:val="decimal"/>
      <w:lvlText w:val="%4."/>
      <w:lvlJc w:val="left"/>
      <w:pPr>
        <w:ind w:left="2580" w:hanging="360"/>
      </w:pPr>
    </w:lvl>
    <w:lvl w:ilvl="4" w:tplc="04190019">
      <w:start w:val="1"/>
      <w:numFmt w:val="lowerLetter"/>
      <w:lvlText w:val="%5."/>
      <w:lvlJc w:val="left"/>
      <w:pPr>
        <w:ind w:left="3300" w:hanging="360"/>
      </w:pPr>
    </w:lvl>
    <w:lvl w:ilvl="5" w:tplc="0419001B">
      <w:start w:val="1"/>
      <w:numFmt w:val="lowerRoman"/>
      <w:lvlText w:val="%6."/>
      <w:lvlJc w:val="right"/>
      <w:pPr>
        <w:ind w:left="4020" w:hanging="180"/>
      </w:pPr>
    </w:lvl>
    <w:lvl w:ilvl="6" w:tplc="0419000F">
      <w:start w:val="1"/>
      <w:numFmt w:val="decimal"/>
      <w:lvlText w:val="%7."/>
      <w:lvlJc w:val="left"/>
      <w:pPr>
        <w:ind w:left="4740" w:hanging="360"/>
      </w:pPr>
    </w:lvl>
    <w:lvl w:ilvl="7" w:tplc="04190019">
      <w:start w:val="1"/>
      <w:numFmt w:val="lowerLetter"/>
      <w:lvlText w:val="%8."/>
      <w:lvlJc w:val="left"/>
      <w:pPr>
        <w:ind w:left="5460" w:hanging="360"/>
      </w:pPr>
    </w:lvl>
    <w:lvl w:ilvl="8" w:tplc="0419001B">
      <w:start w:val="1"/>
      <w:numFmt w:val="lowerRoman"/>
      <w:lvlText w:val="%9."/>
      <w:lvlJc w:val="right"/>
      <w:pPr>
        <w:ind w:left="6180" w:hanging="180"/>
      </w:pPr>
    </w:lvl>
  </w:abstractNum>
  <w:abstractNum w:abstractNumId="5" w15:restartNumberingAfterBreak="0">
    <w:nsid w:val="3FDE7528"/>
    <w:multiLevelType w:val="hybridMultilevel"/>
    <w:tmpl w:val="D5744B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3C658A"/>
    <w:multiLevelType w:val="hybridMultilevel"/>
    <w:tmpl w:val="E17E591A"/>
    <w:lvl w:ilvl="0" w:tplc="D4A65E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AD11F2"/>
    <w:multiLevelType w:val="hybridMultilevel"/>
    <w:tmpl w:val="8CB6C1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0052D2"/>
    <w:multiLevelType w:val="multilevel"/>
    <w:tmpl w:val="2696D4E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9" w15:restartNumberingAfterBreak="0">
    <w:nsid w:val="6444523D"/>
    <w:multiLevelType w:val="multilevel"/>
    <w:tmpl w:val="5630D1A4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0" w15:restartNumberingAfterBreak="0">
    <w:nsid w:val="64ED1467"/>
    <w:multiLevelType w:val="hybridMultilevel"/>
    <w:tmpl w:val="8CB6C1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6C20B9"/>
    <w:multiLevelType w:val="hybridMultilevel"/>
    <w:tmpl w:val="0FE423FC"/>
    <w:lvl w:ilvl="0" w:tplc="60B0BE80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78EA7B2A"/>
    <w:multiLevelType w:val="hybridMultilevel"/>
    <w:tmpl w:val="B8E262DE"/>
    <w:lvl w:ilvl="0" w:tplc="A1BA09F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140" w:hanging="360"/>
      </w:pPr>
    </w:lvl>
    <w:lvl w:ilvl="2" w:tplc="0419001B">
      <w:start w:val="1"/>
      <w:numFmt w:val="lowerRoman"/>
      <w:lvlText w:val="%3."/>
      <w:lvlJc w:val="right"/>
      <w:pPr>
        <w:ind w:left="1860" w:hanging="180"/>
      </w:pPr>
    </w:lvl>
    <w:lvl w:ilvl="3" w:tplc="0419000F">
      <w:start w:val="1"/>
      <w:numFmt w:val="decimal"/>
      <w:lvlText w:val="%4."/>
      <w:lvlJc w:val="left"/>
      <w:pPr>
        <w:ind w:left="2580" w:hanging="360"/>
      </w:pPr>
    </w:lvl>
    <w:lvl w:ilvl="4" w:tplc="04190019">
      <w:start w:val="1"/>
      <w:numFmt w:val="lowerLetter"/>
      <w:lvlText w:val="%5."/>
      <w:lvlJc w:val="left"/>
      <w:pPr>
        <w:ind w:left="3300" w:hanging="360"/>
      </w:pPr>
    </w:lvl>
    <w:lvl w:ilvl="5" w:tplc="0419001B">
      <w:start w:val="1"/>
      <w:numFmt w:val="lowerRoman"/>
      <w:lvlText w:val="%6."/>
      <w:lvlJc w:val="right"/>
      <w:pPr>
        <w:ind w:left="4020" w:hanging="180"/>
      </w:pPr>
    </w:lvl>
    <w:lvl w:ilvl="6" w:tplc="0419000F">
      <w:start w:val="1"/>
      <w:numFmt w:val="decimal"/>
      <w:lvlText w:val="%7."/>
      <w:lvlJc w:val="left"/>
      <w:pPr>
        <w:ind w:left="4740" w:hanging="360"/>
      </w:pPr>
    </w:lvl>
    <w:lvl w:ilvl="7" w:tplc="04190019">
      <w:start w:val="1"/>
      <w:numFmt w:val="lowerLetter"/>
      <w:lvlText w:val="%8."/>
      <w:lvlJc w:val="left"/>
      <w:pPr>
        <w:ind w:left="5460" w:hanging="360"/>
      </w:pPr>
    </w:lvl>
    <w:lvl w:ilvl="8" w:tplc="0419001B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10"/>
  </w:num>
  <w:num w:numId="4">
    <w:abstractNumId w:val="7"/>
  </w:num>
  <w:num w:numId="5">
    <w:abstractNumId w:val="0"/>
  </w:num>
  <w:num w:numId="6">
    <w:abstractNumId w:val="6"/>
  </w:num>
  <w:num w:numId="7">
    <w:abstractNumId w:val="3"/>
  </w:num>
  <w:num w:numId="8">
    <w:abstractNumId w:val="5"/>
  </w:num>
  <w:num w:numId="9">
    <w:abstractNumId w:val="2"/>
  </w:num>
  <w:num w:numId="10">
    <w:abstractNumId w:val="4"/>
  </w:num>
  <w:num w:numId="11">
    <w:abstractNumId w:val="11"/>
  </w:num>
  <w:num w:numId="12">
    <w:abstractNumId w:val="12"/>
  </w:num>
  <w:num w:numId="13">
    <w:abstractNumId w:val="8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287"/>
    <w:rsid w:val="00027E23"/>
    <w:rsid w:val="0004484B"/>
    <w:rsid w:val="000843D1"/>
    <w:rsid w:val="0009049C"/>
    <w:rsid w:val="00097E65"/>
    <w:rsid w:val="000A7873"/>
    <w:rsid w:val="000B1E9B"/>
    <w:rsid w:val="00105171"/>
    <w:rsid w:val="0014466E"/>
    <w:rsid w:val="00153926"/>
    <w:rsid w:val="00160BB8"/>
    <w:rsid w:val="001D1CAC"/>
    <w:rsid w:val="00205A16"/>
    <w:rsid w:val="00250882"/>
    <w:rsid w:val="0026013B"/>
    <w:rsid w:val="00263213"/>
    <w:rsid w:val="00267D46"/>
    <w:rsid w:val="002B6256"/>
    <w:rsid w:val="002B6E32"/>
    <w:rsid w:val="002D521E"/>
    <w:rsid w:val="002D6882"/>
    <w:rsid w:val="002F7980"/>
    <w:rsid w:val="003240B0"/>
    <w:rsid w:val="00351AB2"/>
    <w:rsid w:val="003750CD"/>
    <w:rsid w:val="00380652"/>
    <w:rsid w:val="003B026C"/>
    <w:rsid w:val="003B476B"/>
    <w:rsid w:val="003D37EA"/>
    <w:rsid w:val="00430AB1"/>
    <w:rsid w:val="0043357F"/>
    <w:rsid w:val="00457464"/>
    <w:rsid w:val="0046265F"/>
    <w:rsid w:val="00467347"/>
    <w:rsid w:val="00467DA5"/>
    <w:rsid w:val="0048173E"/>
    <w:rsid w:val="004D3781"/>
    <w:rsid w:val="00504A05"/>
    <w:rsid w:val="005604B1"/>
    <w:rsid w:val="00572393"/>
    <w:rsid w:val="00587188"/>
    <w:rsid w:val="00597A26"/>
    <w:rsid w:val="005A1D90"/>
    <w:rsid w:val="005B4C17"/>
    <w:rsid w:val="005C6654"/>
    <w:rsid w:val="005D40E9"/>
    <w:rsid w:val="005E2257"/>
    <w:rsid w:val="005E5447"/>
    <w:rsid w:val="006046CD"/>
    <w:rsid w:val="00637705"/>
    <w:rsid w:val="006450CC"/>
    <w:rsid w:val="00680FC3"/>
    <w:rsid w:val="006A290D"/>
    <w:rsid w:val="006A62E1"/>
    <w:rsid w:val="006C41E6"/>
    <w:rsid w:val="006D5620"/>
    <w:rsid w:val="006D5A4A"/>
    <w:rsid w:val="00700B3B"/>
    <w:rsid w:val="00726897"/>
    <w:rsid w:val="00735B18"/>
    <w:rsid w:val="00735E87"/>
    <w:rsid w:val="007546F2"/>
    <w:rsid w:val="00763E7F"/>
    <w:rsid w:val="00770595"/>
    <w:rsid w:val="00776013"/>
    <w:rsid w:val="0079759D"/>
    <w:rsid w:val="007E21E3"/>
    <w:rsid w:val="00821992"/>
    <w:rsid w:val="008233C7"/>
    <w:rsid w:val="00853A4F"/>
    <w:rsid w:val="00891DCB"/>
    <w:rsid w:val="00892859"/>
    <w:rsid w:val="00894D1C"/>
    <w:rsid w:val="008C17A5"/>
    <w:rsid w:val="008C4ABD"/>
    <w:rsid w:val="008F1D7C"/>
    <w:rsid w:val="008F3590"/>
    <w:rsid w:val="008F72A5"/>
    <w:rsid w:val="00934669"/>
    <w:rsid w:val="00957711"/>
    <w:rsid w:val="009A1FA9"/>
    <w:rsid w:val="009B3079"/>
    <w:rsid w:val="009C3104"/>
    <w:rsid w:val="009E41DF"/>
    <w:rsid w:val="009E7153"/>
    <w:rsid w:val="00A02AEB"/>
    <w:rsid w:val="00A1378A"/>
    <w:rsid w:val="00A200BC"/>
    <w:rsid w:val="00A35483"/>
    <w:rsid w:val="00A371BE"/>
    <w:rsid w:val="00A52B15"/>
    <w:rsid w:val="00AE09A7"/>
    <w:rsid w:val="00B21652"/>
    <w:rsid w:val="00B451D3"/>
    <w:rsid w:val="00B46EBE"/>
    <w:rsid w:val="00B62D44"/>
    <w:rsid w:val="00B901E9"/>
    <w:rsid w:val="00B97287"/>
    <w:rsid w:val="00BA5AAF"/>
    <w:rsid w:val="00BD516B"/>
    <w:rsid w:val="00BD5357"/>
    <w:rsid w:val="00C10E10"/>
    <w:rsid w:val="00C21ACF"/>
    <w:rsid w:val="00C362EA"/>
    <w:rsid w:val="00CB3EB2"/>
    <w:rsid w:val="00CB640E"/>
    <w:rsid w:val="00CC49FE"/>
    <w:rsid w:val="00CD3F5D"/>
    <w:rsid w:val="00D274E4"/>
    <w:rsid w:val="00D51BF6"/>
    <w:rsid w:val="00D578BA"/>
    <w:rsid w:val="00D60025"/>
    <w:rsid w:val="00D74E19"/>
    <w:rsid w:val="00D75536"/>
    <w:rsid w:val="00D7797F"/>
    <w:rsid w:val="00DB686F"/>
    <w:rsid w:val="00DC64D1"/>
    <w:rsid w:val="00DC75E0"/>
    <w:rsid w:val="00E30E89"/>
    <w:rsid w:val="00E37DB9"/>
    <w:rsid w:val="00E54596"/>
    <w:rsid w:val="00E60BA7"/>
    <w:rsid w:val="00E7727F"/>
    <w:rsid w:val="00E85396"/>
    <w:rsid w:val="00EB0142"/>
    <w:rsid w:val="00EB26EE"/>
    <w:rsid w:val="00EB3F96"/>
    <w:rsid w:val="00EE2C42"/>
    <w:rsid w:val="00EF5A9D"/>
    <w:rsid w:val="00F045A9"/>
    <w:rsid w:val="00F06399"/>
    <w:rsid w:val="00F27CB4"/>
    <w:rsid w:val="00F31D67"/>
    <w:rsid w:val="00F32AE7"/>
    <w:rsid w:val="00F43CEE"/>
    <w:rsid w:val="00F71017"/>
    <w:rsid w:val="00F83E8B"/>
    <w:rsid w:val="00FA1984"/>
    <w:rsid w:val="00FB40DA"/>
    <w:rsid w:val="00FD3F9F"/>
    <w:rsid w:val="00FD6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A91774"/>
  <w15:docId w15:val="{7F4C7E92-0DE4-469D-85AE-C0E683725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7287"/>
    <w:rPr>
      <w:rFonts w:ascii="Calibri" w:eastAsia="Calibri" w:hAnsi="Calibri" w:cs="Times New Roman"/>
    </w:rPr>
  </w:style>
  <w:style w:type="paragraph" w:styleId="1">
    <w:name w:val="heading 1"/>
    <w:basedOn w:val="a"/>
    <w:link w:val="10"/>
    <w:uiPriority w:val="9"/>
    <w:qFormat/>
    <w:rsid w:val="00D6002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545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60BA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7287"/>
    <w:pPr>
      <w:ind w:left="720"/>
      <w:contextualSpacing/>
    </w:pPr>
  </w:style>
  <w:style w:type="table" w:styleId="a4">
    <w:name w:val="Table Grid"/>
    <w:basedOn w:val="a1"/>
    <w:uiPriority w:val="39"/>
    <w:rsid w:val="002601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2632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263213"/>
    <w:rPr>
      <w:rFonts w:ascii="Calibri" w:eastAsia="Calibri" w:hAnsi="Calibri" w:cs="Times New Roman"/>
    </w:rPr>
  </w:style>
  <w:style w:type="paragraph" w:styleId="a7">
    <w:name w:val="footer"/>
    <w:basedOn w:val="a"/>
    <w:link w:val="a8"/>
    <w:uiPriority w:val="99"/>
    <w:unhideWhenUsed/>
    <w:rsid w:val="002632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263213"/>
    <w:rPr>
      <w:rFonts w:ascii="Calibri" w:eastAsia="Calibri" w:hAnsi="Calibri" w:cs="Times New Roman"/>
    </w:rPr>
  </w:style>
  <w:style w:type="character" w:customStyle="1" w:styleId="10">
    <w:name w:val="Заголовок 1 Знак"/>
    <w:basedOn w:val="a0"/>
    <w:link w:val="1"/>
    <w:uiPriority w:val="9"/>
    <w:rsid w:val="00D6002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Заголовок 2 Знак"/>
    <w:basedOn w:val="a0"/>
    <w:link w:val="2"/>
    <w:uiPriority w:val="9"/>
    <w:semiHidden/>
    <w:rsid w:val="00E5459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a9">
    <w:name w:val="Body Text"/>
    <w:basedOn w:val="a"/>
    <w:link w:val="aa"/>
    <w:rsid w:val="000A7873"/>
    <w:pPr>
      <w:spacing w:after="120" w:line="240" w:lineRule="auto"/>
    </w:pPr>
    <w:rPr>
      <w:rFonts w:ascii="Times New Roman" w:eastAsia="Times New Roman" w:hAnsi="Times New Roman"/>
      <w:sz w:val="20"/>
      <w:szCs w:val="20"/>
      <w:lang w:eastAsia="ru-RU"/>
    </w:rPr>
  </w:style>
  <w:style w:type="character" w:customStyle="1" w:styleId="aa">
    <w:name w:val="Основной текст Знак"/>
    <w:basedOn w:val="a0"/>
    <w:link w:val="a9"/>
    <w:rsid w:val="000A7873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E60BA7"/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82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15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5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3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79CD0D-952D-403F-8622-3903081CCB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1867</Words>
  <Characters>10645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Student408</cp:lastModifiedBy>
  <cp:revision>2</cp:revision>
  <dcterms:created xsi:type="dcterms:W3CDTF">2024-10-12T07:33:00Z</dcterms:created>
  <dcterms:modified xsi:type="dcterms:W3CDTF">2024-10-12T07:33:00Z</dcterms:modified>
</cp:coreProperties>
</file>