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E9098" w14:textId="77777777" w:rsidR="00080F95" w:rsidRPr="0030092C" w:rsidRDefault="00080F95" w:rsidP="00887F5D">
      <w:pPr>
        <w:pStyle w:val="a8"/>
        <w:jc w:val="center"/>
        <w:rPr>
          <w:rFonts w:ascii="Times New Roman" w:hAnsi="Times New Roman" w:cs="Times New Roman"/>
          <w:sz w:val="28"/>
          <w:szCs w:val="28"/>
        </w:rPr>
      </w:pPr>
      <w:r w:rsidRPr="0030092C">
        <w:rPr>
          <w:rFonts w:ascii="Times New Roman" w:hAnsi="Times New Roman" w:cs="Times New Roman"/>
          <w:sz w:val="28"/>
          <w:szCs w:val="28"/>
        </w:rPr>
        <w:t>Частное учреждение образования</w:t>
      </w:r>
    </w:p>
    <w:p w14:paraId="6ACDDB1A" w14:textId="77777777" w:rsidR="00080F95" w:rsidRDefault="00080F95" w:rsidP="00887F5D">
      <w:pPr>
        <w:pStyle w:val="a8"/>
        <w:jc w:val="center"/>
        <w:rPr>
          <w:rFonts w:ascii="Times New Roman" w:hAnsi="Times New Roman" w:cs="Times New Roman"/>
          <w:sz w:val="28"/>
          <w:szCs w:val="28"/>
        </w:rPr>
      </w:pPr>
      <w:r w:rsidRPr="0030092C">
        <w:rPr>
          <w:rFonts w:ascii="Times New Roman" w:hAnsi="Times New Roman" w:cs="Times New Roman"/>
          <w:sz w:val="28"/>
          <w:szCs w:val="28"/>
        </w:rPr>
        <w:t>«</w:t>
      </w:r>
      <w:r>
        <w:rPr>
          <w:rFonts w:ascii="Times New Roman" w:hAnsi="Times New Roman" w:cs="Times New Roman"/>
          <w:sz w:val="28"/>
          <w:szCs w:val="28"/>
        </w:rPr>
        <w:t>К</w:t>
      </w:r>
      <w:r w:rsidRPr="0030092C">
        <w:rPr>
          <w:rFonts w:ascii="Times New Roman" w:hAnsi="Times New Roman" w:cs="Times New Roman"/>
          <w:sz w:val="28"/>
          <w:szCs w:val="28"/>
        </w:rPr>
        <w:t>олледж бизнеса и права»</w:t>
      </w:r>
    </w:p>
    <w:p w14:paraId="765B6403" w14:textId="77777777" w:rsidR="00080F95" w:rsidRDefault="00080F95" w:rsidP="00887F5D">
      <w:pPr>
        <w:pStyle w:val="a8"/>
        <w:jc w:val="center"/>
        <w:rPr>
          <w:rFonts w:ascii="Times New Roman" w:hAnsi="Times New Roman" w:cs="Times New Roman"/>
          <w:sz w:val="28"/>
          <w:szCs w:val="28"/>
        </w:rPr>
      </w:pPr>
    </w:p>
    <w:p w14:paraId="2B18B2C3" w14:textId="77777777" w:rsidR="00080F95" w:rsidRDefault="00080F95" w:rsidP="00887F5D">
      <w:pPr>
        <w:pStyle w:val="a8"/>
        <w:jc w:val="center"/>
        <w:rPr>
          <w:rFonts w:ascii="Times New Roman" w:hAnsi="Times New Roman" w:cs="Times New Roman"/>
          <w:sz w:val="28"/>
          <w:szCs w:val="28"/>
        </w:rPr>
      </w:pPr>
    </w:p>
    <w:p w14:paraId="6D8EBD6D" w14:textId="77777777" w:rsidR="00080F95" w:rsidRDefault="00080F95" w:rsidP="00887F5D">
      <w:pPr>
        <w:pStyle w:val="a8"/>
        <w:ind w:left="4962"/>
        <w:rPr>
          <w:rFonts w:ascii="Times New Roman" w:hAnsi="Times New Roman" w:cs="Times New Roman"/>
          <w:sz w:val="28"/>
          <w:szCs w:val="28"/>
        </w:rPr>
      </w:pPr>
      <w:r>
        <w:rPr>
          <w:rFonts w:ascii="Times New Roman" w:hAnsi="Times New Roman" w:cs="Times New Roman"/>
          <w:sz w:val="28"/>
          <w:szCs w:val="28"/>
        </w:rPr>
        <w:t>УТВЕРЖДАЮ</w:t>
      </w:r>
      <w:bookmarkStart w:id="0" w:name="_GoBack"/>
      <w:bookmarkEnd w:id="0"/>
    </w:p>
    <w:p w14:paraId="1805EF98" w14:textId="77777777" w:rsidR="00080F95" w:rsidRDefault="00080F95" w:rsidP="00887F5D">
      <w:pPr>
        <w:pStyle w:val="a8"/>
        <w:ind w:left="4962"/>
        <w:rPr>
          <w:rFonts w:ascii="Times New Roman" w:hAnsi="Times New Roman" w:cs="Times New Roman"/>
          <w:sz w:val="28"/>
          <w:szCs w:val="28"/>
        </w:rPr>
      </w:pPr>
      <w:r>
        <w:rPr>
          <w:rFonts w:ascii="Times New Roman" w:hAnsi="Times New Roman" w:cs="Times New Roman"/>
          <w:sz w:val="28"/>
          <w:szCs w:val="28"/>
        </w:rPr>
        <w:t>Заместитель директора</w:t>
      </w:r>
    </w:p>
    <w:p w14:paraId="36C54A66" w14:textId="77777777" w:rsidR="00080F95" w:rsidRDefault="00080F95" w:rsidP="00887F5D">
      <w:pPr>
        <w:pStyle w:val="a8"/>
        <w:ind w:left="4962"/>
        <w:rPr>
          <w:rFonts w:ascii="Times New Roman" w:hAnsi="Times New Roman" w:cs="Times New Roman"/>
          <w:sz w:val="28"/>
          <w:szCs w:val="28"/>
        </w:rPr>
      </w:pPr>
      <w:r>
        <w:rPr>
          <w:rFonts w:ascii="Times New Roman" w:hAnsi="Times New Roman" w:cs="Times New Roman"/>
          <w:sz w:val="28"/>
          <w:szCs w:val="28"/>
        </w:rPr>
        <w:t>по учебной работе</w:t>
      </w:r>
    </w:p>
    <w:p w14:paraId="49C3FD07" w14:textId="77777777" w:rsidR="00080F95" w:rsidRDefault="00080F95" w:rsidP="00887F5D">
      <w:pPr>
        <w:pStyle w:val="a8"/>
        <w:ind w:left="4962"/>
        <w:rPr>
          <w:rFonts w:ascii="Times New Roman" w:hAnsi="Times New Roman" w:cs="Times New Roman"/>
          <w:sz w:val="28"/>
          <w:szCs w:val="28"/>
        </w:rPr>
      </w:pPr>
      <w:r>
        <w:rPr>
          <w:rFonts w:ascii="Times New Roman" w:hAnsi="Times New Roman" w:cs="Times New Roman"/>
          <w:sz w:val="28"/>
          <w:szCs w:val="28"/>
        </w:rPr>
        <w:t xml:space="preserve">__________________ </w:t>
      </w:r>
      <w:proofErr w:type="spellStart"/>
      <w:r>
        <w:rPr>
          <w:rFonts w:ascii="Times New Roman" w:hAnsi="Times New Roman" w:cs="Times New Roman"/>
          <w:sz w:val="28"/>
          <w:szCs w:val="28"/>
        </w:rPr>
        <w:t>И.В.Малафей</w:t>
      </w:r>
      <w:proofErr w:type="spellEnd"/>
    </w:p>
    <w:p w14:paraId="7ECEC470" w14:textId="037BD441" w:rsidR="00080F95" w:rsidRDefault="00080F95" w:rsidP="00887F5D">
      <w:pPr>
        <w:pStyle w:val="a8"/>
        <w:ind w:left="4962"/>
        <w:rPr>
          <w:rFonts w:ascii="Times New Roman" w:hAnsi="Times New Roman" w:cs="Times New Roman"/>
          <w:sz w:val="28"/>
          <w:szCs w:val="28"/>
        </w:rPr>
      </w:pPr>
      <w:r>
        <w:rPr>
          <w:rFonts w:ascii="Times New Roman" w:hAnsi="Times New Roman" w:cs="Times New Roman"/>
          <w:sz w:val="28"/>
          <w:szCs w:val="28"/>
        </w:rPr>
        <w:t>«___</w:t>
      </w:r>
      <w:proofErr w:type="gramStart"/>
      <w:r>
        <w:rPr>
          <w:rFonts w:ascii="Times New Roman" w:hAnsi="Times New Roman" w:cs="Times New Roman"/>
          <w:sz w:val="28"/>
          <w:szCs w:val="28"/>
        </w:rPr>
        <w:t>_»_</w:t>
      </w:r>
      <w:proofErr w:type="gramEnd"/>
      <w:r>
        <w:rPr>
          <w:rFonts w:ascii="Times New Roman" w:hAnsi="Times New Roman" w:cs="Times New Roman"/>
          <w:sz w:val="28"/>
          <w:szCs w:val="28"/>
        </w:rPr>
        <w:t>___________ 202</w:t>
      </w:r>
      <w:r w:rsidR="00E2095C">
        <w:rPr>
          <w:rFonts w:ascii="Times New Roman" w:hAnsi="Times New Roman" w:cs="Times New Roman"/>
          <w:sz w:val="28"/>
          <w:szCs w:val="28"/>
        </w:rPr>
        <w:t>4</w:t>
      </w:r>
    </w:p>
    <w:p w14:paraId="5D530727" w14:textId="77777777" w:rsidR="00080F95" w:rsidRDefault="00080F95" w:rsidP="00887F5D">
      <w:pPr>
        <w:pStyle w:val="a8"/>
        <w:rPr>
          <w:rFonts w:ascii="Times New Roman" w:hAnsi="Times New Roman" w:cs="Times New Roman"/>
          <w:sz w:val="28"/>
          <w:szCs w:val="28"/>
        </w:rPr>
      </w:pPr>
    </w:p>
    <w:p w14:paraId="554656C8" w14:textId="0B773588" w:rsidR="00080F95" w:rsidRPr="00C04D77" w:rsidRDefault="00080F95" w:rsidP="00887F5D">
      <w:pPr>
        <w:pStyle w:val="a8"/>
        <w:jc w:val="center"/>
        <w:rPr>
          <w:rFonts w:ascii="Times New Roman" w:hAnsi="Times New Roman" w:cs="Times New Roman"/>
          <w:b/>
          <w:bCs/>
          <w:sz w:val="28"/>
          <w:szCs w:val="28"/>
        </w:rPr>
      </w:pPr>
      <w:r>
        <w:rPr>
          <w:rFonts w:ascii="Times New Roman" w:hAnsi="Times New Roman" w:cs="Times New Roman"/>
          <w:b/>
          <w:bCs/>
          <w:sz w:val="28"/>
          <w:szCs w:val="28"/>
        </w:rPr>
        <w:t>ТЕХНОЛОГИЯ РАЗРАБОТКИ ПРОГРАММНОГО ОБЕСП</w:t>
      </w:r>
      <w:r w:rsidR="00887F5D">
        <w:rPr>
          <w:rFonts w:ascii="Times New Roman" w:hAnsi="Times New Roman" w:cs="Times New Roman"/>
          <w:b/>
          <w:bCs/>
          <w:sz w:val="28"/>
          <w:szCs w:val="28"/>
        </w:rPr>
        <w:t>Е</w:t>
      </w:r>
      <w:r>
        <w:rPr>
          <w:rFonts w:ascii="Times New Roman" w:hAnsi="Times New Roman" w:cs="Times New Roman"/>
          <w:b/>
          <w:bCs/>
          <w:sz w:val="28"/>
          <w:szCs w:val="28"/>
        </w:rPr>
        <w:t>ЧЕНИЯ</w:t>
      </w:r>
    </w:p>
    <w:p w14:paraId="067C1AEA" w14:textId="77777777" w:rsidR="00080F95" w:rsidRDefault="00080F95" w:rsidP="00887F5D">
      <w:pPr>
        <w:pStyle w:val="a8"/>
        <w:jc w:val="both"/>
        <w:rPr>
          <w:rFonts w:ascii="Times New Roman" w:hAnsi="Times New Roman" w:cs="Times New Roman"/>
          <w:sz w:val="28"/>
          <w:szCs w:val="28"/>
        </w:rPr>
      </w:pPr>
    </w:p>
    <w:p w14:paraId="622137D5" w14:textId="49F49630" w:rsidR="00080F95" w:rsidRDefault="00080F95" w:rsidP="00887F5D">
      <w:pPr>
        <w:pStyle w:val="a8"/>
        <w:jc w:val="both"/>
        <w:rPr>
          <w:rFonts w:ascii="Times New Roman" w:hAnsi="Times New Roman" w:cs="Times New Roman"/>
          <w:sz w:val="28"/>
          <w:szCs w:val="28"/>
        </w:rPr>
      </w:pPr>
      <w:r>
        <w:rPr>
          <w:rFonts w:ascii="Times New Roman" w:hAnsi="Times New Roman" w:cs="Times New Roman"/>
          <w:sz w:val="28"/>
          <w:szCs w:val="28"/>
        </w:rPr>
        <w:t xml:space="preserve">Практические задания для учащихся 3 курса дневной формы получения образования специальности </w:t>
      </w:r>
      <w:r w:rsidRPr="00E2095C">
        <w:rPr>
          <w:rFonts w:ascii="Times New Roman" w:hAnsi="Times New Roman" w:cs="Times New Roman"/>
          <w:sz w:val="28"/>
          <w:szCs w:val="28"/>
          <w:highlight w:val="yellow"/>
        </w:rPr>
        <w:t>2-40 01 01 «Программное обеспечение информационных технологий»</w:t>
      </w:r>
    </w:p>
    <w:p w14:paraId="2F67C264" w14:textId="77777777" w:rsidR="00080F95" w:rsidRDefault="00080F95" w:rsidP="00887F5D">
      <w:pPr>
        <w:pStyle w:val="a8"/>
        <w:jc w:val="both"/>
        <w:rPr>
          <w:rFonts w:ascii="Times New Roman" w:hAnsi="Times New Roman" w:cs="Times New Roman"/>
          <w:sz w:val="28"/>
          <w:szCs w:val="28"/>
        </w:rPr>
      </w:pPr>
    </w:p>
    <w:p w14:paraId="3A995244" w14:textId="0B86584A" w:rsidR="00080F95" w:rsidRDefault="00080F95" w:rsidP="00887F5D">
      <w:pPr>
        <w:pStyle w:val="a8"/>
        <w:jc w:val="both"/>
        <w:rPr>
          <w:rFonts w:ascii="Times New Roman" w:hAnsi="Times New Roman" w:cs="Times New Roman"/>
          <w:sz w:val="28"/>
          <w:szCs w:val="28"/>
        </w:rPr>
      </w:pPr>
      <w:r w:rsidRPr="00E2095C">
        <w:rPr>
          <w:rFonts w:ascii="Times New Roman" w:hAnsi="Times New Roman" w:cs="Times New Roman"/>
          <w:sz w:val="28"/>
          <w:szCs w:val="28"/>
          <w:highlight w:val="yellow"/>
        </w:rPr>
        <w:t>Составлены на основании учебной программы, утвержденной Министерством образования Республики Беларусь 02.03.2022</w:t>
      </w:r>
    </w:p>
    <w:p w14:paraId="3BF5BA44" w14:textId="77777777" w:rsidR="00644D11" w:rsidRPr="0030092C" w:rsidRDefault="00644D11" w:rsidP="00887F5D">
      <w:pPr>
        <w:pStyle w:val="a8"/>
        <w:jc w:val="both"/>
        <w:rPr>
          <w:rFonts w:ascii="Times New Roman" w:hAnsi="Times New Roman" w:cs="Times New Roman"/>
          <w:sz w:val="28"/>
          <w:szCs w:val="28"/>
        </w:rPr>
      </w:pPr>
    </w:p>
    <w:p w14:paraId="13B43869" w14:textId="77777777" w:rsidR="00644D11" w:rsidRDefault="00644D11" w:rsidP="00887F5D">
      <w:pPr>
        <w:pStyle w:val="a8"/>
        <w:jc w:val="center"/>
        <w:rPr>
          <w:rFonts w:ascii="Times New Roman" w:hAnsi="Times New Roman" w:cs="Times New Roman"/>
          <w:b/>
          <w:bCs/>
          <w:sz w:val="28"/>
          <w:szCs w:val="28"/>
        </w:rPr>
      </w:pPr>
      <w:r>
        <w:rPr>
          <w:rFonts w:ascii="Times New Roman" w:hAnsi="Times New Roman" w:cs="Times New Roman"/>
          <w:b/>
          <w:bCs/>
          <w:sz w:val="28"/>
          <w:szCs w:val="28"/>
        </w:rPr>
        <w:t>Практические задания</w:t>
      </w:r>
    </w:p>
    <w:p w14:paraId="26F5CFAC" w14:textId="77777777" w:rsidR="00080F95" w:rsidRDefault="00080F95" w:rsidP="00887F5D">
      <w:pPr>
        <w:pStyle w:val="a8"/>
        <w:rPr>
          <w:rFonts w:ascii="Times New Roman" w:hAnsi="Times New Roman" w:cs="Times New Roman"/>
          <w:sz w:val="28"/>
          <w:szCs w:val="28"/>
        </w:rPr>
      </w:pPr>
    </w:p>
    <w:p w14:paraId="3D0B1D50" w14:textId="7DB52F4B" w:rsidR="006076F0" w:rsidRPr="00887F5D" w:rsidRDefault="006076F0" w:rsidP="00887F5D">
      <w:pPr>
        <w:pStyle w:val="a3"/>
        <w:numPr>
          <w:ilvl w:val="0"/>
          <w:numId w:val="1"/>
        </w:numPr>
        <w:spacing w:after="0"/>
        <w:ind w:left="0" w:firstLine="709"/>
        <w:contextualSpacing/>
        <w:rPr>
          <w:rFonts w:cs="Times New Roman"/>
          <w:szCs w:val="28"/>
        </w:rPr>
      </w:pPr>
      <w:r w:rsidRPr="00887F5D">
        <w:rPr>
          <w:rFonts w:cs="Times New Roman"/>
          <w:szCs w:val="28"/>
        </w:rPr>
        <w:t xml:space="preserve">Предметная область: «Автоматизация работы организации по трудоустройству населения». ПС должно обрабатывать следующую информацию о безработных, зарегистрированных на бирже труда: фамилия, имя, отчество, пол, дата рождения, адрес, образование, учебное заведение, которое закончили, специальность, стаж работы, дополнительные возможности (владение иностранным языком, знание компьютера и т.д.), причина безработицы (сокращение, переезд, болезнь и т.д.). А также информацию о каждом предприятии, предоставляющем работу: название предприятия, адрес, перечень специальностей, имеющих вакансии. Для каждой специальности указаны критерии отбора: образование, стаж, пол, возраст, умения и условия труда на предприятии: рабочий день, выходные, отпуск, заработная плата, льготы и прочее. ПС должно осуществлять подбор для каждого обратившегося безработного наиболее подходящего варианта работы по сведениям в банке данных. Провести анализ и прогнозирование ситуации на рынке труда: </w:t>
      </w:r>
    </w:p>
    <w:p w14:paraId="6E7059AE" w14:textId="77777777" w:rsidR="006076F0" w:rsidRPr="00887F5D" w:rsidRDefault="006076F0" w:rsidP="00887F5D">
      <w:pPr>
        <w:numPr>
          <w:ilvl w:val="0"/>
          <w:numId w:val="6"/>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 xml:space="preserve"> выяснить тенденцию роста или снижения количества безработных, темпы роста безработных. Построить прогноз на ближайший период о количестве безработных при сохранении прежних темпов роста безработицы; </w:t>
      </w:r>
    </w:p>
    <w:p w14:paraId="672D5D52" w14:textId="77777777" w:rsidR="006076F0" w:rsidRPr="00887F5D" w:rsidRDefault="006076F0" w:rsidP="00887F5D">
      <w:pPr>
        <w:numPr>
          <w:ilvl w:val="0"/>
          <w:numId w:val="6"/>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 xml:space="preserve"> произвести группировку безработных по следующим критериям: возраст, пол, образование, специальность, стаж и т.д. Выяснить наличие корреляционной зависимости между этими показателями; </w:t>
      </w:r>
    </w:p>
    <w:p w14:paraId="5B00C1FD" w14:textId="6C22FD0A" w:rsidR="00E15A45" w:rsidRPr="00887F5D" w:rsidRDefault="006076F0" w:rsidP="00887F5D">
      <w:pPr>
        <w:numPr>
          <w:ilvl w:val="0"/>
          <w:numId w:val="6"/>
        </w:numPr>
        <w:shd w:val="clear" w:color="auto" w:fill="FFFFFF"/>
        <w:spacing w:after="0" w:line="240" w:lineRule="auto"/>
        <w:ind w:left="0" w:firstLine="709"/>
        <w:contextualSpacing/>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lastRenderedPageBreak/>
        <w:t xml:space="preserve"> проанализировать причины безработицы. Определить ведущий фактор безработицы. Представить графическую интерпретацию полученных результатов. </w:t>
      </w:r>
    </w:p>
    <w:p w14:paraId="746C8CBD" w14:textId="729ED99C" w:rsidR="00722A6C" w:rsidRPr="00887F5D" w:rsidRDefault="00722A6C" w:rsidP="00887F5D">
      <w:pPr>
        <w:spacing w:after="0" w:line="240" w:lineRule="auto"/>
        <w:ind w:firstLine="709"/>
        <w:jc w:val="both"/>
        <w:rPr>
          <w:rFonts w:ascii="Times New Roman" w:hAnsi="Times New Roman" w:cs="Times New Roman"/>
          <w:sz w:val="28"/>
          <w:szCs w:val="28"/>
        </w:rPr>
      </w:pPr>
      <w:r w:rsidRPr="00887F5D">
        <w:rPr>
          <w:rFonts w:ascii="Times New Roman" w:hAnsi="Times New Roman" w:cs="Times New Roman"/>
          <w:sz w:val="28"/>
          <w:szCs w:val="28"/>
        </w:rPr>
        <w:t>Построить диаграмму прецедентов (</w:t>
      </w:r>
      <w:proofErr w:type="spellStart"/>
      <w:r w:rsidRPr="00887F5D">
        <w:rPr>
          <w:rFonts w:ascii="Times New Roman" w:hAnsi="Times New Roman" w:cs="Times New Roman"/>
          <w:sz w:val="28"/>
          <w:szCs w:val="28"/>
        </w:rPr>
        <w:t>use</w:t>
      </w:r>
      <w:proofErr w:type="spellEnd"/>
      <w:r w:rsidRPr="00887F5D">
        <w:rPr>
          <w:rFonts w:ascii="Times New Roman" w:hAnsi="Times New Roman" w:cs="Times New Roman"/>
          <w:sz w:val="28"/>
          <w:szCs w:val="28"/>
        </w:rPr>
        <w:t xml:space="preserve"> </w:t>
      </w:r>
      <w:proofErr w:type="spellStart"/>
      <w:r w:rsidRPr="00887F5D">
        <w:rPr>
          <w:rFonts w:ascii="Times New Roman" w:hAnsi="Times New Roman" w:cs="Times New Roman"/>
          <w:sz w:val="28"/>
          <w:szCs w:val="28"/>
        </w:rPr>
        <w:t>case</w:t>
      </w:r>
      <w:proofErr w:type="spellEnd"/>
      <w:r w:rsidRPr="00887F5D">
        <w:rPr>
          <w:rFonts w:ascii="Times New Roman" w:hAnsi="Times New Roman" w:cs="Times New Roman"/>
          <w:sz w:val="28"/>
          <w:szCs w:val="28"/>
        </w:rPr>
        <w:t xml:space="preserve"> </w:t>
      </w:r>
      <w:proofErr w:type="spellStart"/>
      <w:r w:rsidRPr="00887F5D">
        <w:rPr>
          <w:rFonts w:ascii="Times New Roman" w:hAnsi="Times New Roman" w:cs="Times New Roman"/>
          <w:sz w:val="28"/>
          <w:szCs w:val="28"/>
        </w:rPr>
        <w:t>diagram</w:t>
      </w:r>
      <w:proofErr w:type="spellEnd"/>
      <w:r w:rsidRPr="00887F5D">
        <w:rPr>
          <w:rFonts w:ascii="Times New Roman" w:hAnsi="Times New Roman" w:cs="Times New Roman"/>
          <w:sz w:val="28"/>
          <w:szCs w:val="28"/>
        </w:rPr>
        <w:t>) системы автоматизации организации по трудоустройству населения.</w:t>
      </w:r>
    </w:p>
    <w:p w14:paraId="20D7B6C2" w14:textId="77777777" w:rsidR="006076F0" w:rsidRPr="00887F5D" w:rsidRDefault="006076F0" w:rsidP="00887F5D">
      <w:pPr>
        <w:shd w:val="clear" w:color="auto" w:fill="FFFFFF"/>
        <w:spacing w:after="0" w:line="240" w:lineRule="auto"/>
        <w:ind w:firstLine="709"/>
        <w:contextualSpacing/>
        <w:jc w:val="both"/>
        <w:rPr>
          <w:rFonts w:ascii="Times New Roman" w:eastAsia="Times New Roman" w:hAnsi="Times New Roman" w:cs="Times New Roman"/>
          <w:sz w:val="28"/>
          <w:szCs w:val="28"/>
          <w:lang w:eastAsia="ru-RU"/>
        </w:rPr>
      </w:pPr>
    </w:p>
    <w:p w14:paraId="796C8694" w14:textId="35DABE8E" w:rsidR="00594F7C" w:rsidRPr="00887F5D" w:rsidRDefault="00594F7C" w:rsidP="00887F5D">
      <w:pPr>
        <w:pStyle w:val="a3"/>
        <w:numPr>
          <w:ilvl w:val="0"/>
          <w:numId w:val="1"/>
        </w:numPr>
        <w:spacing w:after="0"/>
        <w:ind w:left="0" w:firstLine="709"/>
        <w:contextualSpacing/>
        <w:rPr>
          <w:rFonts w:cs="Times New Roman"/>
          <w:szCs w:val="28"/>
        </w:rPr>
      </w:pPr>
      <w:r w:rsidRPr="00887F5D">
        <w:rPr>
          <w:rFonts w:cs="Times New Roman"/>
          <w:szCs w:val="28"/>
        </w:rPr>
        <w:t>Предприятие планирует закупки медикаментов. Планирование закупок осуществляется в Департаменте маркетинга, в группе маркетинга и планирования. Планирование закупок осуществляется следующим образом:</w:t>
      </w:r>
    </w:p>
    <w:p w14:paraId="2003DCAC" w14:textId="25EF008D" w:rsidR="00594F7C" w:rsidRPr="00887F5D" w:rsidRDefault="00594F7C" w:rsidP="00887F5D">
      <w:pPr>
        <w:numPr>
          <w:ilvl w:val="0"/>
          <w:numId w:val="8"/>
        </w:numPr>
        <w:shd w:val="clear" w:color="auto" w:fill="FFFFFF" w:themeFill="background1"/>
        <w:tabs>
          <w:tab w:val="clear" w:pos="720"/>
        </w:tabs>
        <w:spacing w:after="0" w:line="240" w:lineRule="auto"/>
        <w:ind w:left="0" w:firstLine="709"/>
        <w:jc w:val="both"/>
        <w:rPr>
          <w:rFonts w:ascii="Times New Roman" w:eastAsia="Times New Roman" w:hAnsi="Times New Roman" w:cs="Times New Roman"/>
          <w:color w:val="000000"/>
          <w:sz w:val="28"/>
          <w:szCs w:val="28"/>
          <w:lang w:eastAsia="ru-RU"/>
        </w:rPr>
      </w:pPr>
      <w:r w:rsidRPr="00887F5D">
        <w:rPr>
          <w:rFonts w:ascii="Times New Roman" w:eastAsia="Times New Roman" w:hAnsi="Times New Roman" w:cs="Times New Roman"/>
          <w:color w:val="000000"/>
          <w:sz w:val="28"/>
          <w:szCs w:val="28"/>
          <w:lang w:eastAsia="ru-RU"/>
        </w:rPr>
        <w:t>Менеджер группы планирования и маркетинга ежесуточно получает от контрагентов данные внешней и внутренней статистики продаж медикаментов в виде отчетов продаж</w:t>
      </w:r>
      <w:r w:rsidR="00103B36" w:rsidRPr="00887F5D">
        <w:rPr>
          <w:rFonts w:ascii="Times New Roman" w:eastAsia="Times New Roman" w:hAnsi="Times New Roman" w:cs="Times New Roman"/>
          <w:color w:val="000000"/>
          <w:sz w:val="28"/>
          <w:szCs w:val="28"/>
          <w:lang w:eastAsia="ru-RU"/>
        </w:rPr>
        <w:t>; д</w:t>
      </w:r>
      <w:r w:rsidRPr="00887F5D">
        <w:rPr>
          <w:rFonts w:ascii="Times New Roman" w:eastAsia="Times New Roman" w:hAnsi="Times New Roman" w:cs="Times New Roman"/>
          <w:color w:val="000000"/>
          <w:sz w:val="28"/>
          <w:szCs w:val="28"/>
          <w:lang w:eastAsia="ru-RU"/>
        </w:rPr>
        <w:t>ля планирования закупок медикаментов еженедельно на основании статистики продаж производит расчет потребности в товаре. В результате расчета формируется Таблица потребностей в товаре.</w:t>
      </w:r>
    </w:p>
    <w:p w14:paraId="4F3570AD" w14:textId="475A0CCE" w:rsidR="00594F7C" w:rsidRPr="00887F5D" w:rsidRDefault="00594F7C" w:rsidP="00887F5D">
      <w:pPr>
        <w:numPr>
          <w:ilvl w:val="0"/>
          <w:numId w:val="8"/>
        </w:numPr>
        <w:shd w:val="clear" w:color="auto" w:fill="FFFFFF" w:themeFill="background1"/>
        <w:tabs>
          <w:tab w:val="clear" w:pos="720"/>
        </w:tabs>
        <w:spacing w:after="0" w:line="240" w:lineRule="auto"/>
        <w:ind w:left="0" w:firstLine="709"/>
        <w:jc w:val="both"/>
        <w:rPr>
          <w:rFonts w:ascii="Times New Roman" w:eastAsia="Times New Roman" w:hAnsi="Times New Roman" w:cs="Times New Roman"/>
          <w:color w:val="000000"/>
          <w:sz w:val="28"/>
          <w:szCs w:val="28"/>
          <w:lang w:eastAsia="ru-RU"/>
        </w:rPr>
      </w:pPr>
      <w:r w:rsidRPr="00887F5D">
        <w:rPr>
          <w:rFonts w:ascii="Times New Roman" w:eastAsia="Times New Roman" w:hAnsi="Times New Roman" w:cs="Times New Roman"/>
          <w:color w:val="000000"/>
          <w:sz w:val="28"/>
          <w:szCs w:val="28"/>
          <w:lang w:eastAsia="ru-RU"/>
        </w:rPr>
        <w:t>Определив количество и номенклатуру заказываемых товаров, менеджер отдела закупок приступает к анализу предложений поставщиков. Данный процесс осуществляется ежемесячно или по мере необходимости. Выбираются наиболее выгодные условия поставки. Данные сведения берутся из прайс-листа для закупок. При выборе поставщика важно учесть предоставляемую отсрочку платежа. Эта информация берется из контрактов, отмеченных как приоритетные (действующие). В результате формируется список поставщиков, каждой позиции присваивается признак основного и запасных поставщиков в порядке убывания приоритета.</w:t>
      </w:r>
    </w:p>
    <w:p w14:paraId="50306D8B" w14:textId="77777777" w:rsidR="00594F7C" w:rsidRPr="00887F5D" w:rsidRDefault="00594F7C" w:rsidP="00887F5D">
      <w:pPr>
        <w:numPr>
          <w:ilvl w:val="0"/>
          <w:numId w:val="8"/>
        </w:numPr>
        <w:shd w:val="clear" w:color="auto" w:fill="FFFFFF" w:themeFill="background1"/>
        <w:tabs>
          <w:tab w:val="clear" w:pos="720"/>
        </w:tabs>
        <w:spacing w:after="0" w:line="240" w:lineRule="auto"/>
        <w:ind w:left="0" w:firstLine="709"/>
        <w:jc w:val="both"/>
        <w:rPr>
          <w:rFonts w:ascii="Times New Roman" w:eastAsia="Times New Roman" w:hAnsi="Times New Roman" w:cs="Times New Roman"/>
          <w:color w:val="000000"/>
          <w:sz w:val="28"/>
          <w:szCs w:val="28"/>
          <w:lang w:eastAsia="ru-RU"/>
        </w:rPr>
      </w:pPr>
      <w:r w:rsidRPr="00887F5D">
        <w:rPr>
          <w:rFonts w:ascii="Times New Roman" w:eastAsia="Times New Roman" w:hAnsi="Times New Roman" w:cs="Times New Roman"/>
          <w:color w:val="000000"/>
          <w:sz w:val="28"/>
          <w:szCs w:val="28"/>
          <w:lang w:eastAsia="ru-RU"/>
        </w:rPr>
        <w:t>Менеджер отдела закупок ежемесячно на основании Таблицы потребностей в товаре и списка выбранных поставщиков формирует графики поставок с указанием сроков и периодичности, но без количества поставки.</w:t>
      </w:r>
    </w:p>
    <w:p w14:paraId="6CE75F62" w14:textId="77777777" w:rsidR="00594F7C" w:rsidRPr="00887F5D" w:rsidRDefault="00594F7C" w:rsidP="00887F5D">
      <w:pPr>
        <w:numPr>
          <w:ilvl w:val="0"/>
          <w:numId w:val="8"/>
        </w:numPr>
        <w:shd w:val="clear" w:color="auto" w:fill="FFFFFF" w:themeFill="background1"/>
        <w:tabs>
          <w:tab w:val="clear" w:pos="720"/>
        </w:tabs>
        <w:spacing w:after="0" w:line="240" w:lineRule="auto"/>
        <w:ind w:left="0" w:firstLine="709"/>
        <w:jc w:val="both"/>
        <w:rPr>
          <w:rFonts w:ascii="Times New Roman" w:eastAsia="Times New Roman" w:hAnsi="Times New Roman" w:cs="Times New Roman"/>
          <w:color w:val="000000"/>
          <w:sz w:val="28"/>
          <w:szCs w:val="28"/>
          <w:lang w:eastAsia="ru-RU"/>
        </w:rPr>
      </w:pPr>
      <w:r w:rsidRPr="00887F5D">
        <w:rPr>
          <w:rFonts w:ascii="Times New Roman" w:eastAsia="Times New Roman" w:hAnsi="Times New Roman" w:cs="Times New Roman"/>
          <w:color w:val="000000"/>
          <w:sz w:val="28"/>
          <w:szCs w:val="28"/>
          <w:lang w:eastAsia="ru-RU"/>
        </w:rPr>
        <w:t>Ежемесячно после определения потребности в товаре менеджер группы логистики рассчитывает необходимое количество закупок. Необходимое количество закупок рассчитывается на основании фактических запасов на складе, необходимого минимального и максимального уровня запасов. Нормы минимального и максимального количества запасов устанавливаются в днях. При расчете необходимого количества закупки учитывается также время товара в пути. Таким образом, данный расчет должен обеспечить возможность бесперебойного отпуска товара со склада. По результату расчетов формируется план заявок на месяц.</w:t>
      </w:r>
    </w:p>
    <w:p w14:paraId="03433668" w14:textId="77777777" w:rsidR="00594F7C" w:rsidRPr="00887F5D" w:rsidRDefault="00594F7C" w:rsidP="00887F5D">
      <w:pPr>
        <w:numPr>
          <w:ilvl w:val="0"/>
          <w:numId w:val="8"/>
        </w:numPr>
        <w:shd w:val="clear" w:color="auto" w:fill="FFFFFF" w:themeFill="background1"/>
        <w:tabs>
          <w:tab w:val="clear" w:pos="720"/>
        </w:tabs>
        <w:spacing w:after="0" w:line="240" w:lineRule="auto"/>
        <w:ind w:left="0" w:firstLine="709"/>
        <w:jc w:val="both"/>
        <w:rPr>
          <w:rFonts w:ascii="Times New Roman" w:eastAsia="Times New Roman" w:hAnsi="Times New Roman" w:cs="Times New Roman"/>
          <w:color w:val="000000"/>
          <w:sz w:val="28"/>
          <w:szCs w:val="28"/>
          <w:lang w:eastAsia="ru-RU"/>
        </w:rPr>
      </w:pPr>
      <w:r w:rsidRPr="00887F5D">
        <w:rPr>
          <w:rFonts w:ascii="Times New Roman" w:eastAsia="Times New Roman" w:hAnsi="Times New Roman" w:cs="Times New Roman"/>
          <w:color w:val="000000"/>
          <w:sz w:val="28"/>
          <w:szCs w:val="28"/>
          <w:lang w:eastAsia="ru-RU"/>
        </w:rPr>
        <w:t>Затем в группе логистики ежедневно по плану заявок, графику поставок, прайс-листам поставщиков формируются заказы поставщикам.</w:t>
      </w:r>
    </w:p>
    <w:p w14:paraId="448AD460" w14:textId="294D4094" w:rsidR="00594F7C" w:rsidRPr="00887F5D" w:rsidRDefault="00594F7C" w:rsidP="00887F5D">
      <w:pPr>
        <w:numPr>
          <w:ilvl w:val="0"/>
          <w:numId w:val="8"/>
        </w:numPr>
        <w:shd w:val="clear" w:color="auto" w:fill="FFFFFF" w:themeFill="background1"/>
        <w:tabs>
          <w:tab w:val="clear" w:pos="720"/>
        </w:tabs>
        <w:spacing w:after="0" w:line="240" w:lineRule="auto"/>
        <w:ind w:left="0" w:firstLine="709"/>
        <w:jc w:val="both"/>
        <w:rPr>
          <w:rFonts w:ascii="Times New Roman" w:eastAsia="Times New Roman" w:hAnsi="Times New Roman" w:cs="Times New Roman"/>
          <w:color w:val="000000"/>
          <w:sz w:val="28"/>
          <w:szCs w:val="28"/>
          <w:lang w:eastAsia="ru-RU"/>
        </w:rPr>
      </w:pPr>
      <w:r w:rsidRPr="00887F5D">
        <w:rPr>
          <w:rFonts w:ascii="Times New Roman" w:eastAsia="Times New Roman" w:hAnsi="Times New Roman" w:cs="Times New Roman"/>
          <w:color w:val="000000"/>
          <w:sz w:val="28"/>
          <w:szCs w:val="28"/>
          <w:lang w:eastAsia="ru-RU"/>
        </w:rPr>
        <w:t xml:space="preserve">Если предстоит сделать заказ импортному поставщику, то менеджер группы логистики рассчитывает затраты на сертификацию, создается отчет о затратах на сертификацию. Затраты на сертификацию проверяются на соответствие внутрифирменным нормам. </w:t>
      </w:r>
    </w:p>
    <w:p w14:paraId="1D02413E" w14:textId="77777777" w:rsidR="00594F7C" w:rsidRPr="00887F5D" w:rsidRDefault="00594F7C" w:rsidP="00887F5D">
      <w:pPr>
        <w:numPr>
          <w:ilvl w:val="0"/>
          <w:numId w:val="8"/>
        </w:numPr>
        <w:shd w:val="clear" w:color="auto" w:fill="FFFFFF" w:themeFill="background1"/>
        <w:tabs>
          <w:tab w:val="clear" w:pos="720"/>
        </w:tabs>
        <w:spacing w:after="0" w:line="240" w:lineRule="auto"/>
        <w:ind w:left="0" w:firstLine="709"/>
        <w:jc w:val="both"/>
        <w:rPr>
          <w:rFonts w:ascii="Times New Roman" w:eastAsia="Times New Roman" w:hAnsi="Times New Roman" w:cs="Times New Roman"/>
          <w:color w:val="000000"/>
          <w:sz w:val="28"/>
          <w:szCs w:val="28"/>
          <w:lang w:eastAsia="ru-RU"/>
        </w:rPr>
      </w:pPr>
      <w:r w:rsidRPr="00887F5D">
        <w:rPr>
          <w:rFonts w:ascii="Times New Roman" w:eastAsia="Times New Roman" w:hAnsi="Times New Roman" w:cs="Times New Roman"/>
          <w:color w:val="000000"/>
          <w:sz w:val="28"/>
          <w:szCs w:val="28"/>
          <w:lang w:eastAsia="ru-RU"/>
        </w:rPr>
        <w:t>Если затраты на сертификацию превышают внутрифирменные нормы, то менеджер группы логистики повторяет процесс формирования заказов поставщикам. Формируются новые заказы.</w:t>
      </w:r>
    </w:p>
    <w:p w14:paraId="7A8DB43F" w14:textId="77777777" w:rsidR="00594F7C" w:rsidRPr="00887F5D" w:rsidRDefault="00594F7C" w:rsidP="00887F5D">
      <w:pPr>
        <w:numPr>
          <w:ilvl w:val="0"/>
          <w:numId w:val="8"/>
        </w:numPr>
        <w:shd w:val="clear" w:color="auto" w:fill="FFFFFF" w:themeFill="background1"/>
        <w:tabs>
          <w:tab w:val="clear" w:pos="720"/>
        </w:tabs>
        <w:spacing w:after="0" w:line="240" w:lineRule="auto"/>
        <w:ind w:left="0" w:firstLine="709"/>
        <w:jc w:val="both"/>
        <w:rPr>
          <w:rFonts w:ascii="Times New Roman" w:eastAsia="Times New Roman" w:hAnsi="Times New Roman" w:cs="Times New Roman"/>
          <w:color w:val="000000"/>
          <w:sz w:val="28"/>
          <w:szCs w:val="28"/>
          <w:lang w:eastAsia="ru-RU"/>
        </w:rPr>
      </w:pPr>
      <w:r w:rsidRPr="00887F5D">
        <w:rPr>
          <w:rFonts w:ascii="Times New Roman" w:eastAsia="Times New Roman" w:hAnsi="Times New Roman" w:cs="Times New Roman"/>
          <w:color w:val="000000"/>
          <w:sz w:val="28"/>
          <w:szCs w:val="28"/>
          <w:lang w:eastAsia="ru-RU"/>
        </w:rPr>
        <w:lastRenderedPageBreak/>
        <w:t>Ежедневно подготовленный заказ поставщику акцептуется, заказ должен подписать менеджер по логистике и директор Департамента маркетинга и управления товарными запасами.</w:t>
      </w:r>
    </w:p>
    <w:p w14:paraId="2948D517" w14:textId="7C2389CC" w:rsidR="00594F7C" w:rsidRPr="00887F5D" w:rsidRDefault="00594F7C" w:rsidP="00887F5D">
      <w:pPr>
        <w:numPr>
          <w:ilvl w:val="0"/>
          <w:numId w:val="8"/>
        </w:numPr>
        <w:shd w:val="clear" w:color="auto" w:fill="FFFFFF" w:themeFill="background1"/>
        <w:tabs>
          <w:tab w:val="clear" w:pos="720"/>
        </w:tabs>
        <w:spacing w:after="0" w:line="240" w:lineRule="auto"/>
        <w:ind w:left="0" w:firstLine="709"/>
        <w:jc w:val="both"/>
        <w:rPr>
          <w:rFonts w:ascii="Times New Roman" w:eastAsia="Times New Roman" w:hAnsi="Times New Roman" w:cs="Times New Roman"/>
          <w:color w:val="000000"/>
          <w:sz w:val="28"/>
          <w:szCs w:val="28"/>
          <w:lang w:eastAsia="ru-RU"/>
        </w:rPr>
      </w:pPr>
      <w:r w:rsidRPr="00887F5D">
        <w:rPr>
          <w:rFonts w:ascii="Times New Roman" w:eastAsia="Times New Roman" w:hAnsi="Times New Roman" w:cs="Times New Roman"/>
          <w:color w:val="000000"/>
          <w:sz w:val="28"/>
          <w:szCs w:val="28"/>
          <w:lang w:eastAsia="ru-RU"/>
        </w:rPr>
        <w:t>Ежедневно менеджер группы логистики направляет заказ в отдел закупок. Менеджер отдела закупок направляет заказ поставщику.</w:t>
      </w:r>
    </w:p>
    <w:p w14:paraId="7A6A6159" w14:textId="720C3FE9" w:rsidR="00594F7C" w:rsidRPr="00887F5D" w:rsidRDefault="00594F7C" w:rsidP="00887F5D">
      <w:pPr>
        <w:shd w:val="clear" w:color="auto" w:fill="FFFFFF" w:themeFill="background1"/>
        <w:spacing w:after="0" w:line="240" w:lineRule="auto"/>
        <w:ind w:firstLine="709"/>
        <w:jc w:val="both"/>
        <w:rPr>
          <w:rFonts w:ascii="Times New Roman" w:eastAsia="Times New Roman" w:hAnsi="Times New Roman" w:cs="Times New Roman"/>
          <w:color w:val="000000"/>
          <w:sz w:val="28"/>
          <w:szCs w:val="28"/>
          <w:lang w:eastAsia="ru-RU"/>
        </w:rPr>
      </w:pPr>
      <w:r w:rsidRPr="00887F5D">
        <w:rPr>
          <w:rFonts w:ascii="Times New Roman" w:eastAsia="Times New Roman" w:hAnsi="Times New Roman" w:cs="Times New Roman"/>
          <w:color w:val="000000"/>
          <w:sz w:val="28"/>
          <w:szCs w:val="28"/>
          <w:lang w:eastAsia="ru-RU"/>
        </w:rPr>
        <w:t xml:space="preserve">Постройте диаграмму </w:t>
      </w:r>
      <w:r w:rsidRPr="00887F5D">
        <w:rPr>
          <w:rFonts w:ascii="Times New Roman" w:eastAsia="Times New Roman" w:hAnsi="Times New Roman" w:cs="Times New Roman"/>
          <w:color w:val="000000"/>
          <w:sz w:val="28"/>
          <w:szCs w:val="28"/>
          <w:lang w:val="en-US" w:eastAsia="ru-RU"/>
        </w:rPr>
        <w:t>IDEF</w:t>
      </w:r>
      <w:r w:rsidRPr="00887F5D">
        <w:rPr>
          <w:rFonts w:ascii="Times New Roman" w:eastAsia="Times New Roman" w:hAnsi="Times New Roman" w:cs="Times New Roman"/>
          <w:color w:val="000000"/>
          <w:sz w:val="28"/>
          <w:szCs w:val="28"/>
          <w:lang w:eastAsia="ru-RU"/>
        </w:rPr>
        <w:t>0 (контекстную и ее декомпозицию)</w:t>
      </w:r>
    </w:p>
    <w:p w14:paraId="0BBF1E26" w14:textId="773C5B74" w:rsidR="00080F95" w:rsidRPr="00887F5D" w:rsidRDefault="00080F95" w:rsidP="00887F5D">
      <w:pPr>
        <w:spacing w:after="0" w:line="240" w:lineRule="auto"/>
        <w:ind w:firstLine="709"/>
        <w:jc w:val="both"/>
        <w:rPr>
          <w:rFonts w:ascii="Times New Roman" w:eastAsia="Times New Roman" w:hAnsi="Times New Roman" w:cs="Times New Roman"/>
          <w:b/>
          <w:sz w:val="28"/>
          <w:szCs w:val="28"/>
          <w:lang w:eastAsia="ru-RU"/>
        </w:rPr>
      </w:pPr>
    </w:p>
    <w:p w14:paraId="49883C76" w14:textId="6C296972" w:rsidR="00B37950" w:rsidRPr="00887F5D" w:rsidRDefault="006D5544" w:rsidP="00887F5D">
      <w:pPr>
        <w:pStyle w:val="a3"/>
        <w:numPr>
          <w:ilvl w:val="0"/>
          <w:numId w:val="1"/>
        </w:numPr>
        <w:spacing w:after="0"/>
        <w:ind w:left="0" w:firstLine="709"/>
        <w:contextualSpacing/>
        <w:rPr>
          <w:rFonts w:cs="Times New Roman"/>
          <w:b/>
          <w:szCs w:val="28"/>
        </w:rPr>
      </w:pPr>
      <w:r w:rsidRPr="00887F5D">
        <w:rPr>
          <w:rFonts w:cs="Times New Roman"/>
          <w:szCs w:val="28"/>
        </w:rPr>
        <w:t xml:space="preserve">Химчистка занимается приемом вещей у населения для выведения пятен. Необходимо составить базу данных клиентов, включающую их анкетные данные. Начиная, с 3-го посещения клиент переходит в категорию «постоянных клиентов» и получает скидку в 3% при чистке каждой последующей вещи. </w:t>
      </w:r>
      <w:proofErr w:type="gramStart"/>
      <w:r w:rsidRPr="00887F5D">
        <w:rPr>
          <w:rFonts w:cs="Times New Roman"/>
          <w:szCs w:val="28"/>
        </w:rPr>
        <w:t>Все услуги</w:t>
      </w:r>
      <w:proofErr w:type="gramEnd"/>
      <w:r w:rsidRPr="00887F5D">
        <w:rPr>
          <w:rFonts w:cs="Times New Roman"/>
          <w:szCs w:val="28"/>
        </w:rPr>
        <w:t xml:space="preserve"> предоставляемые химчисткой подразделяются на виды, имеющие название, тип и стоимость, зависящую от сложности работ. Работа с клиентом осуществляется по следующей схеме: определяется объем работ, вид услуг и стоимость. В случае согласия, клиент оставляет вещь, при этом фиксируется услуга, клиент, дата приема и факт выдачи вещи после ее обработки (фиксируется дата возврата).</w:t>
      </w:r>
    </w:p>
    <w:p w14:paraId="006830D6" w14:textId="30D32F72" w:rsidR="006D5544" w:rsidRPr="00887F5D" w:rsidRDefault="006D5544" w:rsidP="00887F5D">
      <w:pPr>
        <w:pStyle w:val="a3"/>
        <w:spacing w:after="0"/>
        <w:ind w:left="0" w:firstLine="709"/>
        <w:contextualSpacing/>
        <w:rPr>
          <w:rFonts w:cs="Times New Roman"/>
          <w:b/>
          <w:szCs w:val="28"/>
        </w:rPr>
      </w:pPr>
      <w:r w:rsidRPr="00887F5D">
        <w:rPr>
          <w:rFonts w:cs="Times New Roman"/>
          <w:szCs w:val="28"/>
        </w:rPr>
        <w:t xml:space="preserve">Постройте </w:t>
      </w:r>
      <w:r w:rsidRPr="00887F5D">
        <w:rPr>
          <w:rFonts w:cs="Times New Roman"/>
          <w:szCs w:val="28"/>
          <w:lang w:val="en-US"/>
        </w:rPr>
        <w:t>ERD</w:t>
      </w:r>
      <w:r w:rsidRPr="00887F5D">
        <w:rPr>
          <w:rFonts w:cs="Times New Roman"/>
          <w:szCs w:val="28"/>
        </w:rPr>
        <w:t xml:space="preserve"> диаграмму в нотации </w:t>
      </w:r>
      <w:proofErr w:type="spellStart"/>
      <w:r w:rsidRPr="00887F5D">
        <w:rPr>
          <w:rFonts w:cs="Times New Roman"/>
          <w:szCs w:val="28"/>
        </w:rPr>
        <w:t>Баркера</w:t>
      </w:r>
      <w:proofErr w:type="spellEnd"/>
      <w:r w:rsidRPr="00887F5D">
        <w:rPr>
          <w:rFonts w:cs="Times New Roman"/>
          <w:szCs w:val="28"/>
        </w:rPr>
        <w:t xml:space="preserve"> в соответствии с предложенной предметной областью.</w:t>
      </w:r>
    </w:p>
    <w:p w14:paraId="2268CFE7" w14:textId="522476D4" w:rsidR="006D5544" w:rsidRPr="00887F5D" w:rsidRDefault="006D5544" w:rsidP="00887F5D">
      <w:pPr>
        <w:spacing w:after="0" w:line="240" w:lineRule="auto"/>
        <w:ind w:firstLine="709"/>
        <w:jc w:val="both"/>
        <w:rPr>
          <w:rFonts w:ascii="Times New Roman" w:hAnsi="Times New Roman" w:cs="Times New Roman"/>
          <w:b/>
          <w:sz w:val="28"/>
          <w:szCs w:val="28"/>
        </w:rPr>
      </w:pPr>
    </w:p>
    <w:p w14:paraId="5FAFA6AB" w14:textId="3DC983D7" w:rsidR="007F4326" w:rsidRPr="00887F5D" w:rsidRDefault="007F4326" w:rsidP="00887F5D">
      <w:pPr>
        <w:pStyle w:val="a3"/>
        <w:numPr>
          <w:ilvl w:val="0"/>
          <w:numId w:val="1"/>
        </w:numPr>
        <w:spacing w:after="0"/>
        <w:ind w:left="0" w:firstLine="709"/>
        <w:rPr>
          <w:rFonts w:cs="Times New Roman"/>
          <w:szCs w:val="28"/>
        </w:rPr>
      </w:pPr>
      <w:r w:rsidRPr="00887F5D">
        <w:rPr>
          <w:rFonts w:cs="Times New Roman"/>
          <w:szCs w:val="28"/>
        </w:rPr>
        <w:t xml:space="preserve">Интернет-магазин. Коммерческий отдел компании продает товары через интернет. Задачей является отслеживание финансовой деятельности компании. На интернет-сайте компании представлен некоторый ассортимент товаров, выставленный на продажу. Каждый из товаров имеет название, цену и единицу измерения (штуки, литры и т.д.). Для оптимизации работы необходимо проводить сбор данных с клиентов, такие как, анкетные данные, телефон, адрес электронной почты для связи. В случае покупки на сумму свыше 5000р. Клиент переходит в категорию «постоянных клиентов» и получает скидку на все покупки в размере 2%. По каждому факту покупки нужно фиксировать клиента, товары, количество, дату продажи, дату доставки. </w:t>
      </w:r>
    </w:p>
    <w:p w14:paraId="1E7D9E62" w14:textId="0FCBFF9B" w:rsidR="007F4326" w:rsidRPr="00887F5D" w:rsidRDefault="007F4326" w:rsidP="00887F5D">
      <w:pPr>
        <w:pStyle w:val="a3"/>
        <w:spacing w:after="0"/>
        <w:ind w:left="0" w:firstLine="709"/>
        <w:rPr>
          <w:rFonts w:cs="Times New Roman"/>
          <w:szCs w:val="28"/>
        </w:rPr>
      </w:pPr>
      <w:r w:rsidRPr="00887F5D">
        <w:rPr>
          <w:rFonts w:cs="Times New Roman"/>
          <w:szCs w:val="28"/>
        </w:rPr>
        <w:t>Постройте диаграмму классов по предложенной предметной области</w:t>
      </w:r>
    </w:p>
    <w:p w14:paraId="0E223439" w14:textId="58B1F804" w:rsidR="007F4326" w:rsidRPr="00887F5D" w:rsidRDefault="007F4326" w:rsidP="00887F5D">
      <w:pPr>
        <w:spacing w:after="0" w:line="240" w:lineRule="auto"/>
        <w:ind w:firstLine="709"/>
        <w:jc w:val="both"/>
        <w:rPr>
          <w:rFonts w:ascii="Times New Roman" w:hAnsi="Times New Roman" w:cs="Times New Roman"/>
          <w:b/>
          <w:sz w:val="28"/>
          <w:szCs w:val="28"/>
        </w:rPr>
      </w:pPr>
    </w:p>
    <w:p w14:paraId="2094043E" w14:textId="36667CF5" w:rsidR="00B37950" w:rsidRPr="00887F5D" w:rsidRDefault="00C56A36" w:rsidP="00887F5D">
      <w:pPr>
        <w:pStyle w:val="a3"/>
        <w:numPr>
          <w:ilvl w:val="0"/>
          <w:numId w:val="1"/>
        </w:numPr>
        <w:spacing w:after="0"/>
        <w:ind w:left="0" w:firstLine="709"/>
        <w:contextualSpacing/>
        <w:rPr>
          <w:rFonts w:cs="Times New Roman"/>
          <w:b/>
          <w:szCs w:val="28"/>
        </w:rPr>
      </w:pPr>
      <w:r w:rsidRPr="00887F5D">
        <w:rPr>
          <w:rFonts w:cs="Times New Roman"/>
          <w:szCs w:val="28"/>
        </w:rPr>
        <w:t>Платная поликлиника Задачей является отслеживание финансовой деятельности фирмы. Каждый день в поликлинику обращаются больные, каждый из них в обязательном порядке проходит регистрацию, при этом в базу данных заносятся данные (ФИО, год рождения, паспортные данные). Каждый больной может обращаться в поликлинику несколько раз, нуждаясь в различной медицинской помощи. Все обращения больных фиксируются, устанавливается диагноз, стоимость лечения, дата обращения. Также в поликлинике работают врачи различных специальностей, имеющие разную квалификацию.</w:t>
      </w:r>
    </w:p>
    <w:p w14:paraId="14D48625" w14:textId="69A9E6A6" w:rsidR="00C56A36" w:rsidRPr="00887F5D" w:rsidRDefault="00C56A36" w:rsidP="00887F5D">
      <w:pPr>
        <w:pStyle w:val="a3"/>
        <w:spacing w:after="0"/>
        <w:ind w:left="0" w:firstLine="709"/>
        <w:contextualSpacing/>
        <w:rPr>
          <w:rFonts w:cs="Times New Roman"/>
          <w:szCs w:val="28"/>
        </w:rPr>
      </w:pPr>
      <w:r w:rsidRPr="00887F5D">
        <w:rPr>
          <w:rFonts w:cs="Times New Roman"/>
          <w:szCs w:val="28"/>
        </w:rPr>
        <w:t>Постройте диаграмму вариантов использования по предложенной предметной области</w:t>
      </w:r>
    </w:p>
    <w:p w14:paraId="360254E3" w14:textId="77777777" w:rsidR="00644D11" w:rsidRPr="00887F5D" w:rsidRDefault="00644D11" w:rsidP="00887F5D">
      <w:pPr>
        <w:pStyle w:val="a3"/>
        <w:spacing w:after="0"/>
        <w:ind w:left="0" w:firstLine="709"/>
        <w:contextualSpacing/>
        <w:rPr>
          <w:rFonts w:cs="Times New Roman"/>
          <w:b/>
          <w:szCs w:val="28"/>
        </w:rPr>
      </w:pPr>
    </w:p>
    <w:p w14:paraId="2BF7B09F" w14:textId="642E4E91" w:rsidR="00B37950" w:rsidRPr="00887F5D" w:rsidRDefault="00C56A36" w:rsidP="00887F5D">
      <w:pPr>
        <w:pStyle w:val="a3"/>
        <w:numPr>
          <w:ilvl w:val="0"/>
          <w:numId w:val="1"/>
        </w:numPr>
        <w:spacing w:after="0"/>
        <w:ind w:left="0" w:firstLine="709"/>
        <w:contextualSpacing/>
        <w:rPr>
          <w:rFonts w:cs="Times New Roman"/>
          <w:b/>
          <w:szCs w:val="28"/>
        </w:rPr>
      </w:pPr>
      <w:r w:rsidRPr="00887F5D">
        <w:rPr>
          <w:rFonts w:cs="Times New Roman"/>
          <w:color w:val="000000"/>
          <w:szCs w:val="28"/>
        </w:rPr>
        <w:lastRenderedPageBreak/>
        <w:t>Кредитование владельцев частных предприятий.</w:t>
      </w:r>
      <w:r w:rsidR="00A44142" w:rsidRPr="00887F5D">
        <w:rPr>
          <w:rFonts w:cs="Times New Roman"/>
          <w:color w:val="000000"/>
          <w:szCs w:val="28"/>
        </w:rPr>
        <w:t xml:space="preserve"> </w:t>
      </w:r>
      <w:r w:rsidRPr="00887F5D">
        <w:rPr>
          <w:rFonts w:cs="Times New Roman"/>
          <w:color w:val="000000"/>
          <w:szCs w:val="28"/>
        </w:rPr>
        <w:t>Процесс предоставления кредита начинается с подачи заявления. Клиент обращается</w:t>
      </w:r>
      <w:r w:rsidR="00A44142" w:rsidRPr="00887F5D">
        <w:rPr>
          <w:rFonts w:cs="Times New Roman"/>
          <w:color w:val="000000"/>
          <w:szCs w:val="28"/>
        </w:rPr>
        <w:t xml:space="preserve"> </w:t>
      </w:r>
      <w:r w:rsidRPr="00887F5D">
        <w:rPr>
          <w:rFonts w:cs="Times New Roman"/>
          <w:color w:val="000000"/>
          <w:szCs w:val="28"/>
        </w:rPr>
        <w:t>в кредитную организацию в отдел регистрации с заявлением о выдаче ему кредита. После</w:t>
      </w:r>
      <w:r w:rsidR="00A44142" w:rsidRPr="00887F5D">
        <w:rPr>
          <w:rFonts w:cs="Times New Roman"/>
          <w:color w:val="000000"/>
          <w:szCs w:val="28"/>
        </w:rPr>
        <w:t xml:space="preserve"> </w:t>
      </w:r>
      <w:r w:rsidRPr="00887F5D">
        <w:rPr>
          <w:rFonts w:cs="Times New Roman"/>
          <w:color w:val="000000"/>
          <w:szCs w:val="28"/>
        </w:rPr>
        <w:t>регистрации клиент с зарегистрированным заявлением обращается к специалисту отдела</w:t>
      </w:r>
      <w:r w:rsidR="00A44142" w:rsidRPr="00887F5D">
        <w:rPr>
          <w:rFonts w:cs="Times New Roman"/>
          <w:color w:val="000000"/>
          <w:szCs w:val="28"/>
        </w:rPr>
        <w:t xml:space="preserve"> </w:t>
      </w:r>
      <w:r w:rsidRPr="00887F5D">
        <w:rPr>
          <w:rFonts w:cs="Times New Roman"/>
          <w:color w:val="000000"/>
          <w:szCs w:val="28"/>
        </w:rPr>
        <w:t>кредитования. Специалист отдела кредитования доводит до сведения клиента условия креди</w:t>
      </w:r>
      <w:r w:rsidR="00A44142" w:rsidRPr="00887F5D">
        <w:rPr>
          <w:rFonts w:cs="Times New Roman"/>
          <w:color w:val="000000"/>
          <w:szCs w:val="28"/>
        </w:rPr>
        <w:t>т</w:t>
      </w:r>
      <w:r w:rsidRPr="00887F5D">
        <w:rPr>
          <w:rFonts w:cs="Times New Roman"/>
          <w:color w:val="000000"/>
          <w:szCs w:val="28"/>
        </w:rPr>
        <w:t>ования. В случае, если условия устраивают клиента, то специалист отдела кредитования составляет проект договора.</w:t>
      </w:r>
      <w:r w:rsidR="00A44142" w:rsidRPr="00887F5D">
        <w:rPr>
          <w:rFonts w:cs="Times New Roman"/>
          <w:color w:val="000000"/>
          <w:szCs w:val="28"/>
        </w:rPr>
        <w:t xml:space="preserve"> </w:t>
      </w:r>
      <w:r w:rsidRPr="00887F5D">
        <w:rPr>
          <w:rFonts w:cs="Times New Roman"/>
          <w:color w:val="000000"/>
          <w:szCs w:val="28"/>
        </w:rPr>
        <w:t>Далее клиент предает проект договора специалисту отдела экономической безопасности, который проверяет платежеспособность клиента и инвестиционные риски. Если клиент</w:t>
      </w:r>
      <w:r w:rsidR="00A44142" w:rsidRPr="00887F5D">
        <w:rPr>
          <w:rFonts w:cs="Times New Roman"/>
          <w:color w:val="000000"/>
          <w:szCs w:val="28"/>
        </w:rPr>
        <w:t xml:space="preserve"> </w:t>
      </w:r>
      <w:r w:rsidRPr="00887F5D">
        <w:rPr>
          <w:rFonts w:cs="Times New Roman"/>
          <w:color w:val="000000"/>
          <w:szCs w:val="28"/>
        </w:rPr>
        <w:t>является неплатежеспособным, то ему сообщается об этом, и процесс после отметки этого</w:t>
      </w:r>
      <w:r w:rsidR="00A44142" w:rsidRPr="00887F5D">
        <w:rPr>
          <w:rFonts w:cs="Times New Roman"/>
          <w:color w:val="000000"/>
          <w:szCs w:val="28"/>
        </w:rPr>
        <w:t xml:space="preserve"> </w:t>
      </w:r>
      <w:r w:rsidRPr="00887F5D">
        <w:rPr>
          <w:rFonts w:cs="Times New Roman"/>
          <w:color w:val="000000"/>
          <w:szCs w:val="28"/>
        </w:rPr>
        <w:t>факта в книге регистрации (в отделе регистрации) прекращается. Если клиент является платежеспособным, но существуют повышенные инвестиционные риски, то об этом сообщается</w:t>
      </w:r>
      <w:r w:rsidR="00A44142" w:rsidRPr="00887F5D">
        <w:rPr>
          <w:rFonts w:cs="Times New Roman"/>
          <w:color w:val="000000"/>
          <w:szCs w:val="28"/>
        </w:rPr>
        <w:t xml:space="preserve"> </w:t>
      </w:r>
      <w:r w:rsidRPr="00887F5D">
        <w:rPr>
          <w:rFonts w:cs="Times New Roman"/>
          <w:color w:val="000000"/>
          <w:szCs w:val="28"/>
        </w:rPr>
        <w:t>клиенту, и в этом случае либо процесс прекращается, либо условия договора корректируются, после чего новый проект договора передается специалисту отдела кредитования.</w:t>
      </w:r>
      <w:r w:rsidR="00A44142" w:rsidRPr="00887F5D">
        <w:rPr>
          <w:rFonts w:cs="Times New Roman"/>
          <w:color w:val="000000"/>
          <w:szCs w:val="28"/>
        </w:rPr>
        <w:t xml:space="preserve"> </w:t>
      </w:r>
      <w:r w:rsidRPr="00887F5D">
        <w:rPr>
          <w:rFonts w:cs="Times New Roman"/>
          <w:color w:val="000000"/>
          <w:szCs w:val="28"/>
        </w:rPr>
        <w:t>После этого проект договора передается юристу для проверки юридической чистоты</w:t>
      </w:r>
      <w:r w:rsidR="00A44142" w:rsidRPr="00887F5D">
        <w:rPr>
          <w:rFonts w:cs="Times New Roman"/>
          <w:color w:val="000000"/>
          <w:szCs w:val="28"/>
        </w:rPr>
        <w:t xml:space="preserve"> </w:t>
      </w:r>
      <w:r w:rsidRPr="00887F5D">
        <w:rPr>
          <w:rFonts w:cs="Times New Roman"/>
          <w:color w:val="000000"/>
          <w:szCs w:val="28"/>
        </w:rPr>
        <w:t>сделки. После проверки проект договора визируется у начальника юридического отдела и</w:t>
      </w:r>
      <w:r w:rsidR="00A44142" w:rsidRPr="00887F5D">
        <w:rPr>
          <w:rFonts w:cs="Times New Roman"/>
          <w:color w:val="000000"/>
          <w:szCs w:val="28"/>
        </w:rPr>
        <w:t xml:space="preserve"> </w:t>
      </w:r>
      <w:r w:rsidRPr="00887F5D">
        <w:rPr>
          <w:rFonts w:cs="Times New Roman"/>
          <w:color w:val="000000"/>
          <w:szCs w:val="28"/>
        </w:rPr>
        <w:t>начальника отдела кредитования. Затем завизированный проект договора передается в отдел</w:t>
      </w:r>
      <w:r w:rsidR="00A44142" w:rsidRPr="00887F5D">
        <w:rPr>
          <w:rFonts w:cs="Times New Roman"/>
          <w:color w:val="000000"/>
          <w:szCs w:val="28"/>
        </w:rPr>
        <w:t xml:space="preserve"> </w:t>
      </w:r>
      <w:r w:rsidRPr="00887F5D">
        <w:rPr>
          <w:rFonts w:cs="Times New Roman"/>
          <w:color w:val="000000"/>
          <w:szCs w:val="28"/>
        </w:rPr>
        <w:t>перевода.</w:t>
      </w:r>
      <w:r w:rsidR="00A44142" w:rsidRPr="00887F5D">
        <w:rPr>
          <w:rFonts w:cs="Times New Roman"/>
          <w:color w:val="000000"/>
          <w:szCs w:val="28"/>
        </w:rPr>
        <w:t xml:space="preserve"> </w:t>
      </w:r>
      <w:r w:rsidRPr="00887F5D">
        <w:rPr>
          <w:rFonts w:cs="Times New Roman"/>
          <w:color w:val="000000"/>
          <w:szCs w:val="28"/>
        </w:rPr>
        <w:t>В случае, если у клиента отсутствует открытый счет в банке, с которым сотрудничает</w:t>
      </w:r>
      <w:r w:rsidR="00A44142" w:rsidRPr="00887F5D">
        <w:rPr>
          <w:rFonts w:cs="Times New Roman"/>
          <w:color w:val="000000"/>
          <w:szCs w:val="28"/>
        </w:rPr>
        <w:t xml:space="preserve"> </w:t>
      </w:r>
      <w:r w:rsidRPr="00887F5D">
        <w:rPr>
          <w:rFonts w:cs="Times New Roman"/>
          <w:color w:val="000000"/>
          <w:szCs w:val="28"/>
        </w:rPr>
        <w:t>кредитная организация, то он открывает счет. После открытия счета клиент сообщает номер</w:t>
      </w:r>
      <w:r w:rsidR="00A44142" w:rsidRPr="00887F5D">
        <w:rPr>
          <w:rFonts w:cs="Times New Roman"/>
          <w:color w:val="000000"/>
          <w:szCs w:val="28"/>
        </w:rPr>
        <w:t xml:space="preserve"> </w:t>
      </w:r>
      <w:r w:rsidRPr="00887F5D">
        <w:rPr>
          <w:rFonts w:cs="Times New Roman"/>
          <w:color w:val="000000"/>
          <w:szCs w:val="28"/>
        </w:rPr>
        <w:t>счета в отдел перевода.</w:t>
      </w:r>
      <w:r w:rsidR="00A44142" w:rsidRPr="00887F5D">
        <w:rPr>
          <w:rFonts w:cs="Times New Roman"/>
          <w:color w:val="000000"/>
          <w:szCs w:val="28"/>
        </w:rPr>
        <w:t xml:space="preserve"> </w:t>
      </w:r>
      <w:r w:rsidRPr="00887F5D">
        <w:rPr>
          <w:rFonts w:cs="Times New Roman"/>
          <w:color w:val="000000"/>
          <w:szCs w:val="28"/>
        </w:rPr>
        <w:t>Затем договор визируется директором кредитной организации и регистрируется в отделе документооборота и в книге регистрации отдела регистрации. Один из экземпляров договора передается клиенту и на его счет переводятся запрашиваемые денежные средства.</w:t>
      </w:r>
    </w:p>
    <w:p w14:paraId="583F8F5D" w14:textId="7FDBF972" w:rsidR="00B37950" w:rsidRPr="00887F5D" w:rsidRDefault="00A44142" w:rsidP="00887F5D">
      <w:pPr>
        <w:shd w:val="clear" w:color="auto" w:fill="FFFFFF"/>
        <w:spacing w:after="0" w:line="240" w:lineRule="auto"/>
        <w:ind w:firstLine="709"/>
        <w:contextualSpacing/>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 xml:space="preserve">Постройте диаграмму деятельности </w:t>
      </w:r>
    </w:p>
    <w:p w14:paraId="34FD85BF" w14:textId="7D00C99F" w:rsidR="00644D11" w:rsidRPr="00887F5D" w:rsidRDefault="00644D11" w:rsidP="00887F5D">
      <w:pPr>
        <w:shd w:val="clear" w:color="auto" w:fill="FFFFFF"/>
        <w:spacing w:after="0" w:line="240" w:lineRule="auto"/>
        <w:ind w:firstLine="709"/>
        <w:contextualSpacing/>
        <w:jc w:val="both"/>
        <w:rPr>
          <w:rFonts w:ascii="Times New Roman" w:eastAsia="Times New Roman" w:hAnsi="Times New Roman" w:cs="Times New Roman"/>
          <w:sz w:val="28"/>
          <w:szCs w:val="28"/>
          <w:lang w:eastAsia="ru-RU"/>
        </w:rPr>
      </w:pPr>
    </w:p>
    <w:p w14:paraId="2243E5C7" w14:textId="77777777" w:rsidR="00644D11" w:rsidRPr="00887F5D" w:rsidRDefault="00644D11" w:rsidP="00887F5D">
      <w:pPr>
        <w:shd w:val="clear" w:color="auto" w:fill="FFFFFF"/>
        <w:spacing w:after="0" w:line="240" w:lineRule="auto"/>
        <w:ind w:firstLine="709"/>
        <w:contextualSpacing/>
        <w:jc w:val="both"/>
        <w:rPr>
          <w:rFonts w:ascii="Times New Roman" w:eastAsia="Times New Roman" w:hAnsi="Times New Roman" w:cs="Times New Roman"/>
          <w:sz w:val="28"/>
          <w:szCs w:val="28"/>
          <w:lang w:eastAsia="ru-RU"/>
        </w:rPr>
      </w:pPr>
    </w:p>
    <w:p w14:paraId="61CDC168" w14:textId="65063F30" w:rsidR="00B37950" w:rsidRPr="00887F5D" w:rsidRDefault="00A44142" w:rsidP="00887F5D">
      <w:pPr>
        <w:pStyle w:val="a3"/>
        <w:numPr>
          <w:ilvl w:val="0"/>
          <w:numId w:val="1"/>
        </w:numPr>
        <w:shd w:val="clear" w:color="auto" w:fill="FFFFFF"/>
        <w:spacing w:after="0"/>
        <w:ind w:left="0" w:firstLine="709"/>
        <w:contextualSpacing/>
        <w:rPr>
          <w:rFonts w:cs="Times New Roman"/>
          <w:szCs w:val="28"/>
        </w:rPr>
      </w:pPr>
      <w:r w:rsidRPr="00887F5D">
        <w:rPr>
          <w:rFonts w:cs="Times New Roman"/>
          <w:color w:val="000000"/>
          <w:szCs w:val="28"/>
        </w:rPr>
        <w:t xml:space="preserve">Страхование квартиры и домашнего имущества. Процесс начинается с поиска клиента страховым агентом. Способы могут быть разные – обход квартир, опрос постоянных клиентов, звонки по телефону и т.д. Потенциального клиента необходимо заинтересовать. Страховой агент рассказывает, какие в представляемой им компании существуют варианты страхования (какие риски страхуются, каковы условия страхования). Если клиент заинтересовался, то страховой агент знакомит его с порядком страхования, в частности, какие документы необходимо подготовить, и назначается дата обследования страхуемой квартиры и имущества. Страховой агент приходит в квартиру. Уточняет у клиента, каков объект страхования (квартира, имущество), какой вариант выбирает клиент (базовый, полный или расширенный) и какова желаемая предельная сумма страхования. Если страхуется имущество, то агент составляет перечень страхуемого имущества и ведет фотосъемку. Если страхуется квартира, то агент составляет описание квартиры (отделки), в котором приводится: общая характеристика здания (тип дома, год постройки, количество этажей и др.); общая характеристика </w:t>
      </w:r>
      <w:r w:rsidRPr="00887F5D">
        <w:rPr>
          <w:rFonts w:cs="Times New Roman"/>
          <w:color w:val="000000"/>
          <w:szCs w:val="28"/>
        </w:rPr>
        <w:lastRenderedPageBreak/>
        <w:t>квартиры (этаж, площадь, принадлежность и др.); детальная характеристика квартиры (отделка стен, потолка, половое покрытие). Составляется также описание инженерного оборудования (санитарно-технических приборов, отопительного оборудования, и др.). Ведется фотосъемка. Страховой агент передает составленные описания имущества и/или квартиры, а также фотографии эксперту страховой компании. Эксперт осуществляет калькуляцию, исходя из желаемой суммы страхования. При этом эксперт использует базы данных для определения стоимости объекта страхования, страховой суммы (суммы страхового возмещения) и страховой премии (платы за страхование). Если вычисленная сумма объекта страхования превышает предельную сумму, назначенную клиентом, то страховой агент связывается с клиентом и согласует с ним требуемые изменения.</w:t>
      </w:r>
    </w:p>
    <w:p w14:paraId="3BB30C66" w14:textId="47555BAD" w:rsidR="00080F95" w:rsidRPr="00887F5D" w:rsidRDefault="00A44142" w:rsidP="00887F5D">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887F5D">
        <w:rPr>
          <w:rFonts w:ascii="Times New Roman" w:eastAsia="Times New Roman" w:hAnsi="Times New Roman" w:cs="Times New Roman"/>
          <w:color w:val="000000"/>
          <w:sz w:val="28"/>
          <w:szCs w:val="28"/>
          <w:lang w:eastAsia="ru-RU"/>
        </w:rPr>
        <w:t>Постройте диаграмму IDEF3</w:t>
      </w:r>
    </w:p>
    <w:p w14:paraId="37EE2D87" w14:textId="77777777" w:rsidR="00A44142" w:rsidRPr="00887F5D" w:rsidRDefault="00A44142" w:rsidP="00887F5D">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
    <w:p w14:paraId="0637056D" w14:textId="77777777" w:rsidR="0001448E" w:rsidRPr="00887F5D" w:rsidRDefault="0001448E" w:rsidP="00887F5D">
      <w:pPr>
        <w:pStyle w:val="a3"/>
        <w:numPr>
          <w:ilvl w:val="0"/>
          <w:numId w:val="1"/>
        </w:numPr>
        <w:spacing w:after="0"/>
        <w:ind w:left="0" w:firstLine="709"/>
        <w:rPr>
          <w:rFonts w:cs="Times New Roman"/>
          <w:szCs w:val="28"/>
        </w:rPr>
      </w:pPr>
      <w:r w:rsidRPr="00887F5D">
        <w:rPr>
          <w:rFonts w:cs="Times New Roman"/>
          <w:szCs w:val="28"/>
        </w:rPr>
        <w:t>Кредитование владельцев частных предприятий</w:t>
      </w:r>
    </w:p>
    <w:p w14:paraId="07D7C83F" w14:textId="77777777" w:rsidR="0001448E" w:rsidRPr="00887F5D" w:rsidRDefault="0001448E"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Процесс предоставления кредита начинается с подачи заявления. Клиент обращается в кредитную организацию в отдел регистрации с заявлением о выдаче ему кредита. После регистрации клиент с зарегистрированным заявлением обращается к специалисту отдела кредитования. Специалист отдела кредитования доводит до сведения клиента условия кредитования. В случае, если условия устраивают клиента, то специалист отдела кредитования составляет проект договора.</w:t>
      </w:r>
    </w:p>
    <w:p w14:paraId="7C29BB5A" w14:textId="77777777" w:rsidR="0001448E" w:rsidRPr="00887F5D" w:rsidRDefault="0001448E"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Далее клиент предает проект договора специалисту отдела экономической безопасности, который проверяет платежеспособность клиента и инвестиционные риски. Если клиент является неплатежеспособным, то ему сообщается об этом, и процесс после отметки этого факта в книге регистрации (в отделе регистрации) прекращается. Если клиент является платежеспособным, но существуют повышенные инвестиционные риски, то об этом сообщается клиенту, и в этом случае либо процесс прекращается, либо условия договора корректируются, после чего новый проект договора передается специалисту отдела кредитования.</w:t>
      </w:r>
    </w:p>
    <w:p w14:paraId="68055AD0" w14:textId="77777777" w:rsidR="0001448E" w:rsidRPr="00887F5D" w:rsidRDefault="0001448E"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После этого проект договора передается юристу для проверки юридической чистоты сделки. После проверки проект договора визируется у начальника юридического отдела и начальника отдела кредитования. Затем завизированный проект договора передается в отдел перевода.</w:t>
      </w:r>
    </w:p>
    <w:p w14:paraId="3079C5CA" w14:textId="77777777" w:rsidR="0001448E" w:rsidRPr="00887F5D" w:rsidRDefault="0001448E"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В случае, если у клиента отсутствует открытый счет в банке, с которым сотрудничает кредитная организация, то он открывает счет. После открытия счета клиент сообщает номер счета в отдел перевода.</w:t>
      </w:r>
    </w:p>
    <w:p w14:paraId="4AA5A342" w14:textId="56016E09" w:rsidR="0001448E" w:rsidRPr="00887F5D" w:rsidRDefault="0001448E"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Затем договор визируется директором кредитной организации и регистрируется в отделе документооборота и в книге регистрации отдела регистрации. Один из экземпляров договора передается клиенту и на его счет переводятся запрашиваемые денежные средства.</w:t>
      </w:r>
    </w:p>
    <w:p w14:paraId="0FE72451" w14:textId="133FEA0F" w:rsidR="0001448E" w:rsidRPr="00887F5D" w:rsidRDefault="0001448E" w:rsidP="00887F5D">
      <w:pPr>
        <w:spacing w:after="0" w:line="240" w:lineRule="auto"/>
        <w:ind w:firstLine="709"/>
        <w:jc w:val="both"/>
        <w:rPr>
          <w:rFonts w:ascii="Times New Roman" w:eastAsia="Times New Roman" w:hAnsi="Times New Roman" w:cs="Times New Roman"/>
          <w:sz w:val="28"/>
          <w:szCs w:val="28"/>
          <w:lang w:val="en-US" w:eastAsia="ru-RU"/>
        </w:rPr>
      </w:pPr>
      <w:r w:rsidRPr="00887F5D">
        <w:rPr>
          <w:rFonts w:ascii="Times New Roman" w:eastAsia="Times New Roman" w:hAnsi="Times New Roman" w:cs="Times New Roman"/>
          <w:sz w:val="28"/>
          <w:szCs w:val="28"/>
          <w:lang w:eastAsia="ru-RU"/>
        </w:rPr>
        <w:t xml:space="preserve">Постройте диаграмму </w:t>
      </w:r>
      <w:r w:rsidRPr="00887F5D">
        <w:rPr>
          <w:rFonts w:ascii="Times New Roman" w:eastAsia="Times New Roman" w:hAnsi="Times New Roman" w:cs="Times New Roman"/>
          <w:sz w:val="28"/>
          <w:szCs w:val="28"/>
          <w:lang w:val="en-US" w:eastAsia="ru-RU"/>
        </w:rPr>
        <w:t>BPMN</w:t>
      </w:r>
    </w:p>
    <w:p w14:paraId="1602FD18" w14:textId="77777777" w:rsidR="00644D11" w:rsidRPr="00887F5D" w:rsidRDefault="00644D11" w:rsidP="00887F5D">
      <w:pPr>
        <w:spacing w:after="0" w:line="240" w:lineRule="auto"/>
        <w:ind w:firstLine="709"/>
        <w:jc w:val="both"/>
        <w:rPr>
          <w:rFonts w:ascii="Times New Roman" w:eastAsia="Times New Roman" w:hAnsi="Times New Roman" w:cs="Times New Roman"/>
          <w:sz w:val="28"/>
          <w:szCs w:val="28"/>
          <w:lang w:val="en-US" w:eastAsia="ru-RU"/>
        </w:rPr>
      </w:pPr>
    </w:p>
    <w:p w14:paraId="69ED6F05" w14:textId="5AB49DC6" w:rsidR="0001448E" w:rsidRPr="00887F5D" w:rsidRDefault="0001448E" w:rsidP="00887F5D">
      <w:pPr>
        <w:pStyle w:val="a3"/>
        <w:numPr>
          <w:ilvl w:val="0"/>
          <w:numId w:val="1"/>
        </w:numPr>
        <w:spacing w:after="0"/>
        <w:ind w:left="0" w:firstLine="709"/>
        <w:contextualSpacing/>
        <w:rPr>
          <w:rFonts w:cs="Times New Roman"/>
          <w:szCs w:val="28"/>
        </w:rPr>
      </w:pPr>
      <w:r w:rsidRPr="00887F5D">
        <w:rPr>
          <w:rFonts w:cs="Times New Roman"/>
          <w:szCs w:val="28"/>
        </w:rPr>
        <w:t>Предоставление доступа к местной телефонной сети</w:t>
      </w:r>
    </w:p>
    <w:p w14:paraId="54C91305" w14:textId="77777777" w:rsidR="0001448E" w:rsidRPr="00887F5D" w:rsidRDefault="0001448E" w:rsidP="00887F5D">
      <w:pPr>
        <w:spacing w:after="0" w:line="240" w:lineRule="auto"/>
        <w:ind w:firstLine="709"/>
        <w:jc w:val="both"/>
        <w:rPr>
          <w:rFonts w:ascii="Times New Roman" w:hAnsi="Times New Roman" w:cs="Times New Roman"/>
          <w:sz w:val="28"/>
          <w:szCs w:val="28"/>
        </w:rPr>
      </w:pPr>
      <w:r w:rsidRPr="00887F5D">
        <w:rPr>
          <w:rFonts w:ascii="Times New Roman" w:hAnsi="Times New Roman" w:cs="Times New Roman"/>
          <w:sz w:val="28"/>
          <w:szCs w:val="28"/>
        </w:rPr>
        <w:lastRenderedPageBreak/>
        <w:t>Бизнес-процесс начинается с подачи клиентом заявления на установку телефона в абонентский отдел Управления электросвязи. Сотрудник абонентского отдела регистрирует заявление и передает его в технический отдел для анализа технической возможности установки телефона.</w:t>
      </w:r>
    </w:p>
    <w:p w14:paraId="40EB787D" w14:textId="77777777" w:rsidR="0001448E" w:rsidRPr="00887F5D" w:rsidRDefault="0001448E" w:rsidP="00887F5D">
      <w:pPr>
        <w:spacing w:after="0" w:line="240" w:lineRule="auto"/>
        <w:ind w:firstLine="709"/>
        <w:jc w:val="both"/>
        <w:rPr>
          <w:rFonts w:ascii="Times New Roman" w:hAnsi="Times New Roman" w:cs="Times New Roman"/>
          <w:sz w:val="28"/>
          <w:szCs w:val="28"/>
        </w:rPr>
      </w:pPr>
      <w:r w:rsidRPr="00887F5D">
        <w:rPr>
          <w:rFonts w:ascii="Times New Roman" w:hAnsi="Times New Roman" w:cs="Times New Roman"/>
          <w:sz w:val="28"/>
          <w:szCs w:val="28"/>
        </w:rPr>
        <w:t>Технический отдел, изучив все необходимые данные о задействованной линейной емкости телефонной сети, возвращает заявление в абонентский отдел либо с отрицательным решением (если нет технической возможности установить телефон), либо с положительным заключением и указанием бронируемых линейных данных (если возможность имеется).</w:t>
      </w:r>
    </w:p>
    <w:p w14:paraId="247A2CCD" w14:textId="77777777" w:rsidR="0001448E" w:rsidRPr="00887F5D" w:rsidRDefault="0001448E" w:rsidP="00887F5D">
      <w:pPr>
        <w:spacing w:after="0" w:line="240" w:lineRule="auto"/>
        <w:ind w:firstLine="709"/>
        <w:jc w:val="both"/>
        <w:rPr>
          <w:rFonts w:ascii="Times New Roman" w:hAnsi="Times New Roman" w:cs="Times New Roman"/>
          <w:sz w:val="28"/>
          <w:szCs w:val="28"/>
        </w:rPr>
      </w:pPr>
      <w:r w:rsidRPr="00887F5D">
        <w:rPr>
          <w:rFonts w:ascii="Times New Roman" w:hAnsi="Times New Roman" w:cs="Times New Roman"/>
          <w:sz w:val="28"/>
          <w:szCs w:val="28"/>
        </w:rPr>
        <w:t xml:space="preserve">Абонентский отдел в случае отрицательного решения об установке телефона ставит клиента на </w:t>
      </w:r>
      <w:proofErr w:type="gramStart"/>
      <w:r w:rsidRPr="00887F5D">
        <w:rPr>
          <w:rFonts w:ascii="Times New Roman" w:hAnsi="Times New Roman" w:cs="Times New Roman"/>
          <w:sz w:val="28"/>
          <w:szCs w:val="28"/>
        </w:rPr>
        <w:t>очередь.(</w:t>
      </w:r>
      <w:proofErr w:type="gramEnd"/>
      <w:r w:rsidRPr="00887F5D">
        <w:rPr>
          <w:rFonts w:ascii="Times New Roman" w:hAnsi="Times New Roman" w:cs="Times New Roman"/>
          <w:sz w:val="28"/>
          <w:szCs w:val="28"/>
        </w:rPr>
        <w:t>записывает данные клиента в базу данных очередников) и извещает клиента о постановке его на очередь. В случае же положительного решения абонентский отдел уведомляет бухгалтерию о необходимости оформить счет новому абоненту на оплату установки телефона. Бухгалтерия информирует клиента о необходимости оплатить установку телефона, оформляет счет и получает плату от клиента, после чего информирует абонентский отдел об оплате.</w:t>
      </w:r>
    </w:p>
    <w:p w14:paraId="7E1582B2" w14:textId="77777777" w:rsidR="0001448E" w:rsidRPr="00887F5D" w:rsidRDefault="0001448E" w:rsidP="00887F5D">
      <w:pPr>
        <w:spacing w:after="0" w:line="240" w:lineRule="auto"/>
        <w:ind w:firstLine="709"/>
        <w:jc w:val="both"/>
        <w:rPr>
          <w:rFonts w:ascii="Times New Roman" w:hAnsi="Times New Roman" w:cs="Times New Roman"/>
          <w:sz w:val="28"/>
          <w:szCs w:val="28"/>
        </w:rPr>
      </w:pPr>
      <w:r w:rsidRPr="00887F5D">
        <w:rPr>
          <w:rFonts w:ascii="Times New Roman" w:hAnsi="Times New Roman" w:cs="Times New Roman"/>
          <w:sz w:val="28"/>
          <w:szCs w:val="28"/>
        </w:rPr>
        <w:t>Затем абонентский отдел выписывает наряд на установку телефона и согласует его с начальником цеха городской телефонной станции (ГТС), после чего передает наряд в отдел КРОСС цеха ГТС для выделения номера новому абоненту и далее в линейно-кабельный участок, где выполняется подключение абонента к линии и установка ему телефона.</w:t>
      </w:r>
    </w:p>
    <w:p w14:paraId="0D57755A" w14:textId="1A43D8C8" w:rsidR="00B37950" w:rsidRPr="00887F5D" w:rsidRDefault="0001448E" w:rsidP="00887F5D">
      <w:pPr>
        <w:spacing w:after="0" w:line="240" w:lineRule="auto"/>
        <w:ind w:firstLine="709"/>
        <w:jc w:val="both"/>
        <w:rPr>
          <w:rFonts w:ascii="Times New Roman" w:hAnsi="Times New Roman" w:cs="Times New Roman"/>
          <w:b/>
          <w:sz w:val="28"/>
          <w:szCs w:val="28"/>
        </w:rPr>
      </w:pPr>
      <w:r w:rsidRPr="00887F5D">
        <w:rPr>
          <w:rFonts w:ascii="Times New Roman" w:hAnsi="Times New Roman" w:cs="Times New Roman"/>
          <w:sz w:val="28"/>
          <w:szCs w:val="28"/>
        </w:rPr>
        <w:t>После этого наряд с отметкой о подключении возвращается в технический отдел, где номер абонента заносится в базу данных по линейной емкости, и в абонентский отдел. Абонентский отдел заключает договор с абонентом об оказании услуг телефонной связи и информирует отдел по расчетам с населением о номере нового абонента и договоре ним для внесения этих данных в базу данных по абонентам. На данном этапе абонент получает доступ к городской телефонной сети.</w:t>
      </w:r>
    </w:p>
    <w:p w14:paraId="2D9A18B3" w14:textId="5CDDBFCB" w:rsidR="00CE7806" w:rsidRPr="00887F5D" w:rsidRDefault="00CE7806" w:rsidP="00887F5D">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887F5D">
        <w:rPr>
          <w:rFonts w:ascii="Times New Roman" w:eastAsia="Times New Roman" w:hAnsi="Times New Roman" w:cs="Times New Roman"/>
          <w:color w:val="000000"/>
          <w:sz w:val="28"/>
          <w:szCs w:val="28"/>
          <w:lang w:eastAsia="ru-RU"/>
        </w:rPr>
        <w:t>Постройте диаграмму потоков данных</w:t>
      </w:r>
    </w:p>
    <w:p w14:paraId="4213B240" w14:textId="77777777" w:rsidR="00644D11" w:rsidRPr="00887F5D" w:rsidRDefault="00644D11" w:rsidP="00887F5D">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p>
    <w:p w14:paraId="726B22C1" w14:textId="63E308BE" w:rsidR="00B37950" w:rsidRPr="00887F5D" w:rsidRDefault="00F545F8" w:rsidP="00887F5D">
      <w:pPr>
        <w:pStyle w:val="a3"/>
        <w:numPr>
          <w:ilvl w:val="0"/>
          <w:numId w:val="1"/>
        </w:numPr>
        <w:shd w:val="clear" w:color="auto" w:fill="FFFFFF"/>
        <w:spacing w:after="0"/>
        <w:ind w:left="0" w:firstLine="709"/>
        <w:contextualSpacing/>
        <w:rPr>
          <w:rFonts w:cs="Times New Roman"/>
          <w:szCs w:val="28"/>
        </w:rPr>
      </w:pPr>
      <w:r w:rsidRPr="00887F5D">
        <w:rPr>
          <w:rFonts w:cs="Times New Roman"/>
          <w:szCs w:val="28"/>
        </w:rPr>
        <w:t>Регистратура поликлиники ведет учет списка лечащих врачей с указанием квалификации и специализации; ведение медицинских карт пациентов</w:t>
      </w:r>
    </w:p>
    <w:p w14:paraId="0E06C627" w14:textId="1CD383E6" w:rsidR="00F545F8" w:rsidRPr="00887F5D" w:rsidRDefault="00F545F8" w:rsidP="00887F5D">
      <w:pPr>
        <w:pStyle w:val="a3"/>
        <w:shd w:val="clear" w:color="auto" w:fill="FFFFFF"/>
        <w:spacing w:after="0"/>
        <w:ind w:left="0" w:firstLine="709"/>
        <w:contextualSpacing/>
        <w:rPr>
          <w:rFonts w:cs="Times New Roman"/>
          <w:szCs w:val="28"/>
        </w:rPr>
      </w:pPr>
      <w:r w:rsidRPr="00887F5D">
        <w:rPr>
          <w:rFonts w:cs="Times New Roman"/>
          <w:szCs w:val="28"/>
        </w:rPr>
        <w:t>Необходимо предусмотреть: определение посещаемости отдельных кабинетов (нагрузки врачей); подсчёт количества заболевших за день для определения наступления эпидемии; подсчет количества заболеваний с определенным диагнозом; учёт рецептов, направлений на анализы, процедур; учёт платных услуг с выдачей счёта на оплату; ведение очередей на приём к специалистам по направлениям лечащих врачей.</w:t>
      </w:r>
    </w:p>
    <w:p w14:paraId="1A0CB374" w14:textId="08AA237C" w:rsidR="00F545F8" w:rsidRPr="00887F5D" w:rsidRDefault="00F545F8" w:rsidP="00887F5D">
      <w:pPr>
        <w:pStyle w:val="a3"/>
        <w:shd w:val="clear" w:color="auto" w:fill="FFFFFF"/>
        <w:spacing w:after="0"/>
        <w:ind w:left="0" w:firstLine="709"/>
        <w:contextualSpacing/>
        <w:rPr>
          <w:rFonts w:cs="Times New Roman"/>
          <w:szCs w:val="28"/>
        </w:rPr>
      </w:pPr>
      <w:r w:rsidRPr="00887F5D">
        <w:rPr>
          <w:rFonts w:cs="Times New Roman"/>
          <w:szCs w:val="28"/>
        </w:rPr>
        <w:t>Постройте диаграмму деятельности</w:t>
      </w:r>
    </w:p>
    <w:p w14:paraId="0220048C" w14:textId="77777777" w:rsidR="00644D11" w:rsidRPr="00887F5D" w:rsidRDefault="00644D11" w:rsidP="00887F5D">
      <w:pPr>
        <w:pStyle w:val="a3"/>
        <w:shd w:val="clear" w:color="auto" w:fill="FFFFFF"/>
        <w:spacing w:after="0"/>
        <w:ind w:left="0" w:firstLine="709"/>
        <w:contextualSpacing/>
        <w:rPr>
          <w:rFonts w:cs="Times New Roman"/>
          <w:szCs w:val="28"/>
        </w:rPr>
      </w:pPr>
    </w:p>
    <w:p w14:paraId="3CC1176C" w14:textId="77777777" w:rsidR="00467721" w:rsidRPr="00887F5D" w:rsidRDefault="00F545F8" w:rsidP="00887F5D">
      <w:pPr>
        <w:pStyle w:val="a3"/>
        <w:numPr>
          <w:ilvl w:val="0"/>
          <w:numId w:val="1"/>
        </w:numPr>
        <w:spacing w:after="0"/>
        <w:ind w:left="0" w:firstLine="709"/>
        <w:contextualSpacing/>
        <w:rPr>
          <w:rFonts w:cs="Times New Roman"/>
          <w:b/>
          <w:szCs w:val="28"/>
        </w:rPr>
      </w:pPr>
      <w:r w:rsidRPr="00887F5D">
        <w:rPr>
          <w:rFonts w:cs="Times New Roman"/>
          <w:szCs w:val="28"/>
        </w:rPr>
        <w:t xml:space="preserve">Компания ведет строительство в черте города. Планирование всех видов работ производится на объектах. Техническое обслуживание осуществляется несвоевременно, с нарушением запланированных сроков, </w:t>
      </w:r>
      <w:r w:rsidRPr="00887F5D">
        <w:rPr>
          <w:rFonts w:cs="Times New Roman"/>
          <w:szCs w:val="28"/>
        </w:rPr>
        <w:lastRenderedPageBreak/>
        <w:t xml:space="preserve">поскольку бывают ситуации, когда запрашиваемая техника находится в ремонте. Существует потребность в формировании плана-графика, на основании которого специалисты отправлялись бы на объекты. Сложность в организации работы специалистов состоит в том, что все работы в основном выполняются последовательно. Строительная компания проводит закупку материалов согласно плану закупок. План закупок материалов составляется со слов прорабов, что приводит к его несвоевременному формированию. Многие клиенты высказывают пожелания при планировании и отделке квартир, пожелания нигде не фиксируются. </w:t>
      </w:r>
    </w:p>
    <w:p w14:paraId="32090E35" w14:textId="652FBE54" w:rsidR="00B37950" w:rsidRPr="00887F5D" w:rsidRDefault="00F545F8" w:rsidP="00887F5D">
      <w:pPr>
        <w:pStyle w:val="a3"/>
        <w:spacing w:after="0"/>
        <w:ind w:left="0" w:firstLine="709"/>
        <w:contextualSpacing/>
        <w:rPr>
          <w:rFonts w:cs="Times New Roman"/>
          <w:szCs w:val="28"/>
        </w:rPr>
      </w:pPr>
      <w:r w:rsidRPr="00887F5D">
        <w:rPr>
          <w:rFonts w:cs="Times New Roman"/>
          <w:szCs w:val="28"/>
        </w:rPr>
        <w:t xml:space="preserve">Необходимо спроектировать </w:t>
      </w:r>
      <w:r w:rsidR="00467721" w:rsidRPr="00887F5D">
        <w:rPr>
          <w:rFonts w:cs="Times New Roman"/>
          <w:szCs w:val="28"/>
        </w:rPr>
        <w:t>диаграмму классов</w:t>
      </w:r>
      <w:r w:rsidRPr="00887F5D">
        <w:rPr>
          <w:rFonts w:cs="Times New Roman"/>
          <w:szCs w:val="28"/>
        </w:rPr>
        <w:t xml:space="preserve"> заданной предметной области.</w:t>
      </w:r>
    </w:p>
    <w:p w14:paraId="73A58CAE" w14:textId="77777777" w:rsidR="00644D11" w:rsidRPr="00887F5D" w:rsidRDefault="00644D11" w:rsidP="00887F5D">
      <w:pPr>
        <w:pStyle w:val="a3"/>
        <w:spacing w:after="0"/>
        <w:ind w:left="0" w:firstLine="709"/>
        <w:contextualSpacing/>
        <w:rPr>
          <w:rFonts w:cs="Times New Roman"/>
          <w:b/>
          <w:szCs w:val="28"/>
        </w:rPr>
      </w:pPr>
    </w:p>
    <w:p w14:paraId="55344955" w14:textId="77777777" w:rsidR="00E111AA" w:rsidRPr="00887F5D" w:rsidRDefault="00E111AA" w:rsidP="00887F5D">
      <w:pPr>
        <w:pStyle w:val="a3"/>
        <w:numPr>
          <w:ilvl w:val="0"/>
          <w:numId w:val="1"/>
        </w:numPr>
        <w:spacing w:after="0"/>
        <w:ind w:left="0" w:firstLine="709"/>
        <w:contextualSpacing/>
        <w:rPr>
          <w:rFonts w:cs="Times New Roman"/>
          <w:b/>
          <w:szCs w:val="28"/>
        </w:rPr>
      </w:pPr>
      <w:r w:rsidRPr="00887F5D">
        <w:rPr>
          <w:rFonts w:cs="Times New Roman"/>
          <w:szCs w:val="28"/>
        </w:rPr>
        <w:t xml:space="preserve">Работа библиотеки основана на библиотечном фонде, а также бюджете и финансах. Основные процессы: получение информации от поставщиков по изданиям, формирование заявок на пополнение библиотечного фонда, получение новых изданий, регистрация новых изданий, обслуживание абонентов. План закупок изданий составляется вручную с учетом потребностей читателей, новых тенденций и т. д. При первичном посещении библиотеки регистратор создает карточку читателя, выдает читательский абонемент, который действителен в течение года при условии, что читатель посещает библиотеку с периодичностью не менее одного раза в три месяца. В случае если читатель не посещает библиотеку, абонемент аннулируется. Записи о выданных книгах ведутся вручную. </w:t>
      </w:r>
    </w:p>
    <w:p w14:paraId="4D76DDE0" w14:textId="0A84D637" w:rsidR="00B37950" w:rsidRPr="00887F5D" w:rsidRDefault="00E111AA" w:rsidP="00887F5D">
      <w:pPr>
        <w:pStyle w:val="a3"/>
        <w:spacing w:after="0"/>
        <w:ind w:left="0" w:firstLine="709"/>
        <w:contextualSpacing/>
        <w:rPr>
          <w:rFonts w:cs="Times New Roman"/>
          <w:szCs w:val="28"/>
        </w:rPr>
      </w:pPr>
      <w:r w:rsidRPr="00887F5D">
        <w:rPr>
          <w:rFonts w:cs="Times New Roman"/>
          <w:szCs w:val="28"/>
        </w:rPr>
        <w:t>Необходимо спроектировать бизнес-процессы заданной предметной области и построить диаграмму последовательности основного процесса</w:t>
      </w:r>
    </w:p>
    <w:p w14:paraId="251AA62B" w14:textId="77777777" w:rsidR="00644D11" w:rsidRPr="00887F5D" w:rsidRDefault="00644D11" w:rsidP="00887F5D">
      <w:pPr>
        <w:pStyle w:val="a3"/>
        <w:spacing w:after="0"/>
        <w:ind w:left="0" w:firstLine="709"/>
        <w:contextualSpacing/>
        <w:rPr>
          <w:rFonts w:cs="Times New Roman"/>
          <w:b/>
          <w:szCs w:val="28"/>
        </w:rPr>
      </w:pPr>
    </w:p>
    <w:p w14:paraId="0756F18D" w14:textId="2BB812F8" w:rsidR="00736775" w:rsidRPr="00887F5D" w:rsidRDefault="00736775" w:rsidP="00887F5D">
      <w:pPr>
        <w:pStyle w:val="a3"/>
        <w:numPr>
          <w:ilvl w:val="0"/>
          <w:numId w:val="1"/>
        </w:numPr>
        <w:spacing w:after="0"/>
        <w:ind w:left="0" w:firstLine="709"/>
        <w:contextualSpacing/>
        <w:rPr>
          <w:rFonts w:cs="Times New Roman"/>
          <w:b/>
          <w:szCs w:val="28"/>
        </w:rPr>
      </w:pPr>
      <w:r w:rsidRPr="00887F5D">
        <w:rPr>
          <w:rFonts w:cs="Times New Roman"/>
          <w:color w:val="000000"/>
          <w:szCs w:val="28"/>
          <w:shd w:val="clear" w:color="auto" w:fill="FFFFFF"/>
        </w:rPr>
        <w:t>Учет отработанного времени на предприятии обычно осуществляется с использованием специализированных систем учета труда. Шаги, которые обычно включаются в процесс учета отработанного времени:</w:t>
      </w:r>
    </w:p>
    <w:p w14:paraId="1DA9F406" w14:textId="77777777" w:rsidR="00736775" w:rsidRPr="00887F5D" w:rsidRDefault="00736775" w:rsidP="00887F5D">
      <w:pPr>
        <w:pStyle w:val="a3"/>
        <w:spacing w:after="0"/>
        <w:ind w:left="0" w:firstLine="709"/>
        <w:contextualSpacing/>
        <w:rPr>
          <w:rFonts w:cs="Times New Roman"/>
          <w:color w:val="000000"/>
          <w:szCs w:val="28"/>
          <w:shd w:val="clear" w:color="auto" w:fill="FFFFFF"/>
        </w:rPr>
      </w:pPr>
      <w:r w:rsidRPr="00887F5D">
        <w:rPr>
          <w:rFonts w:cs="Times New Roman"/>
          <w:color w:val="000000"/>
          <w:szCs w:val="28"/>
          <w:shd w:val="clear" w:color="auto" w:fill="FFFFFF"/>
        </w:rPr>
        <w:t>1. Регистрация прихода и ухода сотрудников: Сотрудники регистрируют свое прибытие и уход на работу с помощью системы или устройств для регистрации времени, таких как биометрические считыватели, карты доступа или программные приложения.</w:t>
      </w:r>
    </w:p>
    <w:p w14:paraId="64192304" w14:textId="77777777" w:rsidR="00736775" w:rsidRPr="00887F5D" w:rsidRDefault="00736775" w:rsidP="00887F5D">
      <w:pPr>
        <w:pStyle w:val="a3"/>
        <w:spacing w:after="0"/>
        <w:ind w:left="0" w:firstLine="709"/>
        <w:contextualSpacing/>
        <w:rPr>
          <w:rFonts w:cs="Times New Roman"/>
          <w:color w:val="000000"/>
          <w:szCs w:val="28"/>
          <w:shd w:val="clear" w:color="auto" w:fill="FFFFFF"/>
        </w:rPr>
      </w:pPr>
      <w:r w:rsidRPr="00887F5D">
        <w:rPr>
          <w:rFonts w:cs="Times New Roman"/>
          <w:color w:val="000000"/>
          <w:szCs w:val="28"/>
          <w:shd w:val="clear" w:color="auto" w:fill="FFFFFF"/>
        </w:rPr>
        <w:t>2. Учет отработанного времени: Система учета труда автоматически записывает и хранит информацию о времени, проведенном каждым сотрудником на работе. Это включает начало и окончание рабочего дня, обеденные перерывы и другие периоды отсутствия, такие как больничные или отпуска.</w:t>
      </w:r>
    </w:p>
    <w:p w14:paraId="195606AA" w14:textId="77777777" w:rsidR="00736775" w:rsidRPr="00887F5D" w:rsidRDefault="00736775" w:rsidP="00887F5D">
      <w:pPr>
        <w:pStyle w:val="a3"/>
        <w:spacing w:after="0"/>
        <w:ind w:left="0" w:firstLine="709"/>
        <w:contextualSpacing/>
        <w:rPr>
          <w:rFonts w:cs="Times New Roman"/>
          <w:color w:val="000000"/>
          <w:szCs w:val="28"/>
          <w:shd w:val="clear" w:color="auto" w:fill="FFFFFF"/>
        </w:rPr>
      </w:pPr>
      <w:r w:rsidRPr="00887F5D">
        <w:rPr>
          <w:rFonts w:cs="Times New Roman"/>
          <w:color w:val="000000"/>
          <w:szCs w:val="28"/>
          <w:shd w:val="clear" w:color="auto" w:fill="FFFFFF"/>
        </w:rPr>
        <w:t>3. Расчет заработной платы: Информация об отработанном времени используется для расчета заработной платы сотрудников. Система автоматически учитывает ставки оплаты труда, время сверхурочной работы и другие факторы, влияющие на заработную плату.</w:t>
      </w:r>
    </w:p>
    <w:p w14:paraId="1F5670B7" w14:textId="77777777" w:rsidR="00736775" w:rsidRPr="00887F5D" w:rsidRDefault="00736775" w:rsidP="00887F5D">
      <w:pPr>
        <w:pStyle w:val="a3"/>
        <w:spacing w:after="0"/>
        <w:ind w:left="0" w:firstLine="709"/>
        <w:contextualSpacing/>
        <w:rPr>
          <w:rFonts w:cs="Times New Roman"/>
          <w:color w:val="000000"/>
          <w:szCs w:val="28"/>
          <w:shd w:val="clear" w:color="auto" w:fill="FFFFFF"/>
        </w:rPr>
      </w:pPr>
      <w:r w:rsidRPr="00887F5D">
        <w:rPr>
          <w:rFonts w:cs="Times New Roman"/>
          <w:color w:val="000000"/>
          <w:szCs w:val="28"/>
          <w:shd w:val="clear" w:color="auto" w:fill="FFFFFF"/>
        </w:rPr>
        <w:t xml:space="preserve">4. Учет отгулов и отпусков: Система также отслеживает использование отгулов и отпусков сотрудниками. Сотрудники могут запросить отгулы или </w:t>
      </w:r>
      <w:r w:rsidRPr="00887F5D">
        <w:rPr>
          <w:rFonts w:cs="Times New Roman"/>
          <w:color w:val="000000"/>
          <w:szCs w:val="28"/>
          <w:shd w:val="clear" w:color="auto" w:fill="FFFFFF"/>
        </w:rPr>
        <w:lastRenderedPageBreak/>
        <w:t>установить даты отпусков через систему учета труда, и эта информация будет учтена при расчете заработной платы и планировании рабочего времени.</w:t>
      </w:r>
    </w:p>
    <w:p w14:paraId="47475569" w14:textId="6A706A2F" w:rsidR="00B37950" w:rsidRPr="00887F5D" w:rsidRDefault="00736775" w:rsidP="00887F5D">
      <w:pPr>
        <w:pStyle w:val="a3"/>
        <w:spacing w:after="0"/>
        <w:ind w:left="0" w:firstLine="709"/>
        <w:contextualSpacing/>
        <w:rPr>
          <w:rFonts w:cs="Times New Roman"/>
          <w:color w:val="000000"/>
          <w:szCs w:val="28"/>
          <w:shd w:val="clear" w:color="auto" w:fill="FFFFFF"/>
        </w:rPr>
      </w:pPr>
      <w:r w:rsidRPr="00887F5D">
        <w:rPr>
          <w:rFonts w:cs="Times New Roman"/>
          <w:color w:val="000000"/>
          <w:szCs w:val="28"/>
          <w:shd w:val="clear" w:color="auto" w:fill="FFFFFF"/>
        </w:rPr>
        <w:t>5. Отчетность: Система учета труда генерирует отчеты по отработанному времени для анализа и контроля. Это могут быть отчеты о рабочем времени по дням, неделям, месяцам или отдельным проектам, а также отчеты о сверхурочной работе, прогрессе работ и другие.</w:t>
      </w:r>
    </w:p>
    <w:p w14:paraId="1CF3A82A" w14:textId="22E80D34" w:rsidR="00736775" w:rsidRPr="00887F5D" w:rsidRDefault="00736775" w:rsidP="00887F5D">
      <w:pPr>
        <w:pStyle w:val="a3"/>
        <w:spacing w:after="0"/>
        <w:ind w:left="0" w:firstLine="709"/>
        <w:contextualSpacing/>
        <w:rPr>
          <w:rFonts w:cs="Times New Roman"/>
          <w:szCs w:val="28"/>
        </w:rPr>
      </w:pPr>
      <w:r w:rsidRPr="00887F5D">
        <w:rPr>
          <w:rFonts w:cs="Times New Roman"/>
          <w:szCs w:val="28"/>
        </w:rPr>
        <w:t>Необходимо спроектировать диаграмму классов заданной предметной области.</w:t>
      </w:r>
    </w:p>
    <w:p w14:paraId="3B4F3771" w14:textId="77777777" w:rsidR="00644D11" w:rsidRPr="00887F5D" w:rsidRDefault="00644D11" w:rsidP="00887F5D">
      <w:pPr>
        <w:pStyle w:val="a3"/>
        <w:spacing w:after="0"/>
        <w:ind w:left="0" w:firstLine="709"/>
        <w:contextualSpacing/>
        <w:rPr>
          <w:rFonts w:cs="Times New Roman"/>
          <w:szCs w:val="28"/>
        </w:rPr>
      </w:pPr>
    </w:p>
    <w:p w14:paraId="28A2910D" w14:textId="77777777" w:rsidR="00472083" w:rsidRPr="00887F5D" w:rsidRDefault="00472083" w:rsidP="00887F5D">
      <w:pPr>
        <w:pStyle w:val="a3"/>
        <w:numPr>
          <w:ilvl w:val="0"/>
          <w:numId w:val="1"/>
        </w:numPr>
        <w:spacing w:after="0"/>
        <w:ind w:left="0" w:firstLine="709"/>
        <w:contextualSpacing/>
        <w:rPr>
          <w:rFonts w:cs="Times New Roman"/>
          <w:szCs w:val="28"/>
        </w:rPr>
      </w:pPr>
      <w:r w:rsidRPr="00887F5D">
        <w:rPr>
          <w:rFonts w:cs="Times New Roman"/>
          <w:szCs w:val="28"/>
        </w:rPr>
        <w:t>Бизнес-процесс по ремонту компьютерной техники может включать следующие этапы:</w:t>
      </w:r>
    </w:p>
    <w:p w14:paraId="7FA36660" w14:textId="77777777" w:rsidR="00472083" w:rsidRPr="00887F5D" w:rsidRDefault="00472083"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1. Получение заявки на ремонт. Клиент обращается к компании с проблемой компьютера или другой техники. Заявка может поступить по телефону, электронной почте, через сайт или лично.</w:t>
      </w:r>
    </w:p>
    <w:p w14:paraId="3A9B7C18" w14:textId="77777777" w:rsidR="00472083" w:rsidRPr="00887F5D" w:rsidRDefault="00472083"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2. Регистрация заявки. Сотрудник компании регистрирует заявку в системе, указывает информацию о клиенте, описание проблемы и другие важные детали.</w:t>
      </w:r>
    </w:p>
    <w:p w14:paraId="79F46B13" w14:textId="77777777" w:rsidR="00472083" w:rsidRPr="00887F5D" w:rsidRDefault="00472083"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3. Диагностика. Технический специалист проводит диагностику компьютера или другой техники, чтобы определить причину неисправности и составить план ремонта. В некоторых случаях может потребоваться дополнительная информация от клиента.</w:t>
      </w:r>
    </w:p>
    <w:p w14:paraId="30BCA73F" w14:textId="77777777" w:rsidR="00472083" w:rsidRPr="00887F5D" w:rsidRDefault="00472083"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4. Оценка стоимости ремонта. Базируясь на результате диагностики, компания составляет предварительную оценку стоимости ремонта, включая затраты на запчасти и работы.</w:t>
      </w:r>
    </w:p>
    <w:p w14:paraId="5068F2BA" w14:textId="77777777" w:rsidR="00472083" w:rsidRPr="00887F5D" w:rsidRDefault="00472083"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5. Согласование и подписание договора. Клиенту предоставляется предварительная оценка стоимости ремонта, и если он согласен, то заключается договор на ремонт. В договоре указываются условия, сроки и стоимость ремонта, а также ответственность сторон.</w:t>
      </w:r>
    </w:p>
    <w:p w14:paraId="6534B76A" w14:textId="77777777" w:rsidR="00472083" w:rsidRPr="00887F5D" w:rsidRDefault="00472083"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6. Ремонт и замена комплектующих. Технический специалист выполняет ремонт компьютера или другой техники, включая замену неисправных комплектующих. В процессе ремонта могут потребоваться дополнительные запчасти или инструменты.</w:t>
      </w:r>
    </w:p>
    <w:p w14:paraId="326D424A" w14:textId="77777777" w:rsidR="00472083" w:rsidRPr="00887F5D" w:rsidRDefault="00472083"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7. Тестирование и проверка работоспособности. После ремонта техника проходит тестирование, чтобы убедиться, что все проблемы были устранены и она работает корректно. Если необходимо, проводятся дополнительные настройки или оптимизация.</w:t>
      </w:r>
    </w:p>
    <w:p w14:paraId="2494D020" w14:textId="77777777" w:rsidR="00472083" w:rsidRPr="00887F5D" w:rsidRDefault="00472083"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8. Уведомление клиента. Клиенту сообщается об окончании ремонта и приглашается забрать свою технику.</w:t>
      </w:r>
    </w:p>
    <w:p w14:paraId="7C011AC9" w14:textId="77777777" w:rsidR="00472083" w:rsidRPr="00887F5D" w:rsidRDefault="00472083"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9. Выдача результата. Клиент получает отремонтированную технику, а также документацию о проделанной работе и гарантийные условия, если применимо.</w:t>
      </w:r>
    </w:p>
    <w:p w14:paraId="516D95F1" w14:textId="77995973" w:rsidR="00472083" w:rsidRPr="00887F5D" w:rsidRDefault="00472083" w:rsidP="00887F5D">
      <w:pPr>
        <w:shd w:val="clear" w:color="auto" w:fill="FFFFFF"/>
        <w:spacing w:after="0" w:line="240" w:lineRule="auto"/>
        <w:ind w:firstLine="709"/>
        <w:contextualSpacing/>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Построите диаграмму сущность-связь по предложенной предметной области.</w:t>
      </w:r>
    </w:p>
    <w:p w14:paraId="51098165" w14:textId="77777777" w:rsidR="00644D11" w:rsidRPr="00887F5D" w:rsidRDefault="00644D11" w:rsidP="00887F5D">
      <w:pPr>
        <w:shd w:val="clear" w:color="auto" w:fill="FFFFFF"/>
        <w:spacing w:after="0" w:line="240" w:lineRule="auto"/>
        <w:ind w:firstLine="709"/>
        <w:contextualSpacing/>
        <w:jc w:val="both"/>
        <w:rPr>
          <w:rFonts w:ascii="Times New Roman" w:eastAsia="Times New Roman" w:hAnsi="Times New Roman" w:cs="Times New Roman"/>
          <w:sz w:val="28"/>
          <w:szCs w:val="28"/>
          <w:lang w:eastAsia="ru-RU"/>
        </w:rPr>
      </w:pPr>
    </w:p>
    <w:p w14:paraId="7284D898" w14:textId="77777777" w:rsidR="00D860FB" w:rsidRPr="00887F5D" w:rsidRDefault="00D860FB" w:rsidP="00887F5D">
      <w:pPr>
        <w:pStyle w:val="a3"/>
        <w:numPr>
          <w:ilvl w:val="0"/>
          <w:numId w:val="1"/>
        </w:numPr>
        <w:spacing w:after="0"/>
        <w:ind w:left="0" w:firstLine="709"/>
        <w:contextualSpacing/>
        <w:rPr>
          <w:rFonts w:cs="Times New Roman"/>
          <w:szCs w:val="28"/>
        </w:rPr>
      </w:pPr>
      <w:r w:rsidRPr="00887F5D">
        <w:rPr>
          <w:rFonts w:cs="Times New Roman"/>
          <w:szCs w:val="28"/>
        </w:rPr>
        <w:lastRenderedPageBreak/>
        <w:t>Бизнес-процесс создания мебели обычно включает в себя несколько этапов:</w:t>
      </w:r>
    </w:p>
    <w:p w14:paraId="4C421591" w14:textId="77777777" w:rsidR="00D860FB" w:rsidRPr="00887F5D" w:rsidRDefault="00D860FB" w:rsidP="00887F5D">
      <w:pPr>
        <w:pStyle w:val="a3"/>
        <w:spacing w:after="0"/>
        <w:ind w:left="0" w:firstLine="709"/>
        <w:contextualSpacing/>
        <w:rPr>
          <w:rFonts w:cs="Times New Roman"/>
          <w:szCs w:val="28"/>
        </w:rPr>
      </w:pPr>
      <w:r w:rsidRPr="00887F5D">
        <w:rPr>
          <w:rFonts w:cs="Times New Roman"/>
          <w:szCs w:val="28"/>
        </w:rPr>
        <w:t>1. Идея и проектирование: клиенты, дизайнеры или производители мебели создают концепцию идеальной мебели или получают заказ от клиента. Здесь определяются требования к дизайну, размеры, материалы и другие характеристики.</w:t>
      </w:r>
    </w:p>
    <w:p w14:paraId="5DB2A4E5" w14:textId="77777777" w:rsidR="00D860FB" w:rsidRPr="00887F5D" w:rsidRDefault="00D860FB" w:rsidP="00887F5D">
      <w:pPr>
        <w:pStyle w:val="a3"/>
        <w:spacing w:after="0"/>
        <w:ind w:left="0" w:firstLine="709"/>
        <w:contextualSpacing/>
        <w:rPr>
          <w:rFonts w:cs="Times New Roman"/>
          <w:szCs w:val="28"/>
        </w:rPr>
      </w:pPr>
      <w:r w:rsidRPr="00887F5D">
        <w:rPr>
          <w:rFonts w:cs="Times New Roman"/>
          <w:szCs w:val="28"/>
        </w:rPr>
        <w:t>2. Покупка материалов: следующий шаг - закупка необходимых материалов для создания мебели. Могут быть приобретены древесные плиты, фурнитура, обивочные материалы и прочие компоненты.</w:t>
      </w:r>
    </w:p>
    <w:p w14:paraId="566CCD6E" w14:textId="77777777" w:rsidR="00D860FB" w:rsidRPr="00887F5D" w:rsidRDefault="00D860FB" w:rsidP="00887F5D">
      <w:pPr>
        <w:pStyle w:val="a3"/>
        <w:spacing w:after="0"/>
        <w:ind w:left="0" w:firstLine="709"/>
        <w:contextualSpacing/>
        <w:rPr>
          <w:rFonts w:cs="Times New Roman"/>
          <w:szCs w:val="28"/>
        </w:rPr>
      </w:pPr>
      <w:r w:rsidRPr="00887F5D">
        <w:rPr>
          <w:rFonts w:cs="Times New Roman"/>
          <w:szCs w:val="28"/>
        </w:rPr>
        <w:t>3. Раскрой материалов: на этом этапе из древесных плит и других материалов производится раскрой деталей согласно разработанного дизайна. Могут использоваться специализированные станки или ручная работа.</w:t>
      </w:r>
    </w:p>
    <w:p w14:paraId="1DFE3EAD" w14:textId="77777777" w:rsidR="00D860FB" w:rsidRPr="00887F5D" w:rsidRDefault="00D860FB" w:rsidP="00887F5D">
      <w:pPr>
        <w:pStyle w:val="a3"/>
        <w:spacing w:after="0"/>
        <w:ind w:left="0" w:firstLine="709"/>
        <w:contextualSpacing/>
        <w:rPr>
          <w:rFonts w:cs="Times New Roman"/>
          <w:szCs w:val="28"/>
        </w:rPr>
      </w:pPr>
      <w:r w:rsidRPr="00887F5D">
        <w:rPr>
          <w:rFonts w:cs="Times New Roman"/>
          <w:szCs w:val="28"/>
        </w:rPr>
        <w:t>4. Сборка: следующий шаг - сборка деталей, полученных на предыдущем этапе. Используются различные инструменты и технологии для этого, включая скручивание или клей.</w:t>
      </w:r>
    </w:p>
    <w:p w14:paraId="1357E22C" w14:textId="4701B3C4" w:rsidR="00D860FB" w:rsidRPr="00887F5D" w:rsidRDefault="00D860FB" w:rsidP="00887F5D">
      <w:pPr>
        <w:pStyle w:val="a3"/>
        <w:spacing w:after="0"/>
        <w:ind w:left="0" w:firstLine="709"/>
        <w:contextualSpacing/>
        <w:rPr>
          <w:rFonts w:cs="Times New Roman"/>
          <w:szCs w:val="28"/>
        </w:rPr>
      </w:pPr>
      <w:r w:rsidRPr="00887F5D">
        <w:rPr>
          <w:rFonts w:cs="Times New Roman"/>
          <w:szCs w:val="28"/>
        </w:rPr>
        <w:t>5. Контроль качества: на этапе контроля качества проверяется, соответствует ли созданная мебель требованиям, соблюдены ли все стандарты и наличествуют ли дефекты. Если необходимо, проводятся корректировки.</w:t>
      </w:r>
    </w:p>
    <w:p w14:paraId="61AE22EC" w14:textId="28C8F924" w:rsidR="00D860FB" w:rsidRPr="00887F5D" w:rsidRDefault="00D860FB" w:rsidP="00887F5D">
      <w:pPr>
        <w:pStyle w:val="a3"/>
        <w:spacing w:after="0"/>
        <w:ind w:left="0" w:firstLine="709"/>
        <w:contextualSpacing/>
        <w:rPr>
          <w:rFonts w:cs="Times New Roman"/>
          <w:szCs w:val="28"/>
        </w:rPr>
      </w:pPr>
      <w:r w:rsidRPr="00887F5D">
        <w:rPr>
          <w:rFonts w:cs="Times New Roman"/>
          <w:szCs w:val="28"/>
        </w:rPr>
        <w:t>7. Упаковка и доставка: найдя подтверждение своего качества, мебель упаковывается, чтобы предотвратить повреждения при доставке. После упаковки она отправляется клиенту, либо в магазины или специализированные торговые площадки для дальнейшей продажи.</w:t>
      </w:r>
    </w:p>
    <w:p w14:paraId="50FE830E" w14:textId="1990BDC9" w:rsidR="00D860FB" w:rsidRPr="00887F5D" w:rsidRDefault="00D860FB" w:rsidP="00887F5D">
      <w:pPr>
        <w:spacing w:after="0" w:line="240" w:lineRule="auto"/>
        <w:ind w:firstLine="709"/>
        <w:jc w:val="both"/>
        <w:rPr>
          <w:rFonts w:ascii="Times New Roman" w:eastAsia="Times New Roman" w:hAnsi="Times New Roman" w:cs="Times New Roman"/>
          <w:sz w:val="28"/>
          <w:szCs w:val="28"/>
          <w:lang w:val="en-US" w:eastAsia="ru-RU"/>
        </w:rPr>
      </w:pPr>
      <w:r w:rsidRPr="00887F5D">
        <w:rPr>
          <w:rFonts w:ascii="Times New Roman" w:eastAsia="Times New Roman" w:hAnsi="Times New Roman" w:cs="Times New Roman"/>
          <w:sz w:val="28"/>
          <w:szCs w:val="28"/>
          <w:lang w:eastAsia="ru-RU"/>
        </w:rPr>
        <w:t xml:space="preserve">Постройте диаграмму </w:t>
      </w:r>
      <w:r w:rsidRPr="00887F5D">
        <w:rPr>
          <w:rFonts w:ascii="Times New Roman" w:eastAsia="Times New Roman" w:hAnsi="Times New Roman" w:cs="Times New Roman"/>
          <w:sz w:val="28"/>
          <w:szCs w:val="28"/>
          <w:lang w:val="en-US" w:eastAsia="ru-RU"/>
        </w:rPr>
        <w:t>BPMN</w:t>
      </w:r>
    </w:p>
    <w:p w14:paraId="60CD96D8" w14:textId="77777777" w:rsidR="00644D11" w:rsidRPr="00887F5D" w:rsidRDefault="00644D11" w:rsidP="00887F5D">
      <w:pPr>
        <w:spacing w:after="0" w:line="240" w:lineRule="auto"/>
        <w:ind w:firstLine="709"/>
        <w:jc w:val="both"/>
        <w:rPr>
          <w:rFonts w:ascii="Times New Roman" w:eastAsia="Times New Roman" w:hAnsi="Times New Roman" w:cs="Times New Roman"/>
          <w:sz w:val="28"/>
          <w:szCs w:val="28"/>
          <w:lang w:val="en-US" w:eastAsia="ru-RU"/>
        </w:rPr>
      </w:pPr>
    </w:p>
    <w:p w14:paraId="22EF8CA3" w14:textId="77777777" w:rsidR="00D860FB" w:rsidRPr="00887F5D" w:rsidRDefault="00D860FB" w:rsidP="00887F5D">
      <w:pPr>
        <w:pStyle w:val="a3"/>
        <w:numPr>
          <w:ilvl w:val="0"/>
          <w:numId w:val="1"/>
        </w:numPr>
        <w:spacing w:after="0"/>
        <w:ind w:left="0" w:firstLine="709"/>
        <w:contextualSpacing/>
        <w:rPr>
          <w:rFonts w:cs="Times New Roman"/>
          <w:szCs w:val="28"/>
        </w:rPr>
      </w:pPr>
      <w:r w:rsidRPr="00887F5D">
        <w:rPr>
          <w:rFonts w:cs="Times New Roman"/>
          <w:szCs w:val="28"/>
        </w:rPr>
        <w:t>Бизнес-процесс по ремонту компьютерной техники может включать следующие этапы:</w:t>
      </w:r>
    </w:p>
    <w:p w14:paraId="5AF30A1A" w14:textId="77777777" w:rsidR="00D860FB" w:rsidRPr="00887F5D" w:rsidRDefault="00D860FB"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1. Получение заявки на ремонт. Клиент обращается к компании с проблемой компьютера или другой техники. Заявка может поступить по телефону, электронной почте, через сайт или лично.</w:t>
      </w:r>
    </w:p>
    <w:p w14:paraId="38D76CD3" w14:textId="77777777" w:rsidR="00D860FB" w:rsidRPr="00887F5D" w:rsidRDefault="00D860FB"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2. Регистрация заявки. Сотрудник компании регистрирует заявку в системе, указывает информацию о клиенте, описание проблемы и другие важные детали.</w:t>
      </w:r>
    </w:p>
    <w:p w14:paraId="3B76AB47" w14:textId="77777777" w:rsidR="00D860FB" w:rsidRPr="00887F5D" w:rsidRDefault="00D860FB"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3. Диагностика. Технический специалист проводит диагностику компьютера или другой техники, чтобы определить причину неисправности и составить план ремонта. В некоторых случаях может потребоваться дополнительная информация от клиента.</w:t>
      </w:r>
    </w:p>
    <w:p w14:paraId="5295875A" w14:textId="77777777" w:rsidR="00D860FB" w:rsidRPr="00887F5D" w:rsidRDefault="00D860FB"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4. Оценка стоимости ремонта. Базируясь на результате диагностики, компания составляет предварительную оценку стоимости ремонта, включая затраты на запчасти и работы.</w:t>
      </w:r>
    </w:p>
    <w:p w14:paraId="4D766940" w14:textId="77777777" w:rsidR="00D860FB" w:rsidRPr="00887F5D" w:rsidRDefault="00D860FB"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5. Согласование и подписание договора. Клиенту предоставляется предварительная оценка стоимости ремонта, и если он согласен, то заключается договор на ремонт. В договоре указываются условия, сроки и стоимость ремонта, а также ответственность сторон.</w:t>
      </w:r>
    </w:p>
    <w:p w14:paraId="52B0A91F" w14:textId="77777777" w:rsidR="00D860FB" w:rsidRPr="00887F5D" w:rsidRDefault="00D860FB"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 xml:space="preserve">6. Ремонт и замена комплектующих. Технический специалист выполняет ремонт компьютера или другой техники, включая замену </w:t>
      </w:r>
      <w:r w:rsidRPr="00887F5D">
        <w:rPr>
          <w:rFonts w:ascii="Times New Roman" w:eastAsia="Times New Roman" w:hAnsi="Times New Roman" w:cs="Times New Roman"/>
          <w:sz w:val="28"/>
          <w:szCs w:val="28"/>
          <w:lang w:eastAsia="ru-RU"/>
        </w:rPr>
        <w:lastRenderedPageBreak/>
        <w:t>неисправных комплектующих. В процессе ремонта могут потребоваться дополнительные запчасти или инструменты.</w:t>
      </w:r>
    </w:p>
    <w:p w14:paraId="5E54E12D" w14:textId="77777777" w:rsidR="00D860FB" w:rsidRPr="00887F5D" w:rsidRDefault="00D860FB"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7. Тестирование и проверка работоспособности. После ремонта техника проходит тестирование, чтобы убедиться, что все проблемы были устранены и она работает корректно. Если необходимо, проводятся дополнительные настройки или оптимизация.</w:t>
      </w:r>
    </w:p>
    <w:p w14:paraId="794F7028" w14:textId="77777777" w:rsidR="00D860FB" w:rsidRPr="00887F5D" w:rsidRDefault="00D860FB"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8. Уведомление клиента. Клиенту сообщается об окончании ремонта и приглашается забрать свою технику.</w:t>
      </w:r>
    </w:p>
    <w:p w14:paraId="778EB58D" w14:textId="77777777" w:rsidR="00D860FB" w:rsidRPr="00887F5D" w:rsidRDefault="00D860FB"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9. Выдача результата. Клиент получает отремонтированную технику, а также документацию о проделанной работе и гарантийные условия, если применимо.</w:t>
      </w:r>
    </w:p>
    <w:p w14:paraId="38D7C85A" w14:textId="03ED4620" w:rsidR="00D860FB" w:rsidRPr="00887F5D" w:rsidRDefault="00D860FB" w:rsidP="00887F5D">
      <w:pPr>
        <w:shd w:val="clear" w:color="auto" w:fill="FFFFFF"/>
        <w:spacing w:after="0" w:line="240" w:lineRule="auto"/>
        <w:ind w:firstLine="709"/>
        <w:contextualSpacing/>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 xml:space="preserve">Построите диаграмму </w:t>
      </w:r>
      <w:r w:rsidRPr="00887F5D">
        <w:rPr>
          <w:rFonts w:ascii="Times New Roman" w:eastAsia="Times New Roman" w:hAnsi="Times New Roman" w:cs="Times New Roman"/>
          <w:sz w:val="28"/>
          <w:szCs w:val="28"/>
          <w:lang w:val="en-US" w:eastAsia="ru-RU"/>
        </w:rPr>
        <w:t>IDEF</w:t>
      </w:r>
      <w:r w:rsidRPr="00887F5D">
        <w:rPr>
          <w:rFonts w:ascii="Times New Roman" w:eastAsia="Times New Roman" w:hAnsi="Times New Roman" w:cs="Times New Roman"/>
          <w:sz w:val="28"/>
          <w:szCs w:val="28"/>
          <w:lang w:eastAsia="ru-RU"/>
        </w:rPr>
        <w:t>0 по предложенной предметной области.</w:t>
      </w:r>
    </w:p>
    <w:p w14:paraId="40A7FDBC" w14:textId="77777777" w:rsidR="00644D11" w:rsidRPr="00887F5D" w:rsidRDefault="00644D11" w:rsidP="00887F5D">
      <w:pPr>
        <w:shd w:val="clear" w:color="auto" w:fill="FFFFFF"/>
        <w:spacing w:after="0" w:line="240" w:lineRule="auto"/>
        <w:ind w:firstLine="709"/>
        <w:contextualSpacing/>
        <w:jc w:val="both"/>
        <w:rPr>
          <w:rFonts w:ascii="Times New Roman" w:eastAsia="Times New Roman" w:hAnsi="Times New Roman" w:cs="Times New Roman"/>
          <w:sz w:val="28"/>
          <w:szCs w:val="28"/>
          <w:lang w:eastAsia="ru-RU"/>
        </w:rPr>
      </w:pPr>
    </w:p>
    <w:p w14:paraId="17E95E2F" w14:textId="77777777" w:rsidR="00DC2188" w:rsidRPr="00887F5D" w:rsidRDefault="00DC2188" w:rsidP="00887F5D">
      <w:pPr>
        <w:pStyle w:val="a3"/>
        <w:numPr>
          <w:ilvl w:val="0"/>
          <w:numId w:val="1"/>
        </w:numPr>
        <w:spacing w:after="0"/>
        <w:ind w:left="0" w:firstLine="709"/>
        <w:contextualSpacing/>
        <w:rPr>
          <w:rFonts w:cs="Times New Roman"/>
          <w:szCs w:val="28"/>
        </w:rPr>
      </w:pPr>
      <w:r w:rsidRPr="00887F5D">
        <w:rPr>
          <w:rFonts w:cs="Times New Roman"/>
          <w:szCs w:val="28"/>
        </w:rPr>
        <w:t>Последовательность записи и приема врача в поликлинике может быть следующей:</w:t>
      </w:r>
    </w:p>
    <w:p w14:paraId="64E56642" w14:textId="77777777" w:rsidR="00DC2188" w:rsidRPr="00887F5D" w:rsidRDefault="00DC2188" w:rsidP="00887F5D">
      <w:pPr>
        <w:pStyle w:val="a3"/>
        <w:spacing w:after="0"/>
        <w:ind w:left="0" w:firstLine="709"/>
        <w:contextualSpacing/>
        <w:rPr>
          <w:rFonts w:cs="Times New Roman"/>
          <w:szCs w:val="28"/>
        </w:rPr>
      </w:pPr>
      <w:r w:rsidRPr="00887F5D">
        <w:rPr>
          <w:rFonts w:cs="Times New Roman"/>
          <w:szCs w:val="28"/>
        </w:rPr>
        <w:t>1. Запись на прием. Пациент обращается в регистратуру поликлиники, где заполняет анкету и записывается на прием к врачу. Запись может осуществляться лично, по телефону или через электронную запись.</w:t>
      </w:r>
    </w:p>
    <w:p w14:paraId="4D697D2C" w14:textId="77777777" w:rsidR="00DC2188" w:rsidRPr="00887F5D" w:rsidRDefault="00DC2188" w:rsidP="00887F5D">
      <w:pPr>
        <w:pStyle w:val="a3"/>
        <w:spacing w:after="0"/>
        <w:ind w:left="0" w:firstLine="709"/>
        <w:contextualSpacing/>
        <w:rPr>
          <w:rFonts w:cs="Times New Roman"/>
          <w:szCs w:val="28"/>
        </w:rPr>
      </w:pPr>
      <w:r w:rsidRPr="00887F5D">
        <w:rPr>
          <w:rFonts w:cs="Times New Roman"/>
          <w:szCs w:val="28"/>
        </w:rPr>
        <w:t>2. Очередь. В зависимости от населенности поликлиники и количества врачей, в очереди может быть назначена определенная дата и время приема пациента. Очередность может определяться по различным критериям, например, срочности обращения или хронологии записи.</w:t>
      </w:r>
    </w:p>
    <w:p w14:paraId="27D698A8" w14:textId="77777777" w:rsidR="00DC2188" w:rsidRPr="00887F5D" w:rsidRDefault="00DC2188" w:rsidP="00887F5D">
      <w:pPr>
        <w:pStyle w:val="a3"/>
        <w:spacing w:after="0"/>
        <w:ind w:left="0" w:firstLine="709"/>
        <w:contextualSpacing/>
        <w:rPr>
          <w:rFonts w:cs="Times New Roman"/>
          <w:szCs w:val="28"/>
        </w:rPr>
      </w:pPr>
      <w:r w:rsidRPr="00887F5D">
        <w:rPr>
          <w:rFonts w:cs="Times New Roman"/>
          <w:szCs w:val="28"/>
        </w:rPr>
        <w:t>3. Прием. В указанное время пациент приходит на прием к врачу. Врач проводит осмотр, задает вопросы о состоянии здоровья, собирает анамнез, осматривает и пальпирует пациента, при необходимости проводит дополнительные исследования (например, назначает анализы, УЗИ и т. д.).</w:t>
      </w:r>
    </w:p>
    <w:p w14:paraId="7F8CDDF4" w14:textId="77777777" w:rsidR="00DC2188" w:rsidRPr="00887F5D" w:rsidRDefault="00DC2188" w:rsidP="00887F5D">
      <w:pPr>
        <w:pStyle w:val="a3"/>
        <w:spacing w:after="0"/>
        <w:ind w:left="0" w:firstLine="709"/>
        <w:contextualSpacing/>
        <w:rPr>
          <w:rFonts w:cs="Times New Roman"/>
          <w:szCs w:val="28"/>
        </w:rPr>
      </w:pPr>
      <w:r w:rsidRPr="00887F5D">
        <w:rPr>
          <w:rFonts w:cs="Times New Roman"/>
          <w:szCs w:val="28"/>
        </w:rPr>
        <w:t>4. Диагностика и лечение. Врач ставит предварительный диагноз на основе собранной информации и проведенных исследований. При необходимости врач назначает лечение, направляет пациента на консультацию к другому специалисту или в диагностическое отделение.</w:t>
      </w:r>
    </w:p>
    <w:p w14:paraId="47460CB8" w14:textId="77777777" w:rsidR="00DC2188" w:rsidRPr="00887F5D" w:rsidRDefault="00DC2188" w:rsidP="00887F5D">
      <w:pPr>
        <w:pStyle w:val="a3"/>
        <w:spacing w:after="0"/>
        <w:ind w:left="0" w:firstLine="709"/>
        <w:contextualSpacing/>
        <w:rPr>
          <w:rFonts w:cs="Times New Roman"/>
          <w:szCs w:val="28"/>
        </w:rPr>
      </w:pPr>
      <w:r w:rsidRPr="00887F5D">
        <w:rPr>
          <w:rFonts w:cs="Times New Roman"/>
          <w:szCs w:val="28"/>
        </w:rPr>
        <w:t>5. Выписка рецептов и направлений. Врач может выписывать рецепты на необходимые лекарства, а также направления на процедуры, анализы или консультации других специалистов.</w:t>
      </w:r>
    </w:p>
    <w:p w14:paraId="6B544445" w14:textId="77777777" w:rsidR="00DC2188" w:rsidRPr="00887F5D" w:rsidRDefault="00DC2188" w:rsidP="00887F5D">
      <w:pPr>
        <w:pStyle w:val="a3"/>
        <w:spacing w:after="0"/>
        <w:ind w:left="0" w:firstLine="709"/>
        <w:contextualSpacing/>
        <w:rPr>
          <w:rFonts w:cs="Times New Roman"/>
          <w:szCs w:val="28"/>
        </w:rPr>
      </w:pPr>
      <w:r w:rsidRPr="00887F5D">
        <w:rPr>
          <w:rFonts w:cs="Times New Roman"/>
          <w:szCs w:val="28"/>
        </w:rPr>
        <w:t>6. Запись на повторный прием. При необходимости пациент записывается на повторный прием для контроля состояния здоровья, продолжения лечения или для получения результатов исследований.</w:t>
      </w:r>
    </w:p>
    <w:p w14:paraId="57C6AB9E" w14:textId="77777777" w:rsidR="00DC2188" w:rsidRPr="00887F5D" w:rsidRDefault="00DC2188" w:rsidP="00887F5D">
      <w:pPr>
        <w:pStyle w:val="a3"/>
        <w:spacing w:after="0"/>
        <w:ind w:left="0" w:firstLine="709"/>
        <w:contextualSpacing/>
        <w:rPr>
          <w:rFonts w:cs="Times New Roman"/>
          <w:szCs w:val="28"/>
        </w:rPr>
      </w:pPr>
      <w:r w:rsidRPr="00887F5D">
        <w:rPr>
          <w:rFonts w:cs="Times New Roman"/>
          <w:szCs w:val="28"/>
        </w:rPr>
        <w:t>7. Оплата услуг. В зависимости от страны, политики поликлиники и вида страхования, пациент может быть обязан оплатить услуги врача. Оплата может производиться непосредственно после приема или по получении квитанции/счета.</w:t>
      </w:r>
    </w:p>
    <w:p w14:paraId="21BF74B1" w14:textId="112BC8E5" w:rsidR="00B37950" w:rsidRPr="00887F5D" w:rsidRDefault="00DC2188" w:rsidP="00887F5D">
      <w:pPr>
        <w:pStyle w:val="a3"/>
        <w:spacing w:after="0"/>
        <w:ind w:left="0" w:firstLine="709"/>
        <w:contextualSpacing/>
        <w:rPr>
          <w:rFonts w:cs="Times New Roman"/>
          <w:szCs w:val="28"/>
        </w:rPr>
      </w:pPr>
      <w:r w:rsidRPr="00887F5D">
        <w:rPr>
          <w:rFonts w:cs="Times New Roman"/>
          <w:szCs w:val="28"/>
        </w:rPr>
        <w:t>8. Выдача документов. После приема пациент получает выписку, справки, рецепты, результаты анализов или другие документы, необходимые для продолжения лечения или учета заболевания.</w:t>
      </w:r>
    </w:p>
    <w:p w14:paraId="48EC67F7" w14:textId="00A9655C" w:rsidR="00B37950" w:rsidRPr="00887F5D" w:rsidRDefault="00DC2188" w:rsidP="00887F5D">
      <w:pPr>
        <w:shd w:val="clear" w:color="auto" w:fill="FFFFFF"/>
        <w:spacing w:after="0" w:line="240" w:lineRule="auto"/>
        <w:ind w:firstLine="709"/>
        <w:contextualSpacing/>
        <w:jc w:val="both"/>
        <w:rPr>
          <w:rFonts w:ascii="Times New Roman" w:eastAsia="Times New Roman" w:hAnsi="Times New Roman" w:cs="Times New Roman"/>
          <w:sz w:val="28"/>
          <w:szCs w:val="28"/>
          <w:lang w:val="en-US" w:eastAsia="ru-RU"/>
        </w:rPr>
      </w:pPr>
      <w:r w:rsidRPr="00887F5D">
        <w:rPr>
          <w:rFonts w:ascii="Times New Roman" w:eastAsia="Times New Roman" w:hAnsi="Times New Roman" w:cs="Times New Roman"/>
          <w:sz w:val="28"/>
          <w:szCs w:val="28"/>
          <w:lang w:eastAsia="ru-RU"/>
        </w:rPr>
        <w:t xml:space="preserve">Постройте диаграмму </w:t>
      </w:r>
      <w:r w:rsidRPr="00887F5D">
        <w:rPr>
          <w:rFonts w:ascii="Times New Roman" w:eastAsia="Times New Roman" w:hAnsi="Times New Roman" w:cs="Times New Roman"/>
          <w:sz w:val="28"/>
          <w:szCs w:val="28"/>
          <w:lang w:val="en-US" w:eastAsia="ru-RU"/>
        </w:rPr>
        <w:t>IDEF3</w:t>
      </w:r>
    </w:p>
    <w:p w14:paraId="7DA2195D" w14:textId="77777777" w:rsidR="00644D11" w:rsidRPr="00887F5D" w:rsidRDefault="00644D11" w:rsidP="00887F5D">
      <w:pPr>
        <w:shd w:val="clear" w:color="auto" w:fill="FFFFFF"/>
        <w:spacing w:after="0" w:line="240" w:lineRule="auto"/>
        <w:ind w:firstLine="709"/>
        <w:contextualSpacing/>
        <w:jc w:val="both"/>
        <w:rPr>
          <w:rFonts w:ascii="Times New Roman" w:eastAsia="Times New Roman" w:hAnsi="Times New Roman" w:cs="Times New Roman"/>
          <w:sz w:val="28"/>
          <w:szCs w:val="28"/>
          <w:lang w:val="en-US" w:eastAsia="ru-RU"/>
        </w:rPr>
      </w:pPr>
    </w:p>
    <w:p w14:paraId="45FBA968" w14:textId="77777777" w:rsidR="00DC2188" w:rsidRPr="00887F5D" w:rsidRDefault="00DC2188" w:rsidP="00887F5D">
      <w:pPr>
        <w:pStyle w:val="a3"/>
        <w:numPr>
          <w:ilvl w:val="0"/>
          <w:numId w:val="1"/>
        </w:numPr>
        <w:spacing w:after="0"/>
        <w:ind w:left="0" w:firstLine="709"/>
        <w:contextualSpacing/>
        <w:rPr>
          <w:rFonts w:cs="Times New Roman"/>
          <w:szCs w:val="28"/>
        </w:rPr>
      </w:pPr>
      <w:r w:rsidRPr="00887F5D">
        <w:rPr>
          <w:rFonts w:cs="Times New Roman"/>
          <w:szCs w:val="28"/>
        </w:rPr>
        <w:lastRenderedPageBreak/>
        <w:t xml:space="preserve">Работа библиотеки основана на библиотечном фонде, а также бюджете и финансах. Основные процессы: получение информации от поставщиков по изданиям, формирование заявок на пополнение библиотечного фонда, получение новых изданий, регистрация новых изданий, обслуживание абонентов. План закупок изданий составляется вручную с учетом потребностей читателей, новых тенденций и т. д. При первичном посещении библиотеки регистратор создает карточку читателя, выдает читательский абонемент, который действителен в течение года при условии, что читатель посещает библиотеку с периодичностью не менее одного раза в три месяца. В случае если читатель не посещает библиотеку, абонемент аннулируется. Записи о выданных книгах ведутся вручную. </w:t>
      </w:r>
    </w:p>
    <w:p w14:paraId="629ED31F" w14:textId="24EAD92A" w:rsidR="00DC2188" w:rsidRPr="00887F5D" w:rsidRDefault="00DC2188" w:rsidP="00887F5D">
      <w:pPr>
        <w:shd w:val="clear" w:color="auto" w:fill="FFFFFF"/>
        <w:spacing w:after="0" w:line="240" w:lineRule="auto"/>
        <w:ind w:firstLine="709"/>
        <w:contextualSpacing/>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Необходимо построить диаграмму потоков данных (</w:t>
      </w:r>
      <w:r w:rsidRPr="00887F5D">
        <w:rPr>
          <w:rFonts w:ascii="Times New Roman" w:eastAsia="Times New Roman" w:hAnsi="Times New Roman" w:cs="Times New Roman"/>
          <w:sz w:val="28"/>
          <w:szCs w:val="28"/>
          <w:lang w:val="en-US" w:eastAsia="ru-RU"/>
        </w:rPr>
        <w:t>DFD</w:t>
      </w:r>
      <w:r w:rsidRPr="00887F5D">
        <w:rPr>
          <w:rFonts w:ascii="Times New Roman" w:eastAsia="Times New Roman" w:hAnsi="Times New Roman" w:cs="Times New Roman"/>
          <w:sz w:val="28"/>
          <w:szCs w:val="28"/>
          <w:lang w:eastAsia="ru-RU"/>
        </w:rPr>
        <w:t>)</w:t>
      </w:r>
    </w:p>
    <w:p w14:paraId="2FE9039A" w14:textId="6AC295DA" w:rsidR="00B37950" w:rsidRPr="00887F5D" w:rsidRDefault="00B37950" w:rsidP="00887F5D">
      <w:pPr>
        <w:spacing w:after="0" w:line="240" w:lineRule="auto"/>
        <w:ind w:firstLine="709"/>
        <w:contextualSpacing/>
        <w:jc w:val="both"/>
        <w:rPr>
          <w:rFonts w:ascii="Times New Roman" w:hAnsi="Times New Roman" w:cs="Times New Roman"/>
          <w:b/>
          <w:sz w:val="28"/>
          <w:szCs w:val="28"/>
        </w:rPr>
      </w:pPr>
    </w:p>
    <w:p w14:paraId="4A0B1739" w14:textId="77777777" w:rsidR="001D5C71" w:rsidRPr="00887F5D" w:rsidRDefault="001D5C71" w:rsidP="00887F5D">
      <w:pPr>
        <w:pStyle w:val="a3"/>
        <w:numPr>
          <w:ilvl w:val="0"/>
          <w:numId w:val="1"/>
        </w:numPr>
        <w:spacing w:after="0"/>
        <w:ind w:left="0" w:firstLine="709"/>
        <w:contextualSpacing/>
        <w:rPr>
          <w:rFonts w:cs="Times New Roman"/>
          <w:b/>
          <w:szCs w:val="28"/>
        </w:rPr>
      </w:pPr>
      <w:r w:rsidRPr="00887F5D">
        <w:rPr>
          <w:rFonts w:cs="Times New Roman"/>
          <w:color w:val="000000"/>
          <w:szCs w:val="28"/>
        </w:rPr>
        <w:t>Кредитование владельцев частных предприятий. Процесс предоставления кредита начинается с подачи заявления. Клиент обращается в кредитную организацию в отдел регистрации с заявлением о выдаче ему кредита. После регистрации клиент с зарегистрированным заявлением обращается к специалисту отдела кредитования. Специалист отдела кредитования доводит до сведения клиента условия кредитования. В случае, если условия устраивают клиента, то специалист отдела кредитования составляет проект договора. Далее клиент предает проект договора специалисту отдела экономической безопасности, который проверяет платежеспособность клиента и инвестиционные риски. Если клиент является неплатежеспособным, то ему сообщается об этом, и процесс после отметки этого факта в книге регистрации (в отделе регистрации) прекращается. Если клиент является платежеспособным, но существуют повышенные инвестиционные риски, то об этом сообщается клиенту, и в этом случае либо процесс прекращается, либо условия договора корректируются, после чего новый проект договора передается специалисту отдела кредитования. После этого проект договора передается юристу для проверки юридической чистоты сделки. После проверки проект договора визируется у начальника юридического отдела и начальника отдела кредитования. Затем завизированный проект договора передается в отдел перевода. В случае, если у клиента отсутствует открытый счет в банке, с которым сотрудничает кредитная организация, то он открывает счет. После открытия счета клиент сообщает номер счета в отдел перевода. Затем договор визируется директором кредитной организации и регистрируется в отделе документооборота и в книге регистрации отдела регистрации. Один из экземпляров договора передается клиенту и на его счет переводятся запрашиваемые денежные средства.</w:t>
      </w:r>
    </w:p>
    <w:p w14:paraId="2686D56D" w14:textId="7D6043AE" w:rsidR="001D5C71" w:rsidRPr="00887F5D" w:rsidRDefault="001D5C71" w:rsidP="00887F5D">
      <w:pPr>
        <w:shd w:val="clear" w:color="auto" w:fill="FFFFFF"/>
        <w:spacing w:after="0" w:line="240" w:lineRule="auto"/>
        <w:ind w:firstLine="709"/>
        <w:contextualSpacing/>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 xml:space="preserve">Постройте диаграмму последовательности </w:t>
      </w:r>
    </w:p>
    <w:p w14:paraId="73B6E238" w14:textId="4222BF20" w:rsidR="00B37950" w:rsidRPr="00887F5D" w:rsidRDefault="00B37950" w:rsidP="00887F5D">
      <w:pPr>
        <w:spacing w:after="0" w:line="240" w:lineRule="auto"/>
        <w:ind w:firstLine="709"/>
        <w:jc w:val="both"/>
        <w:rPr>
          <w:rFonts w:ascii="Times New Roman" w:hAnsi="Times New Roman" w:cs="Times New Roman"/>
          <w:b/>
          <w:sz w:val="28"/>
          <w:szCs w:val="28"/>
        </w:rPr>
      </w:pPr>
    </w:p>
    <w:p w14:paraId="7F6CFCC2" w14:textId="77777777" w:rsidR="009A3C4E" w:rsidRPr="00887F5D" w:rsidRDefault="009A3C4E" w:rsidP="00887F5D">
      <w:pPr>
        <w:pStyle w:val="a3"/>
        <w:numPr>
          <w:ilvl w:val="0"/>
          <w:numId w:val="1"/>
        </w:numPr>
        <w:spacing w:after="0"/>
        <w:ind w:left="0" w:firstLine="709"/>
        <w:contextualSpacing/>
        <w:rPr>
          <w:rFonts w:cs="Times New Roman"/>
          <w:szCs w:val="28"/>
        </w:rPr>
      </w:pPr>
      <w:r w:rsidRPr="00887F5D">
        <w:rPr>
          <w:rFonts w:cs="Times New Roman"/>
          <w:szCs w:val="28"/>
        </w:rPr>
        <w:t>Бизнес-процесс по ремонту компьютерной техники может включать следующие этапы:</w:t>
      </w:r>
    </w:p>
    <w:p w14:paraId="132997F0" w14:textId="77777777" w:rsidR="009A3C4E" w:rsidRPr="00887F5D" w:rsidRDefault="009A3C4E"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lastRenderedPageBreak/>
        <w:t>1. Получение заявки на ремонт. Клиент обращается к компании с проблемой компьютера или другой техники. Заявка может поступить по телефону, электронной почте, через сайт или лично.</w:t>
      </w:r>
    </w:p>
    <w:p w14:paraId="3DB69699" w14:textId="77777777" w:rsidR="009A3C4E" w:rsidRPr="00887F5D" w:rsidRDefault="009A3C4E"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2. Регистрация заявки. Сотрудник компании регистрирует заявку в системе, указывает информацию о клиенте, описание проблемы и другие важные детали.</w:t>
      </w:r>
    </w:p>
    <w:p w14:paraId="20BC3F34" w14:textId="77777777" w:rsidR="009A3C4E" w:rsidRPr="00887F5D" w:rsidRDefault="009A3C4E"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3. Диагностика. Технический специалист проводит диагностику компьютера или другой техники, чтобы определить причину неисправности и составить план ремонта. В некоторых случаях может потребоваться дополнительная информация от клиента.</w:t>
      </w:r>
    </w:p>
    <w:p w14:paraId="70D17CA3" w14:textId="77777777" w:rsidR="009A3C4E" w:rsidRPr="00887F5D" w:rsidRDefault="009A3C4E"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4. Оценка стоимости ремонта. Базируясь на результате диагностики, компания составляет предварительную оценку стоимости ремонта, включая затраты на запчасти и работы.</w:t>
      </w:r>
    </w:p>
    <w:p w14:paraId="2FA775BF" w14:textId="77777777" w:rsidR="009A3C4E" w:rsidRPr="00887F5D" w:rsidRDefault="009A3C4E"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5. Согласование и подписание договора. Клиенту предоставляется предварительная оценка стоимости ремонта, и если он согласен, то заключается договор на ремонт. В договоре указываются условия, сроки и стоимость ремонта, а также ответственность сторон.</w:t>
      </w:r>
    </w:p>
    <w:p w14:paraId="465CF608" w14:textId="77777777" w:rsidR="009A3C4E" w:rsidRPr="00887F5D" w:rsidRDefault="009A3C4E"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6. Ремонт и замена комплектующих. Технический специалист выполняет ремонт компьютера или другой техники, включая замену неисправных комплектующих. В процессе ремонта могут потребоваться дополнительные запчасти или инструменты.</w:t>
      </w:r>
    </w:p>
    <w:p w14:paraId="77575BFB" w14:textId="77777777" w:rsidR="009A3C4E" w:rsidRPr="00887F5D" w:rsidRDefault="009A3C4E"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7. Тестирование и проверка работоспособности. После ремонта техника проходит тестирование, чтобы убедиться, что все проблемы были устранены и она работает корректно. Если необходимо, проводятся дополнительные настройки или оптимизация.</w:t>
      </w:r>
    </w:p>
    <w:p w14:paraId="6D70AC89" w14:textId="77777777" w:rsidR="009A3C4E" w:rsidRPr="00887F5D" w:rsidRDefault="009A3C4E"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8. Уведомление клиента. Клиенту сообщается об окончании ремонта и приглашается забрать свою технику.</w:t>
      </w:r>
    </w:p>
    <w:p w14:paraId="1697E375" w14:textId="77777777" w:rsidR="009A3C4E" w:rsidRPr="00887F5D" w:rsidRDefault="009A3C4E"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9. Выдача результата. Клиент получает отремонтированную технику, а также документацию о проделанной работе и гарантийные условия, если применимо.</w:t>
      </w:r>
    </w:p>
    <w:p w14:paraId="5BFDB154" w14:textId="77B82758" w:rsidR="009A3C4E" w:rsidRPr="00887F5D" w:rsidRDefault="009A3C4E" w:rsidP="00887F5D">
      <w:pPr>
        <w:shd w:val="clear" w:color="auto" w:fill="FFFFFF"/>
        <w:spacing w:after="0" w:line="240" w:lineRule="auto"/>
        <w:ind w:firstLine="709"/>
        <w:contextualSpacing/>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 xml:space="preserve">Построите диаграмму </w:t>
      </w:r>
      <w:r w:rsidR="00472083" w:rsidRPr="00887F5D">
        <w:rPr>
          <w:rFonts w:ascii="Times New Roman" w:eastAsia="Times New Roman" w:hAnsi="Times New Roman" w:cs="Times New Roman"/>
          <w:sz w:val="28"/>
          <w:szCs w:val="28"/>
          <w:lang w:eastAsia="ru-RU"/>
        </w:rPr>
        <w:t>прецендентов</w:t>
      </w:r>
      <w:r w:rsidRPr="00887F5D">
        <w:rPr>
          <w:rFonts w:ascii="Times New Roman" w:eastAsia="Times New Roman" w:hAnsi="Times New Roman" w:cs="Times New Roman"/>
          <w:sz w:val="28"/>
          <w:szCs w:val="28"/>
          <w:lang w:eastAsia="ru-RU"/>
        </w:rPr>
        <w:t xml:space="preserve"> по предложенной предметной области.</w:t>
      </w:r>
    </w:p>
    <w:p w14:paraId="6ECA4896" w14:textId="77777777" w:rsidR="00644D11" w:rsidRPr="00887F5D" w:rsidRDefault="00644D11" w:rsidP="00887F5D">
      <w:pPr>
        <w:shd w:val="clear" w:color="auto" w:fill="FFFFFF"/>
        <w:spacing w:after="0" w:line="240" w:lineRule="auto"/>
        <w:ind w:firstLine="709"/>
        <w:contextualSpacing/>
        <w:jc w:val="both"/>
        <w:rPr>
          <w:rFonts w:ascii="Times New Roman" w:eastAsia="Times New Roman" w:hAnsi="Times New Roman" w:cs="Times New Roman"/>
          <w:sz w:val="28"/>
          <w:szCs w:val="28"/>
          <w:lang w:eastAsia="ru-RU"/>
        </w:rPr>
      </w:pPr>
    </w:p>
    <w:p w14:paraId="15F95BC7" w14:textId="77777777" w:rsidR="00615417" w:rsidRPr="00887F5D" w:rsidRDefault="00615417" w:rsidP="00887F5D">
      <w:pPr>
        <w:pStyle w:val="a3"/>
        <w:numPr>
          <w:ilvl w:val="0"/>
          <w:numId w:val="1"/>
        </w:numPr>
        <w:shd w:val="clear" w:color="auto" w:fill="FFFFFF"/>
        <w:spacing w:after="0"/>
        <w:ind w:left="0" w:firstLine="709"/>
        <w:contextualSpacing/>
        <w:rPr>
          <w:rFonts w:cs="Times New Roman"/>
          <w:szCs w:val="28"/>
        </w:rPr>
      </w:pPr>
      <w:r w:rsidRPr="00887F5D">
        <w:rPr>
          <w:rFonts w:cs="Times New Roman"/>
          <w:szCs w:val="28"/>
        </w:rPr>
        <w:t>База данных: представляет базу данных, где хранится информация о клиентах, риэлторах, квартирах, владельцах и контрактах. Содержит методы для добавления, обновления и удаления записей.</w:t>
      </w:r>
    </w:p>
    <w:p w14:paraId="0BA84713" w14:textId="77777777" w:rsidR="00615417" w:rsidRPr="00887F5D" w:rsidRDefault="00B27720" w:rsidP="00887F5D">
      <w:pPr>
        <w:pStyle w:val="a3"/>
        <w:shd w:val="clear" w:color="auto" w:fill="FFFFFF"/>
        <w:spacing w:after="0"/>
        <w:ind w:left="0" w:firstLine="709"/>
        <w:contextualSpacing/>
        <w:rPr>
          <w:rFonts w:cs="Times New Roman"/>
          <w:szCs w:val="28"/>
        </w:rPr>
      </w:pPr>
      <w:r w:rsidRPr="00887F5D">
        <w:rPr>
          <w:rFonts w:cs="Times New Roman"/>
          <w:szCs w:val="28"/>
        </w:rPr>
        <w:t xml:space="preserve">1. Клиент: представляет клиента, который интересуется покупкой квартиры. </w:t>
      </w:r>
      <w:r w:rsidR="00615417" w:rsidRPr="00887F5D">
        <w:rPr>
          <w:rFonts w:cs="Times New Roman"/>
          <w:szCs w:val="28"/>
        </w:rPr>
        <w:t>Имеет такие данные</w:t>
      </w:r>
      <w:r w:rsidRPr="00887F5D">
        <w:rPr>
          <w:rFonts w:cs="Times New Roman"/>
          <w:szCs w:val="28"/>
        </w:rPr>
        <w:t xml:space="preserve"> как имя, контактная информация и предпочтения по квартире.</w:t>
      </w:r>
    </w:p>
    <w:p w14:paraId="13C747D6" w14:textId="77777777" w:rsidR="00615417" w:rsidRPr="00887F5D" w:rsidRDefault="00B27720" w:rsidP="00887F5D">
      <w:pPr>
        <w:pStyle w:val="a3"/>
        <w:shd w:val="clear" w:color="auto" w:fill="FFFFFF"/>
        <w:spacing w:after="0"/>
        <w:ind w:left="0" w:firstLine="709"/>
        <w:contextualSpacing/>
        <w:rPr>
          <w:rFonts w:cs="Times New Roman"/>
          <w:szCs w:val="28"/>
        </w:rPr>
      </w:pPr>
      <w:r w:rsidRPr="00887F5D">
        <w:rPr>
          <w:rFonts w:cs="Times New Roman"/>
          <w:szCs w:val="28"/>
        </w:rPr>
        <w:t xml:space="preserve">2. Риэлтор помогает клиентам в покупке квартиры. Содержит </w:t>
      </w:r>
      <w:r w:rsidR="00615417" w:rsidRPr="00887F5D">
        <w:rPr>
          <w:rFonts w:cs="Times New Roman"/>
          <w:szCs w:val="28"/>
        </w:rPr>
        <w:t>данные</w:t>
      </w:r>
      <w:r w:rsidRPr="00887F5D">
        <w:rPr>
          <w:rFonts w:cs="Times New Roman"/>
          <w:szCs w:val="28"/>
        </w:rPr>
        <w:t xml:space="preserve"> имя, специализация, контактная информация и список клиентов.</w:t>
      </w:r>
    </w:p>
    <w:p w14:paraId="3AC45846" w14:textId="77777777" w:rsidR="00615417" w:rsidRPr="00887F5D" w:rsidRDefault="00B27720" w:rsidP="00887F5D">
      <w:pPr>
        <w:pStyle w:val="a3"/>
        <w:shd w:val="clear" w:color="auto" w:fill="FFFFFF"/>
        <w:spacing w:after="0"/>
        <w:ind w:left="0" w:firstLine="709"/>
        <w:contextualSpacing/>
        <w:rPr>
          <w:rFonts w:cs="Times New Roman"/>
          <w:szCs w:val="28"/>
        </w:rPr>
      </w:pPr>
      <w:r w:rsidRPr="00887F5D">
        <w:rPr>
          <w:rFonts w:cs="Times New Roman"/>
          <w:szCs w:val="28"/>
        </w:rPr>
        <w:t>3. Квартира, которая продается</w:t>
      </w:r>
      <w:r w:rsidR="00615417" w:rsidRPr="00887F5D">
        <w:rPr>
          <w:rFonts w:cs="Times New Roman"/>
          <w:szCs w:val="28"/>
        </w:rPr>
        <w:t xml:space="preserve"> с</w:t>
      </w:r>
      <w:r w:rsidRPr="00887F5D">
        <w:rPr>
          <w:rFonts w:cs="Times New Roman"/>
          <w:szCs w:val="28"/>
        </w:rPr>
        <w:t xml:space="preserve">одержит </w:t>
      </w:r>
      <w:r w:rsidR="00615417" w:rsidRPr="00887F5D">
        <w:rPr>
          <w:rFonts w:cs="Times New Roman"/>
          <w:szCs w:val="28"/>
        </w:rPr>
        <w:t>данные</w:t>
      </w:r>
      <w:r w:rsidRPr="00887F5D">
        <w:rPr>
          <w:rFonts w:cs="Times New Roman"/>
          <w:szCs w:val="28"/>
        </w:rPr>
        <w:t>, такие как адрес, площадь, количество комнат, стоимость и информацию о владельце.</w:t>
      </w:r>
    </w:p>
    <w:p w14:paraId="7A8BA3E7" w14:textId="77777777" w:rsidR="00615417" w:rsidRPr="00887F5D" w:rsidRDefault="00B27720" w:rsidP="00887F5D">
      <w:pPr>
        <w:pStyle w:val="a3"/>
        <w:shd w:val="clear" w:color="auto" w:fill="FFFFFF"/>
        <w:spacing w:after="0"/>
        <w:ind w:left="0" w:firstLine="709"/>
        <w:contextualSpacing/>
        <w:rPr>
          <w:rFonts w:cs="Times New Roman"/>
          <w:szCs w:val="28"/>
        </w:rPr>
      </w:pPr>
      <w:r w:rsidRPr="00887F5D">
        <w:rPr>
          <w:rFonts w:cs="Times New Roman"/>
          <w:szCs w:val="28"/>
        </w:rPr>
        <w:t>4. Владелец</w:t>
      </w:r>
      <w:r w:rsidR="00615417" w:rsidRPr="00887F5D">
        <w:rPr>
          <w:rFonts w:cs="Times New Roman"/>
          <w:szCs w:val="28"/>
        </w:rPr>
        <w:t xml:space="preserve"> с</w:t>
      </w:r>
      <w:r w:rsidRPr="00887F5D">
        <w:rPr>
          <w:rFonts w:cs="Times New Roman"/>
          <w:szCs w:val="28"/>
        </w:rPr>
        <w:t>одержит атрибуты, такие как имя, контактная информация и список квартир, которые он продает.</w:t>
      </w:r>
    </w:p>
    <w:p w14:paraId="664C7ECD" w14:textId="77777777" w:rsidR="00615417" w:rsidRPr="00887F5D" w:rsidRDefault="00B27720" w:rsidP="00887F5D">
      <w:pPr>
        <w:pStyle w:val="a3"/>
        <w:shd w:val="clear" w:color="auto" w:fill="FFFFFF"/>
        <w:spacing w:after="0"/>
        <w:ind w:left="0" w:firstLine="709"/>
        <w:contextualSpacing/>
        <w:rPr>
          <w:rFonts w:cs="Times New Roman"/>
          <w:szCs w:val="28"/>
        </w:rPr>
      </w:pPr>
      <w:r w:rsidRPr="00887F5D">
        <w:rPr>
          <w:rFonts w:cs="Times New Roman"/>
          <w:szCs w:val="28"/>
        </w:rPr>
        <w:lastRenderedPageBreak/>
        <w:t xml:space="preserve">5. </w:t>
      </w:r>
      <w:r w:rsidR="00615417" w:rsidRPr="00887F5D">
        <w:rPr>
          <w:rFonts w:cs="Times New Roman"/>
          <w:szCs w:val="28"/>
        </w:rPr>
        <w:t>Имеется</w:t>
      </w:r>
      <w:r w:rsidRPr="00887F5D">
        <w:rPr>
          <w:rFonts w:cs="Times New Roman"/>
          <w:szCs w:val="28"/>
        </w:rPr>
        <w:t xml:space="preserve"> контракт на покупку квартиры между клиентом и владельцем. Содержит </w:t>
      </w:r>
      <w:r w:rsidR="00615417" w:rsidRPr="00887F5D">
        <w:rPr>
          <w:rFonts w:cs="Times New Roman"/>
          <w:szCs w:val="28"/>
        </w:rPr>
        <w:t>следующие данные</w:t>
      </w:r>
      <w:r w:rsidRPr="00887F5D">
        <w:rPr>
          <w:rFonts w:cs="Times New Roman"/>
          <w:szCs w:val="28"/>
        </w:rPr>
        <w:t xml:space="preserve"> дата, стоимость, условия и информацию о сторонах контракта.</w:t>
      </w:r>
    </w:p>
    <w:p w14:paraId="52C3CF9A" w14:textId="4E858E5F" w:rsidR="00B37950" w:rsidRPr="00887F5D" w:rsidRDefault="00B27720" w:rsidP="00887F5D">
      <w:pPr>
        <w:pStyle w:val="a3"/>
        <w:shd w:val="clear" w:color="auto" w:fill="FFFFFF"/>
        <w:spacing w:after="0"/>
        <w:ind w:left="0" w:firstLine="709"/>
        <w:contextualSpacing/>
        <w:rPr>
          <w:rFonts w:cs="Times New Roman"/>
          <w:szCs w:val="28"/>
        </w:rPr>
      </w:pPr>
      <w:r w:rsidRPr="00887F5D">
        <w:rPr>
          <w:rFonts w:cs="Times New Roman"/>
          <w:szCs w:val="28"/>
        </w:rPr>
        <w:t>6. Агентство недвижимости: представляет агентство, которое организует процесс продажи квартир. Содержит атрибуты, такие как название, адрес, список риэлторов и список доступных квартир.</w:t>
      </w:r>
    </w:p>
    <w:p w14:paraId="74B3A6A7" w14:textId="47E1D9B0" w:rsidR="00615417" w:rsidRPr="00887F5D" w:rsidRDefault="00615417" w:rsidP="00887F5D">
      <w:pPr>
        <w:pStyle w:val="a3"/>
        <w:shd w:val="clear" w:color="auto" w:fill="FFFFFF"/>
        <w:spacing w:after="0"/>
        <w:ind w:left="0" w:firstLine="709"/>
        <w:contextualSpacing/>
        <w:rPr>
          <w:rFonts w:cs="Times New Roman"/>
          <w:szCs w:val="28"/>
        </w:rPr>
      </w:pPr>
      <w:r w:rsidRPr="00887F5D">
        <w:rPr>
          <w:rFonts w:cs="Times New Roman"/>
          <w:szCs w:val="28"/>
        </w:rPr>
        <w:t>Необходимо спроектировать диаграмму классов заданной предметной области.</w:t>
      </w:r>
    </w:p>
    <w:p w14:paraId="3E691DEA" w14:textId="61AD5FD7" w:rsidR="00615417" w:rsidRPr="00887F5D" w:rsidRDefault="00615417" w:rsidP="00887F5D">
      <w:pPr>
        <w:pStyle w:val="a3"/>
        <w:shd w:val="clear" w:color="auto" w:fill="FFFFFF"/>
        <w:spacing w:after="0"/>
        <w:ind w:left="0" w:firstLine="709"/>
        <w:contextualSpacing/>
        <w:rPr>
          <w:rFonts w:cs="Times New Roman"/>
          <w:szCs w:val="28"/>
        </w:rPr>
      </w:pPr>
    </w:p>
    <w:p w14:paraId="43AC208C" w14:textId="7A365603" w:rsidR="00472083" w:rsidRPr="00887F5D" w:rsidRDefault="00472083" w:rsidP="00887F5D">
      <w:pPr>
        <w:pStyle w:val="a3"/>
        <w:numPr>
          <w:ilvl w:val="0"/>
          <w:numId w:val="1"/>
        </w:numPr>
        <w:spacing w:after="0"/>
        <w:ind w:left="0" w:firstLine="709"/>
        <w:contextualSpacing/>
        <w:rPr>
          <w:rFonts w:cs="Times New Roman"/>
          <w:szCs w:val="28"/>
        </w:rPr>
      </w:pPr>
      <w:r w:rsidRPr="00887F5D">
        <w:rPr>
          <w:rFonts w:cs="Times New Roman"/>
          <w:szCs w:val="28"/>
        </w:rPr>
        <w:t xml:space="preserve">Работа библиотеки основана на библиотечном фонде, а также бюджете и финансах. Основные процессы: получение информации от поставщиков по изданиям, формирование заявок на пополнение библиотечного фонда, получение новых изданий, регистрация новых изданий, обслуживание абонентов. План закупок изданий составляется вручную с учетом потребностей читателей, новых тенденций и т. д. При первичном посещении библиотеки регистратор создает карточку читателя, выдает читательский абонемент, который действителен в течение года при условии, что читатель посещает библиотеку с периодичностью не менее одного раза в три месяца. В случае если читатель не посещает библиотеку, абонемент аннулируется. Записи о выданных книгах ведутся вручную. </w:t>
      </w:r>
    </w:p>
    <w:p w14:paraId="0D42B6D1" w14:textId="5ACFB268" w:rsidR="00B37950" w:rsidRPr="00887F5D" w:rsidRDefault="00472083" w:rsidP="00887F5D">
      <w:pPr>
        <w:shd w:val="clear" w:color="auto" w:fill="FFFFFF"/>
        <w:spacing w:after="0" w:line="240" w:lineRule="auto"/>
        <w:ind w:firstLine="709"/>
        <w:contextualSpacing/>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Необходимо построить диаграмму сущность-связь</w:t>
      </w:r>
    </w:p>
    <w:p w14:paraId="6CFC3424" w14:textId="77777777" w:rsidR="00644D11" w:rsidRPr="00887F5D" w:rsidRDefault="00644D11" w:rsidP="00887F5D">
      <w:pPr>
        <w:shd w:val="clear" w:color="auto" w:fill="FFFFFF"/>
        <w:spacing w:after="0" w:line="240" w:lineRule="auto"/>
        <w:ind w:firstLine="709"/>
        <w:contextualSpacing/>
        <w:jc w:val="both"/>
        <w:rPr>
          <w:rFonts w:ascii="Times New Roman" w:eastAsia="Times New Roman" w:hAnsi="Times New Roman" w:cs="Times New Roman"/>
          <w:sz w:val="28"/>
          <w:szCs w:val="28"/>
          <w:lang w:eastAsia="ru-RU"/>
        </w:rPr>
      </w:pPr>
    </w:p>
    <w:p w14:paraId="3E5E78E8" w14:textId="77777777" w:rsidR="001D5C71" w:rsidRPr="00887F5D" w:rsidRDefault="001D5C71" w:rsidP="00887F5D">
      <w:pPr>
        <w:pStyle w:val="a3"/>
        <w:numPr>
          <w:ilvl w:val="0"/>
          <w:numId w:val="1"/>
        </w:numPr>
        <w:spacing w:after="0"/>
        <w:ind w:left="0" w:firstLine="709"/>
        <w:contextualSpacing/>
        <w:rPr>
          <w:rFonts w:cs="Times New Roman"/>
          <w:szCs w:val="28"/>
        </w:rPr>
      </w:pPr>
      <w:r w:rsidRPr="00887F5D">
        <w:rPr>
          <w:rFonts w:cs="Times New Roman"/>
          <w:szCs w:val="28"/>
        </w:rPr>
        <w:t>Бизнес-процесс по ремонту компьютерной техники может включать следующие этапы:</w:t>
      </w:r>
    </w:p>
    <w:p w14:paraId="49512809" w14:textId="77777777" w:rsidR="001D5C71" w:rsidRPr="00887F5D" w:rsidRDefault="001D5C71"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1. Получение заявки на ремонт. Клиент обращается к компании с проблемой компьютера или другой техники. Заявка может поступить по телефону, электронной почте, через сайт или лично.</w:t>
      </w:r>
    </w:p>
    <w:p w14:paraId="4979AD3F" w14:textId="77777777" w:rsidR="001D5C71" w:rsidRPr="00887F5D" w:rsidRDefault="001D5C71"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2. Регистрация заявки. Сотрудник компании регистрирует заявку в системе, указывает информацию о клиенте, описание проблемы и другие важные детали.</w:t>
      </w:r>
    </w:p>
    <w:p w14:paraId="5BF82AC5" w14:textId="77777777" w:rsidR="001D5C71" w:rsidRPr="00887F5D" w:rsidRDefault="001D5C71"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3. Диагностика. Технический специалист проводит диагностику компьютера или другой техники, чтобы определить причину неисправности и составить план ремонта. В некоторых случаях может потребоваться дополнительная информация от клиента.</w:t>
      </w:r>
    </w:p>
    <w:p w14:paraId="5A8D9C16" w14:textId="77777777" w:rsidR="001D5C71" w:rsidRPr="00887F5D" w:rsidRDefault="001D5C71"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4. Оценка стоимости ремонта. Базируясь на результате диагностики, компания составляет предварительную оценку стоимости ремонта, включая затраты на запчасти и работы.</w:t>
      </w:r>
    </w:p>
    <w:p w14:paraId="05A9CDA4" w14:textId="77777777" w:rsidR="001D5C71" w:rsidRPr="00887F5D" w:rsidRDefault="001D5C71"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5. Согласование и подписание договора. Клиенту предоставляется предварительная оценка стоимости ремонта, и если он согласен, то заключается договор на ремонт. В договоре указываются условия, сроки и стоимость ремонта, а также ответственность сторон.</w:t>
      </w:r>
    </w:p>
    <w:p w14:paraId="5E42B14B" w14:textId="77777777" w:rsidR="001D5C71" w:rsidRPr="00887F5D" w:rsidRDefault="001D5C71"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6. Ремонт и замена комплектующих. Технический специалист выполняет ремонт компьютера или другой техники, включая замену неисправных комплектующих. В процессе ремонта могут потребоваться дополнительные запчасти или инструменты.</w:t>
      </w:r>
    </w:p>
    <w:p w14:paraId="3F98643C" w14:textId="77777777" w:rsidR="001D5C71" w:rsidRPr="00887F5D" w:rsidRDefault="001D5C71"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lastRenderedPageBreak/>
        <w:t>7. Тестирование и проверка работоспособности. После ремонта техника проходит тестирование, чтобы убедиться, что все проблемы были устранены и она работает корректно. Если необходимо, проводятся дополнительные настройки или оптимизация.</w:t>
      </w:r>
    </w:p>
    <w:p w14:paraId="544A3168" w14:textId="77777777" w:rsidR="001D5C71" w:rsidRPr="00887F5D" w:rsidRDefault="001D5C71"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8. Уведомление клиента. Клиенту сообщается об окончании ремонта и приглашается забрать свою технику.</w:t>
      </w:r>
    </w:p>
    <w:p w14:paraId="3D5633EE" w14:textId="77777777" w:rsidR="001D5C71" w:rsidRPr="00887F5D" w:rsidRDefault="001D5C71"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9. Выдача результата. Клиент получает отремонтированную технику, а также документацию о проделанной работе и гарантийные условия, если применимо.</w:t>
      </w:r>
    </w:p>
    <w:p w14:paraId="2F130070" w14:textId="7D6E8AD8" w:rsidR="001D5C71" w:rsidRPr="00887F5D" w:rsidRDefault="001D5C71" w:rsidP="00887F5D">
      <w:pPr>
        <w:shd w:val="clear" w:color="auto" w:fill="FFFFFF"/>
        <w:spacing w:after="0" w:line="240" w:lineRule="auto"/>
        <w:ind w:firstLine="709"/>
        <w:contextualSpacing/>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Построите диаграмму потоков данных по предложенной предметной области.</w:t>
      </w:r>
    </w:p>
    <w:p w14:paraId="14D18924" w14:textId="77777777" w:rsidR="00644D11" w:rsidRPr="00887F5D" w:rsidRDefault="00644D11" w:rsidP="00887F5D">
      <w:pPr>
        <w:shd w:val="clear" w:color="auto" w:fill="FFFFFF"/>
        <w:spacing w:after="0" w:line="240" w:lineRule="auto"/>
        <w:ind w:firstLine="709"/>
        <w:contextualSpacing/>
        <w:jc w:val="both"/>
        <w:rPr>
          <w:rFonts w:ascii="Times New Roman" w:eastAsia="Times New Roman" w:hAnsi="Times New Roman" w:cs="Times New Roman"/>
          <w:sz w:val="28"/>
          <w:szCs w:val="28"/>
          <w:lang w:eastAsia="ru-RU"/>
        </w:rPr>
      </w:pPr>
    </w:p>
    <w:p w14:paraId="6A9BEBA5" w14:textId="77777777" w:rsidR="001D5C71" w:rsidRPr="00887F5D" w:rsidRDefault="001D5C71" w:rsidP="00887F5D">
      <w:pPr>
        <w:pStyle w:val="a3"/>
        <w:numPr>
          <w:ilvl w:val="0"/>
          <w:numId w:val="1"/>
        </w:numPr>
        <w:shd w:val="clear" w:color="auto" w:fill="FFFFFF"/>
        <w:spacing w:after="0"/>
        <w:ind w:left="0" w:firstLine="709"/>
        <w:contextualSpacing/>
        <w:rPr>
          <w:rFonts w:cs="Times New Roman"/>
          <w:szCs w:val="28"/>
        </w:rPr>
      </w:pPr>
      <w:r w:rsidRPr="00887F5D">
        <w:rPr>
          <w:rFonts w:cs="Times New Roman"/>
          <w:color w:val="000000"/>
          <w:szCs w:val="28"/>
          <w:shd w:val="clear" w:color="auto" w:fill="FFFFFF"/>
        </w:rPr>
        <w:t>Процесс изготовления окон обычно включает в себя следующие этапы:</w:t>
      </w:r>
    </w:p>
    <w:p w14:paraId="7AAC074F" w14:textId="77777777" w:rsidR="001D5C71" w:rsidRPr="00887F5D" w:rsidRDefault="001D5C71" w:rsidP="00887F5D">
      <w:pPr>
        <w:pStyle w:val="a3"/>
        <w:shd w:val="clear" w:color="auto" w:fill="FFFFFF"/>
        <w:spacing w:after="0"/>
        <w:ind w:left="0" w:firstLine="709"/>
        <w:contextualSpacing/>
        <w:rPr>
          <w:rFonts w:cs="Times New Roman"/>
          <w:color w:val="000000"/>
          <w:szCs w:val="28"/>
          <w:shd w:val="clear" w:color="auto" w:fill="FFFFFF"/>
        </w:rPr>
      </w:pPr>
      <w:r w:rsidRPr="00887F5D">
        <w:rPr>
          <w:rFonts w:cs="Times New Roman"/>
          <w:color w:val="000000"/>
          <w:szCs w:val="28"/>
          <w:shd w:val="clear" w:color="auto" w:fill="FFFFFF"/>
        </w:rPr>
        <w:t>1. Начало: Процесс начинается с инициализации, когда получена заявка на изготовление окон.</w:t>
      </w:r>
    </w:p>
    <w:p w14:paraId="34A150E5" w14:textId="77777777" w:rsidR="001D5C71" w:rsidRPr="00887F5D" w:rsidRDefault="001D5C71" w:rsidP="00887F5D">
      <w:pPr>
        <w:pStyle w:val="a3"/>
        <w:shd w:val="clear" w:color="auto" w:fill="FFFFFF"/>
        <w:spacing w:after="0"/>
        <w:ind w:left="0" w:firstLine="709"/>
        <w:contextualSpacing/>
        <w:rPr>
          <w:rFonts w:cs="Times New Roman"/>
          <w:color w:val="000000"/>
          <w:szCs w:val="28"/>
          <w:shd w:val="clear" w:color="auto" w:fill="FFFFFF"/>
        </w:rPr>
      </w:pPr>
      <w:r w:rsidRPr="00887F5D">
        <w:rPr>
          <w:rFonts w:cs="Times New Roman"/>
          <w:color w:val="000000"/>
          <w:szCs w:val="28"/>
          <w:shd w:val="clear" w:color="auto" w:fill="FFFFFF"/>
        </w:rPr>
        <w:t>2. Определение требований: В этом шаге происходит обсуждение с клиентом требований к окнам, таких как размеры, тип стекла, материал рамы, дизайн и т.д.</w:t>
      </w:r>
    </w:p>
    <w:p w14:paraId="2BA929F3" w14:textId="77777777" w:rsidR="001D5C71" w:rsidRPr="00887F5D" w:rsidRDefault="001D5C71" w:rsidP="00887F5D">
      <w:pPr>
        <w:pStyle w:val="a3"/>
        <w:shd w:val="clear" w:color="auto" w:fill="FFFFFF"/>
        <w:spacing w:after="0"/>
        <w:ind w:left="0" w:firstLine="709"/>
        <w:contextualSpacing/>
        <w:rPr>
          <w:rFonts w:cs="Times New Roman"/>
          <w:color w:val="000000"/>
          <w:szCs w:val="28"/>
          <w:shd w:val="clear" w:color="auto" w:fill="FFFFFF"/>
        </w:rPr>
      </w:pPr>
      <w:r w:rsidRPr="00887F5D">
        <w:rPr>
          <w:rFonts w:cs="Times New Roman"/>
          <w:color w:val="000000"/>
          <w:szCs w:val="28"/>
          <w:shd w:val="clear" w:color="auto" w:fill="FFFFFF"/>
        </w:rPr>
        <w:t>3. Замеры и проектирование</w:t>
      </w:r>
      <w:proofErr w:type="gramStart"/>
      <w:r w:rsidRPr="00887F5D">
        <w:rPr>
          <w:rFonts w:cs="Times New Roman"/>
          <w:color w:val="000000"/>
          <w:szCs w:val="28"/>
          <w:shd w:val="clear" w:color="auto" w:fill="FFFFFF"/>
        </w:rPr>
        <w:t>: После</w:t>
      </w:r>
      <w:proofErr w:type="gramEnd"/>
      <w:r w:rsidRPr="00887F5D">
        <w:rPr>
          <w:rFonts w:cs="Times New Roman"/>
          <w:color w:val="000000"/>
          <w:szCs w:val="28"/>
          <w:shd w:val="clear" w:color="auto" w:fill="FFFFFF"/>
        </w:rPr>
        <w:t xml:space="preserve"> определения требований проводятся замеры оконного проема. На основе этих данных проектируется оконная конструкция с учетом всех условий и требований.</w:t>
      </w:r>
    </w:p>
    <w:p w14:paraId="13BB1111" w14:textId="77777777" w:rsidR="001D5C71" w:rsidRPr="00887F5D" w:rsidRDefault="001D5C71" w:rsidP="00887F5D">
      <w:pPr>
        <w:pStyle w:val="a3"/>
        <w:shd w:val="clear" w:color="auto" w:fill="FFFFFF"/>
        <w:spacing w:after="0"/>
        <w:ind w:left="0" w:firstLine="709"/>
        <w:contextualSpacing/>
        <w:rPr>
          <w:rFonts w:cs="Times New Roman"/>
          <w:color w:val="000000"/>
          <w:szCs w:val="28"/>
          <w:shd w:val="clear" w:color="auto" w:fill="FFFFFF"/>
        </w:rPr>
      </w:pPr>
      <w:r w:rsidRPr="00887F5D">
        <w:rPr>
          <w:rFonts w:cs="Times New Roman"/>
          <w:color w:val="000000"/>
          <w:szCs w:val="28"/>
          <w:shd w:val="clear" w:color="auto" w:fill="FFFFFF"/>
        </w:rPr>
        <w:t>4. Заказ материалов</w:t>
      </w:r>
      <w:proofErr w:type="gramStart"/>
      <w:r w:rsidRPr="00887F5D">
        <w:rPr>
          <w:rFonts w:cs="Times New Roman"/>
          <w:color w:val="000000"/>
          <w:szCs w:val="28"/>
          <w:shd w:val="clear" w:color="auto" w:fill="FFFFFF"/>
        </w:rPr>
        <w:t>: На основе</w:t>
      </w:r>
      <w:proofErr w:type="gramEnd"/>
      <w:r w:rsidRPr="00887F5D">
        <w:rPr>
          <w:rFonts w:cs="Times New Roman"/>
          <w:color w:val="000000"/>
          <w:szCs w:val="28"/>
          <w:shd w:val="clear" w:color="auto" w:fill="FFFFFF"/>
        </w:rPr>
        <w:t xml:space="preserve"> оконного проекта совершается заказ необходимых материалов, таких как стекла, рамы, фурнитура и другие компоненты.</w:t>
      </w:r>
    </w:p>
    <w:p w14:paraId="0A8A7F16" w14:textId="77777777" w:rsidR="001D5C71" w:rsidRPr="00887F5D" w:rsidRDefault="001D5C71" w:rsidP="00887F5D">
      <w:pPr>
        <w:pStyle w:val="a3"/>
        <w:shd w:val="clear" w:color="auto" w:fill="FFFFFF"/>
        <w:spacing w:after="0"/>
        <w:ind w:left="0" w:firstLine="709"/>
        <w:contextualSpacing/>
        <w:rPr>
          <w:rFonts w:cs="Times New Roman"/>
          <w:color w:val="000000"/>
          <w:szCs w:val="28"/>
          <w:shd w:val="clear" w:color="auto" w:fill="FFFFFF"/>
        </w:rPr>
      </w:pPr>
      <w:r w:rsidRPr="00887F5D">
        <w:rPr>
          <w:rFonts w:cs="Times New Roman"/>
          <w:color w:val="000000"/>
          <w:szCs w:val="28"/>
          <w:shd w:val="clear" w:color="auto" w:fill="FFFFFF"/>
        </w:rPr>
        <w:t>5. Подготовка материалов: Полученные материалы подвергаются необходимой обработке, такой как резка рам, обработка стекол и другие процессы для придания им нужной формы и размера.</w:t>
      </w:r>
    </w:p>
    <w:p w14:paraId="7E3A3486" w14:textId="77777777" w:rsidR="001D5C71" w:rsidRPr="00887F5D" w:rsidRDefault="001D5C71" w:rsidP="00887F5D">
      <w:pPr>
        <w:pStyle w:val="a3"/>
        <w:shd w:val="clear" w:color="auto" w:fill="FFFFFF"/>
        <w:spacing w:after="0"/>
        <w:ind w:left="0" w:firstLine="709"/>
        <w:contextualSpacing/>
        <w:rPr>
          <w:rFonts w:cs="Times New Roman"/>
          <w:color w:val="000000"/>
          <w:szCs w:val="28"/>
          <w:shd w:val="clear" w:color="auto" w:fill="FFFFFF"/>
        </w:rPr>
      </w:pPr>
      <w:r w:rsidRPr="00887F5D">
        <w:rPr>
          <w:rFonts w:cs="Times New Roman"/>
          <w:color w:val="000000"/>
          <w:szCs w:val="28"/>
          <w:shd w:val="clear" w:color="auto" w:fill="FFFFFF"/>
        </w:rPr>
        <w:t xml:space="preserve">6. Сборка окон: В этом шаге происходит сборка окон из полученных материалов и компонентов. Рамы соединяются с использованием фурнитуры и </w:t>
      </w:r>
      <w:proofErr w:type="spellStart"/>
      <w:r w:rsidRPr="00887F5D">
        <w:rPr>
          <w:rFonts w:cs="Times New Roman"/>
          <w:color w:val="000000"/>
          <w:szCs w:val="28"/>
          <w:shd w:val="clear" w:color="auto" w:fill="FFFFFF"/>
        </w:rPr>
        <w:t>герметиков</w:t>
      </w:r>
      <w:proofErr w:type="spellEnd"/>
      <w:r w:rsidRPr="00887F5D">
        <w:rPr>
          <w:rFonts w:cs="Times New Roman"/>
          <w:color w:val="000000"/>
          <w:szCs w:val="28"/>
          <w:shd w:val="clear" w:color="auto" w:fill="FFFFFF"/>
        </w:rPr>
        <w:t>. Изготавливаются створки с устанавливаемыми стеклами.</w:t>
      </w:r>
    </w:p>
    <w:p w14:paraId="19FDE81A" w14:textId="77777777" w:rsidR="001D5C71" w:rsidRPr="00887F5D" w:rsidRDefault="001D5C71" w:rsidP="00887F5D">
      <w:pPr>
        <w:pStyle w:val="a3"/>
        <w:shd w:val="clear" w:color="auto" w:fill="FFFFFF"/>
        <w:spacing w:after="0"/>
        <w:ind w:left="0" w:firstLine="709"/>
        <w:contextualSpacing/>
        <w:rPr>
          <w:rFonts w:cs="Times New Roman"/>
          <w:color w:val="000000"/>
          <w:szCs w:val="28"/>
          <w:shd w:val="clear" w:color="auto" w:fill="FFFFFF"/>
        </w:rPr>
      </w:pPr>
      <w:r w:rsidRPr="00887F5D">
        <w:rPr>
          <w:rFonts w:cs="Times New Roman"/>
          <w:color w:val="000000"/>
          <w:szCs w:val="28"/>
          <w:shd w:val="clear" w:color="auto" w:fill="FFFFFF"/>
        </w:rPr>
        <w:t>7. Установка окон</w:t>
      </w:r>
      <w:proofErr w:type="gramStart"/>
      <w:r w:rsidRPr="00887F5D">
        <w:rPr>
          <w:rFonts w:cs="Times New Roman"/>
          <w:color w:val="000000"/>
          <w:szCs w:val="28"/>
          <w:shd w:val="clear" w:color="auto" w:fill="FFFFFF"/>
        </w:rPr>
        <w:t>: После</w:t>
      </w:r>
      <w:proofErr w:type="gramEnd"/>
      <w:r w:rsidRPr="00887F5D">
        <w:rPr>
          <w:rFonts w:cs="Times New Roman"/>
          <w:color w:val="000000"/>
          <w:szCs w:val="28"/>
          <w:shd w:val="clear" w:color="auto" w:fill="FFFFFF"/>
        </w:rPr>
        <w:t xml:space="preserve"> сборки окна доставляются на место установки. Производится установка окон в оконные проемы с помощью специального оборудования и инструментов. Окна выравнивают и крепят в проеме.</w:t>
      </w:r>
    </w:p>
    <w:p w14:paraId="3CBDE4D1" w14:textId="77777777" w:rsidR="001D5C71" w:rsidRPr="00887F5D" w:rsidRDefault="001D5C71" w:rsidP="00887F5D">
      <w:pPr>
        <w:pStyle w:val="a3"/>
        <w:shd w:val="clear" w:color="auto" w:fill="FFFFFF"/>
        <w:spacing w:after="0"/>
        <w:ind w:left="0" w:firstLine="709"/>
        <w:contextualSpacing/>
        <w:rPr>
          <w:rFonts w:cs="Times New Roman"/>
          <w:caps/>
          <w:color w:val="000000"/>
          <w:szCs w:val="28"/>
          <w:shd w:val="clear" w:color="auto" w:fill="FFFFFF"/>
        </w:rPr>
      </w:pPr>
      <w:r w:rsidRPr="00887F5D">
        <w:rPr>
          <w:rFonts w:cs="Times New Roman"/>
          <w:color w:val="000000"/>
          <w:szCs w:val="28"/>
          <w:shd w:val="clear" w:color="auto" w:fill="FFFFFF"/>
        </w:rPr>
        <w:t>8. Тестирование и отделка: Установленные окна проходят тестирование для проверки их функциональности, герметичности и безопасности. Затем окна проходят этап отделки, где проводится окраска, нанесение декоративных элементов или других операций, которые были согласованы с клиентом.</w:t>
      </w:r>
    </w:p>
    <w:p w14:paraId="5C0008AE" w14:textId="77777777" w:rsidR="001D5C71" w:rsidRPr="00887F5D" w:rsidRDefault="001D5C71" w:rsidP="00887F5D">
      <w:pPr>
        <w:pStyle w:val="a3"/>
        <w:shd w:val="clear" w:color="auto" w:fill="FFFFFF"/>
        <w:spacing w:after="0"/>
        <w:ind w:left="0" w:firstLine="709"/>
        <w:contextualSpacing/>
        <w:rPr>
          <w:rFonts w:cs="Times New Roman"/>
          <w:color w:val="000000"/>
          <w:szCs w:val="28"/>
          <w:shd w:val="clear" w:color="auto" w:fill="FFFFFF"/>
        </w:rPr>
      </w:pPr>
      <w:r w:rsidRPr="00887F5D">
        <w:rPr>
          <w:rFonts w:cs="Times New Roman"/>
          <w:color w:val="000000"/>
          <w:szCs w:val="28"/>
          <w:shd w:val="clear" w:color="auto" w:fill="FFFFFF"/>
        </w:rPr>
        <w:t>9. Завершение: В последнем шаге окна проверяются и подвергаются конечной инспекции. Окна готовы к использованию и передаются клиенту.</w:t>
      </w:r>
    </w:p>
    <w:p w14:paraId="0859E47D" w14:textId="77777777" w:rsidR="001D5C71" w:rsidRPr="00887F5D" w:rsidRDefault="001D5C71" w:rsidP="00887F5D">
      <w:pPr>
        <w:pStyle w:val="a3"/>
        <w:shd w:val="clear" w:color="auto" w:fill="FFFFFF"/>
        <w:spacing w:after="0"/>
        <w:ind w:left="0" w:firstLine="709"/>
        <w:contextualSpacing/>
        <w:rPr>
          <w:rFonts w:cs="Times New Roman"/>
          <w:color w:val="000000"/>
          <w:szCs w:val="28"/>
          <w:shd w:val="clear" w:color="auto" w:fill="FFFFFF"/>
        </w:rPr>
      </w:pPr>
      <w:r w:rsidRPr="00887F5D">
        <w:rPr>
          <w:rFonts w:cs="Times New Roman"/>
          <w:color w:val="000000"/>
          <w:szCs w:val="28"/>
          <w:shd w:val="clear" w:color="auto" w:fill="FFFFFF"/>
        </w:rPr>
        <w:t>10. Конец: Процесс изготовления окон завершается</w:t>
      </w:r>
    </w:p>
    <w:p w14:paraId="2FF0C859" w14:textId="66FF4326" w:rsidR="00B37950" w:rsidRPr="00887F5D" w:rsidRDefault="001D5C71" w:rsidP="00887F5D">
      <w:pPr>
        <w:shd w:val="clear" w:color="auto" w:fill="FFFFFF"/>
        <w:spacing w:after="0" w:line="240" w:lineRule="auto"/>
        <w:ind w:firstLine="709"/>
        <w:contextualSpacing/>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 xml:space="preserve">Построите диаграмму </w:t>
      </w:r>
      <w:r w:rsidRPr="00887F5D">
        <w:rPr>
          <w:rFonts w:ascii="Times New Roman" w:eastAsia="Times New Roman" w:hAnsi="Times New Roman" w:cs="Times New Roman"/>
          <w:sz w:val="28"/>
          <w:szCs w:val="28"/>
          <w:lang w:val="en-US" w:eastAsia="ru-RU"/>
        </w:rPr>
        <w:t>IDEF</w:t>
      </w:r>
      <w:r w:rsidRPr="00887F5D">
        <w:rPr>
          <w:rFonts w:ascii="Times New Roman" w:eastAsia="Times New Roman" w:hAnsi="Times New Roman" w:cs="Times New Roman"/>
          <w:sz w:val="28"/>
          <w:szCs w:val="28"/>
          <w:lang w:eastAsia="ru-RU"/>
        </w:rPr>
        <w:t>3 по предложенной предметной области.</w:t>
      </w:r>
    </w:p>
    <w:p w14:paraId="69BFE45D" w14:textId="77777777" w:rsidR="00644D11" w:rsidRPr="00887F5D" w:rsidRDefault="00644D11" w:rsidP="00887F5D">
      <w:pPr>
        <w:shd w:val="clear" w:color="auto" w:fill="FFFFFF"/>
        <w:spacing w:after="0" w:line="240" w:lineRule="auto"/>
        <w:ind w:firstLine="709"/>
        <w:contextualSpacing/>
        <w:jc w:val="both"/>
        <w:rPr>
          <w:rFonts w:ascii="Times New Roman" w:eastAsia="Times New Roman" w:hAnsi="Times New Roman" w:cs="Times New Roman"/>
          <w:sz w:val="28"/>
          <w:szCs w:val="28"/>
          <w:lang w:eastAsia="ru-RU"/>
        </w:rPr>
      </w:pPr>
    </w:p>
    <w:p w14:paraId="66F9B327" w14:textId="77777777" w:rsidR="006858BF" w:rsidRPr="00887F5D" w:rsidRDefault="006858BF" w:rsidP="00887F5D">
      <w:pPr>
        <w:pStyle w:val="a3"/>
        <w:numPr>
          <w:ilvl w:val="0"/>
          <w:numId w:val="1"/>
        </w:numPr>
        <w:shd w:val="clear" w:color="auto" w:fill="FFFFFF"/>
        <w:spacing w:after="0"/>
        <w:ind w:left="0" w:firstLine="709"/>
        <w:contextualSpacing/>
        <w:rPr>
          <w:rFonts w:cs="Times New Roman"/>
          <w:szCs w:val="28"/>
        </w:rPr>
      </w:pPr>
      <w:r w:rsidRPr="00887F5D">
        <w:rPr>
          <w:rFonts w:cs="Times New Roman"/>
          <w:color w:val="000000"/>
          <w:szCs w:val="28"/>
        </w:rPr>
        <w:t xml:space="preserve">Страхование квартиры и домашнего имущества. Процесс начинается с поиска клиента страховым агентом. Способы могут быть разные </w:t>
      </w:r>
      <w:r w:rsidRPr="00887F5D">
        <w:rPr>
          <w:rFonts w:cs="Times New Roman"/>
          <w:color w:val="000000"/>
          <w:szCs w:val="28"/>
        </w:rPr>
        <w:lastRenderedPageBreak/>
        <w:t>– обход квартир, опрос постоянных клиентов, звонки по телефону и т.д. Потенциального клиента необходимо заинтересовать. Страховой агент рассказывает, какие в представляемой им компании существуют варианты страхования (какие риски страхуются, каковы условия страхования). Если клиент заинтересовался, то страховой агент знакомит его с порядком страхования, в частности, какие документы необходимо подготовить, и назначается дата обследования страхуемой квартиры и имущества. Страховой агент приходит в квартиру. Уточняет у клиента, каков объект страхования (квартира, имущество), какой вариант выбирает клиент (базовый, полный или расширенный) и какова желаемая предельная сумма страхования. Если страхуется имущество, то агент составляет перечень страхуемого имущества и ведет фотосъемку. Если страхуется квартира, то агент составляет описание квартиры (отделки), в котором приводится: общая характеристика здания (тип дома, год постройки, количество этажей и др.); общая характеристика квартиры (этаж, площадь, принадлежность и др.); детальная характеристика квартиры (отделка стен, потолка, половое покрытие). Составляется также описание инженерного оборудования (санитарно-технических приборов, отопительного оборудования, и др.). Ведется фотосъемка. Страховой агент передает составленные описания имущества и/или квартиры, а также фотографии эксперту страховой компании. Эксперт осуществляет калькуляцию, исходя из желаемой суммы страхования. При этом эксперт использует базы данных для определения стоимости объекта страхования, страховой суммы (суммы страхового возмещения) и страховой премии (платы за страхование). Если вычисленная сумма объекта страхования превышает предельную сумму, назначенную клиентом, то страховой агент связывается с клиентом и согласует с ним требуемые изменения.</w:t>
      </w:r>
    </w:p>
    <w:p w14:paraId="145AD93B" w14:textId="7CCE810F" w:rsidR="006858BF" w:rsidRPr="00887F5D" w:rsidRDefault="006858BF" w:rsidP="00887F5D">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eastAsia="ru-RU"/>
        </w:rPr>
      </w:pPr>
      <w:r w:rsidRPr="00887F5D">
        <w:rPr>
          <w:rFonts w:ascii="Times New Roman" w:eastAsia="Times New Roman" w:hAnsi="Times New Roman" w:cs="Times New Roman"/>
          <w:color w:val="000000"/>
          <w:sz w:val="28"/>
          <w:szCs w:val="28"/>
          <w:lang w:eastAsia="ru-RU"/>
        </w:rPr>
        <w:t>Постройте диаграмму прецендентов</w:t>
      </w:r>
    </w:p>
    <w:p w14:paraId="32DE64F8" w14:textId="77777777" w:rsidR="00644D11" w:rsidRPr="00887F5D" w:rsidRDefault="00644D11" w:rsidP="00887F5D">
      <w:pPr>
        <w:spacing w:after="0" w:line="240" w:lineRule="auto"/>
        <w:ind w:firstLine="709"/>
        <w:jc w:val="both"/>
        <w:rPr>
          <w:rFonts w:ascii="Times New Roman" w:hAnsi="Times New Roman" w:cs="Times New Roman"/>
          <w:b/>
          <w:sz w:val="28"/>
          <w:szCs w:val="28"/>
        </w:rPr>
      </w:pPr>
    </w:p>
    <w:p w14:paraId="3B623577" w14:textId="4B3E5072" w:rsidR="00B170B4" w:rsidRPr="00887F5D" w:rsidRDefault="00B170B4" w:rsidP="00887F5D">
      <w:pPr>
        <w:pStyle w:val="a3"/>
        <w:numPr>
          <w:ilvl w:val="0"/>
          <w:numId w:val="1"/>
        </w:numPr>
        <w:spacing w:after="0"/>
        <w:ind w:left="0" w:firstLine="709"/>
        <w:contextualSpacing/>
        <w:rPr>
          <w:rFonts w:cs="Times New Roman"/>
          <w:szCs w:val="28"/>
        </w:rPr>
      </w:pPr>
      <w:r w:rsidRPr="00887F5D">
        <w:rPr>
          <w:rFonts w:cs="Times New Roman"/>
          <w:szCs w:val="28"/>
        </w:rPr>
        <w:t>Описание предметной области:</w:t>
      </w:r>
    </w:p>
    <w:p w14:paraId="41A9F0AB" w14:textId="77777777" w:rsidR="00B170B4" w:rsidRPr="00887F5D" w:rsidRDefault="00B170B4" w:rsidP="00887F5D">
      <w:pPr>
        <w:spacing w:after="0" w:line="240" w:lineRule="auto"/>
        <w:ind w:firstLine="709"/>
        <w:contextualSpacing/>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Сотрудники частной фирмы имеют возможность осуществлять мелкие покупки для нужд фирмы, предоставляя в бухгалтерию товарный чек. Задачей является отслеживание внутриофисных расходов.</w:t>
      </w:r>
    </w:p>
    <w:p w14:paraId="2F82B32D" w14:textId="77777777" w:rsidR="00B170B4" w:rsidRPr="00887F5D" w:rsidRDefault="00B170B4" w:rsidP="00887F5D">
      <w:pPr>
        <w:pStyle w:val="a3"/>
        <w:spacing w:after="0"/>
        <w:ind w:left="0" w:firstLine="709"/>
        <w:contextualSpacing/>
        <w:rPr>
          <w:rFonts w:cs="Times New Roman"/>
          <w:szCs w:val="28"/>
        </w:rPr>
      </w:pPr>
      <w:r w:rsidRPr="00887F5D">
        <w:rPr>
          <w:rFonts w:cs="Times New Roman"/>
          <w:szCs w:val="28"/>
        </w:rPr>
        <w:t>Фирма состоит из отделов. Каждый отдел имеет название. В каждом отделе работает определенное количество сотрудников. Сотрудники могут осуществлять покупки в соответствии с видами расходов. Каждый вид расходов имеет название, некоторое описание и предельную сумму средств, которые могут быть потрачены в месяц. При каждой покупке сотрудник оформляет документ, где указывает вид расхода, дату, сумму и отдел. Хранить данные о расходах необходимо не только в целом по отделу, но и по отдельным сотрудникам. Нормативы по расходованию средств устанавливаются не в целом, а по каждому отделу за каждый месяц.</w:t>
      </w:r>
    </w:p>
    <w:p w14:paraId="4420A422" w14:textId="77777777" w:rsidR="00B170B4" w:rsidRPr="00887F5D" w:rsidRDefault="00B170B4" w:rsidP="00887F5D">
      <w:pPr>
        <w:pStyle w:val="a3"/>
        <w:spacing w:after="0"/>
        <w:ind w:left="0" w:firstLine="709"/>
        <w:contextualSpacing/>
        <w:rPr>
          <w:rFonts w:cs="Times New Roman"/>
          <w:szCs w:val="28"/>
        </w:rPr>
      </w:pPr>
      <w:r w:rsidRPr="00887F5D">
        <w:rPr>
          <w:rFonts w:cs="Times New Roman"/>
          <w:szCs w:val="28"/>
        </w:rPr>
        <w:t>Код отдела</w:t>
      </w:r>
    </w:p>
    <w:p w14:paraId="33457D93" w14:textId="77777777" w:rsidR="00B170B4" w:rsidRPr="00887F5D" w:rsidRDefault="00B170B4" w:rsidP="00887F5D">
      <w:pPr>
        <w:pStyle w:val="a3"/>
        <w:spacing w:after="0"/>
        <w:ind w:left="0" w:firstLine="709"/>
        <w:contextualSpacing/>
        <w:rPr>
          <w:rFonts w:cs="Times New Roman"/>
          <w:szCs w:val="28"/>
        </w:rPr>
      </w:pPr>
      <w:r w:rsidRPr="00887F5D">
        <w:rPr>
          <w:rFonts w:cs="Times New Roman"/>
          <w:szCs w:val="28"/>
        </w:rPr>
        <w:t>Название</w:t>
      </w:r>
    </w:p>
    <w:p w14:paraId="0BEF4659" w14:textId="77777777" w:rsidR="00B170B4" w:rsidRPr="00887F5D" w:rsidRDefault="00B170B4" w:rsidP="00887F5D">
      <w:pPr>
        <w:pStyle w:val="a3"/>
        <w:spacing w:after="0"/>
        <w:ind w:left="0" w:firstLine="709"/>
        <w:contextualSpacing/>
        <w:rPr>
          <w:rFonts w:cs="Times New Roman"/>
          <w:szCs w:val="28"/>
        </w:rPr>
      </w:pPr>
      <w:r w:rsidRPr="00887F5D">
        <w:rPr>
          <w:rFonts w:cs="Times New Roman"/>
          <w:szCs w:val="28"/>
        </w:rPr>
        <w:t>Количество сотрудников</w:t>
      </w:r>
    </w:p>
    <w:p w14:paraId="756A84EB" w14:textId="77777777" w:rsidR="00B170B4" w:rsidRPr="00887F5D" w:rsidRDefault="00B170B4" w:rsidP="00887F5D">
      <w:pPr>
        <w:pStyle w:val="a3"/>
        <w:spacing w:after="0"/>
        <w:ind w:left="0" w:firstLine="709"/>
        <w:contextualSpacing/>
        <w:rPr>
          <w:rFonts w:cs="Times New Roman"/>
          <w:szCs w:val="28"/>
        </w:rPr>
      </w:pPr>
      <w:r w:rsidRPr="00887F5D">
        <w:rPr>
          <w:rFonts w:cs="Times New Roman"/>
          <w:szCs w:val="28"/>
        </w:rPr>
        <w:t>Название вида расходов</w:t>
      </w:r>
    </w:p>
    <w:p w14:paraId="127A1B3E" w14:textId="77777777" w:rsidR="00B170B4" w:rsidRPr="00887F5D" w:rsidRDefault="00B170B4" w:rsidP="00887F5D">
      <w:pPr>
        <w:pStyle w:val="a3"/>
        <w:spacing w:after="0"/>
        <w:ind w:left="0" w:firstLine="709"/>
        <w:contextualSpacing/>
        <w:rPr>
          <w:rFonts w:cs="Times New Roman"/>
          <w:szCs w:val="28"/>
        </w:rPr>
      </w:pPr>
      <w:r w:rsidRPr="00887F5D">
        <w:rPr>
          <w:rFonts w:cs="Times New Roman"/>
          <w:szCs w:val="28"/>
        </w:rPr>
        <w:lastRenderedPageBreak/>
        <w:t>Описание</w:t>
      </w:r>
    </w:p>
    <w:p w14:paraId="7173D457" w14:textId="77777777" w:rsidR="00B170B4" w:rsidRPr="00887F5D" w:rsidRDefault="00B170B4" w:rsidP="00887F5D">
      <w:pPr>
        <w:pStyle w:val="a3"/>
        <w:spacing w:after="0"/>
        <w:ind w:left="0" w:firstLine="709"/>
        <w:contextualSpacing/>
        <w:rPr>
          <w:rFonts w:cs="Times New Roman"/>
          <w:szCs w:val="28"/>
        </w:rPr>
      </w:pPr>
      <w:r w:rsidRPr="00887F5D">
        <w:rPr>
          <w:rFonts w:cs="Times New Roman"/>
          <w:szCs w:val="28"/>
        </w:rPr>
        <w:t>Предельная норма</w:t>
      </w:r>
    </w:p>
    <w:p w14:paraId="03A5FE00" w14:textId="77777777" w:rsidR="00B170B4" w:rsidRPr="00887F5D" w:rsidRDefault="00B170B4" w:rsidP="00887F5D">
      <w:pPr>
        <w:pStyle w:val="a3"/>
        <w:spacing w:after="0"/>
        <w:ind w:left="0" w:firstLine="709"/>
        <w:contextualSpacing/>
        <w:rPr>
          <w:rFonts w:cs="Times New Roman"/>
          <w:szCs w:val="28"/>
        </w:rPr>
      </w:pPr>
      <w:r w:rsidRPr="00887F5D">
        <w:rPr>
          <w:rFonts w:cs="Times New Roman"/>
          <w:szCs w:val="28"/>
        </w:rPr>
        <w:t>Сумма расходов</w:t>
      </w:r>
    </w:p>
    <w:p w14:paraId="120E0B29" w14:textId="77777777" w:rsidR="00B170B4" w:rsidRPr="00887F5D" w:rsidRDefault="00B170B4" w:rsidP="00887F5D">
      <w:pPr>
        <w:pStyle w:val="a3"/>
        <w:spacing w:after="0"/>
        <w:ind w:left="0" w:firstLine="709"/>
        <w:contextualSpacing/>
        <w:rPr>
          <w:rFonts w:cs="Times New Roman"/>
          <w:szCs w:val="28"/>
        </w:rPr>
      </w:pPr>
      <w:r w:rsidRPr="00887F5D">
        <w:rPr>
          <w:rFonts w:cs="Times New Roman"/>
          <w:szCs w:val="28"/>
        </w:rPr>
        <w:t>Дата расходов</w:t>
      </w:r>
    </w:p>
    <w:p w14:paraId="3FCEF079" w14:textId="77777777" w:rsidR="00B170B4" w:rsidRPr="00887F5D" w:rsidRDefault="00B170B4" w:rsidP="00887F5D">
      <w:pPr>
        <w:pStyle w:val="a3"/>
        <w:spacing w:after="0"/>
        <w:ind w:left="0" w:firstLine="709"/>
        <w:contextualSpacing/>
        <w:rPr>
          <w:rFonts w:cs="Times New Roman"/>
          <w:szCs w:val="28"/>
        </w:rPr>
      </w:pPr>
      <w:r w:rsidRPr="00887F5D">
        <w:rPr>
          <w:rFonts w:cs="Times New Roman"/>
          <w:szCs w:val="28"/>
        </w:rPr>
        <w:t>Фамилия сотрудника</w:t>
      </w:r>
    </w:p>
    <w:p w14:paraId="16E0FE0B" w14:textId="691EB14E" w:rsidR="00B37950" w:rsidRPr="00887F5D" w:rsidRDefault="00B170B4" w:rsidP="00887F5D">
      <w:pPr>
        <w:pStyle w:val="a3"/>
        <w:spacing w:after="0"/>
        <w:ind w:left="0" w:firstLine="709"/>
        <w:contextualSpacing/>
        <w:rPr>
          <w:rFonts w:cs="Times New Roman"/>
          <w:szCs w:val="28"/>
        </w:rPr>
      </w:pPr>
      <w:r w:rsidRPr="00887F5D">
        <w:rPr>
          <w:rFonts w:cs="Times New Roman"/>
          <w:szCs w:val="28"/>
        </w:rPr>
        <w:t>Постройте диаграмму сущность-связь по предложенной предметной области.</w:t>
      </w:r>
    </w:p>
    <w:p w14:paraId="012A2102" w14:textId="77777777" w:rsidR="00644D11" w:rsidRPr="00887F5D" w:rsidRDefault="00644D11" w:rsidP="00887F5D">
      <w:pPr>
        <w:pStyle w:val="a3"/>
        <w:spacing w:after="0"/>
        <w:ind w:left="0" w:firstLine="709"/>
        <w:contextualSpacing/>
        <w:rPr>
          <w:rFonts w:cs="Times New Roman"/>
          <w:szCs w:val="28"/>
        </w:rPr>
      </w:pPr>
    </w:p>
    <w:p w14:paraId="73612A1A" w14:textId="2BB95CCE" w:rsidR="006858BF" w:rsidRPr="00887F5D" w:rsidRDefault="006858BF" w:rsidP="00887F5D">
      <w:pPr>
        <w:pStyle w:val="a3"/>
        <w:numPr>
          <w:ilvl w:val="0"/>
          <w:numId w:val="1"/>
        </w:numPr>
        <w:spacing w:after="0"/>
        <w:ind w:left="0" w:firstLine="709"/>
        <w:contextualSpacing/>
        <w:rPr>
          <w:rFonts w:cs="Times New Roman"/>
          <w:szCs w:val="28"/>
        </w:rPr>
      </w:pPr>
      <w:r w:rsidRPr="00887F5D">
        <w:rPr>
          <w:rFonts w:cs="Times New Roman"/>
          <w:szCs w:val="28"/>
        </w:rPr>
        <w:t>Бизнес-процесс по ремонту компьютерной техники может включать следующие этапы:</w:t>
      </w:r>
    </w:p>
    <w:p w14:paraId="7199185C" w14:textId="77777777" w:rsidR="006858BF" w:rsidRPr="00887F5D" w:rsidRDefault="006858BF"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1. Получение заявки на ремонт. Клиент обращается к компании с проблемой компьютера или другой техники. Заявка может поступить по телефону, электронной почте, через сайт или лично.</w:t>
      </w:r>
    </w:p>
    <w:p w14:paraId="19487770" w14:textId="77777777" w:rsidR="006858BF" w:rsidRPr="00887F5D" w:rsidRDefault="006858BF"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2. Регистрация заявки. Сотрудник компании регистрирует заявку в системе, указывает информацию о клиенте, описание проблемы и другие важные детали.</w:t>
      </w:r>
    </w:p>
    <w:p w14:paraId="0C1ABA77" w14:textId="77777777" w:rsidR="006858BF" w:rsidRPr="00887F5D" w:rsidRDefault="006858BF"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3. Диагностика. Технический специалист проводит диагностику компьютера или другой техники, чтобы определить причину неисправности и составить план ремонта. В некоторых случаях может потребоваться дополнительная информация от клиента.</w:t>
      </w:r>
    </w:p>
    <w:p w14:paraId="7870123C" w14:textId="77777777" w:rsidR="006858BF" w:rsidRPr="00887F5D" w:rsidRDefault="006858BF"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4. Оценка стоимости ремонта. Базируясь на результате диагностики, компания составляет предварительную оценку стоимости ремонта, включая затраты на запчасти и работы.</w:t>
      </w:r>
    </w:p>
    <w:p w14:paraId="7E789209" w14:textId="77777777" w:rsidR="006858BF" w:rsidRPr="00887F5D" w:rsidRDefault="006858BF"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5. Согласование и подписание договора. Клиенту предоставляется предварительная оценка стоимости ремонта, и если он согласен, то заключается договор на ремонт. В договоре указываются условия, сроки и стоимость ремонта, а также ответственность сторон.</w:t>
      </w:r>
    </w:p>
    <w:p w14:paraId="7287686A" w14:textId="77777777" w:rsidR="006858BF" w:rsidRPr="00887F5D" w:rsidRDefault="006858BF"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6. Ремонт и замена комплектующих. Технический специалист выполняет ремонт компьютера или другой техники, включая замену неисправных комплектующих. В процессе ремонта могут потребоваться дополнительные запчасти или инструменты.</w:t>
      </w:r>
    </w:p>
    <w:p w14:paraId="4FBDA22B" w14:textId="77777777" w:rsidR="006858BF" w:rsidRPr="00887F5D" w:rsidRDefault="006858BF"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7. Тестирование и проверка работоспособности. После ремонта техника проходит тестирование, чтобы убедиться, что все проблемы были устранены и она работает корректно. Если необходимо, проводятся дополнительные настройки или оптимизация.</w:t>
      </w:r>
    </w:p>
    <w:p w14:paraId="3903289C" w14:textId="77777777" w:rsidR="006858BF" w:rsidRPr="00887F5D" w:rsidRDefault="006858BF"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8. Уведомление клиента. Клиенту сообщается об окончании ремонта и приглашается забрать свою технику.</w:t>
      </w:r>
    </w:p>
    <w:p w14:paraId="4939AC1B" w14:textId="77777777" w:rsidR="006858BF" w:rsidRPr="00887F5D" w:rsidRDefault="006858BF"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9. Выдача результата. Клиент получает отремонтированную технику, а также документацию о проделанной работе и гарантийные условия, если применимо.</w:t>
      </w:r>
    </w:p>
    <w:p w14:paraId="448C73EE" w14:textId="71CD5253" w:rsidR="006858BF" w:rsidRPr="00887F5D" w:rsidRDefault="006858BF" w:rsidP="00887F5D">
      <w:pPr>
        <w:shd w:val="clear" w:color="auto" w:fill="FFFFFF"/>
        <w:spacing w:after="0" w:line="240" w:lineRule="auto"/>
        <w:ind w:firstLine="709"/>
        <w:contextualSpacing/>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 xml:space="preserve">Построите диаграмму </w:t>
      </w:r>
      <w:r w:rsidRPr="00887F5D">
        <w:rPr>
          <w:rFonts w:ascii="Times New Roman" w:eastAsia="Times New Roman" w:hAnsi="Times New Roman" w:cs="Times New Roman"/>
          <w:sz w:val="28"/>
          <w:szCs w:val="28"/>
          <w:lang w:val="en-US" w:eastAsia="ru-RU"/>
        </w:rPr>
        <w:t>IDEF</w:t>
      </w:r>
      <w:r w:rsidRPr="00887F5D">
        <w:rPr>
          <w:rFonts w:ascii="Times New Roman" w:eastAsia="Times New Roman" w:hAnsi="Times New Roman" w:cs="Times New Roman"/>
          <w:sz w:val="28"/>
          <w:szCs w:val="28"/>
          <w:lang w:eastAsia="ru-RU"/>
        </w:rPr>
        <w:t>0 по предложенной предметной области.</w:t>
      </w:r>
    </w:p>
    <w:p w14:paraId="6CDC2453" w14:textId="77777777" w:rsidR="00644D11" w:rsidRPr="00887F5D" w:rsidRDefault="00644D11" w:rsidP="00887F5D">
      <w:pPr>
        <w:shd w:val="clear" w:color="auto" w:fill="FFFFFF"/>
        <w:spacing w:after="0" w:line="240" w:lineRule="auto"/>
        <w:ind w:firstLine="709"/>
        <w:contextualSpacing/>
        <w:jc w:val="both"/>
        <w:rPr>
          <w:rFonts w:ascii="Times New Roman" w:eastAsia="Times New Roman" w:hAnsi="Times New Roman" w:cs="Times New Roman"/>
          <w:sz w:val="28"/>
          <w:szCs w:val="28"/>
          <w:lang w:eastAsia="ru-RU"/>
        </w:rPr>
      </w:pPr>
    </w:p>
    <w:p w14:paraId="0A030531" w14:textId="77777777" w:rsidR="001D5C71" w:rsidRPr="00887F5D" w:rsidRDefault="001D5C71" w:rsidP="00887F5D">
      <w:pPr>
        <w:pStyle w:val="a3"/>
        <w:numPr>
          <w:ilvl w:val="0"/>
          <w:numId w:val="1"/>
        </w:numPr>
        <w:spacing w:after="0"/>
        <w:ind w:left="0" w:firstLine="709"/>
        <w:contextualSpacing/>
        <w:rPr>
          <w:rFonts w:cs="Times New Roman"/>
          <w:szCs w:val="28"/>
        </w:rPr>
      </w:pPr>
      <w:r w:rsidRPr="00887F5D">
        <w:rPr>
          <w:rFonts w:cs="Times New Roman"/>
          <w:szCs w:val="28"/>
        </w:rPr>
        <w:t xml:space="preserve">Работа библиотеки основана на библиотечном фонде, а также бюджете и финансах. Основные процессы: получение информации от поставщиков по изданиям, формирование заявок на пополнение </w:t>
      </w:r>
      <w:r w:rsidRPr="00887F5D">
        <w:rPr>
          <w:rFonts w:cs="Times New Roman"/>
          <w:szCs w:val="28"/>
        </w:rPr>
        <w:lastRenderedPageBreak/>
        <w:t xml:space="preserve">библиотечного фонда, получение новых изданий, регистрация новых изданий, обслуживание абонентов. План закупок изданий составляется вручную с учетом потребностей читателей, новых тенденций и т. д. При первичном посещении библиотеки регистратор создает карточку читателя, выдает читательский абонемент, который действителен в течение года при условии, что читатель посещает библиотеку с периодичностью не менее одного раза в три месяца. В случае если читатель не посещает библиотеку, абонемент аннулируется. Записи о выданных книгах ведутся вручную. </w:t>
      </w:r>
    </w:p>
    <w:p w14:paraId="0850411A" w14:textId="74221C7D" w:rsidR="00B37950" w:rsidRPr="00887F5D" w:rsidRDefault="001D5C71" w:rsidP="00887F5D">
      <w:pPr>
        <w:pStyle w:val="a3"/>
        <w:spacing w:after="0"/>
        <w:ind w:left="0" w:firstLine="709"/>
        <w:contextualSpacing/>
        <w:rPr>
          <w:rFonts w:cs="Times New Roman"/>
          <w:szCs w:val="28"/>
        </w:rPr>
      </w:pPr>
      <w:r w:rsidRPr="00887F5D">
        <w:rPr>
          <w:rFonts w:cs="Times New Roman"/>
          <w:szCs w:val="28"/>
        </w:rPr>
        <w:t>Необходимо спроектировать бизнес-процессы заданной предметной области и построить диаграмму BPMN процесса поиска и выдачи книги читателю по его запросу</w:t>
      </w:r>
    </w:p>
    <w:p w14:paraId="5BABCD50" w14:textId="77777777" w:rsidR="00644D11" w:rsidRPr="00887F5D" w:rsidRDefault="00644D11" w:rsidP="00887F5D">
      <w:pPr>
        <w:pStyle w:val="a3"/>
        <w:spacing w:after="0"/>
        <w:ind w:left="0" w:firstLine="709"/>
        <w:contextualSpacing/>
        <w:rPr>
          <w:rFonts w:cs="Times New Roman"/>
          <w:szCs w:val="28"/>
        </w:rPr>
      </w:pPr>
    </w:p>
    <w:p w14:paraId="7D3DCBF1" w14:textId="3E10ACC5" w:rsidR="00B37950" w:rsidRPr="00887F5D" w:rsidRDefault="00AB6857" w:rsidP="00887F5D">
      <w:pPr>
        <w:pStyle w:val="a3"/>
        <w:numPr>
          <w:ilvl w:val="0"/>
          <w:numId w:val="1"/>
        </w:numPr>
        <w:shd w:val="clear" w:color="auto" w:fill="FFFFFF"/>
        <w:spacing w:after="0"/>
        <w:ind w:left="0" w:firstLine="709"/>
        <w:contextualSpacing/>
        <w:rPr>
          <w:rFonts w:cs="Times New Roman"/>
          <w:szCs w:val="28"/>
        </w:rPr>
      </w:pPr>
      <w:r w:rsidRPr="00887F5D">
        <w:rPr>
          <w:rFonts w:cs="Times New Roman"/>
          <w:color w:val="000000"/>
          <w:szCs w:val="28"/>
          <w:shd w:val="clear" w:color="auto" w:fill="FFFFFF"/>
        </w:rPr>
        <w:t>Процесс изготовления окон обычно включает в себя следующие этапы:</w:t>
      </w:r>
    </w:p>
    <w:p w14:paraId="1861E4EC" w14:textId="77777777" w:rsidR="00AB6857" w:rsidRPr="00887F5D" w:rsidRDefault="00AB6857" w:rsidP="00887F5D">
      <w:pPr>
        <w:pStyle w:val="a3"/>
        <w:shd w:val="clear" w:color="auto" w:fill="FFFFFF"/>
        <w:spacing w:after="0"/>
        <w:ind w:left="0" w:firstLine="709"/>
        <w:contextualSpacing/>
        <w:rPr>
          <w:rFonts w:cs="Times New Roman"/>
          <w:color w:val="000000"/>
          <w:szCs w:val="28"/>
          <w:shd w:val="clear" w:color="auto" w:fill="FFFFFF"/>
        </w:rPr>
      </w:pPr>
      <w:r w:rsidRPr="00887F5D">
        <w:rPr>
          <w:rFonts w:cs="Times New Roman"/>
          <w:color w:val="000000"/>
          <w:szCs w:val="28"/>
          <w:shd w:val="clear" w:color="auto" w:fill="FFFFFF"/>
        </w:rPr>
        <w:t>1. Начало: Процесс начинается с инициализации, когда получена заявка на изготовление окон.</w:t>
      </w:r>
    </w:p>
    <w:p w14:paraId="2BC86158" w14:textId="77777777" w:rsidR="00AB6857" w:rsidRPr="00887F5D" w:rsidRDefault="00AB6857" w:rsidP="00887F5D">
      <w:pPr>
        <w:pStyle w:val="a3"/>
        <w:shd w:val="clear" w:color="auto" w:fill="FFFFFF"/>
        <w:spacing w:after="0"/>
        <w:ind w:left="0" w:firstLine="709"/>
        <w:contextualSpacing/>
        <w:rPr>
          <w:rFonts w:cs="Times New Roman"/>
          <w:color w:val="000000"/>
          <w:szCs w:val="28"/>
          <w:shd w:val="clear" w:color="auto" w:fill="FFFFFF"/>
        </w:rPr>
      </w:pPr>
      <w:r w:rsidRPr="00887F5D">
        <w:rPr>
          <w:rFonts w:cs="Times New Roman"/>
          <w:color w:val="000000"/>
          <w:szCs w:val="28"/>
          <w:shd w:val="clear" w:color="auto" w:fill="FFFFFF"/>
        </w:rPr>
        <w:t>2. Определение требований: В этом шаге происходит обсуждение с клиентом требований к окнам, таких как размеры, тип стекла, материал рамы, дизайн и т.д.</w:t>
      </w:r>
    </w:p>
    <w:p w14:paraId="10B4A844" w14:textId="77777777" w:rsidR="00AB6857" w:rsidRPr="00887F5D" w:rsidRDefault="00AB6857" w:rsidP="00887F5D">
      <w:pPr>
        <w:pStyle w:val="a3"/>
        <w:shd w:val="clear" w:color="auto" w:fill="FFFFFF"/>
        <w:spacing w:after="0"/>
        <w:ind w:left="0" w:firstLine="709"/>
        <w:contextualSpacing/>
        <w:rPr>
          <w:rFonts w:cs="Times New Roman"/>
          <w:color w:val="000000"/>
          <w:szCs w:val="28"/>
          <w:shd w:val="clear" w:color="auto" w:fill="FFFFFF"/>
        </w:rPr>
      </w:pPr>
      <w:r w:rsidRPr="00887F5D">
        <w:rPr>
          <w:rFonts w:cs="Times New Roman"/>
          <w:color w:val="000000"/>
          <w:szCs w:val="28"/>
          <w:shd w:val="clear" w:color="auto" w:fill="FFFFFF"/>
        </w:rPr>
        <w:t>3. Замеры и проектирование</w:t>
      </w:r>
      <w:proofErr w:type="gramStart"/>
      <w:r w:rsidRPr="00887F5D">
        <w:rPr>
          <w:rFonts w:cs="Times New Roman"/>
          <w:color w:val="000000"/>
          <w:szCs w:val="28"/>
          <w:shd w:val="clear" w:color="auto" w:fill="FFFFFF"/>
        </w:rPr>
        <w:t>: После</w:t>
      </w:r>
      <w:proofErr w:type="gramEnd"/>
      <w:r w:rsidRPr="00887F5D">
        <w:rPr>
          <w:rFonts w:cs="Times New Roman"/>
          <w:color w:val="000000"/>
          <w:szCs w:val="28"/>
          <w:shd w:val="clear" w:color="auto" w:fill="FFFFFF"/>
        </w:rPr>
        <w:t xml:space="preserve"> определения требований проводятся замеры оконного проема. На основе этих данных проектируется оконная конструкция с учетом всех условий и требований.</w:t>
      </w:r>
    </w:p>
    <w:p w14:paraId="0705BC14" w14:textId="77777777" w:rsidR="00AB6857" w:rsidRPr="00887F5D" w:rsidRDefault="00AB6857" w:rsidP="00887F5D">
      <w:pPr>
        <w:pStyle w:val="a3"/>
        <w:shd w:val="clear" w:color="auto" w:fill="FFFFFF"/>
        <w:spacing w:after="0"/>
        <w:ind w:left="0" w:firstLine="709"/>
        <w:contextualSpacing/>
        <w:rPr>
          <w:rFonts w:cs="Times New Roman"/>
          <w:color w:val="000000"/>
          <w:szCs w:val="28"/>
          <w:shd w:val="clear" w:color="auto" w:fill="FFFFFF"/>
        </w:rPr>
      </w:pPr>
      <w:r w:rsidRPr="00887F5D">
        <w:rPr>
          <w:rFonts w:cs="Times New Roman"/>
          <w:color w:val="000000"/>
          <w:szCs w:val="28"/>
          <w:shd w:val="clear" w:color="auto" w:fill="FFFFFF"/>
        </w:rPr>
        <w:t>4. Заказ материалов</w:t>
      </w:r>
      <w:proofErr w:type="gramStart"/>
      <w:r w:rsidRPr="00887F5D">
        <w:rPr>
          <w:rFonts w:cs="Times New Roman"/>
          <w:color w:val="000000"/>
          <w:szCs w:val="28"/>
          <w:shd w:val="clear" w:color="auto" w:fill="FFFFFF"/>
        </w:rPr>
        <w:t>: На основе</w:t>
      </w:r>
      <w:proofErr w:type="gramEnd"/>
      <w:r w:rsidRPr="00887F5D">
        <w:rPr>
          <w:rFonts w:cs="Times New Roman"/>
          <w:color w:val="000000"/>
          <w:szCs w:val="28"/>
          <w:shd w:val="clear" w:color="auto" w:fill="FFFFFF"/>
        </w:rPr>
        <w:t xml:space="preserve"> оконного проекта совершается заказ необходимых материалов, таких как стекла, рамы, фурнитура и другие компоненты.</w:t>
      </w:r>
    </w:p>
    <w:p w14:paraId="68B8D49B" w14:textId="77777777" w:rsidR="00AB6857" w:rsidRPr="00887F5D" w:rsidRDefault="00AB6857" w:rsidP="00887F5D">
      <w:pPr>
        <w:pStyle w:val="a3"/>
        <w:shd w:val="clear" w:color="auto" w:fill="FFFFFF"/>
        <w:spacing w:after="0"/>
        <w:ind w:left="0" w:firstLine="709"/>
        <w:contextualSpacing/>
        <w:rPr>
          <w:rFonts w:cs="Times New Roman"/>
          <w:color w:val="000000"/>
          <w:szCs w:val="28"/>
          <w:shd w:val="clear" w:color="auto" w:fill="FFFFFF"/>
        </w:rPr>
      </w:pPr>
      <w:r w:rsidRPr="00887F5D">
        <w:rPr>
          <w:rFonts w:cs="Times New Roman"/>
          <w:color w:val="000000"/>
          <w:szCs w:val="28"/>
          <w:shd w:val="clear" w:color="auto" w:fill="FFFFFF"/>
        </w:rPr>
        <w:t>5. Подготовка материалов: Полученные материалы подвергаются необходимой обработке, такой как резка рам, обработка стекол и другие процессы для придания им нужной формы и размера.</w:t>
      </w:r>
    </w:p>
    <w:p w14:paraId="2678A066" w14:textId="77777777" w:rsidR="00AB6857" w:rsidRPr="00887F5D" w:rsidRDefault="00AB6857" w:rsidP="00887F5D">
      <w:pPr>
        <w:pStyle w:val="a3"/>
        <w:shd w:val="clear" w:color="auto" w:fill="FFFFFF"/>
        <w:spacing w:after="0"/>
        <w:ind w:left="0" w:firstLine="709"/>
        <w:contextualSpacing/>
        <w:rPr>
          <w:rFonts w:cs="Times New Roman"/>
          <w:color w:val="000000"/>
          <w:szCs w:val="28"/>
          <w:shd w:val="clear" w:color="auto" w:fill="FFFFFF"/>
        </w:rPr>
      </w:pPr>
      <w:r w:rsidRPr="00887F5D">
        <w:rPr>
          <w:rFonts w:cs="Times New Roman"/>
          <w:color w:val="000000"/>
          <w:szCs w:val="28"/>
          <w:shd w:val="clear" w:color="auto" w:fill="FFFFFF"/>
        </w:rPr>
        <w:t xml:space="preserve">6. Сборка окон: В этом шаге происходит сборка окон из полученных материалов и компонентов. Рамы соединяются с использованием фурнитуры и </w:t>
      </w:r>
      <w:proofErr w:type="spellStart"/>
      <w:r w:rsidRPr="00887F5D">
        <w:rPr>
          <w:rFonts w:cs="Times New Roman"/>
          <w:color w:val="000000"/>
          <w:szCs w:val="28"/>
          <w:shd w:val="clear" w:color="auto" w:fill="FFFFFF"/>
        </w:rPr>
        <w:t>герметиков</w:t>
      </w:r>
      <w:proofErr w:type="spellEnd"/>
      <w:r w:rsidRPr="00887F5D">
        <w:rPr>
          <w:rFonts w:cs="Times New Roman"/>
          <w:color w:val="000000"/>
          <w:szCs w:val="28"/>
          <w:shd w:val="clear" w:color="auto" w:fill="FFFFFF"/>
        </w:rPr>
        <w:t>. Изготавливаются створки с устанавливаемыми стеклами.</w:t>
      </w:r>
    </w:p>
    <w:p w14:paraId="00078D9E" w14:textId="77777777" w:rsidR="00AB6857" w:rsidRPr="00887F5D" w:rsidRDefault="00AB6857" w:rsidP="00887F5D">
      <w:pPr>
        <w:pStyle w:val="a3"/>
        <w:shd w:val="clear" w:color="auto" w:fill="FFFFFF"/>
        <w:spacing w:after="0"/>
        <w:ind w:left="0" w:firstLine="709"/>
        <w:contextualSpacing/>
        <w:rPr>
          <w:rFonts w:cs="Times New Roman"/>
          <w:color w:val="000000"/>
          <w:szCs w:val="28"/>
          <w:shd w:val="clear" w:color="auto" w:fill="FFFFFF"/>
        </w:rPr>
      </w:pPr>
      <w:r w:rsidRPr="00887F5D">
        <w:rPr>
          <w:rFonts w:cs="Times New Roman"/>
          <w:color w:val="000000"/>
          <w:szCs w:val="28"/>
          <w:shd w:val="clear" w:color="auto" w:fill="FFFFFF"/>
        </w:rPr>
        <w:t>7. Установка окон</w:t>
      </w:r>
      <w:proofErr w:type="gramStart"/>
      <w:r w:rsidRPr="00887F5D">
        <w:rPr>
          <w:rFonts w:cs="Times New Roman"/>
          <w:color w:val="000000"/>
          <w:szCs w:val="28"/>
          <w:shd w:val="clear" w:color="auto" w:fill="FFFFFF"/>
        </w:rPr>
        <w:t>: После</w:t>
      </w:r>
      <w:proofErr w:type="gramEnd"/>
      <w:r w:rsidRPr="00887F5D">
        <w:rPr>
          <w:rFonts w:cs="Times New Roman"/>
          <w:color w:val="000000"/>
          <w:szCs w:val="28"/>
          <w:shd w:val="clear" w:color="auto" w:fill="FFFFFF"/>
        </w:rPr>
        <w:t xml:space="preserve"> сборки окна доставляются на место установки. Производится установка окон в оконные проемы с помощью специального оборудования и инструментов. Окна выравнивают и крепят в проеме.</w:t>
      </w:r>
    </w:p>
    <w:p w14:paraId="0912A159" w14:textId="77777777" w:rsidR="00AB6857" w:rsidRPr="00887F5D" w:rsidRDefault="00AB6857" w:rsidP="00887F5D">
      <w:pPr>
        <w:pStyle w:val="a3"/>
        <w:shd w:val="clear" w:color="auto" w:fill="FFFFFF"/>
        <w:spacing w:after="0"/>
        <w:ind w:left="0" w:firstLine="709"/>
        <w:contextualSpacing/>
        <w:rPr>
          <w:rFonts w:cs="Times New Roman"/>
          <w:color w:val="000000"/>
          <w:szCs w:val="28"/>
          <w:shd w:val="clear" w:color="auto" w:fill="FFFFFF"/>
        </w:rPr>
      </w:pPr>
      <w:r w:rsidRPr="00887F5D">
        <w:rPr>
          <w:rFonts w:cs="Times New Roman"/>
          <w:color w:val="000000"/>
          <w:szCs w:val="28"/>
          <w:shd w:val="clear" w:color="auto" w:fill="FFFFFF"/>
        </w:rPr>
        <w:t>8. Тестирование и отделка: Установленные окна проходят тестирование для проверки их функциональности, герметичности и безопасности. Затем окна проходят этап отделки, где проводится окраска, нанесение декоративных элементов или других операций, которые были согласованы с клиентом.</w:t>
      </w:r>
    </w:p>
    <w:p w14:paraId="4E564171" w14:textId="77777777" w:rsidR="00AB6857" w:rsidRPr="00887F5D" w:rsidRDefault="00AB6857" w:rsidP="00887F5D">
      <w:pPr>
        <w:pStyle w:val="a3"/>
        <w:shd w:val="clear" w:color="auto" w:fill="FFFFFF"/>
        <w:spacing w:after="0"/>
        <w:ind w:left="0" w:firstLine="709"/>
        <w:contextualSpacing/>
        <w:rPr>
          <w:rFonts w:cs="Times New Roman"/>
          <w:color w:val="000000"/>
          <w:szCs w:val="28"/>
          <w:shd w:val="clear" w:color="auto" w:fill="FFFFFF"/>
        </w:rPr>
      </w:pPr>
      <w:r w:rsidRPr="00887F5D">
        <w:rPr>
          <w:rFonts w:cs="Times New Roman"/>
          <w:color w:val="000000"/>
          <w:szCs w:val="28"/>
          <w:shd w:val="clear" w:color="auto" w:fill="FFFFFF"/>
        </w:rPr>
        <w:t>9. Завершение: В последнем шаге окна проверяются и подвергаются конечной инспекции. Окна готовы к использованию и передаются клиенту.</w:t>
      </w:r>
    </w:p>
    <w:p w14:paraId="20C0D0EB" w14:textId="0A702C12" w:rsidR="00AB6857" w:rsidRPr="00887F5D" w:rsidRDefault="00AB6857" w:rsidP="00887F5D">
      <w:pPr>
        <w:pStyle w:val="a3"/>
        <w:shd w:val="clear" w:color="auto" w:fill="FFFFFF"/>
        <w:spacing w:after="0"/>
        <w:ind w:left="0" w:firstLine="709"/>
        <w:contextualSpacing/>
        <w:rPr>
          <w:rFonts w:cs="Times New Roman"/>
          <w:color w:val="000000"/>
          <w:szCs w:val="28"/>
          <w:shd w:val="clear" w:color="auto" w:fill="FFFFFF"/>
        </w:rPr>
      </w:pPr>
      <w:r w:rsidRPr="00887F5D">
        <w:rPr>
          <w:rFonts w:cs="Times New Roman"/>
          <w:color w:val="000000"/>
          <w:szCs w:val="28"/>
          <w:shd w:val="clear" w:color="auto" w:fill="FFFFFF"/>
        </w:rPr>
        <w:t>10. Конец: Процесс изготовления окон завершается</w:t>
      </w:r>
    </w:p>
    <w:p w14:paraId="3F630CF1" w14:textId="5B1E423B" w:rsidR="00AB6857" w:rsidRPr="00887F5D" w:rsidRDefault="00AB6857" w:rsidP="00887F5D">
      <w:pPr>
        <w:shd w:val="clear" w:color="auto" w:fill="FFFFFF"/>
        <w:spacing w:after="0" w:line="240" w:lineRule="auto"/>
        <w:ind w:firstLine="709"/>
        <w:contextualSpacing/>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Построите диаграмму деятельности по предложенной предметной области.</w:t>
      </w:r>
    </w:p>
    <w:p w14:paraId="32DFBCCF" w14:textId="77777777" w:rsidR="00644D11" w:rsidRPr="00887F5D" w:rsidRDefault="00644D11" w:rsidP="00887F5D">
      <w:pPr>
        <w:shd w:val="clear" w:color="auto" w:fill="FFFFFF"/>
        <w:spacing w:after="0" w:line="240" w:lineRule="auto"/>
        <w:ind w:firstLine="709"/>
        <w:contextualSpacing/>
        <w:jc w:val="both"/>
        <w:rPr>
          <w:rFonts w:ascii="Times New Roman" w:eastAsia="Times New Roman" w:hAnsi="Times New Roman" w:cs="Times New Roman"/>
          <w:sz w:val="28"/>
          <w:szCs w:val="28"/>
          <w:lang w:eastAsia="ru-RU"/>
        </w:rPr>
      </w:pPr>
    </w:p>
    <w:p w14:paraId="70321D2D" w14:textId="35FC79A4" w:rsidR="009A3C4E" w:rsidRPr="00887F5D" w:rsidRDefault="009A3C4E" w:rsidP="00887F5D">
      <w:pPr>
        <w:pStyle w:val="a3"/>
        <w:numPr>
          <w:ilvl w:val="0"/>
          <w:numId w:val="1"/>
        </w:numPr>
        <w:spacing w:after="0"/>
        <w:ind w:left="0" w:firstLine="709"/>
        <w:contextualSpacing/>
        <w:rPr>
          <w:rFonts w:cs="Times New Roman"/>
          <w:szCs w:val="28"/>
        </w:rPr>
      </w:pPr>
      <w:r w:rsidRPr="00887F5D">
        <w:rPr>
          <w:rFonts w:cs="Times New Roman"/>
          <w:szCs w:val="28"/>
        </w:rPr>
        <w:lastRenderedPageBreak/>
        <w:t>Бизнес-процесс по ремонту компьютерной техники может включать следующие этапы:</w:t>
      </w:r>
    </w:p>
    <w:p w14:paraId="2DAFB36E" w14:textId="77777777" w:rsidR="009A3C4E" w:rsidRPr="00887F5D" w:rsidRDefault="009A3C4E"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1. Получение заявки на ремонт. Клиент обращается к компании с проблемой компьютера или другой техники. Заявка может поступить по телефону, электронной почте, через сайт или лично.</w:t>
      </w:r>
    </w:p>
    <w:p w14:paraId="13F77D79" w14:textId="77777777" w:rsidR="009A3C4E" w:rsidRPr="00887F5D" w:rsidRDefault="009A3C4E"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2. Регистрация заявки. Сотрудник компании регистрирует заявку в системе, указывает информацию о клиенте, описание проблемы и другие важные детали.</w:t>
      </w:r>
    </w:p>
    <w:p w14:paraId="0835CB59" w14:textId="77777777" w:rsidR="009A3C4E" w:rsidRPr="00887F5D" w:rsidRDefault="009A3C4E"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3. Диагностика. Технический специалист проводит диагностику компьютера или другой техники, чтобы определить причину неисправности и составить план ремонта. В некоторых случаях может потребоваться дополнительная информация от клиента.</w:t>
      </w:r>
    </w:p>
    <w:p w14:paraId="2AFCD6BE" w14:textId="77777777" w:rsidR="009A3C4E" w:rsidRPr="00887F5D" w:rsidRDefault="009A3C4E"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4. Оценка стоимости ремонта. Базируясь на результате диагностики, компания составляет предварительную оценку стоимости ремонта, включая затраты на запчасти и работы.</w:t>
      </w:r>
    </w:p>
    <w:p w14:paraId="0DDB2BB3" w14:textId="77777777" w:rsidR="009A3C4E" w:rsidRPr="00887F5D" w:rsidRDefault="009A3C4E"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5. Согласование и подписание договора. Клиенту предоставляется предварительная оценка стоимости ремонта, и если он согласен, то заключается договор на ремонт. В договоре указываются условия, сроки и стоимость ремонта, а также ответственность сторон.</w:t>
      </w:r>
    </w:p>
    <w:p w14:paraId="56C9245F" w14:textId="77777777" w:rsidR="009A3C4E" w:rsidRPr="00887F5D" w:rsidRDefault="009A3C4E"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6. Ремонт и замена комплектующих. Технический специалист выполняет ремонт компьютера или другой техники, включая замену неисправных комплектующих. В процессе ремонта могут потребоваться дополнительные запчасти или инструменты.</w:t>
      </w:r>
    </w:p>
    <w:p w14:paraId="3C122302" w14:textId="77777777" w:rsidR="009A3C4E" w:rsidRPr="00887F5D" w:rsidRDefault="009A3C4E"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7. Тестирование и проверка работоспособности. После ремонта техника проходит тестирование, чтобы убедиться, что все проблемы были устранены и она работает корректно. Если необходимо, проводятся дополнительные настройки или оптимизация.</w:t>
      </w:r>
    </w:p>
    <w:p w14:paraId="6892C674" w14:textId="77777777" w:rsidR="009A3C4E" w:rsidRPr="00887F5D" w:rsidRDefault="009A3C4E"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8. Уведомление клиента. Клиенту сообщается об окончании ремонта и приглашается забрать свою технику.</w:t>
      </w:r>
    </w:p>
    <w:p w14:paraId="435E390A" w14:textId="7C97D9FD" w:rsidR="00B37950" w:rsidRPr="00887F5D" w:rsidRDefault="009A3C4E" w:rsidP="00887F5D">
      <w:pPr>
        <w:spacing w:after="0" w:line="240" w:lineRule="auto"/>
        <w:ind w:firstLine="709"/>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9. Выдача результата. Клиент получает отремонтированную технику, а также документацию о проделанной работе и гарантийные условия, если применимо.</w:t>
      </w:r>
    </w:p>
    <w:p w14:paraId="10BF0243" w14:textId="5B5B32D6" w:rsidR="00B37950" w:rsidRPr="00887F5D" w:rsidRDefault="009A3C4E" w:rsidP="00887F5D">
      <w:pPr>
        <w:shd w:val="clear" w:color="auto" w:fill="FFFFFF"/>
        <w:spacing w:after="0" w:line="240" w:lineRule="auto"/>
        <w:ind w:firstLine="709"/>
        <w:contextualSpacing/>
        <w:jc w:val="both"/>
        <w:rPr>
          <w:rFonts w:ascii="Times New Roman" w:eastAsia="Times New Roman" w:hAnsi="Times New Roman" w:cs="Times New Roman"/>
          <w:sz w:val="28"/>
          <w:szCs w:val="28"/>
          <w:lang w:eastAsia="ru-RU"/>
        </w:rPr>
      </w:pPr>
      <w:r w:rsidRPr="00887F5D">
        <w:rPr>
          <w:rFonts w:ascii="Times New Roman" w:eastAsia="Times New Roman" w:hAnsi="Times New Roman" w:cs="Times New Roman"/>
          <w:sz w:val="28"/>
          <w:szCs w:val="28"/>
          <w:lang w:eastAsia="ru-RU"/>
        </w:rPr>
        <w:t>Построите диаграмму последовательности по предложенной предметной области.</w:t>
      </w:r>
    </w:p>
    <w:p w14:paraId="51470C72" w14:textId="04EB8380" w:rsidR="004C3B89" w:rsidRPr="00887F5D" w:rsidRDefault="004C3B89" w:rsidP="00887F5D">
      <w:pPr>
        <w:spacing w:after="0" w:line="240" w:lineRule="auto"/>
        <w:ind w:firstLine="709"/>
        <w:jc w:val="both"/>
        <w:rPr>
          <w:rFonts w:ascii="Times New Roman" w:hAnsi="Times New Roman" w:cs="Times New Roman"/>
          <w:sz w:val="28"/>
          <w:szCs w:val="28"/>
        </w:rPr>
      </w:pPr>
    </w:p>
    <w:p w14:paraId="4540F7B7" w14:textId="55823A26" w:rsidR="009874D6" w:rsidRDefault="009874D6" w:rsidP="00887F5D">
      <w:pPr>
        <w:ind w:right="-144"/>
        <w:jc w:val="both"/>
        <w:rPr>
          <w:rFonts w:ascii="Times New Roman" w:hAnsi="Times New Roman" w:cs="Times New Roman"/>
          <w:sz w:val="28"/>
          <w:szCs w:val="28"/>
        </w:rPr>
      </w:pPr>
      <w:r>
        <w:rPr>
          <w:rFonts w:ascii="Times New Roman" w:hAnsi="Times New Roman" w:cs="Times New Roman"/>
          <w:sz w:val="28"/>
          <w:szCs w:val="28"/>
        </w:rPr>
        <w:t xml:space="preserve">Преподаватель: </w:t>
      </w:r>
      <w:r>
        <w:rPr>
          <w:rFonts w:ascii="Times New Roman" w:hAnsi="Times New Roman" w:cs="Times New Roman"/>
          <w:sz w:val="28"/>
          <w:szCs w:val="28"/>
        </w:rPr>
        <w:tab/>
      </w:r>
      <w:r>
        <w:rPr>
          <w:rFonts w:ascii="Times New Roman" w:hAnsi="Times New Roman" w:cs="Times New Roman"/>
          <w:sz w:val="28"/>
          <w:szCs w:val="28"/>
        </w:rPr>
        <w:tab/>
        <w:t>О.К. Розовская</w:t>
      </w:r>
    </w:p>
    <w:p w14:paraId="0F2FE1E3" w14:textId="77777777" w:rsidR="00E2095C" w:rsidRDefault="00E2095C" w:rsidP="00E2095C">
      <w:pPr>
        <w:pStyle w:val="a8"/>
        <w:ind w:left="5103"/>
        <w:jc w:val="both"/>
        <w:rPr>
          <w:rFonts w:ascii="Times New Roman" w:hAnsi="Times New Roman" w:cs="Times New Roman"/>
          <w:sz w:val="28"/>
          <w:szCs w:val="28"/>
        </w:rPr>
      </w:pPr>
      <w:r>
        <w:rPr>
          <w:rFonts w:ascii="Times New Roman" w:hAnsi="Times New Roman" w:cs="Times New Roman"/>
          <w:sz w:val="28"/>
          <w:szCs w:val="28"/>
        </w:rPr>
        <w:t>Рассмотрены на заседании цикловой комиссии №5 программирования</w:t>
      </w:r>
    </w:p>
    <w:p w14:paraId="3AF9837A" w14:textId="588CF409" w:rsidR="00E2095C" w:rsidRDefault="00E2095C" w:rsidP="00E2095C">
      <w:pPr>
        <w:pStyle w:val="a8"/>
        <w:ind w:left="5103"/>
        <w:jc w:val="both"/>
        <w:rPr>
          <w:rFonts w:ascii="Times New Roman" w:hAnsi="Times New Roman" w:cs="Times New Roman"/>
          <w:sz w:val="28"/>
          <w:szCs w:val="28"/>
        </w:rPr>
      </w:pPr>
      <w:r>
        <w:rPr>
          <w:rFonts w:ascii="Times New Roman" w:hAnsi="Times New Roman" w:cs="Times New Roman"/>
          <w:sz w:val="28"/>
          <w:szCs w:val="28"/>
        </w:rPr>
        <w:t xml:space="preserve">протокол № 2 от </w:t>
      </w:r>
      <w:proofErr w:type="gramStart"/>
      <w:r>
        <w:rPr>
          <w:rFonts w:ascii="Times New Roman" w:hAnsi="Times New Roman" w:cs="Times New Roman"/>
          <w:sz w:val="28"/>
          <w:szCs w:val="28"/>
        </w:rPr>
        <w:t>«</w:t>
      </w:r>
      <w:r>
        <w:rPr>
          <w:rFonts w:ascii="Times New Roman" w:hAnsi="Times New Roman" w:cs="Times New Roman"/>
          <w:sz w:val="28"/>
          <w:szCs w:val="28"/>
          <w:u w:val="single"/>
        </w:rPr>
        <w:t xml:space="preserve"> 6</w:t>
      </w:r>
      <w:proofErr w:type="gramEnd"/>
      <w:r>
        <w:rPr>
          <w:rFonts w:ascii="Times New Roman" w:hAnsi="Times New Roman" w:cs="Times New Roman"/>
          <w:sz w:val="28"/>
          <w:szCs w:val="28"/>
          <w:u w:val="single"/>
        </w:rPr>
        <w:t xml:space="preserve"> </w:t>
      </w:r>
      <w:r>
        <w:rPr>
          <w:rFonts w:ascii="Times New Roman" w:hAnsi="Times New Roman" w:cs="Times New Roman"/>
          <w:sz w:val="28"/>
          <w:szCs w:val="28"/>
        </w:rPr>
        <w:t>»</w:t>
      </w:r>
      <w:r>
        <w:rPr>
          <w:rFonts w:ascii="Times New Roman" w:hAnsi="Times New Roman" w:cs="Times New Roman"/>
          <w:sz w:val="28"/>
          <w:szCs w:val="28"/>
          <w:u w:val="single"/>
        </w:rPr>
        <w:t xml:space="preserve"> сентября</w:t>
      </w:r>
      <w:r>
        <w:rPr>
          <w:rFonts w:ascii="Times New Roman" w:hAnsi="Times New Roman" w:cs="Times New Roman"/>
          <w:sz w:val="28"/>
          <w:szCs w:val="28"/>
        </w:rPr>
        <w:t xml:space="preserve"> 2024</w:t>
      </w:r>
    </w:p>
    <w:p w14:paraId="1135BA23" w14:textId="77777777" w:rsidR="00E2095C" w:rsidRDefault="00E2095C" w:rsidP="00E2095C">
      <w:pPr>
        <w:pStyle w:val="a8"/>
        <w:ind w:left="5103"/>
        <w:jc w:val="both"/>
        <w:rPr>
          <w:rFonts w:ascii="Times New Roman" w:hAnsi="Times New Roman" w:cs="Times New Roman"/>
          <w:sz w:val="28"/>
          <w:szCs w:val="28"/>
        </w:rPr>
      </w:pPr>
      <w:r>
        <w:rPr>
          <w:rFonts w:ascii="Times New Roman" w:hAnsi="Times New Roman" w:cs="Times New Roman"/>
          <w:sz w:val="28"/>
          <w:szCs w:val="28"/>
        </w:rPr>
        <w:t>Председатель ЦК_____Е.Н. Коропа</w:t>
      </w:r>
    </w:p>
    <w:p w14:paraId="686C12B3" w14:textId="77777777" w:rsidR="009874D6" w:rsidRDefault="009874D6" w:rsidP="00887F5D">
      <w:pPr>
        <w:ind w:right="-144"/>
        <w:jc w:val="both"/>
        <w:rPr>
          <w:rFonts w:ascii="Times New Roman" w:hAnsi="Times New Roman" w:cs="Times New Roman"/>
          <w:sz w:val="28"/>
          <w:szCs w:val="28"/>
        </w:rPr>
      </w:pPr>
    </w:p>
    <w:sectPr w:rsidR="009874D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459"/>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0B36E70"/>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2D85245"/>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04A26603"/>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052920BF"/>
    <w:multiLevelType w:val="hybridMultilevel"/>
    <w:tmpl w:val="0B1CA27C"/>
    <w:lvl w:ilvl="0" w:tplc="AC20C91E">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2C72A3"/>
    <w:multiLevelType w:val="multilevel"/>
    <w:tmpl w:val="31005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946E0D"/>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0996772F"/>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1151779D"/>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134C0D1B"/>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14E14005"/>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170F616D"/>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1A3046EA"/>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1B402E9D"/>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2363461D"/>
    <w:multiLevelType w:val="hybridMultilevel"/>
    <w:tmpl w:val="30B62434"/>
    <w:lvl w:ilvl="0" w:tplc="77940D7A">
      <w:start w:val="1"/>
      <w:numFmt w:val="bullet"/>
      <w:lvlText w:val=""/>
      <w:lvlJc w:val="left"/>
      <w:pPr>
        <w:ind w:left="720" w:hanging="360"/>
      </w:pPr>
      <w:rPr>
        <w:rFonts w:ascii="Symbol" w:hAnsi="Symbol" w:hint="default"/>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2AFF37C2"/>
    <w:multiLevelType w:val="hybridMultilevel"/>
    <w:tmpl w:val="B11E60D4"/>
    <w:lvl w:ilvl="0" w:tplc="60B0BE80">
      <w:start w:val="1"/>
      <w:numFmt w:val="bullet"/>
      <w:lvlText w:val=""/>
      <w:lvlJc w:val="left"/>
      <w:pPr>
        <w:ind w:left="1345" w:hanging="360"/>
      </w:pPr>
      <w:rPr>
        <w:rFonts w:ascii="Symbol" w:hAnsi="Symbol" w:hint="default"/>
      </w:rPr>
    </w:lvl>
    <w:lvl w:ilvl="1" w:tplc="20000003" w:tentative="1">
      <w:start w:val="1"/>
      <w:numFmt w:val="bullet"/>
      <w:lvlText w:val="o"/>
      <w:lvlJc w:val="left"/>
      <w:pPr>
        <w:ind w:left="2065" w:hanging="360"/>
      </w:pPr>
      <w:rPr>
        <w:rFonts w:ascii="Courier New" w:hAnsi="Courier New" w:cs="Courier New" w:hint="default"/>
      </w:rPr>
    </w:lvl>
    <w:lvl w:ilvl="2" w:tplc="20000005" w:tentative="1">
      <w:start w:val="1"/>
      <w:numFmt w:val="bullet"/>
      <w:lvlText w:val=""/>
      <w:lvlJc w:val="left"/>
      <w:pPr>
        <w:ind w:left="2785" w:hanging="360"/>
      </w:pPr>
      <w:rPr>
        <w:rFonts w:ascii="Wingdings" w:hAnsi="Wingdings" w:hint="default"/>
      </w:rPr>
    </w:lvl>
    <w:lvl w:ilvl="3" w:tplc="20000001" w:tentative="1">
      <w:start w:val="1"/>
      <w:numFmt w:val="bullet"/>
      <w:lvlText w:val=""/>
      <w:lvlJc w:val="left"/>
      <w:pPr>
        <w:ind w:left="3505" w:hanging="360"/>
      </w:pPr>
      <w:rPr>
        <w:rFonts w:ascii="Symbol" w:hAnsi="Symbol" w:hint="default"/>
      </w:rPr>
    </w:lvl>
    <w:lvl w:ilvl="4" w:tplc="20000003" w:tentative="1">
      <w:start w:val="1"/>
      <w:numFmt w:val="bullet"/>
      <w:lvlText w:val="o"/>
      <w:lvlJc w:val="left"/>
      <w:pPr>
        <w:ind w:left="4225" w:hanging="360"/>
      </w:pPr>
      <w:rPr>
        <w:rFonts w:ascii="Courier New" w:hAnsi="Courier New" w:cs="Courier New" w:hint="default"/>
      </w:rPr>
    </w:lvl>
    <w:lvl w:ilvl="5" w:tplc="20000005" w:tentative="1">
      <w:start w:val="1"/>
      <w:numFmt w:val="bullet"/>
      <w:lvlText w:val=""/>
      <w:lvlJc w:val="left"/>
      <w:pPr>
        <w:ind w:left="4945" w:hanging="360"/>
      </w:pPr>
      <w:rPr>
        <w:rFonts w:ascii="Wingdings" w:hAnsi="Wingdings" w:hint="default"/>
      </w:rPr>
    </w:lvl>
    <w:lvl w:ilvl="6" w:tplc="20000001" w:tentative="1">
      <w:start w:val="1"/>
      <w:numFmt w:val="bullet"/>
      <w:lvlText w:val=""/>
      <w:lvlJc w:val="left"/>
      <w:pPr>
        <w:ind w:left="5665" w:hanging="360"/>
      </w:pPr>
      <w:rPr>
        <w:rFonts w:ascii="Symbol" w:hAnsi="Symbol" w:hint="default"/>
      </w:rPr>
    </w:lvl>
    <w:lvl w:ilvl="7" w:tplc="20000003" w:tentative="1">
      <w:start w:val="1"/>
      <w:numFmt w:val="bullet"/>
      <w:lvlText w:val="o"/>
      <w:lvlJc w:val="left"/>
      <w:pPr>
        <w:ind w:left="6385" w:hanging="360"/>
      </w:pPr>
      <w:rPr>
        <w:rFonts w:ascii="Courier New" w:hAnsi="Courier New" w:cs="Courier New" w:hint="default"/>
      </w:rPr>
    </w:lvl>
    <w:lvl w:ilvl="8" w:tplc="20000005" w:tentative="1">
      <w:start w:val="1"/>
      <w:numFmt w:val="bullet"/>
      <w:lvlText w:val=""/>
      <w:lvlJc w:val="left"/>
      <w:pPr>
        <w:ind w:left="7105" w:hanging="360"/>
      </w:pPr>
      <w:rPr>
        <w:rFonts w:ascii="Wingdings" w:hAnsi="Wingdings" w:hint="default"/>
      </w:rPr>
    </w:lvl>
  </w:abstractNum>
  <w:abstractNum w:abstractNumId="16" w15:restartNumberingAfterBreak="0">
    <w:nsid w:val="2B3729E2"/>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313E528F"/>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360D4BB0"/>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400954E9"/>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15:restartNumberingAfterBreak="0">
    <w:nsid w:val="438752FE"/>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49BC07AF"/>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15:restartNumberingAfterBreak="0">
    <w:nsid w:val="4CC31DCF"/>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53A81A4E"/>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15:restartNumberingAfterBreak="0">
    <w:nsid w:val="572313D9"/>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15:restartNumberingAfterBreak="0">
    <w:nsid w:val="57B203EA"/>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15:restartNumberingAfterBreak="0">
    <w:nsid w:val="59E602F7"/>
    <w:multiLevelType w:val="hybridMultilevel"/>
    <w:tmpl w:val="AED84682"/>
    <w:lvl w:ilvl="0" w:tplc="4E5EBE3E">
      <w:start w:val="1"/>
      <w:numFmt w:val="decimal"/>
      <w:lvlText w:val="%1."/>
      <w:lvlJc w:val="left"/>
      <w:pPr>
        <w:ind w:left="720" w:hanging="360"/>
      </w:pPr>
      <w:rPr>
        <w:b/>
        <w:bCs/>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15:restartNumberingAfterBreak="0">
    <w:nsid w:val="5E8273E5"/>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6077756A"/>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15:restartNumberingAfterBreak="0">
    <w:nsid w:val="610F3D57"/>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15:restartNumberingAfterBreak="0">
    <w:nsid w:val="65B361D5"/>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1" w15:restartNumberingAfterBreak="0">
    <w:nsid w:val="6845718A"/>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15:restartNumberingAfterBreak="0">
    <w:nsid w:val="70B4762C"/>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3" w15:restartNumberingAfterBreak="0">
    <w:nsid w:val="75D37490"/>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77F36C45"/>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5" w15:restartNumberingAfterBreak="0">
    <w:nsid w:val="7CC863E5"/>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6" w15:restartNumberingAfterBreak="0">
    <w:nsid w:val="7E572B5B"/>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6"/>
  </w:num>
  <w:num w:numId="2">
    <w:abstractNumId w:val="4"/>
  </w:num>
  <w:num w:numId="3">
    <w:abstractNumId w:val="26"/>
  </w:num>
  <w:num w:numId="4">
    <w:abstractNumId w:val="13"/>
  </w:num>
  <w:num w:numId="5">
    <w:abstractNumId w:val="4"/>
  </w:num>
  <w:num w:numId="6">
    <w:abstractNumId w:val="14"/>
  </w:num>
  <w:num w:numId="7">
    <w:abstractNumId w:val="9"/>
  </w:num>
  <w:num w:numId="8">
    <w:abstractNumId w:val="5"/>
  </w:num>
  <w:num w:numId="9">
    <w:abstractNumId w:val="27"/>
  </w:num>
  <w:num w:numId="10">
    <w:abstractNumId w:val="36"/>
  </w:num>
  <w:num w:numId="11">
    <w:abstractNumId w:val="16"/>
  </w:num>
  <w:num w:numId="12">
    <w:abstractNumId w:val="6"/>
  </w:num>
  <w:num w:numId="13">
    <w:abstractNumId w:val="12"/>
  </w:num>
  <w:num w:numId="14">
    <w:abstractNumId w:val="24"/>
  </w:num>
  <w:num w:numId="15">
    <w:abstractNumId w:val="30"/>
  </w:num>
  <w:num w:numId="16">
    <w:abstractNumId w:val="7"/>
  </w:num>
  <w:num w:numId="17">
    <w:abstractNumId w:val="18"/>
  </w:num>
  <w:num w:numId="18">
    <w:abstractNumId w:val="32"/>
  </w:num>
  <w:num w:numId="19">
    <w:abstractNumId w:val="21"/>
  </w:num>
  <w:num w:numId="20">
    <w:abstractNumId w:val="29"/>
  </w:num>
  <w:num w:numId="21">
    <w:abstractNumId w:val="8"/>
  </w:num>
  <w:num w:numId="22">
    <w:abstractNumId w:val="11"/>
  </w:num>
  <w:num w:numId="23">
    <w:abstractNumId w:val="22"/>
  </w:num>
  <w:num w:numId="24">
    <w:abstractNumId w:val="23"/>
  </w:num>
  <w:num w:numId="25">
    <w:abstractNumId w:val="35"/>
  </w:num>
  <w:num w:numId="26">
    <w:abstractNumId w:val="0"/>
  </w:num>
  <w:num w:numId="27">
    <w:abstractNumId w:val="19"/>
  </w:num>
  <w:num w:numId="28">
    <w:abstractNumId w:val="3"/>
  </w:num>
  <w:num w:numId="29">
    <w:abstractNumId w:val="25"/>
  </w:num>
  <w:num w:numId="30">
    <w:abstractNumId w:val="1"/>
  </w:num>
  <w:num w:numId="31">
    <w:abstractNumId w:val="34"/>
  </w:num>
  <w:num w:numId="32">
    <w:abstractNumId w:val="20"/>
  </w:num>
  <w:num w:numId="33">
    <w:abstractNumId w:val="31"/>
  </w:num>
  <w:num w:numId="34">
    <w:abstractNumId w:val="2"/>
  </w:num>
  <w:num w:numId="35">
    <w:abstractNumId w:val="28"/>
  </w:num>
  <w:num w:numId="36">
    <w:abstractNumId w:val="33"/>
  </w:num>
  <w:num w:numId="37">
    <w:abstractNumId w:val="17"/>
  </w:num>
  <w:num w:numId="38">
    <w:abstractNumId w:val="15"/>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45"/>
    <w:rsid w:val="0001448E"/>
    <w:rsid w:val="00080F95"/>
    <w:rsid w:val="000A5FDE"/>
    <w:rsid w:val="00103B36"/>
    <w:rsid w:val="001D5C71"/>
    <w:rsid w:val="0034567F"/>
    <w:rsid w:val="003612BF"/>
    <w:rsid w:val="00467721"/>
    <w:rsid w:val="00472083"/>
    <w:rsid w:val="004C3B89"/>
    <w:rsid w:val="0057410B"/>
    <w:rsid w:val="00594F7C"/>
    <w:rsid w:val="006076F0"/>
    <w:rsid w:val="00615417"/>
    <w:rsid w:val="00644D11"/>
    <w:rsid w:val="00675FD2"/>
    <w:rsid w:val="006858BF"/>
    <w:rsid w:val="006C0B77"/>
    <w:rsid w:val="006D5544"/>
    <w:rsid w:val="00722A6C"/>
    <w:rsid w:val="00736775"/>
    <w:rsid w:val="007F4326"/>
    <w:rsid w:val="008242FF"/>
    <w:rsid w:val="0086026E"/>
    <w:rsid w:val="008654CF"/>
    <w:rsid w:val="00870751"/>
    <w:rsid w:val="00887F5D"/>
    <w:rsid w:val="00896BBB"/>
    <w:rsid w:val="00922C48"/>
    <w:rsid w:val="009874D6"/>
    <w:rsid w:val="00987B5C"/>
    <w:rsid w:val="009A3C4E"/>
    <w:rsid w:val="00A44142"/>
    <w:rsid w:val="00A73523"/>
    <w:rsid w:val="00A84375"/>
    <w:rsid w:val="00AB6857"/>
    <w:rsid w:val="00B170B4"/>
    <w:rsid w:val="00B27720"/>
    <w:rsid w:val="00B37950"/>
    <w:rsid w:val="00B915B7"/>
    <w:rsid w:val="00BC6C1F"/>
    <w:rsid w:val="00C56A36"/>
    <w:rsid w:val="00CD79C2"/>
    <w:rsid w:val="00CE7806"/>
    <w:rsid w:val="00D64271"/>
    <w:rsid w:val="00D860FB"/>
    <w:rsid w:val="00D91DAC"/>
    <w:rsid w:val="00DC2188"/>
    <w:rsid w:val="00DC775C"/>
    <w:rsid w:val="00DD4CC7"/>
    <w:rsid w:val="00E111AA"/>
    <w:rsid w:val="00E11817"/>
    <w:rsid w:val="00E15A45"/>
    <w:rsid w:val="00E2095C"/>
    <w:rsid w:val="00E4022B"/>
    <w:rsid w:val="00EA59DF"/>
    <w:rsid w:val="00EE4070"/>
    <w:rsid w:val="00F12051"/>
    <w:rsid w:val="00F12C76"/>
    <w:rsid w:val="00F545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B22E"/>
  <w15:chartTrackingRefBased/>
  <w15:docId w15:val="{3D2051CC-AB5A-4024-9CB0-A660752A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5A45"/>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5A45"/>
    <w:pPr>
      <w:spacing w:line="240" w:lineRule="auto"/>
      <w:ind w:left="720" w:firstLine="454"/>
      <w:jc w:val="both"/>
    </w:pPr>
    <w:rPr>
      <w:rFonts w:ascii="Times New Roman" w:eastAsia="Times New Roman" w:hAnsi="Times New Roman" w:cs="Mangal"/>
      <w:sz w:val="28"/>
      <w:szCs w:val="21"/>
      <w:lang w:eastAsia="ru-RU"/>
    </w:rPr>
  </w:style>
  <w:style w:type="paragraph" w:customStyle="1" w:styleId="shiftr">
    <w:name w:val="shiftr"/>
    <w:basedOn w:val="a"/>
    <w:rsid w:val="004C3B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4C3B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4C3B89"/>
    <w:rPr>
      <w:b/>
      <w:bCs/>
    </w:rPr>
  </w:style>
  <w:style w:type="character" w:customStyle="1" w:styleId="bbccolor">
    <w:name w:val="bbc_color"/>
    <w:basedOn w:val="a0"/>
    <w:rsid w:val="004C3B89"/>
  </w:style>
  <w:style w:type="paragraph" w:customStyle="1" w:styleId="1">
    <w:name w:val="Обычный1"/>
    <w:basedOn w:val="a"/>
    <w:rsid w:val="00594F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ody Text"/>
    <w:basedOn w:val="a"/>
    <w:link w:val="a7"/>
    <w:uiPriority w:val="1"/>
    <w:qFormat/>
    <w:rsid w:val="00B170B4"/>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7">
    <w:name w:val="Основной текст Знак"/>
    <w:basedOn w:val="a0"/>
    <w:link w:val="a6"/>
    <w:uiPriority w:val="1"/>
    <w:rsid w:val="00B170B4"/>
    <w:rPr>
      <w:rFonts w:ascii="Times New Roman" w:eastAsia="Times New Roman" w:hAnsi="Times New Roman" w:cs="Times New Roman"/>
      <w:sz w:val="28"/>
      <w:szCs w:val="28"/>
    </w:rPr>
  </w:style>
  <w:style w:type="paragraph" w:styleId="a8">
    <w:name w:val="No Spacing"/>
    <w:uiPriority w:val="1"/>
    <w:qFormat/>
    <w:rsid w:val="00080F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690256">
      <w:bodyDiv w:val="1"/>
      <w:marLeft w:val="0"/>
      <w:marRight w:val="0"/>
      <w:marTop w:val="0"/>
      <w:marBottom w:val="0"/>
      <w:divBdr>
        <w:top w:val="none" w:sz="0" w:space="0" w:color="auto"/>
        <w:left w:val="none" w:sz="0" w:space="0" w:color="auto"/>
        <w:bottom w:val="none" w:sz="0" w:space="0" w:color="auto"/>
        <w:right w:val="none" w:sz="0" w:space="0" w:color="auto"/>
      </w:divBdr>
    </w:div>
    <w:div w:id="682361439">
      <w:bodyDiv w:val="1"/>
      <w:marLeft w:val="0"/>
      <w:marRight w:val="0"/>
      <w:marTop w:val="0"/>
      <w:marBottom w:val="0"/>
      <w:divBdr>
        <w:top w:val="none" w:sz="0" w:space="0" w:color="auto"/>
        <w:left w:val="none" w:sz="0" w:space="0" w:color="auto"/>
        <w:bottom w:val="none" w:sz="0" w:space="0" w:color="auto"/>
        <w:right w:val="none" w:sz="0" w:space="0" w:color="auto"/>
      </w:divBdr>
    </w:div>
    <w:div w:id="1118790464">
      <w:bodyDiv w:val="1"/>
      <w:marLeft w:val="0"/>
      <w:marRight w:val="0"/>
      <w:marTop w:val="0"/>
      <w:marBottom w:val="0"/>
      <w:divBdr>
        <w:top w:val="none" w:sz="0" w:space="0" w:color="auto"/>
        <w:left w:val="none" w:sz="0" w:space="0" w:color="auto"/>
        <w:bottom w:val="none" w:sz="0" w:space="0" w:color="auto"/>
        <w:right w:val="none" w:sz="0" w:space="0" w:color="auto"/>
      </w:divBdr>
    </w:div>
    <w:div w:id="1252734840">
      <w:bodyDiv w:val="1"/>
      <w:marLeft w:val="0"/>
      <w:marRight w:val="0"/>
      <w:marTop w:val="0"/>
      <w:marBottom w:val="0"/>
      <w:divBdr>
        <w:top w:val="none" w:sz="0" w:space="0" w:color="auto"/>
        <w:left w:val="none" w:sz="0" w:space="0" w:color="auto"/>
        <w:bottom w:val="none" w:sz="0" w:space="0" w:color="auto"/>
        <w:right w:val="none" w:sz="0" w:space="0" w:color="auto"/>
      </w:divBdr>
      <w:divsChild>
        <w:div w:id="599263304">
          <w:marLeft w:val="0"/>
          <w:marRight w:val="0"/>
          <w:marTop w:val="0"/>
          <w:marBottom w:val="0"/>
          <w:divBdr>
            <w:top w:val="none" w:sz="0" w:space="0" w:color="auto"/>
            <w:left w:val="none" w:sz="0" w:space="0" w:color="auto"/>
            <w:bottom w:val="none" w:sz="0" w:space="0" w:color="auto"/>
            <w:right w:val="none" w:sz="0" w:space="0" w:color="auto"/>
          </w:divBdr>
        </w:div>
      </w:divsChild>
    </w:div>
    <w:div w:id="1914193765">
      <w:bodyDiv w:val="1"/>
      <w:marLeft w:val="0"/>
      <w:marRight w:val="0"/>
      <w:marTop w:val="0"/>
      <w:marBottom w:val="0"/>
      <w:divBdr>
        <w:top w:val="none" w:sz="0" w:space="0" w:color="auto"/>
        <w:left w:val="none" w:sz="0" w:space="0" w:color="auto"/>
        <w:bottom w:val="none" w:sz="0" w:space="0" w:color="auto"/>
        <w:right w:val="none" w:sz="0" w:space="0" w:color="auto"/>
      </w:divBdr>
    </w:div>
    <w:div w:id="2009745059">
      <w:bodyDiv w:val="1"/>
      <w:marLeft w:val="0"/>
      <w:marRight w:val="0"/>
      <w:marTop w:val="0"/>
      <w:marBottom w:val="0"/>
      <w:divBdr>
        <w:top w:val="none" w:sz="0" w:space="0" w:color="auto"/>
        <w:left w:val="none" w:sz="0" w:space="0" w:color="auto"/>
        <w:bottom w:val="none" w:sz="0" w:space="0" w:color="auto"/>
        <w:right w:val="none" w:sz="0" w:space="0" w:color="auto"/>
      </w:divBdr>
    </w:div>
    <w:div w:id="206421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E78A6-6A49-4316-8DCA-C2810C236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18</Pages>
  <Words>6673</Words>
  <Characters>38037</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Lenovo</cp:lastModifiedBy>
  <cp:revision>9</cp:revision>
  <cp:lastPrinted>2024-02-23T10:14:00Z</cp:lastPrinted>
  <dcterms:created xsi:type="dcterms:W3CDTF">2024-01-30T07:28:00Z</dcterms:created>
  <dcterms:modified xsi:type="dcterms:W3CDTF">2024-10-14T11:52:00Z</dcterms:modified>
</cp:coreProperties>
</file>