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30BE30" w14:textId="39A2A555" w:rsidR="005160C8" w:rsidRDefault="213AE35A" w:rsidP="20E453F1">
      <w:pPr>
        <w:pStyle w:val="Heading1"/>
        <w:rPr>
          <w:rFonts w:ascii="Arial" w:eastAsia="Arial" w:hAnsi="Arial" w:cs="Arial"/>
          <w:color w:val="000000" w:themeColor="text1"/>
          <w:lang w:val="en-US"/>
        </w:rPr>
      </w:pPr>
      <w:r w:rsidRPr="275B6ECF">
        <w:rPr>
          <w:rFonts w:ascii="Arial" w:eastAsia="Arial" w:hAnsi="Arial" w:cs="Arial"/>
          <w:color w:val="000000" w:themeColor="text1"/>
        </w:rPr>
        <w:t>Overview</w:t>
      </w:r>
    </w:p>
    <w:p w14:paraId="25324113" w14:textId="00201C83" w:rsidR="275B6ECF" w:rsidRDefault="275B6ECF" w:rsidP="275B6ECF">
      <w:pPr>
        <w:jc w:val="both"/>
        <w:rPr>
          <w:rFonts w:ascii="Arial" w:eastAsia="Arial" w:hAnsi="Arial" w:cs="Arial"/>
        </w:rPr>
      </w:pPr>
      <w:r w:rsidRPr="275B6ECF">
        <w:rPr>
          <w:rFonts w:ascii="Arial" w:eastAsia="Arial" w:hAnsi="Arial" w:cs="Arial"/>
        </w:rPr>
        <w:t xml:space="preserve">Smart devices such as voice controllers, security lights, smart locks and Wi-Fi-enabled devices can communicate and exchange data over the Internet. Devices form distributed ecosystems that can perform environmental monitoring of homes and buildings. The exposure of IoT device capabilities and data through the Web is fundamental. An IoT Device Management System helps you register, organise, monitor, and remotely manage IoT devices at scale as IoT deployments range in size, complexity, </w:t>
      </w:r>
      <w:proofErr w:type="gramStart"/>
      <w:r w:rsidRPr="275B6ECF">
        <w:rPr>
          <w:rFonts w:ascii="Arial" w:eastAsia="Arial" w:hAnsi="Arial" w:cs="Arial"/>
        </w:rPr>
        <w:t>objectives</w:t>
      </w:r>
      <w:proofErr w:type="gramEnd"/>
      <w:r w:rsidRPr="275B6ECF">
        <w:rPr>
          <w:rFonts w:ascii="Arial" w:eastAsia="Arial" w:hAnsi="Arial" w:cs="Arial"/>
        </w:rPr>
        <w:t xml:space="preserve"> and requirements. </w:t>
      </w:r>
      <w:r w:rsidRPr="275B6ECF">
        <w:rPr>
          <w:rFonts w:ascii="Arial" w:eastAsia="Arial" w:hAnsi="Arial" w:cs="Arial"/>
          <w:color w:val="000000" w:themeColor="text1"/>
        </w:rPr>
        <w:t xml:space="preserve"> </w:t>
      </w:r>
      <w:r w:rsidRPr="275B6ECF">
        <w:rPr>
          <w:rFonts w:ascii="Arial" w:eastAsia="Arial" w:hAnsi="Arial" w:cs="Arial"/>
        </w:rPr>
        <w:t xml:space="preserve"> </w:t>
      </w:r>
    </w:p>
    <w:p w14:paraId="3EE879F2" w14:textId="5DE3BEC4" w:rsidR="275B6ECF" w:rsidRDefault="275B6ECF" w:rsidP="275B6ECF">
      <w:pPr>
        <w:jc w:val="both"/>
        <w:rPr>
          <w:rFonts w:ascii="Arial" w:eastAsia="Arial" w:hAnsi="Arial" w:cs="Arial"/>
        </w:rPr>
      </w:pPr>
      <w:r w:rsidRPr="275B6ECF">
        <w:rPr>
          <w:rFonts w:ascii="Arial" w:eastAsia="Arial" w:hAnsi="Arial" w:cs="Arial"/>
          <w:color w:val="000000" w:themeColor="text1"/>
        </w:rPr>
        <w:t xml:space="preserve">An IoT </w:t>
      </w:r>
      <w:r w:rsidRPr="275B6ECF">
        <w:rPr>
          <w:rFonts w:ascii="Arial" w:eastAsia="Arial" w:hAnsi="Arial" w:cs="Arial"/>
        </w:rPr>
        <w:t xml:space="preserve">Device Management System keeps track of the whereabouts of all IoT devices deployed by the organisation. Depending on the type of organisation, different categories of devices are used. Each IoT device is initially categorised and registered. Then, IoT devices are deployed throughout the organisation's buildings in predefined zones. Administrators can view all IoT devices, update their properties, add new </w:t>
      </w:r>
      <w:proofErr w:type="gramStart"/>
      <w:r w:rsidRPr="275B6ECF">
        <w:rPr>
          <w:rFonts w:ascii="Arial" w:eastAsia="Arial" w:hAnsi="Arial" w:cs="Arial"/>
        </w:rPr>
        <w:t>devices</w:t>
      </w:r>
      <w:proofErr w:type="gramEnd"/>
      <w:r w:rsidRPr="275B6ECF">
        <w:rPr>
          <w:rFonts w:ascii="Arial" w:eastAsia="Arial" w:hAnsi="Arial" w:cs="Arial"/>
        </w:rPr>
        <w:t xml:space="preserve"> and move them to other zones.  </w:t>
      </w:r>
    </w:p>
    <w:p w14:paraId="691FD7B9" w14:textId="59CAA724" w:rsidR="275B6ECF" w:rsidRDefault="275B6ECF" w:rsidP="275B6ECF">
      <w:pPr>
        <w:jc w:val="both"/>
        <w:rPr>
          <w:rFonts w:ascii="Arial" w:eastAsia="Arial" w:hAnsi="Arial" w:cs="Arial"/>
        </w:rPr>
      </w:pPr>
      <w:r w:rsidRPr="275B6ECF">
        <w:rPr>
          <w:rFonts w:ascii="Arial" w:eastAsia="Arial" w:hAnsi="Arial" w:cs="Arial"/>
        </w:rPr>
        <w:t xml:space="preserve">Representational State Transfer (REST) is a model and architectural style for web services over HTTP. When this model is used for API design, IoT devices can be managed using the Cloud. Therefore, the </w:t>
      </w:r>
      <w:r w:rsidRPr="275B6ECF">
        <w:rPr>
          <w:rFonts w:ascii="Arial" w:eastAsia="Arial" w:hAnsi="Arial" w:cs="Arial"/>
          <w:color w:val="000000" w:themeColor="text1"/>
        </w:rPr>
        <w:t xml:space="preserve">IoT </w:t>
      </w:r>
      <w:r w:rsidRPr="275B6ECF">
        <w:rPr>
          <w:rFonts w:ascii="Arial" w:eastAsia="Arial" w:hAnsi="Arial" w:cs="Arial"/>
        </w:rPr>
        <w:t xml:space="preserve">Device Management System should be implemented as a set of RESTful APIs.   </w:t>
      </w:r>
    </w:p>
    <w:p w14:paraId="554563D0" w14:textId="6CE3D59E" w:rsidR="275B6ECF" w:rsidRDefault="275B6ECF" w:rsidP="275B6ECF">
      <w:pPr>
        <w:jc w:val="both"/>
        <w:rPr>
          <w:rFonts w:ascii="Arial" w:eastAsia="Arial" w:hAnsi="Arial" w:cs="Arial"/>
        </w:rPr>
      </w:pPr>
      <w:r w:rsidRPr="275B6ECF">
        <w:rPr>
          <w:rFonts w:ascii="Arial" w:eastAsia="Arial" w:hAnsi="Arial" w:cs="Arial"/>
        </w:rPr>
        <w:t xml:space="preserve">RESTful APIs and services are used as a good practice in the industry to transport data between systems, environments, </w:t>
      </w:r>
      <w:proofErr w:type="gramStart"/>
      <w:r w:rsidRPr="275B6ECF">
        <w:rPr>
          <w:rFonts w:ascii="Arial" w:eastAsia="Arial" w:hAnsi="Arial" w:cs="Arial"/>
        </w:rPr>
        <w:t>interfaces</w:t>
      </w:r>
      <w:proofErr w:type="gramEnd"/>
      <w:r w:rsidRPr="275B6ECF">
        <w:rPr>
          <w:rFonts w:ascii="Arial" w:eastAsia="Arial" w:hAnsi="Arial" w:cs="Arial"/>
        </w:rPr>
        <w:t xml:space="preserve"> and applications. One of the most common use cases is connecting a RESTful API to a data source to manage interaction with the data source. This approach lends many advantages to a solution mostly addressing longevity. RESTful APIs commonly consist of different methods that allow for retrieval of data and manipulation of data (creation, </w:t>
      </w:r>
      <w:proofErr w:type="gramStart"/>
      <w:r w:rsidRPr="275B6ECF">
        <w:rPr>
          <w:rFonts w:ascii="Arial" w:eastAsia="Arial" w:hAnsi="Arial" w:cs="Arial"/>
        </w:rPr>
        <w:t>amendment</w:t>
      </w:r>
      <w:proofErr w:type="gramEnd"/>
      <w:r w:rsidRPr="275B6ECF">
        <w:rPr>
          <w:rFonts w:ascii="Arial" w:eastAsia="Arial" w:hAnsi="Arial" w:cs="Arial"/>
        </w:rPr>
        <w:t xml:space="preserve"> and deletion).   </w:t>
      </w:r>
    </w:p>
    <w:p w14:paraId="59B64193" w14:textId="2AD42E1E" w:rsidR="275B6ECF" w:rsidRDefault="275B6ECF" w:rsidP="275B6ECF">
      <w:pPr>
        <w:jc w:val="both"/>
        <w:rPr>
          <w:rFonts w:ascii="Arial" w:eastAsia="Arial" w:hAnsi="Arial" w:cs="Arial"/>
          <w:sz w:val="24"/>
          <w:szCs w:val="24"/>
        </w:rPr>
      </w:pPr>
      <w:r w:rsidRPr="275B6ECF">
        <w:rPr>
          <w:rFonts w:ascii="Arial" w:eastAsia="Arial" w:hAnsi="Arial" w:cs="Arial"/>
          <w:color w:val="000000" w:themeColor="text1"/>
        </w:rPr>
        <w:t xml:space="preserve">As part of this project, you will create a CRUD RESTful API that will connect to a database storing IoT device data. The API should contain at least one get, post, patch and delete method per resource – aligning to the project's requirements. </w:t>
      </w:r>
      <w:r w:rsidRPr="275B6ECF">
        <w:rPr>
          <w:rFonts w:ascii="Arial" w:eastAsia="Arial" w:hAnsi="Arial" w:cs="Arial"/>
          <w:sz w:val="24"/>
          <w:szCs w:val="24"/>
        </w:rPr>
        <w:t xml:space="preserve">The RESTful API architecture has several endpoints called over HTTP, invoking application code to update a database.  </w:t>
      </w:r>
    </w:p>
    <w:p w14:paraId="19A4C50B" w14:textId="6616AE06" w:rsidR="275B6ECF" w:rsidRDefault="275B6ECF" w:rsidP="275B6ECF">
      <w:pPr>
        <w:jc w:val="both"/>
      </w:pPr>
      <w:r>
        <w:t xml:space="preserve">                  </w:t>
      </w:r>
      <w:r>
        <w:rPr>
          <w:noProof/>
        </w:rPr>
        <w:drawing>
          <wp:inline distT="0" distB="0" distL="0" distR="0" wp14:anchorId="37E67427" wp14:editId="28616B26">
            <wp:extent cx="4572000" cy="1752600"/>
            <wp:effectExtent l="0" t="0" r="0" b="0"/>
            <wp:docPr id="733404910" name="Picture 7334049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4572000" cy="1752600"/>
                    </a:xfrm>
                    <a:prstGeom prst="rect">
                      <a:avLst/>
                    </a:prstGeom>
                  </pic:spPr>
                </pic:pic>
              </a:graphicData>
            </a:graphic>
          </wp:inline>
        </w:drawing>
      </w:r>
    </w:p>
    <w:p w14:paraId="22CF41AD" w14:textId="4E5E5A8C" w:rsidR="275B6ECF" w:rsidRDefault="275B6ECF" w:rsidP="275B6ECF">
      <w:pPr>
        <w:jc w:val="center"/>
        <w:rPr>
          <w:rFonts w:ascii="Arial" w:eastAsia="Arial" w:hAnsi="Arial" w:cs="Arial"/>
        </w:rPr>
      </w:pPr>
    </w:p>
    <w:p w14:paraId="3FB8FAF3" w14:textId="12ACF164" w:rsidR="275B6ECF" w:rsidRDefault="275B6ECF" w:rsidP="275B6ECF">
      <w:pPr>
        <w:jc w:val="center"/>
        <w:rPr>
          <w:rFonts w:ascii="Arial" w:eastAsia="Arial" w:hAnsi="Arial" w:cs="Arial"/>
        </w:rPr>
      </w:pPr>
    </w:p>
    <w:p w14:paraId="1B78FD7D" w14:textId="72F21069" w:rsidR="275B6ECF" w:rsidRDefault="275B6ECF" w:rsidP="275B6ECF">
      <w:pPr>
        <w:jc w:val="center"/>
        <w:rPr>
          <w:rFonts w:ascii="Arial" w:eastAsia="Arial" w:hAnsi="Arial" w:cs="Arial"/>
        </w:rPr>
      </w:pPr>
    </w:p>
    <w:p w14:paraId="68776FD5" w14:textId="5BE5DFD0" w:rsidR="275B6ECF" w:rsidRDefault="275B6ECF" w:rsidP="275B6ECF">
      <w:pPr>
        <w:jc w:val="center"/>
        <w:rPr>
          <w:rFonts w:ascii="Arial" w:eastAsia="Arial" w:hAnsi="Arial" w:cs="Arial"/>
        </w:rPr>
      </w:pPr>
    </w:p>
    <w:p w14:paraId="09B53ACD" w14:textId="6CAAFD48" w:rsidR="213AE35A" w:rsidRDefault="213AE35A" w:rsidP="20E453F1">
      <w:pPr>
        <w:pStyle w:val="Heading1"/>
        <w:rPr>
          <w:rFonts w:ascii="Arial" w:eastAsia="Arial" w:hAnsi="Arial" w:cs="Arial"/>
          <w:color w:val="000000" w:themeColor="text1"/>
        </w:rPr>
      </w:pPr>
      <w:r w:rsidRPr="20E453F1">
        <w:rPr>
          <w:rFonts w:ascii="Arial" w:eastAsia="Arial" w:hAnsi="Arial" w:cs="Arial"/>
          <w:color w:val="000000" w:themeColor="text1"/>
        </w:rPr>
        <w:lastRenderedPageBreak/>
        <w:t>Prerequisites</w:t>
      </w:r>
    </w:p>
    <w:p w14:paraId="567DD376" w14:textId="58B72C25" w:rsidR="20E453F1" w:rsidRDefault="20E453F1" w:rsidP="20E453F1">
      <w:pPr>
        <w:jc w:val="both"/>
      </w:pPr>
      <w:r w:rsidRPr="20E453F1">
        <w:rPr>
          <w:rFonts w:ascii="Arial" w:eastAsia="Arial" w:hAnsi="Arial" w:cs="Arial"/>
          <w:color w:val="000000" w:themeColor="text1"/>
        </w:rPr>
        <w:t>Before executing on this project, you will need to take the following into account and action the items appropriately:</w:t>
      </w:r>
    </w:p>
    <w:p w14:paraId="5D57DEE1" w14:textId="5A9837CD" w:rsidR="20E453F1" w:rsidRDefault="20E453F1" w:rsidP="20E453F1">
      <w:pPr>
        <w:pStyle w:val="ListParagraph"/>
        <w:numPr>
          <w:ilvl w:val="0"/>
          <w:numId w:val="1"/>
        </w:numPr>
        <w:jc w:val="both"/>
        <w:rPr>
          <w:rFonts w:ascii="Arial" w:eastAsia="Arial" w:hAnsi="Arial" w:cs="Arial"/>
          <w:color w:val="000000" w:themeColor="text1"/>
        </w:rPr>
      </w:pPr>
      <w:r w:rsidRPr="20E453F1">
        <w:rPr>
          <w:rFonts w:ascii="Arial" w:eastAsia="Arial" w:hAnsi="Arial" w:cs="Arial"/>
          <w:color w:val="000000" w:themeColor="text1"/>
        </w:rPr>
        <w:t xml:space="preserve">Ensure you can access the NWU Azure tenant by logging into the </w:t>
      </w:r>
      <w:hyperlink r:id="rId9">
        <w:r w:rsidRPr="20E453F1">
          <w:rPr>
            <w:rStyle w:val="Hyperlink"/>
            <w:rFonts w:ascii="Arial" w:eastAsia="Arial" w:hAnsi="Arial" w:cs="Arial"/>
          </w:rPr>
          <w:t>Azure Portal</w:t>
        </w:r>
      </w:hyperlink>
      <w:r w:rsidRPr="20E453F1">
        <w:rPr>
          <w:rFonts w:ascii="Arial" w:eastAsia="Arial" w:hAnsi="Arial" w:cs="Arial"/>
        </w:rPr>
        <w:t xml:space="preserve"> using your MS Fed account: </w:t>
      </w:r>
      <w:hyperlink r:id="rId10">
        <w:r w:rsidRPr="20E453F1">
          <w:rPr>
            <w:rStyle w:val="Hyperlink"/>
            <w:rFonts w:ascii="Arial" w:eastAsia="Arial" w:hAnsi="Arial" w:cs="Arial"/>
          </w:rPr>
          <w:t>12345678@student365.msfed.nwu.ac.za</w:t>
        </w:r>
      </w:hyperlink>
    </w:p>
    <w:p w14:paraId="22499571" w14:textId="2D3C2975" w:rsidR="20E453F1" w:rsidRDefault="20E453F1" w:rsidP="20E453F1">
      <w:pPr>
        <w:pStyle w:val="ListParagraph"/>
        <w:numPr>
          <w:ilvl w:val="0"/>
          <w:numId w:val="1"/>
        </w:numPr>
        <w:jc w:val="both"/>
        <w:rPr>
          <w:rFonts w:ascii="Arial" w:eastAsia="Arial" w:hAnsi="Arial" w:cs="Arial"/>
          <w:color w:val="000000" w:themeColor="text1"/>
        </w:rPr>
      </w:pPr>
      <w:r w:rsidRPr="20E453F1">
        <w:rPr>
          <w:rFonts w:ascii="Arial" w:eastAsia="Arial" w:hAnsi="Arial" w:cs="Arial"/>
          <w:color w:val="000000" w:themeColor="text1"/>
        </w:rPr>
        <w:t>Ensure that you have created a resource group to logically group your work. Use the appropriate naming convention</w:t>
      </w:r>
    </w:p>
    <w:p w14:paraId="3D887DCB" w14:textId="69C96020" w:rsidR="20E453F1" w:rsidRDefault="20E453F1" w:rsidP="20E453F1">
      <w:pPr>
        <w:pStyle w:val="ListParagraph"/>
        <w:numPr>
          <w:ilvl w:val="0"/>
          <w:numId w:val="1"/>
        </w:numPr>
        <w:jc w:val="both"/>
        <w:rPr>
          <w:rFonts w:ascii="Arial" w:eastAsia="Arial" w:hAnsi="Arial" w:cs="Arial"/>
          <w:color w:val="000000" w:themeColor="text1"/>
        </w:rPr>
      </w:pPr>
      <w:r w:rsidRPr="20E453F1">
        <w:rPr>
          <w:rFonts w:ascii="Arial" w:eastAsia="Arial" w:hAnsi="Arial" w:cs="Arial"/>
          <w:color w:val="000000" w:themeColor="text1"/>
        </w:rPr>
        <w:t>Ensure that Visual Studios 2022 Community edition and .NET Core 3.1 are installed</w:t>
      </w:r>
    </w:p>
    <w:p w14:paraId="794082B4" w14:textId="6B73FF4F" w:rsidR="005160C8" w:rsidRDefault="213AE35A" w:rsidP="20E453F1">
      <w:pPr>
        <w:pStyle w:val="Heading1"/>
        <w:rPr>
          <w:rFonts w:ascii="Arial" w:eastAsia="Arial" w:hAnsi="Arial" w:cs="Arial"/>
          <w:color w:val="000000" w:themeColor="text1"/>
          <w:lang w:val="en-US"/>
        </w:rPr>
      </w:pPr>
      <w:r w:rsidRPr="20E453F1">
        <w:rPr>
          <w:rFonts w:ascii="Arial" w:eastAsia="Arial" w:hAnsi="Arial" w:cs="Arial"/>
          <w:color w:val="000000" w:themeColor="text1"/>
        </w:rPr>
        <w:t>Requirements</w:t>
      </w:r>
    </w:p>
    <w:p w14:paraId="2076FD14" w14:textId="0009F192" w:rsidR="20E453F1" w:rsidRDefault="20E453F1" w:rsidP="20E453F1">
      <w:pPr>
        <w:rPr>
          <w:rFonts w:ascii="Arial" w:eastAsia="Arial" w:hAnsi="Arial" w:cs="Arial"/>
        </w:rPr>
      </w:pPr>
      <w:r w:rsidRPr="20E453F1">
        <w:rPr>
          <w:rFonts w:ascii="Arial" w:eastAsia="Arial" w:hAnsi="Arial" w:cs="Arial"/>
          <w:color w:val="000000" w:themeColor="text1"/>
        </w:rPr>
        <w:t>Functional requirements refer to the functionality that a system must have and how the functions should be performed. Non-functional requirements refer to the aspects of a solution that have an impact on the quality attributes of a system (or platform). These non-functional requirements are deemed as supportive requirements to ensure that the functional requirements are implemented appropriately and according to good software practices.</w:t>
      </w:r>
    </w:p>
    <w:p w14:paraId="767EAC6D" w14:textId="60E45D60" w:rsidR="005160C8" w:rsidRDefault="213AE35A" w:rsidP="20E453F1">
      <w:pPr>
        <w:rPr>
          <w:rFonts w:ascii="Arial" w:eastAsia="Arial" w:hAnsi="Arial" w:cs="Arial"/>
          <w:i/>
          <w:iCs/>
          <w:color w:val="000000" w:themeColor="text1"/>
        </w:rPr>
      </w:pPr>
      <w:r w:rsidRPr="20E453F1">
        <w:rPr>
          <w:rFonts w:ascii="Arial" w:eastAsia="Arial" w:hAnsi="Arial" w:cs="Arial"/>
          <w:b/>
          <w:bCs/>
          <w:i/>
          <w:iCs/>
          <w:color w:val="000000" w:themeColor="text1"/>
        </w:rPr>
        <w:t xml:space="preserve">Please </w:t>
      </w:r>
      <w:proofErr w:type="gramStart"/>
      <w:r w:rsidRPr="20E453F1">
        <w:rPr>
          <w:rFonts w:ascii="Arial" w:eastAsia="Arial" w:hAnsi="Arial" w:cs="Arial"/>
          <w:b/>
          <w:bCs/>
          <w:i/>
          <w:iCs/>
          <w:color w:val="000000" w:themeColor="text1"/>
        </w:rPr>
        <w:t>note:</w:t>
      </w:r>
      <w:proofErr w:type="gramEnd"/>
      <w:r w:rsidRPr="20E453F1">
        <w:rPr>
          <w:rFonts w:ascii="Arial" w:eastAsia="Arial" w:hAnsi="Arial" w:cs="Arial"/>
          <w:i/>
          <w:iCs/>
          <w:color w:val="000000" w:themeColor="text1"/>
        </w:rPr>
        <w:t xml:space="preserve"> it will be important for you to keep the Overview Repository </w:t>
      </w:r>
      <w:proofErr w:type="spellStart"/>
      <w:r w:rsidRPr="20E453F1">
        <w:rPr>
          <w:rFonts w:ascii="Arial" w:eastAsia="Arial" w:hAnsi="Arial" w:cs="Arial"/>
          <w:i/>
          <w:iCs/>
          <w:color w:val="000000" w:themeColor="text1"/>
        </w:rPr>
        <w:t>ReadME</w:t>
      </w:r>
      <w:proofErr w:type="spellEnd"/>
      <w:r w:rsidRPr="20E453F1">
        <w:rPr>
          <w:rFonts w:ascii="Arial" w:eastAsia="Arial" w:hAnsi="Arial" w:cs="Arial"/>
          <w:i/>
          <w:iCs/>
          <w:color w:val="000000" w:themeColor="text1"/>
        </w:rPr>
        <w:t xml:space="preserve"> file updated throughout the semester as you will be evaluated on the content of the </w:t>
      </w:r>
      <w:proofErr w:type="spellStart"/>
      <w:r w:rsidRPr="20E453F1">
        <w:rPr>
          <w:rFonts w:ascii="Arial" w:eastAsia="Arial" w:hAnsi="Arial" w:cs="Arial"/>
          <w:i/>
          <w:iCs/>
          <w:color w:val="000000" w:themeColor="text1"/>
        </w:rPr>
        <w:t>ReadME</w:t>
      </w:r>
      <w:proofErr w:type="spellEnd"/>
      <w:r w:rsidRPr="20E453F1">
        <w:rPr>
          <w:rFonts w:ascii="Arial" w:eastAsia="Arial" w:hAnsi="Arial" w:cs="Arial"/>
          <w:i/>
          <w:iCs/>
          <w:color w:val="000000" w:themeColor="text1"/>
        </w:rPr>
        <w:t xml:space="preserve"> file as part of your Portfolio of Evidence (POE). </w:t>
      </w:r>
    </w:p>
    <w:p w14:paraId="10211B4B" w14:textId="77777777" w:rsidR="0027031C" w:rsidRDefault="0027031C" w:rsidP="20E453F1">
      <w:pPr>
        <w:rPr>
          <w:rFonts w:ascii="Arial" w:eastAsia="Arial" w:hAnsi="Arial" w:cs="Arial"/>
          <w:color w:val="000000" w:themeColor="text1"/>
          <w:lang w:val="en-US"/>
        </w:rPr>
      </w:pPr>
    </w:p>
    <w:tbl>
      <w:tblPr>
        <w:tblStyle w:val="TableGrid"/>
        <w:tblW w:w="9360" w:type="dxa"/>
        <w:tblLook w:val="06A0" w:firstRow="1" w:lastRow="0" w:firstColumn="1" w:lastColumn="0" w:noHBand="1" w:noVBand="1"/>
      </w:tblPr>
      <w:tblGrid>
        <w:gridCol w:w="1620"/>
        <w:gridCol w:w="2970"/>
        <w:gridCol w:w="3705"/>
        <w:gridCol w:w="1065"/>
      </w:tblGrid>
      <w:tr w:rsidR="6D1A67FD" w14:paraId="15F98867" w14:textId="77777777" w:rsidTr="20E453F1">
        <w:tc>
          <w:tcPr>
            <w:tcW w:w="1620" w:type="dxa"/>
          </w:tcPr>
          <w:p w14:paraId="610F8BB3" w14:textId="647C68CD" w:rsidR="18542386" w:rsidRDefault="18542386" w:rsidP="6D1A67FD">
            <w:pPr>
              <w:rPr>
                <w:rFonts w:ascii="Arial" w:eastAsia="Arial" w:hAnsi="Arial" w:cs="Arial"/>
                <w:b/>
                <w:bCs/>
              </w:rPr>
            </w:pPr>
            <w:r w:rsidRPr="20E453F1">
              <w:rPr>
                <w:rFonts w:ascii="Arial" w:eastAsia="Arial" w:hAnsi="Arial" w:cs="Arial"/>
                <w:b/>
                <w:bCs/>
              </w:rPr>
              <w:t>Feature</w:t>
            </w:r>
          </w:p>
        </w:tc>
        <w:tc>
          <w:tcPr>
            <w:tcW w:w="2970" w:type="dxa"/>
          </w:tcPr>
          <w:p w14:paraId="0FD12EEB" w14:textId="497D03EE" w:rsidR="18542386" w:rsidRDefault="18542386" w:rsidP="6D1A67FD">
            <w:pPr>
              <w:rPr>
                <w:rFonts w:ascii="Arial" w:eastAsia="Arial" w:hAnsi="Arial" w:cs="Arial"/>
                <w:b/>
                <w:bCs/>
              </w:rPr>
            </w:pPr>
            <w:r w:rsidRPr="20E453F1">
              <w:rPr>
                <w:rFonts w:ascii="Arial" w:eastAsia="Arial" w:hAnsi="Arial" w:cs="Arial"/>
                <w:b/>
                <w:bCs/>
              </w:rPr>
              <w:t>Stories</w:t>
            </w:r>
          </w:p>
        </w:tc>
        <w:tc>
          <w:tcPr>
            <w:tcW w:w="3705" w:type="dxa"/>
          </w:tcPr>
          <w:p w14:paraId="0F2C1D60" w14:textId="65B5B620" w:rsidR="18542386" w:rsidRDefault="18542386" w:rsidP="6D1A67FD">
            <w:pPr>
              <w:rPr>
                <w:rFonts w:ascii="Arial" w:eastAsia="Arial" w:hAnsi="Arial" w:cs="Arial"/>
                <w:b/>
                <w:bCs/>
              </w:rPr>
            </w:pPr>
            <w:r w:rsidRPr="20E453F1">
              <w:rPr>
                <w:rFonts w:ascii="Arial" w:eastAsia="Arial" w:hAnsi="Arial" w:cs="Arial"/>
                <w:b/>
                <w:bCs/>
              </w:rPr>
              <w:t>Tasks (to be broken down further)</w:t>
            </w:r>
          </w:p>
        </w:tc>
        <w:tc>
          <w:tcPr>
            <w:tcW w:w="1065" w:type="dxa"/>
          </w:tcPr>
          <w:p w14:paraId="313D99FB" w14:textId="26009243" w:rsidR="18542386" w:rsidRDefault="18542386" w:rsidP="6D1A67FD">
            <w:pPr>
              <w:rPr>
                <w:rFonts w:ascii="Arial" w:eastAsia="Arial" w:hAnsi="Arial" w:cs="Arial"/>
                <w:b/>
                <w:bCs/>
              </w:rPr>
            </w:pPr>
            <w:r w:rsidRPr="20E453F1">
              <w:rPr>
                <w:rFonts w:ascii="Arial" w:eastAsia="Arial" w:hAnsi="Arial" w:cs="Arial"/>
                <w:b/>
                <w:bCs/>
              </w:rPr>
              <w:t>Priority</w:t>
            </w:r>
          </w:p>
        </w:tc>
      </w:tr>
      <w:tr w:rsidR="20E453F1" w14:paraId="1E1B857C" w14:textId="77777777" w:rsidTr="20E453F1">
        <w:tc>
          <w:tcPr>
            <w:tcW w:w="1620" w:type="dxa"/>
          </w:tcPr>
          <w:p w14:paraId="369C1896" w14:textId="7E197B15" w:rsidR="18542386" w:rsidRDefault="18542386" w:rsidP="20E453F1">
            <w:pPr>
              <w:spacing w:line="259" w:lineRule="auto"/>
              <w:rPr>
                <w:rFonts w:ascii="Arial" w:eastAsia="Arial" w:hAnsi="Arial" w:cs="Arial"/>
              </w:rPr>
            </w:pPr>
            <w:r w:rsidRPr="20E453F1">
              <w:rPr>
                <w:rFonts w:ascii="Arial" w:eastAsia="Arial" w:hAnsi="Arial" w:cs="Arial"/>
              </w:rPr>
              <w:t>GitHub Administration</w:t>
            </w:r>
          </w:p>
        </w:tc>
        <w:tc>
          <w:tcPr>
            <w:tcW w:w="2970" w:type="dxa"/>
          </w:tcPr>
          <w:p w14:paraId="46903B97" w14:textId="2206C425" w:rsidR="18542386" w:rsidRDefault="18542386" w:rsidP="20E453F1">
            <w:pPr>
              <w:rPr>
                <w:rFonts w:ascii="Arial" w:eastAsia="Arial" w:hAnsi="Arial" w:cs="Arial"/>
              </w:rPr>
            </w:pPr>
            <w:r w:rsidRPr="20E453F1">
              <w:rPr>
                <w:rFonts w:ascii="Arial" w:eastAsia="Arial" w:hAnsi="Arial" w:cs="Arial"/>
              </w:rPr>
              <w:t>Create and Configure GitHub Repository</w:t>
            </w:r>
          </w:p>
        </w:tc>
        <w:tc>
          <w:tcPr>
            <w:tcW w:w="3705" w:type="dxa"/>
          </w:tcPr>
          <w:p w14:paraId="17EE5A32" w14:textId="5F99077E" w:rsidR="18542386" w:rsidRDefault="18542386" w:rsidP="20E453F1">
            <w:pPr>
              <w:pStyle w:val="ListParagraph"/>
              <w:ind w:left="0"/>
              <w:rPr>
                <w:rFonts w:ascii="Arial" w:eastAsia="Arial" w:hAnsi="Arial" w:cs="Arial"/>
                <w:color w:val="000000" w:themeColor="text1"/>
              </w:rPr>
            </w:pPr>
            <w:r w:rsidRPr="20E453F1">
              <w:rPr>
                <w:rFonts w:ascii="Arial" w:eastAsia="Arial" w:hAnsi="Arial" w:cs="Arial"/>
                <w:color w:val="000000" w:themeColor="text1"/>
              </w:rPr>
              <w:t>Create a repository named ‘CMPG 323 Project 2 - &lt;add your student number&gt;’</w:t>
            </w:r>
          </w:p>
        </w:tc>
        <w:tc>
          <w:tcPr>
            <w:tcW w:w="1065" w:type="dxa"/>
          </w:tcPr>
          <w:p w14:paraId="517A1959" w14:textId="45853846" w:rsidR="20E453F1" w:rsidRDefault="20E453F1" w:rsidP="20E453F1">
            <w:pPr>
              <w:rPr>
                <w:rFonts w:ascii="Arial" w:eastAsia="Arial" w:hAnsi="Arial" w:cs="Arial"/>
              </w:rPr>
            </w:pPr>
            <w:r w:rsidRPr="20E453F1">
              <w:rPr>
                <w:rFonts w:ascii="Arial" w:eastAsia="Arial" w:hAnsi="Arial" w:cs="Arial"/>
              </w:rPr>
              <w:t>1</w:t>
            </w:r>
          </w:p>
        </w:tc>
      </w:tr>
      <w:tr w:rsidR="20E453F1" w14:paraId="63A68C6F" w14:textId="77777777" w:rsidTr="20E453F1">
        <w:tc>
          <w:tcPr>
            <w:tcW w:w="1620" w:type="dxa"/>
          </w:tcPr>
          <w:p w14:paraId="60A9B2B8" w14:textId="45CA33F7" w:rsidR="20E453F1" w:rsidRDefault="20E453F1" w:rsidP="20E453F1">
            <w:pPr>
              <w:spacing w:line="259" w:lineRule="auto"/>
              <w:rPr>
                <w:rFonts w:ascii="Arial" w:eastAsia="Arial" w:hAnsi="Arial" w:cs="Arial"/>
              </w:rPr>
            </w:pPr>
          </w:p>
        </w:tc>
        <w:tc>
          <w:tcPr>
            <w:tcW w:w="2970" w:type="dxa"/>
          </w:tcPr>
          <w:p w14:paraId="239D6A4D" w14:textId="281A398D" w:rsidR="20E453F1" w:rsidRDefault="20E453F1" w:rsidP="20E453F1">
            <w:pPr>
              <w:rPr>
                <w:rFonts w:ascii="Arial" w:eastAsia="Arial" w:hAnsi="Arial" w:cs="Arial"/>
              </w:rPr>
            </w:pPr>
          </w:p>
        </w:tc>
        <w:tc>
          <w:tcPr>
            <w:tcW w:w="3705" w:type="dxa"/>
          </w:tcPr>
          <w:p w14:paraId="5F182D48" w14:textId="240981DE" w:rsidR="6D1A67FD" w:rsidRDefault="6D1A67FD" w:rsidP="20E453F1">
            <w:pPr>
              <w:pStyle w:val="ListParagraph"/>
              <w:ind w:left="0"/>
              <w:rPr>
                <w:rFonts w:ascii="Arial" w:eastAsia="Arial" w:hAnsi="Arial" w:cs="Arial"/>
                <w:color w:val="000000" w:themeColor="text1"/>
              </w:rPr>
            </w:pPr>
            <w:r w:rsidRPr="20E453F1">
              <w:rPr>
                <w:rFonts w:ascii="Arial" w:eastAsia="Arial" w:hAnsi="Arial" w:cs="Arial"/>
                <w:color w:val="000000" w:themeColor="text1"/>
              </w:rPr>
              <w:t>Create a ReadME.md file that will be used to describe your project and how stakeholders are to use the report that you have developed</w:t>
            </w:r>
            <w:r w:rsidR="00323B8E">
              <w:rPr>
                <w:rFonts w:ascii="Arial" w:eastAsia="Arial" w:hAnsi="Arial" w:cs="Arial"/>
                <w:color w:val="000000" w:themeColor="text1"/>
              </w:rPr>
              <w:t>.</w:t>
            </w:r>
          </w:p>
        </w:tc>
        <w:tc>
          <w:tcPr>
            <w:tcW w:w="1065" w:type="dxa"/>
          </w:tcPr>
          <w:p w14:paraId="7EB78098" w14:textId="125E9C6B" w:rsidR="20E453F1" w:rsidRDefault="20E453F1" w:rsidP="20E453F1">
            <w:pPr>
              <w:rPr>
                <w:rFonts w:ascii="Arial" w:eastAsia="Arial" w:hAnsi="Arial" w:cs="Arial"/>
              </w:rPr>
            </w:pPr>
            <w:r w:rsidRPr="20E453F1">
              <w:rPr>
                <w:rFonts w:ascii="Arial" w:eastAsia="Arial" w:hAnsi="Arial" w:cs="Arial"/>
              </w:rPr>
              <w:t>1</w:t>
            </w:r>
          </w:p>
        </w:tc>
      </w:tr>
      <w:tr w:rsidR="20E453F1" w14:paraId="4003C8C4" w14:textId="77777777" w:rsidTr="20E453F1">
        <w:tc>
          <w:tcPr>
            <w:tcW w:w="1620" w:type="dxa"/>
          </w:tcPr>
          <w:p w14:paraId="341C6024" w14:textId="71737F67" w:rsidR="20E453F1" w:rsidRDefault="20E453F1" w:rsidP="20E453F1">
            <w:pPr>
              <w:rPr>
                <w:rFonts w:ascii="Arial" w:eastAsia="Arial" w:hAnsi="Arial" w:cs="Arial"/>
              </w:rPr>
            </w:pPr>
          </w:p>
        </w:tc>
        <w:tc>
          <w:tcPr>
            <w:tcW w:w="2970" w:type="dxa"/>
          </w:tcPr>
          <w:p w14:paraId="2CD1E05F" w14:textId="7D55A633" w:rsidR="6D1A67FD" w:rsidRDefault="6D1A67FD" w:rsidP="20E453F1">
            <w:pPr>
              <w:rPr>
                <w:rFonts w:ascii="Arial" w:eastAsia="Arial" w:hAnsi="Arial" w:cs="Arial"/>
              </w:rPr>
            </w:pPr>
            <w:r w:rsidRPr="20E453F1">
              <w:rPr>
                <w:rFonts w:ascii="Arial" w:eastAsia="Arial" w:hAnsi="Arial" w:cs="Arial"/>
              </w:rPr>
              <w:t>Project Progress</w:t>
            </w:r>
          </w:p>
        </w:tc>
        <w:tc>
          <w:tcPr>
            <w:tcW w:w="3705" w:type="dxa"/>
          </w:tcPr>
          <w:p w14:paraId="7D3FF781" w14:textId="1C7ACEBC" w:rsidR="6D1A67FD" w:rsidRDefault="6D1A67FD" w:rsidP="20E453F1">
            <w:pPr>
              <w:spacing w:line="259" w:lineRule="auto"/>
              <w:rPr>
                <w:rFonts w:ascii="Arial" w:eastAsia="Arial" w:hAnsi="Arial" w:cs="Arial"/>
                <w:color w:val="000000" w:themeColor="text1"/>
              </w:rPr>
            </w:pPr>
            <w:r w:rsidRPr="20E453F1">
              <w:rPr>
                <w:rFonts w:ascii="Arial" w:eastAsia="Arial" w:hAnsi="Arial" w:cs="Arial"/>
                <w:color w:val="000000" w:themeColor="text1"/>
              </w:rPr>
              <w:t>Ensure that the report has been committed and pushed to source control throughout the project</w:t>
            </w:r>
          </w:p>
        </w:tc>
        <w:tc>
          <w:tcPr>
            <w:tcW w:w="1065" w:type="dxa"/>
          </w:tcPr>
          <w:p w14:paraId="41F4F295" w14:textId="0EACAA2B" w:rsidR="6D1A67FD" w:rsidRDefault="6D1A67FD" w:rsidP="20E453F1">
            <w:pPr>
              <w:rPr>
                <w:rFonts w:ascii="Arial" w:eastAsia="Arial" w:hAnsi="Arial" w:cs="Arial"/>
              </w:rPr>
            </w:pPr>
            <w:r w:rsidRPr="20E453F1">
              <w:rPr>
                <w:rFonts w:ascii="Arial" w:eastAsia="Arial" w:hAnsi="Arial" w:cs="Arial"/>
              </w:rPr>
              <w:t>1</w:t>
            </w:r>
          </w:p>
        </w:tc>
      </w:tr>
      <w:tr w:rsidR="20E453F1" w14:paraId="14D75220" w14:textId="77777777" w:rsidTr="20E453F1">
        <w:tc>
          <w:tcPr>
            <w:tcW w:w="1620" w:type="dxa"/>
          </w:tcPr>
          <w:p w14:paraId="68F06FED" w14:textId="47CF8A07" w:rsidR="20E453F1" w:rsidRDefault="20E453F1" w:rsidP="20E453F1">
            <w:pPr>
              <w:rPr>
                <w:rFonts w:ascii="Arial" w:eastAsia="Arial" w:hAnsi="Arial" w:cs="Arial"/>
              </w:rPr>
            </w:pPr>
          </w:p>
        </w:tc>
        <w:tc>
          <w:tcPr>
            <w:tcW w:w="2970" w:type="dxa"/>
          </w:tcPr>
          <w:p w14:paraId="3F74FBCD" w14:textId="45C5AF1D" w:rsidR="20E453F1" w:rsidRDefault="20E453F1" w:rsidP="20E453F1">
            <w:pPr>
              <w:rPr>
                <w:rFonts w:ascii="Arial" w:eastAsia="Arial" w:hAnsi="Arial" w:cs="Arial"/>
              </w:rPr>
            </w:pPr>
          </w:p>
        </w:tc>
        <w:tc>
          <w:tcPr>
            <w:tcW w:w="3705" w:type="dxa"/>
          </w:tcPr>
          <w:p w14:paraId="26725960" w14:textId="45122A3A" w:rsidR="6D1A67FD" w:rsidRDefault="6D1A67FD" w:rsidP="20E453F1">
            <w:pPr>
              <w:spacing w:line="259" w:lineRule="auto"/>
              <w:rPr>
                <w:rFonts w:ascii="Arial" w:eastAsia="Arial" w:hAnsi="Arial" w:cs="Arial"/>
                <w:color w:val="000000" w:themeColor="text1"/>
              </w:rPr>
            </w:pPr>
            <w:r w:rsidRPr="20E453F1">
              <w:rPr>
                <w:rFonts w:ascii="Arial" w:eastAsia="Arial" w:hAnsi="Arial" w:cs="Arial"/>
                <w:color w:val="000000" w:themeColor="text1"/>
              </w:rPr>
              <w:t>Ensure that the GitHub project has been updated iteratively throughout the project to demonstrate how progress was made</w:t>
            </w:r>
          </w:p>
        </w:tc>
        <w:tc>
          <w:tcPr>
            <w:tcW w:w="1065" w:type="dxa"/>
          </w:tcPr>
          <w:p w14:paraId="46144E29" w14:textId="05944968" w:rsidR="6D1A67FD" w:rsidRDefault="6D1A67FD" w:rsidP="20E453F1">
            <w:pPr>
              <w:rPr>
                <w:rFonts w:ascii="Arial" w:eastAsia="Arial" w:hAnsi="Arial" w:cs="Arial"/>
              </w:rPr>
            </w:pPr>
            <w:r w:rsidRPr="20E453F1">
              <w:rPr>
                <w:rFonts w:ascii="Arial" w:eastAsia="Arial" w:hAnsi="Arial" w:cs="Arial"/>
              </w:rPr>
              <w:t>1</w:t>
            </w:r>
          </w:p>
        </w:tc>
      </w:tr>
      <w:tr w:rsidR="20E453F1" w14:paraId="2069A4B6" w14:textId="77777777" w:rsidTr="20E453F1">
        <w:tc>
          <w:tcPr>
            <w:tcW w:w="1620" w:type="dxa"/>
          </w:tcPr>
          <w:p w14:paraId="3F21D7EE" w14:textId="7AF422D7" w:rsidR="20E453F1" w:rsidRDefault="20E453F1" w:rsidP="20E453F1">
            <w:pPr>
              <w:rPr>
                <w:rFonts w:ascii="Arial" w:eastAsia="Arial" w:hAnsi="Arial" w:cs="Arial"/>
              </w:rPr>
            </w:pPr>
            <w:r w:rsidRPr="20E453F1">
              <w:rPr>
                <w:rFonts w:ascii="Arial" w:eastAsia="Arial" w:hAnsi="Arial" w:cs="Arial"/>
              </w:rPr>
              <w:t>Prepare the Data Source</w:t>
            </w:r>
          </w:p>
        </w:tc>
        <w:tc>
          <w:tcPr>
            <w:tcW w:w="2970" w:type="dxa"/>
          </w:tcPr>
          <w:p w14:paraId="07F109F5" w14:textId="256BA8A5" w:rsidR="20E453F1" w:rsidRDefault="20E453F1" w:rsidP="20E453F1">
            <w:pPr>
              <w:rPr>
                <w:rFonts w:ascii="Arial" w:eastAsia="Arial" w:hAnsi="Arial" w:cs="Arial"/>
              </w:rPr>
            </w:pPr>
            <w:r w:rsidRPr="20E453F1">
              <w:rPr>
                <w:rFonts w:ascii="Arial" w:eastAsia="Arial" w:hAnsi="Arial" w:cs="Arial"/>
              </w:rPr>
              <w:t>Configure the Database</w:t>
            </w:r>
          </w:p>
        </w:tc>
        <w:tc>
          <w:tcPr>
            <w:tcW w:w="3705" w:type="dxa"/>
          </w:tcPr>
          <w:p w14:paraId="74B96E30" w14:textId="3A0CF5DE" w:rsidR="20E453F1" w:rsidRDefault="20E453F1" w:rsidP="20E453F1">
            <w:pPr>
              <w:spacing w:line="259" w:lineRule="auto"/>
              <w:rPr>
                <w:rFonts w:ascii="Arial" w:eastAsia="Arial" w:hAnsi="Arial" w:cs="Arial"/>
                <w:color w:val="000000" w:themeColor="text1"/>
              </w:rPr>
            </w:pPr>
            <w:r w:rsidRPr="20E453F1">
              <w:rPr>
                <w:rFonts w:ascii="Arial" w:eastAsia="Arial" w:hAnsi="Arial" w:cs="Arial"/>
                <w:color w:val="000000" w:themeColor="text1"/>
              </w:rPr>
              <w:t>Create a SQL Server with a secure service account username and password on Azure</w:t>
            </w:r>
          </w:p>
        </w:tc>
        <w:tc>
          <w:tcPr>
            <w:tcW w:w="1065" w:type="dxa"/>
          </w:tcPr>
          <w:p w14:paraId="77A47A0A" w14:textId="310BE76C" w:rsidR="20E453F1" w:rsidRDefault="20E453F1" w:rsidP="20E453F1">
            <w:pPr>
              <w:rPr>
                <w:rFonts w:ascii="Arial" w:eastAsia="Arial" w:hAnsi="Arial" w:cs="Arial"/>
              </w:rPr>
            </w:pPr>
            <w:r w:rsidRPr="20E453F1">
              <w:rPr>
                <w:rFonts w:ascii="Arial" w:eastAsia="Arial" w:hAnsi="Arial" w:cs="Arial"/>
              </w:rPr>
              <w:t>1</w:t>
            </w:r>
          </w:p>
        </w:tc>
      </w:tr>
      <w:tr w:rsidR="20E453F1" w14:paraId="7F38CB96" w14:textId="77777777" w:rsidTr="20E453F1">
        <w:tc>
          <w:tcPr>
            <w:tcW w:w="1620" w:type="dxa"/>
          </w:tcPr>
          <w:p w14:paraId="51409301" w14:textId="0326505B" w:rsidR="20E453F1" w:rsidRDefault="20E453F1" w:rsidP="20E453F1">
            <w:pPr>
              <w:rPr>
                <w:rFonts w:ascii="Arial" w:eastAsia="Arial" w:hAnsi="Arial" w:cs="Arial"/>
              </w:rPr>
            </w:pPr>
          </w:p>
        </w:tc>
        <w:tc>
          <w:tcPr>
            <w:tcW w:w="2970" w:type="dxa"/>
          </w:tcPr>
          <w:p w14:paraId="73EE73D6" w14:textId="75DCF449" w:rsidR="20E453F1" w:rsidRDefault="20E453F1" w:rsidP="20E453F1">
            <w:pPr>
              <w:rPr>
                <w:rFonts w:ascii="Arial" w:eastAsia="Arial" w:hAnsi="Arial" w:cs="Arial"/>
              </w:rPr>
            </w:pPr>
          </w:p>
        </w:tc>
        <w:tc>
          <w:tcPr>
            <w:tcW w:w="3705" w:type="dxa"/>
          </w:tcPr>
          <w:p w14:paraId="069ADC02" w14:textId="77EAB545" w:rsidR="20E453F1" w:rsidRDefault="20E453F1" w:rsidP="20E453F1">
            <w:pPr>
              <w:spacing w:line="259" w:lineRule="auto"/>
              <w:rPr>
                <w:rFonts w:ascii="Arial" w:eastAsia="Arial" w:hAnsi="Arial" w:cs="Arial"/>
                <w:color w:val="000000" w:themeColor="text1"/>
              </w:rPr>
            </w:pPr>
            <w:r w:rsidRPr="20E453F1">
              <w:rPr>
                <w:rFonts w:ascii="Arial" w:eastAsia="Arial" w:hAnsi="Arial" w:cs="Arial"/>
                <w:color w:val="000000" w:themeColor="text1"/>
              </w:rPr>
              <w:t>Create a F1 tier (free) database on the Azure SQL Server</w:t>
            </w:r>
          </w:p>
        </w:tc>
        <w:tc>
          <w:tcPr>
            <w:tcW w:w="1065" w:type="dxa"/>
          </w:tcPr>
          <w:p w14:paraId="0C4ACBFD" w14:textId="4FEBBD0A" w:rsidR="20E453F1" w:rsidRDefault="20E453F1" w:rsidP="20E453F1">
            <w:pPr>
              <w:rPr>
                <w:rFonts w:ascii="Arial" w:eastAsia="Arial" w:hAnsi="Arial" w:cs="Arial"/>
              </w:rPr>
            </w:pPr>
            <w:r w:rsidRPr="20E453F1">
              <w:rPr>
                <w:rFonts w:ascii="Arial" w:eastAsia="Arial" w:hAnsi="Arial" w:cs="Arial"/>
              </w:rPr>
              <w:t>1</w:t>
            </w:r>
          </w:p>
        </w:tc>
      </w:tr>
      <w:tr w:rsidR="20E453F1" w14:paraId="0DA56C22" w14:textId="77777777" w:rsidTr="20E453F1">
        <w:tc>
          <w:tcPr>
            <w:tcW w:w="1620" w:type="dxa"/>
          </w:tcPr>
          <w:p w14:paraId="11972F22" w14:textId="54986091" w:rsidR="20E453F1" w:rsidRDefault="20E453F1" w:rsidP="20E453F1">
            <w:pPr>
              <w:rPr>
                <w:rFonts w:ascii="Arial" w:eastAsia="Arial" w:hAnsi="Arial" w:cs="Arial"/>
              </w:rPr>
            </w:pPr>
          </w:p>
        </w:tc>
        <w:tc>
          <w:tcPr>
            <w:tcW w:w="2970" w:type="dxa"/>
          </w:tcPr>
          <w:p w14:paraId="179912AC" w14:textId="733082E4" w:rsidR="20E453F1" w:rsidRDefault="20E453F1" w:rsidP="20E453F1">
            <w:pPr>
              <w:rPr>
                <w:rFonts w:ascii="Arial" w:eastAsia="Arial" w:hAnsi="Arial" w:cs="Arial"/>
              </w:rPr>
            </w:pPr>
          </w:p>
        </w:tc>
        <w:tc>
          <w:tcPr>
            <w:tcW w:w="3705" w:type="dxa"/>
          </w:tcPr>
          <w:p w14:paraId="4EFC57CF" w14:textId="33472B37" w:rsidR="20E453F1" w:rsidRDefault="20E453F1" w:rsidP="20E453F1">
            <w:pPr>
              <w:spacing w:line="259" w:lineRule="auto"/>
              <w:rPr>
                <w:rFonts w:ascii="Arial" w:eastAsia="Arial" w:hAnsi="Arial" w:cs="Arial"/>
                <w:color w:val="000000" w:themeColor="text1"/>
              </w:rPr>
            </w:pPr>
            <w:r w:rsidRPr="20E453F1">
              <w:rPr>
                <w:rFonts w:ascii="Arial" w:eastAsia="Arial" w:hAnsi="Arial" w:cs="Arial"/>
                <w:color w:val="000000" w:themeColor="text1"/>
              </w:rPr>
              <w:t>Run the provided SQL script that will create the relevant tables</w:t>
            </w:r>
          </w:p>
        </w:tc>
        <w:tc>
          <w:tcPr>
            <w:tcW w:w="1065" w:type="dxa"/>
          </w:tcPr>
          <w:p w14:paraId="6B5FFCF6" w14:textId="742704B7" w:rsidR="20E453F1" w:rsidRDefault="20E453F1" w:rsidP="20E453F1">
            <w:pPr>
              <w:rPr>
                <w:rFonts w:ascii="Arial" w:eastAsia="Arial" w:hAnsi="Arial" w:cs="Arial"/>
              </w:rPr>
            </w:pPr>
            <w:r w:rsidRPr="20E453F1">
              <w:rPr>
                <w:rFonts w:ascii="Arial" w:eastAsia="Arial" w:hAnsi="Arial" w:cs="Arial"/>
              </w:rPr>
              <w:t>1</w:t>
            </w:r>
          </w:p>
        </w:tc>
      </w:tr>
      <w:tr w:rsidR="20E453F1" w14:paraId="353E2EA8" w14:textId="77777777" w:rsidTr="20E453F1">
        <w:tc>
          <w:tcPr>
            <w:tcW w:w="1620" w:type="dxa"/>
          </w:tcPr>
          <w:p w14:paraId="60C68937" w14:textId="6A7E178B" w:rsidR="6D1A67FD" w:rsidRDefault="6D1A67FD" w:rsidP="20E453F1">
            <w:pPr>
              <w:rPr>
                <w:rFonts w:ascii="Arial" w:eastAsia="Arial" w:hAnsi="Arial" w:cs="Arial"/>
              </w:rPr>
            </w:pPr>
            <w:r w:rsidRPr="20E453F1">
              <w:rPr>
                <w:rFonts w:ascii="Arial" w:eastAsia="Arial" w:hAnsi="Arial" w:cs="Arial"/>
              </w:rPr>
              <w:t>Project Setup</w:t>
            </w:r>
          </w:p>
        </w:tc>
        <w:tc>
          <w:tcPr>
            <w:tcW w:w="2970" w:type="dxa"/>
          </w:tcPr>
          <w:p w14:paraId="08B157E0" w14:textId="4B19AAD3" w:rsidR="6D1A67FD" w:rsidRDefault="6D1A67FD" w:rsidP="20E453F1">
            <w:pPr>
              <w:rPr>
                <w:rFonts w:ascii="Arial" w:eastAsia="Arial" w:hAnsi="Arial" w:cs="Arial"/>
              </w:rPr>
            </w:pPr>
            <w:r w:rsidRPr="20E453F1">
              <w:rPr>
                <w:rFonts w:ascii="Arial" w:eastAsia="Arial" w:hAnsi="Arial" w:cs="Arial"/>
              </w:rPr>
              <w:t>Create the API project</w:t>
            </w:r>
          </w:p>
        </w:tc>
        <w:tc>
          <w:tcPr>
            <w:tcW w:w="3705" w:type="dxa"/>
          </w:tcPr>
          <w:p w14:paraId="5E9B0833" w14:textId="5BE52564" w:rsidR="6D1A67FD" w:rsidRDefault="6D1A67FD" w:rsidP="20E453F1">
            <w:pPr>
              <w:rPr>
                <w:rFonts w:ascii="Arial" w:eastAsia="Arial" w:hAnsi="Arial" w:cs="Arial"/>
                <w:color w:val="000000" w:themeColor="text1"/>
              </w:rPr>
            </w:pPr>
            <w:r w:rsidRPr="20E453F1">
              <w:rPr>
                <w:rFonts w:ascii="Arial" w:eastAsia="Arial" w:hAnsi="Arial" w:cs="Arial"/>
                <w:color w:val="000000" w:themeColor="text1"/>
              </w:rPr>
              <w:t>Clone your GitHub repository</w:t>
            </w:r>
          </w:p>
        </w:tc>
        <w:tc>
          <w:tcPr>
            <w:tcW w:w="1065" w:type="dxa"/>
          </w:tcPr>
          <w:p w14:paraId="1A9ABCDC" w14:textId="5B5CF106" w:rsidR="6D1A67FD" w:rsidRDefault="6D1A67FD" w:rsidP="20E453F1">
            <w:pPr>
              <w:rPr>
                <w:rFonts w:ascii="Arial" w:eastAsia="Arial" w:hAnsi="Arial" w:cs="Arial"/>
              </w:rPr>
            </w:pPr>
            <w:r w:rsidRPr="20E453F1">
              <w:rPr>
                <w:rFonts w:ascii="Arial" w:eastAsia="Arial" w:hAnsi="Arial" w:cs="Arial"/>
              </w:rPr>
              <w:t>2</w:t>
            </w:r>
          </w:p>
        </w:tc>
      </w:tr>
      <w:tr w:rsidR="20E453F1" w14:paraId="3E9EA12B" w14:textId="77777777" w:rsidTr="20E453F1">
        <w:tc>
          <w:tcPr>
            <w:tcW w:w="1620" w:type="dxa"/>
          </w:tcPr>
          <w:p w14:paraId="5E878B80" w14:textId="350D68AA" w:rsidR="20E453F1" w:rsidRDefault="20E453F1" w:rsidP="20E453F1">
            <w:pPr>
              <w:spacing w:line="259" w:lineRule="auto"/>
              <w:rPr>
                <w:rFonts w:ascii="Arial" w:eastAsia="Arial" w:hAnsi="Arial" w:cs="Arial"/>
              </w:rPr>
            </w:pPr>
          </w:p>
        </w:tc>
        <w:tc>
          <w:tcPr>
            <w:tcW w:w="2970" w:type="dxa"/>
          </w:tcPr>
          <w:p w14:paraId="1C8B9207" w14:textId="0643B261" w:rsidR="20E453F1" w:rsidRDefault="20E453F1" w:rsidP="20E453F1">
            <w:pPr>
              <w:rPr>
                <w:rFonts w:ascii="Arial" w:eastAsia="Arial" w:hAnsi="Arial" w:cs="Arial"/>
              </w:rPr>
            </w:pPr>
          </w:p>
        </w:tc>
        <w:tc>
          <w:tcPr>
            <w:tcW w:w="3705" w:type="dxa"/>
          </w:tcPr>
          <w:p w14:paraId="5668F819" w14:textId="5D7A9929" w:rsidR="20E453F1" w:rsidRDefault="20E453F1" w:rsidP="20E453F1">
            <w:pPr>
              <w:pStyle w:val="ListParagraph"/>
              <w:ind w:left="0"/>
              <w:rPr>
                <w:rFonts w:ascii="Arial" w:eastAsia="Arial" w:hAnsi="Arial" w:cs="Arial"/>
                <w:color w:val="000000" w:themeColor="text1"/>
              </w:rPr>
            </w:pPr>
            <w:r w:rsidRPr="20E453F1">
              <w:rPr>
                <w:rFonts w:ascii="Arial" w:eastAsia="Arial" w:hAnsi="Arial" w:cs="Arial"/>
                <w:color w:val="000000" w:themeColor="text1"/>
              </w:rPr>
              <w:t>Create a new .NET Core Web API project</w:t>
            </w:r>
          </w:p>
        </w:tc>
        <w:tc>
          <w:tcPr>
            <w:tcW w:w="1065" w:type="dxa"/>
          </w:tcPr>
          <w:p w14:paraId="3E5A745E" w14:textId="32DB5695" w:rsidR="20E453F1" w:rsidRDefault="20E453F1" w:rsidP="20E453F1">
            <w:pPr>
              <w:rPr>
                <w:rFonts w:ascii="Arial" w:eastAsia="Arial" w:hAnsi="Arial" w:cs="Arial"/>
              </w:rPr>
            </w:pPr>
            <w:r w:rsidRPr="20E453F1">
              <w:rPr>
                <w:rFonts w:ascii="Arial" w:eastAsia="Arial" w:hAnsi="Arial" w:cs="Arial"/>
              </w:rPr>
              <w:t>1</w:t>
            </w:r>
          </w:p>
        </w:tc>
      </w:tr>
      <w:tr w:rsidR="20E453F1" w14:paraId="5FEAD3F7" w14:textId="77777777" w:rsidTr="20E453F1">
        <w:tc>
          <w:tcPr>
            <w:tcW w:w="1620" w:type="dxa"/>
          </w:tcPr>
          <w:p w14:paraId="68312CB7" w14:textId="6E94AD4B" w:rsidR="20E453F1" w:rsidRDefault="20E453F1" w:rsidP="20E453F1">
            <w:pPr>
              <w:spacing w:line="259" w:lineRule="auto"/>
              <w:rPr>
                <w:rFonts w:ascii="Arial" w:eastAsia="Arial" w:hAnsi="Arial" w:cs="Arial"/>
              </w:rPr>
            </w:pPr>
          </w:p>
        </w:tc>
        <w:tc>
          <w:tcPr>
            <w:tcW w:w="2970" w:type="dxa"/>
          </w:tcPr>
          <w:p w14:paraId="1874BDDB" w14:textId="5E65F6F3" w:rsidR="20E453F1" w:rsidRDefault="20E453F1" w:rsidP="20E453F1">
            <w:pPr>
              <w:spacing w:line="259" w:lineRule="auto"/>
            </w:pPr>
            <w:r w:rsidRPr="20E453F1">
              <w:rPr>
                <w:rFonts w:ascii="Arial" w:eastAsia="Arial" w:hAnsi="Arial" w:cs="Arial"/>
              </w:rPr>
              <w:t>Connect the API to the data source</w:t>
            </w:r>
          </w:p>
        </w:tc>
        <w:tc>
          <w:tcPr>
            <w:tcW w:w="3705" w:type="dxa"/>
          </w:tcPr>
          <w:p w14:paraId="52CF2A3F" w14:textId="77229650" w:rsidR="20E453F1" w:rsidRDefault="20E453F1" w:rsidP="20E453F1">
            <w:pPr>
              <w:pStyle w:val="ListParagraph"/>
              <w:spacing w:line="259" w:lineRule="auto"/>
              <w:ind w:left="0"/>
            </w:pPr>
            <w:r w:rsidRPr="20E453F1">
              <w:rPr>
                <w:rFonts w:ascii="Arial" w:eastAsia="Arial" w:hAnsi="Arial" w:cs="Arial"/>
                <w:color w:val="000000" w:themeColor="text1"/>
              </w:rPr>
              <w:t>Scaffold the database into the project (connect the project to the database)</w:t>
            </w:r>
          </w:p>
        </w:tc>
        <w:tc>
          <w:tcPr>
            <w:tcW w:w="1065" w:type="dxa"/>
          </w:tcPr>
          <w:p w14:paraId="407F4292" w14:textId="2979F62A" w:rsidR="20E453F1" w:rsidRDefault="20E453F1" w:rsidP="20E453F1">
            <w:pPr>
              <w:rPr>
                <w:rFonts w:ascii="Arial" w:eastAsia="Arial" w:hAnsi="Arial" w:cs="Arial"/>
              </w:rPr>
            </w:pPr>
            <w:r w:rsidRPr="20E453F1">
              <w:rPr>
                <w:rFonts w:ascii="Arial" w:eastAsia="Arial" w:hAnsi="Arial" w:cs="Arial"/>
              </w:rPr>
              <w:t>1</w:t>
            </w:r>
          </w:p>
        </w:tc>
      </w:tr>
      <w:tr w:rsidR="20E453F1" w14:paraId="74125E2B" w14:textId="77777777" w:rsidTr="20E453F1">
        <w:tc>
          <w:tcPr>
            <w:tcW w:w="1620" w:type="dxa"/>
          </w:tcPr>
          <w:p w14:paraId="3A020A80" w14:textId="4B608FFB" w:rsidR="20E453F1" w:rsidRDefault="20E453F1" w:rsidP="20E453F1">
            <w:pPr>
              <w:spacing w:line="259" w:lineRule="auto"/>
              <w:rPr>
                <w:rFonts w:ascii="Arial" w:eastAsia="Arial" w:hAnsi="Arial" w:cs="Arial"/>
              </w:rPr>
            </w:pPr>
          </w:p>
        </w:tc>
        <w:tc>
          <w:tcPr>
            <w:tcW w:w="2970" w:type="dxa"/>
          </w:tcPr>
          <w:p w14:paraId="3FD21E46" w14:textId="0DEDECC9" w:rsidR="20E453F1" w:rsidRDefault="20E453F1" w:rsidP="20E453F1">
            <w:pPr>
              <w:rPr>
                <w:rFonts w:ascii="Arial" w:eastAsia="Arial" w:hAnsi="Arial" w:cs="Arial"/>
              </w:rPr>
            </w:pPr>
          </w:p>
        </w:tc>
        <w:tc>
          <w:tcPr>
            <w:tcW w:w="3705" w:type="dxa"/>
          </w:tcPr>
          <w:p w14:paraId="62B873A6" w14:textId="4455438B" w:rsidR="20E453F1" w:rsidRDefault="20E453F1" w:rsidP="20E453F1">
            <w:pPr>
              <w:pStyle w:val="ListParagraph"/>
              <w:ind w:left="0"/>
              <w:rPr>
                <w:rFonts w:ascii="Arial" w:eastAsia="Arial" w:hAnsi="Arial" w:cs="Arial"/>
                <w:color w:val="000000" w:themeColor="text1"/>
              </w:rPr>
            </w:pPr>
            <w:r w:rsidRPr="20E453F1">
              <w:rPr>
                <w:rFonts w:ascii="Arial" w:eastAsia="Arial" w:hAnsi="Arial" w:cs="Arial"/>
                <w:color w:val="000000" w:themeColor="text1"/>
              </w:rPr>
              <w:t xml:space="preserve">Apply dependency injection - add the scaffolded </w:t>
            </w:r>
            <w:proofErr w:type="spellStart"/>
            <w:r w:rsidRPr="20E453F1">
              <w:rPr>
                <w:rFonts w:ascii="Arial" w:eastAsia="Arial" w:hAnsi="Arial" w:cs="Arial"/>
                <w:color w:val="000000" w:themeColor="text1"/>
              </w:rPr>
              <w:t>DBContext</w:t>
            </w:r>
            <w:proofErr w:type="spellEnd"/>
            <w:r w:rsidRPr="20E453F1">
              <w:rPr>
                <w:rFonts w:ascii="Arial" w:eastAsia="Arial" w:hAnsi="Arial" w:cs="Arial"/>
                <w:color w:val="000000" w:themeColor="text1"/>
              </w:rPr>
              <w:t xml:space="preserve"> to the </w:t>
            </w:r>
            <w:proofErr w:type="spellStart"/>
            <w:r w:rsidRPr="20E453F1">
              <w:rPr>
                <w:rFonts w:ascii="Arial" w:eastAsia="Arial" w:hAnsi="Arial" w:cs="Arial"/>
                <w:color w:val="000000" w:themeColor="text1"/>
              </w:rPr>
              <w:t>Startup.cs</w:t>
            </w:r>
            <w:proofErr w:type="spellEnd"/>
          </w:p>
        </w:tc>
        <w:tc>
          <w:tcPr>
            <w:tcW w:w="1065" w:type="dxa"/>
          </w:tcPr>
          <w:p w14:paraId="50CA0937" w14:textId="2961BA9A" w:rsidR="20E453F1" w:rsidRDefault="20E453F1" w:rsidP="20E453F1">
            <w:pPr>
              <w:rPr>
                <w:rFonts w:ascii="Arial" w:eastAsia="Arial" w:hAnsi="Arial" w:cs="Arial"/>
              </w:rPr>
            </w:pPr>
            <w:r w:rsidRPr="20E453F1">
              <w:rPr>
                <w:rFonts w:ascii="Arial" w:eastAsia="Arial" w:hAnsi="Arial" w:cs="Arial"/>
              </w:rPr>
              <w:t>1</w:t>
            </w:r>
          </w:p>
        </w:tc>
      </w:tr>
      <w:tr w:rsidR="20E453F1" w14:paraId="506541C9" w14:textId="77777777" w:rsidTr="20E453F1">
        <w:tc>
          <w:tcPr>
            <w:tcW w:w="1620" w:type="dxa"/>
          </w:tcPr>
          <w:p w14:paraId="05446D6E" w14:textId="0E2974F2" w:rsidR="20E453F1" w:rsidRDefault="20E453F1" w:rsidP="20E453F1">
            <w:pPr>
              <w:spacing w:line="259" w:lineRule="auto"/>
              <w:rPr>
                <w:rFonts w:ascii="Arial" w:eastAsia="Arial" w:hAnsi="Arial" w:cs="Arial"/>
              </w:rPr>
            </w:pPr>
            <w:r w:rsidRPr="20E453F1">
              <w:rPr>
                <w:rFonts w:ascii="Arial" w:eastAsia="Arial" w:hAnsi="Arial" w:cs="Arial"/>
              </w:rPr>
              <w:t>Functionality</w:t>
            </w:r>
          </w:p>
        </w:tc>
        <w:tc>
          <w:tcPr>
            <w:tcW w:w="2970" w:type="dxa"/>
          </w:tcPr>
          <w:p w14:paraId="3CB392EA" w14:textId="0C87753A" w:rsidR="20E453F1" w:rsidRDefault="20E453F1" w:rsidP="20E453F1">
            <w:pPr>
              <w:rPr>
                <w:rFonts w:ascii="Arial" w:eastAsia="Arial" w:hAnsi="Arial" w:cs="Arial"/>
              </w:rPr>
            </w:pPr>
            <w:r w:rsidRPr="20E453F1">
              <w:rPr>
                <w:rFonts w:ascii="Arial" w:eastAsia="Arial" w:hAnsi="Arial" w:cs="Arial"/>
              </w:rPr>
              <w:t>Build Device Management Functionality</w:t>
            </w:r>
          </w:p>
        </w:tc>
        <w:tc>
          <w:tcPr>
            <w:tcW w:w="3705" w:type="dxa"/>
          </w:tcPr>
          <w:p w14:paraId="2C4ADEFB" w14:textId="4F8CC09C" w:rsidR="20E453F1" w:rsidRDefault="20E453F1" w:rsidP="20E453F1">
            <w:pPr>
              <w:pStyle w:val="ListParagraph"/>
              <w:spacing w:line="259" w:lineRule="auto"/>
              <w:ind w:left="0"/>
            </w:pPr>
            <w:r w:rsidRPr="20E453F1">
              <w:rPr>
                <w:rFonts w:ascii="Arial" w:eastAsia="Arial" w:hAnsi="Arial" w:cs="Arial"/>
                <w:color w:val="000000" w:themeColor="text1"/>
              </w:rPr>
              <w:t>Create a GET method that retrieves all Device entries from the database</w:t>
            </w:r>
          </w:p>
        </w:tc>
        <w:tc>
          <w:tcPr>
            <w:tcW w:w="1065" w:type="dxa"/>
          </w:tcPr>
          <w:p w14:paraId="5155D13F" w14:textId="19CCF698" w:rsidR="20E453F1" w:rsidRDefault="20E453F1" w:rsidP="20E453F1">
            <w:pPr>
              <w:rPr>
                <w:rFonts w:ascii="Arial" w:eastAsia="Arial" w:hAnsi="Arial" w:cs="Arial"/>
              </w:rPr>
            </w:pPr>
            <w:r w:rsidRPr="20E453F1">
              <w:rPr>
                <w:rFonts w:ascii="Arial" w:eastAsia="Arial" w:hAnsi="Arial" w:cs="Arial"/>
              </w:rPr>
              <w:t>2</w:t>
            </w:r>
          </w:p>
        </w:tc>
      </w:tr>
      <w:tr w:rsidR="20E453F1" w14:paraId="3191DF8D" w14:textId="77777777" w:rsidTr="20E453F1">
        <w:tc>
          <w:tcPr>
            <w:tcW w:w="1620" w:type="dxa"/>
          </w:tcPr>
          <w:p w14:paraId="6682B7C0" w14:textId="2F88FE51" w:rsidR="20E453F1" w:rsidRDefault="20E453F1" w:rsidP="20E453F1">
            <w:pPr>
              <w:spacing w:line="259" w:lineRule="auto"/>
              <w:rPr>
                <w:rFonts w:ascii="Arial" w:eastAsia="Arial" w:hAnsi="Arial" w:cs="Arial"/>
              </w:rPr>
            </w:pPr>
          </w:p>
        </w:tc>
        <w:tc>
          <w:tcPr>
            <w:tcW w:w="2970" w:type="dxa"/>
          </w:tcPr>
          <w:p w14:paraId="306ADED5" w14:textId="4644F507" w:rsidR="20E453F1" w:rsidRDefault="20E453F1" w:rsidP="20E453F1">
            <w:pPr>
              <w:rPr>
                <w:rFonts w:ascii="Arial" w:eastAsia="Arial" w:hAnsi="Arial" w:cs="Arial"/>
              </w:rPr>
            </w:pPr>
          </w:p>
        </w:tc>
        <w:tc>
          <w:tcPr>
            <w:tcW w:w="3705" w:type="dxa"/>
          </w:tcPr>
          <w:p w14:paraId="71C2F101" w14:textId="3B1EC7B7" w:rsidR="20E453F1" w:rsidRDefault="20E453F1" w:rsidP="20E453F1">
            <w:pPr>
              <w:pStyle w:val="ListParagraph"/>
              <w:ind w:left="0"/>
              <w:rPr>
                <w:rFonts w:ascii="Arial" w:eastAsia="Arial" w:hAnsi="Arial" w:cs="Arial"/>
                <w:color w:val="000000" w:themeColor="text1"/>
              </w:rPr>
            </w:pPr>
            <w:r w:rsidRPr="20E453F1">
              <w:rPr>
                <w:rFonts w:ascii="Arial" w:eastAsia="Arial" w:hAnsi="Arial" w:cs="Arial"/>
                <w:color w:val="000000" w:themeColor="text1"/>
              </w:rPr>
              <w:t>Create a GET method that will retrieve one Device from the database based on the ID parsed through</w:t>
            </w:r>
          </w:p>
        </w:tc>
        <w:tc>
          <w:tcPr>
            <w:tcW w:w="1065" w:type="dxa"/>
          </w:tcPr>
          <w:p w14:paraId="463114D5" w14:textId="2C6ABB7E" w:rsidR="20E453F1" w:rsidRDefault="20E453F1" w:rsidP="20E453F1">
            <w:pPr>
              <w:rPr>
                <w:rFonts w:ascii="Arial" w:eastAsia="Arial" w:hAnsi="Arial" w:cs="Arial"/>
              </w:rPr>
            </w:pPr>
            <w:r w:rsidRPr="20E453F1">
              <w:rPr>
                <w:rFonts w:ascii="Arial" w:eastAsia="Arial" w:hAnsi="Arial" w:cs="Arial"/>
              </w:rPr>
              <w:t>2</w:t>
            </w:r>
          </w:p>
        </w:tc>
      </w:tr>
      <w:tr w:rsidR="20E453F1" w14:paraId="0545305F" w14:textId="77777777" w:rsidTr="20E453F1">
        <w:tc>
          <w:tcPr>
            <w:tcW w:w="1620" w:type="dxa"/>
          </w:tcPr>
          <w:p w14:paraId="389435F3" w14:textId="7DF19FD6" w:rsidR="20E453F1" w:rsidRDefault="20E453F1" w:rsidP="20E453F1">
            <w:pPr>
              <w:spacing w:line="259" w:lineRule="auto"/>
              <w:rPr>
                <w:rFonts w:ascii="Arial" w:eastAsia="Arial" w:hAnsi="Arial" w:cs="Arial"/>
              </w:rPr>
            </w:pPr>
          </w:p>
        </w:tc>
        <w:tc>
          <w:tcPr>
            <w:tcW w:w="2970" w:type="dxa"/>
          </w:tcPr>
          <w:p w14:paraId="17B997E4" w14:textId="37318677" w:rsidR="20E453F1" w:rsidRDefault="20E453F1" w:rsidP="20E453F1">
            <w:pPr>
              <w:rPr>
                <w:rFonts w:ascii="Arial" w:eastAsia="Arial" w:hAnsi="Arial" w:cs="Arial"/>
              </w:rPr>
            </w:pPr>
          </w:p>
        </w:tc>
        <w:tc>
          <w:tcPr>
            <w:tcW w:w="3705" w:type="dxa"/>
          </w:tcPr>
          <w:p w14:paraId="0A500EBD" w14:textId="14CD8DC7" w:rsidR="20E453F1" w:rsidRDefault="20E453F1" w:rsidP="20E453F1">
            <w:pPr>
              <w:pStyle w:val="ListParagraph"/>
              <w:ind w:left="0"/>
              <w:rPr>
                <w:rFonts w:ascii="Arial" w:eastAsia="Arial" w:hAnsi="Arial" w:cs="Arial"/>
                <w:color w:val="000000" w:themeColor="text1"/>
              </w:rPr>
            </w:pPr>
            <w:r w:rsidRPr="20E453F1">
              <w:rPr>
                <w:rFonts w:ascii="Arial" w:eastAsia="Arial" w:hAnsi="Arial" w:cs="Arial"/>
                <w:color w:val="000000" w:themeColor="text1"/>
              </w:rPr>
              <w:t>Create a POST method that will create a new Device entry on the database</w:t>
            </w:r>
          </w:p>
        </w:tc>
        <w:tc>
          <w:tcPr>
            <w:tcW w:w="1065" w:type="dxa"/>
          </w:tcPr>
          <w:p w14:paraId="4131F6AC" w14:textId="16430513" w:rsidR="20E453F1" w:rsidRDefault="20E453F1" w:rsidP="20E453F1">
            <w:pPr>
              <w:rPr>
                <w:rFonts w:ascii="Arial" w:eastAsia="Arial" w:hAnsi="Arial" w:cs="Arial"/>
              </w:rPr>
            </w:pPr>
            <w:r w:rsidRPr="20E453F1">
              <w:rPr>
                <w:rFonts w:ascii="Arial" w:eastAsia="Arial" w:hAnsi="Arial" w:cs="Arial"/>
              </w:rPr>
              <w:t>2</w:t>
            </w:r>
          </w:p>
        </w:tc>
      </w:tr>
      <w:tr w:rsidR="20E453F1" w14:paraId="72849215" w14:textId="77777777" w:rsidTr="20E453F1">
        <w:tc>
          <w:tcPr>
            <w:tcW w:w="1620" w:type="dxa"/>
          </w:tcPr>
          <w:p w14:paraId="4AACF27F" w14:textId="69CCF054" w:rsidR="20E453F1" w:rsidRDefault="20E453F1" w:rsidP="20E453F1">
            <w:pPr>
              <w:spacing w:line="259" w:lineRule="auto"/>
              <w:rPr>
                <w:rFonts w:ascii="Arial" w:eastAsia="Arial" w:hAnsi="Arial" w:cs="Arial"/>
              </w:rPr>
            </w:pPr>
          </w:p>
        </w:tc>
        <w:tc>
          <w:tcPr>
            <w:tcW w:w="2970" w:type="dxa"/>
          </w:tcPr>
          <w:p w14:paraId="6A23C11D" w14:textId="7EDEEF33" w:rsidR="20E453F1" w:rsidRDefault="20E453F1" w:rsidP="20E453F1">
            <w:pPr>
              <w:rPr>
                <w:rFonts w:ascii="Arial" w:eastAsia="Arial" w:hAnsi="Arial" w:cs="Arial"/>
              </w:rPr>
            </w:pPr>
          </w:p>
        </w:tc>
        <w:tc>
          <w:tcPr>
            <w:tcW w:w="3705" w:type="dxa"/>
          </w:tcPr>
          <w:p w14:paraId="11972418" w14:textId="5C9C8065" w:rsidR="20E453F1" w:rsidRDefault="20E453F1" w:rsidP="20E453F1">
            <w:pPr>
              <w:pStyle w:val="ListParagraph"/>
              <w:ind w:left="0"/>
              <w:rPr>
                <w:rFonts w:ascii="Arial" w:eastAsia="Arial" w:hAnsi="Arial" w:cs="Arial"/>
                <w:color w:val="000000" w:themeColor="text1"/>
              </w:rPr>
            </w:pPr>
            <w:r w:rsidRPr="20E453F1">
              <w:rPr>
                <w:rFonts w:ascii="Arial" w:eastAsia="Arial" w:hAnsi="Arial" w:cs="Arial"/>
                <w:color w:val="000000" w:themeColor="text1"/>
              </w:rPr>
              <w:t>Create a PATCH method that will update an existing Device entry on the database</w:t>
            </w:r>
          </w:p>
        </w:tc>
        <w:tc>
          <w:tcPr>
            <w:tcW w:w="1065" w:type="dxa"/>
          </w:tcPr>
          <w:p w14:paraId="751E24BE" w14:textId="50695DA7" w:rsidR="20E453F1" w:rsidRDefault="20E453F1" w:rsidP="20E453F1">
            <w:pPr>
              <w:rPr>
                <w:rFonts w:ascii="Arial" w:eastAsia="Arial" w:hAnsi="Arial" w:cs="Arial"/>
              </w:rPr>
            </w:pPr>
            <w:r w:rsidRPr="20E453F1">
              <w:rPr>
                <w:rFonts w:ascii="Arial" w:eastAsia="Arial" w:hAnsi="Arial" w:cs="Arial"/>
              </w:rPr>
              <w:t>3</w:t>
            </w:r>
          </w:p>
        </w:tc>
      </w:tr>
      <w:tr w:rsidR="20E453F1" w14:paraId="58A7F3F0" w14:textId="77777777" w:rsidTr="20E453F1">
        <w:tc>
          <w:tcPr>
            <w:tcW w:w="1620" w:type="dxa"/>
          </w:tcPr>
          <w:p w14:paraId="6E498E97" w14:textId="4C73659D" w:rsidR="20E453F1" w:rsidRDefault="20E453F1" w:rsidP="20E453F1">
            <w:pPr>
              <w:spacing w:line="259" w:lineRule="auto"/>
              <w:rPr>
                <w:rFonts w:ascii="Arial" w:eastAsia="Arial" w:hAnsi="Arial" w:cs="Arial"/>
              </w:rPr>
            </w:pPr>
          </w:p>
        </w:tc>
        <w:tc>
          <w:tcPr>
            <w:tcW w:w="2970" w:type="dxa"/>
          </w:tcPr>
          <w:p w14:paraId="554318B4" w14:textId="3E5C3651" w:rsidR="20E453F1" w:rsidRDefault="20E453F1" w:rsidP="20E453F1">
            <w:pPr>
              <w:rPr>
                <w:rFonts w:ascii="Arial" w:eastAsia="Arial" w:hAnsi="Arial" w:cs="Arial"/>
              </w:rPr>
            </w:pPr>
          </w:p>
        </w:tc>
        <w:tc>
          <w:tcPr>
            <w:tcW w:w="3705" w:type="dxa"/>
          </w:tcPr>
          <w:p w14:paraId="4F8602DB" w14:textId="46EF1DCF" w:rsidR="20E453F1" w:rsidRDefault="20E453F1" w:rsidP="20E453F1">
            <w:pPr>
              <w:pStyle w:val="ListParagraph"/>
              <w:ind w:left="0"/>
              <w:rPr>
                <w:rFonts w:ascii="Arial" w:eastAsia="Arial" w:hAnsi="Arial" w:cs="Arial"/>
                <w:color w:val="000000" w:themeColor="text1"/>
              </w:rPr>
            </w:pPr>
            <w:r w:rsidRPr="20E453F1">
              <w:rPr>
                <w:rFonts w:ascii="Arial" w:eastAsia="Arial" w:hAnsi="Arial" w:cs="Arial"/>
                <w:color w:val="000000" w:themeColor="text1"/>
              </w:rPr>
              <w:t>Create a DELETE method that will delete an existing Device entry on the database</w:t>
            </w:r>
          </w:p>
        </w:tc>
        <w:tc>
          <w:tcPr>
            <w:tcW w:w="1065" w:type="dxa"/>
          </w:tcPr>
          <w:p w14:paraId="0171293D" w14:textId="116563C4" w:rsidR="20E453F1" w:rsidRDefault="20E453F1" w:rsidP="20E453F1">
            <w:pPr>
              <w:rPr>
                <w:rFonts w:ascii="Arial" w:eastAsia="Arial" w:hAnsi="Arial" w:cs="Arial"/>
              </w:rPr>
            </w:pPr>
            <w:r w:rsidRPr="20E453F1">
              <w:rPr>
                <w:rFonts w:ascii="Arial" w:eastAsia="Arial" w:hAnsi="Arial" w:cs="Arial"/>
              </w:rPr>
              <w:t>3</w:t>
            </w:r>
          </w:p>
        </w:tc>
      </w:tr>
      <w:tr w:rsidR="20E453F1" w14:paraId="205973FF" w14:textId="77777777" w:rsidTr="20E453F1">
        <w:tc>
          <w:tcPr>
            <w:tcW w:w="1620" w:type="dxa"/>
          </w:tcPr>
          <w:p w14:paraId="05A120BC" w14:textId="73086A05" w:rsidR="20E453F1" w:rsidRDefault="20E453F1" w:rsidP="20E453F1">
            <w:pPr>
              <w:spacing w:line="259" w:lineRule="auto"/>
              <w:rPr>
                <w:rFonts w:ascii="Arial" w:eastAsia="Arial" w:hAnsi="Arial" w:cs="Arial"/>
              </w:rPr>
            </w:pPr>
          </w:p>
        </w:tc>
        <w:tc>
          <w:tcPr>
            <w:tcW w:w="2970" w:type="dxa"/>
          </w:tcPr>
          <w:p w14:paraId="11746A44" w14:textId="6545596F" w:rsidR="20E453F1" w:rsidRDefault="20E453F1" w:rsidP="20E453F1">
            <w:pPr>
              <w:rPr>
                <w:rFonts w:ascii="Arial" w:eastAsia="Arial" w:hAnsi="Arial" w:cs="Arial"/>
              </w:rPr>
            </w:pPr>
          </w:p>
        </w:tc>
        <w:tc>
          <w:tcPr>
            <w:tcW w:w="3705" w:type="dxa"/>
          </w:tcPr>
          <w:p w14:paraId="76A06BDC" w14:textId="4FBAC315" w:rsidR="20E453F1" w:rsidRDefault="20E453F1" w:rsidP="20E453F1">
            <w:pPr>
              <w:pStyle w:val="ListParagraph"/>
              <w:ind w:left="0"/>
              <w:rPr>
                <w:rFonts w:ascii="Arial" w:eastAsia="Arial" w:hAnsi="Arial" w:cs="Arial"/>
                <w:color w:val="000000" w:themeColor="text1"/>
              </w:rPr>
            </w:pPr>
            <w:r w:rsidRPr="20E453F1">
              <w:rPr>
                <w:rFonts w:ascii="Arial" w:eastAsia="Arial" w:hAnsi="Arial" w:cs="Arial"/>
                <w:color w:val="000000" w:themeColor="text1"/>
              </w:rPr>
              <w:t>Add a private method in the API that checks if a Device exists (based on the ID parsed through) before editing or deleting an item</w:t>
            </w:r>
          </w:p>
        </w:tc>
        <w:tc>
          <w:tcPr>
            <w:tcW w:w="1065" w:type="dxa"/>
          </w:tcPr>
          <w:p w14:paraId="7FC801EF" w14:textId="43446A2F" w:rsidR="20E453F1" w:rsidRDefault="20E453F1" w:rsidP="20E453F1">
            <w:pPr>
              <w:rPr>
                <w:rFonts w:ascii="Arial" w:eastAsia="Arial" w:hAnsi="Arial" w:cs="Arial"/>
              </w:rPr>
            </w:pPr>
            <w:r w:rsidRPr="20E453F1">
              <w:rPr>
                <w:rFonts w:ascii="Arial" w:eastAsia="Arial" w:hAnsi="Arial" w:cs="Arial"/>
              </w:rPr>
              <w:t>4</w:t>
            </w:r>
          </w:p>
        </w:tc>
      </w:tr>
      <w:tr w:rsidR="20E453F1" w14:paraId="3BBDE4CB" w14:textId="77777777" w:rsidTr="20E453F1">
        <w:tc>
          <w:tcPr>
            <w:tcW w:w="1620" w:type="dxa"/>
          </w:tcPr>
          <w:p w14:paraId="6F269347" w14:textId="35BDD7C2" w:rsidR="20E453F1" w:rsidRDefault="20E453F1" w:rsidP="20E453F1">
            <w:pPr>
              <w:spacing w:line="259" w:lineRule="auto"/>
              <w:rPr>
                <w:rFonts w:ascii="Arial" w:eastAsia="Arial" w:hAnsi="Arial" w:cs="Arial"/>
              </w:rPr>
            </w:pPr>
          </w:p>
        </w:tc>
        <w:tc>
          <w:tcPr>
            <w:tcW w:w="2970" w:type="dxa"/>
          </w:tcPr>
          <w:p w14:paraId="3422A7A6" w14:textId="633EDCF2" w:rsidR="20E453F1" w:rsidRDefault="20E453F1" w:rsidP="20E453F1">
            <w:pPr>
              <w:rPr>
                <w:rFonts w:ascii="Arial" w:eastAsia="Arial" w:hAnsi="Arial" w:cs="Arial"/>
              </w:rPr>
            </w:pPr>
            <w:r w:rsidRPr="20E453F1">
              <w:rPr>
                <w:rFonts w:ascii="Arial" w:eastAsia="Arial" w:hAnsi="Arial" w:cs="Arial"/>
              </w:rPr>
              <w:t>Build Zone Management Functionality</w:t>
            </w:r>
          </w:p>
        </w:tc>
        <w:tc>
          <w:tcPr>
            <w:tcW w:w="3705" w:type="dxa"/>
          </w:tcPr>
          <w:p w14:paraId="6F857082" w14:textId="582C54B4" w:rsidR="20E453F1" w:rsidRDefault="20E453F1" w:rsidP="20E453F1">
            <w:pPr>
              <w:pStyle w:val="ListParagraph"/>
              <w:spacing w:line="259" w:lineRule="auto"/>
              <w:ind w:left="0"/>
            </w:pPr>
            <w:r w:rsidRPr="20E453F1">
              <w:rPr>
                <w:rFonts w:ascii="Arial" w:eastAsia="Arial" w:hAnsi="Arial" w:cs="Arial"/>
                <w:color w:val="000000" w:themeColor="text1"/>
              </w:rPr>
              <w:t>Create a GET method that retrieves all Zone entries from the database</w:t>
            </w:r>
          </w:p>
        </w:tc>
        <w:tc>
          <w:tcPr>
            <w:tcW w:w="1065" w:type="dxa"/>
          </w:tcPr>
          <w:p w14:paraId="30907812" w14:textId="19CCF698" w:rsidR="20E453F1" w:rsidRDefault="20E453F1" w:rsidP="20E453F1">
            <w:pPr>
              <w:rPr>
                <w:rFonts w:ascii="Arial" w:eastAsia="Arial" w:hAnsi="Arial" w:cs="Arial"/>
              </w:rPr>
            </w:pPr>
            <w:r w:rsidRPr="20E453F1">
              <w:rPr>
                <w:rFonts w:ascii="Arial" w:eastAsia="Arial" w:hAnsi="Arial" w:cs="Arial"/>
              </w:rPr>
              <w:t>2</w:t>
            </w:r>
          </w:p>
        </w:tc>
      </w:tr>
      <w:tr w:rsidR="20E453F1" w14:paraId="71AF1513" w14:textId="77777777" w:rsidTr="20E453F1">
        <w:tc>
          <w:tcPr>
            <w:tcW w:w="1620" w:type="dxa"/>
          </w:tcPr>
          <w:p w14:paraId="3AB2B2A2" w14:textId="4F790309" w:rsidR="20E453F1" w:rsidRDefault="20E453F1" w:rsidP="20E453F1">
            <w:pPr>
              <w:spacing w:line="259" w:lineRule="auto"/>
              <w:rPr>
                <w:rFonts w:ascii="Arial" w:eastAsia="Arial" w:hAnsi="Arial" w:cs="Arial"/>
              </w:rPr>
            </w:pPr>
          </w:p>
        </w:tc>
        <w:tc>
          <w:tcPr>
            <w:tcW w:w="2970" w:type="dxa"/>
          </w:tcPr>
          <w:p w14:paraId="2B65444C" w14:textId="4644F507" w:rsidR="20E453F1" w:rsidRDefault="20E453F1" w:rsidP="20E453F1">
            <w:pPr>
              <w:rPr>
                <w:rFonts w:ascii="Arial" w:eastAsia="Arial" w:hAnsi="Arial" w:cs="Arial"/>
              </w:rPr>
            </w:pPr>
          </w:p>
        </w:tc>
        <w:tc>
          <w:tcPr>
            <w:tcW w:w="3705" w:type="dxa"/>
          </w:tcPr>
          <w:p w14:paraId="1DCF8459" w14:textId="64605E86" w:rsidR="20E453F1" w:rsidRDefault="20E453F1" w:rsidP="20E453F1">
            <w:pPr>
              <w:pStyle w:val="ListParagraph"/>
              <w:ind w:left="0"/>
              <w:rPr>
                <w:rFonts w:ascii="Arial" w:eastAsia="Arial" w:hAnsi="Arial" w:cs="Arial"/>
                <w:color w:val="000000" w:themeColor="text1"/>
              </w:rPr>
            </w:pPr>
            <w:r w:rsidRPr="20E453F1">
              <w:rPr>
                <w:rFonts w:ascii="Arial" w:eastAsia="Arial" w:hAnsi="Arial" w:cs="Arial"/>
                <w:color w:val="000000" w:themeColor="text1"/>
              </w:rPr>
              <w:t>Create a GET method that will retrieve one Zone from the database based on the ID parsed through</w:t>
            </w:r>
          </w:p>
        </w:tc>
        <w:tc>
          <w:tcPr>
            <w:tcW w:w="1065" w:type="dxa"/>
          </w:tcPr>
          <w:p w14:paraId="3B551382" w14:textId="2C6ABB7E" w:rsidR="20E453F1" w:rsidRDefault="20E453F1" w:rsidP="20E453F1">
            <w:pPr>
              <w:rPr>
                <w:rFonts w:ascii="Arial" w:eastAsia="Arial" w:hAnsi="Arial" w:cs="Arial"/>
              </w:rPr>
            </w:pPr>
            <w:r w:rsidRPr="20E453F1">
              <w:rPr>
                <w:rFonts w:ascii="Arial" w:eastAsia="Arial" w:hAnsi="Arial" w:cs="Arial"/>
              </w:rPr>
              <w:t>2</w:t>
            </w:r>
          </w:p>
        </w:tc>
      </w:tr>
      <w:tr w:rsidR="20E453F1" w14:paraId="419E044C" w14:textId="77777777" w:rsidTr="20E453F1">
        <w:tc>
          <w:tcPr>
            <w:tcW w:w="1620" w:type="dxa"/>
          </w:tcPr>
          <w:p w14:paraId="427C561D" w14:textId="29D55755" w:rsidR="20E453F1" w:rsidRDefault="20E453F1" w:rsidP="20E453F1">
            <w:pPr>
              <w:spacing w:line="259" w:lineRule="auto"/>
              <w:rPr>
                <w:rFonts w:ascii="Arial" w:eastAsia="Arial" w:hAnsi="Arial" w:cs="Arial"/>
              </w:rPr>
            </w:pPr>
          </w:p>
        </w:tc>
        <w:tc>
          <w:tcPr>
            <w:tcW w:w="2970" w:type="dxa"/>
          </w:tcPr>
          <w:p w14:paraId="3ED9E5DE" w14:textId="37318677" w:rsidR="20E453F1" w:rsidRDefault="20E453F1" w:rsidP="20E453F1">
            <w:pPr>
              <w:rPr>
                <w:rFonts w:ascii="Arial" w:eastAsia="Arial" w:hAnsi="Arial" w:cs="Arial"/>
              </w:rPr>
            </w:pPr>
          </w:p>
        </w:tc>
        <w:tc>
          <w:tcPr>
            <w:tcW w:w="3705" w:type="dxa"/>
          </w:tcPr>
          <w:p w14:paraId="22DB920B" w14:textId="305D9A94" w:rsidR="20E453F1" w:rsidRDefault="20E453F1" w:rsidP="20E453F1">
            <w:pPr>
              <w:pStyle w:val="ListParagraph"/>
              <w:ind w:left="0"/>
              <w:rPr>
                <w:rFonts w:ascii="Arial" w:eastAsia="Arial" w:hAnsi="Arial" w:cs="Arial"/>
                <w:color w:val="000000" w:themeColor="text1"/>
              </w:rPr>
            </w:pPr>
            <w:r w:rsidRPr="20E453F1">
              <w:rPr>
                <w:rFonts w:ascii="Arial" w:eastAsia="Arial" w:hAnsi="Arial" w:cs="Arial"/>
                <w:color w:val="000000" w:themeColor="text1"/>
              </w:rPr>
              <w:t>Create a POST method that will create a new Zone entry on the database</w:t>
            </w:r>
          </w:p>
        </w:tc>
        <w:tc>
          <w:tcPr>
            <w:tcW w:w="1065" w:type="dxa"/>
          </w:tcPr>
          <w:p w14:paraId="318CA126" w14:textId="16430513" w:rsidR="20E453F1" w:rsidRDefault="20E453F1" w:rsidP="20E453F1">
            <w:pPr>
              <w:rPr>
                <w:rFonts w:ascii="Arial" w:eastAsia="Arial" w:hAnsi="Arial" w:cs="Arial"/>
              </w:rPr>
            </w:pPr>
            <w:r w:rsidRPr="20E453F1">
              <w:rPr>
                <w:rFonts w:ascii="Arial" w:eastAsia="Arial" w:hAnsi="Arial" w:cs="Arial"/>
              </w:rPr>
              <w:t>2</w:t>
            </w:r>
          </w:p>
        </w:tc>
      </w:tr>
      <w:tr w:rsidR="20E453F1" w14:paraId="0BF6A698" w14:textId="77777777" w:rsidTr="20E453F1">
        <w:tc>
          <w:tcPr>
            <w:tcW w:w="1620" w:type="dxa"/>
          </w:tcPr>
          <w:p w14:paraId="36599C1C" w14:textId="55DD31D1" w:rsidR="20E453F1" w:rsidRDefault="20E453F1" w:rsidP="20E453F1">
            <w:pPr>
              <w:spacing w:line="259" w:lineRule="auto"/>
              <w:rPr>
                <w:rFonts w:ascii="Arial" w:eastAsia="Arial" w:hAnsi="Arial" w:cs="Arial"/>
              </w:rPr>
            </w:pPr>
          </w:p>
        </w:tc>
        <w:tc>
          <w:tcPr>
            <w:tcW w:w="2970" w:type="dxa"/>
          </w:tcPr>
          <w:p w14:paraId="01D95912" w14:textId="7EDEEF33" w:rsidR="20E453F1" w:rsidRDefault="20E453F1" w:rsidP="20E453F1">
            <w:pPr>
              <w:rPr>
                <w:rFonts w:ascii="Arial" w:eastAsia="Arial" w:hAnsi="Arial" w:cs="Arial"/>
              </w:rPr>
            </w:pPr>
          </w:p>
        </w:tc>
        <w:tc>
          <w:tcPr>
            <w:tcW w:w="3705" w:type="dxa"/>
          </w:tcPr>
          <w:p w14:paraId="27123E31" w14:textId="55A74536" w:rsidR="20E453F1" w:rsidRDefault="20E453F1" w:rsidP="20E453F1">
            <w:pPr>
              <w:pStyle w:val="ListParagraph"/>
              <w:ind w:left="0"/>
              <w:rPr>
                <w:rFonts w:ascii="Arial" w:eastAsia="Arial" w:hAnsi="Arial" w:cs="Arial"/>
                <w:color w:val="000000" w:themeColor="text1"/>
              </w:rPr>
            </w:pPr>
            <w:r w:rsidRPr="20E453F1">
              <w:rPr>
                <w:rFonts w:ascii="Arial" w:eastAsia="Arial" w:hAnsi="Arial" w:cs="Arial"/>
                <w:color w:val="000000" w:themeColor="text1"/>
              </w:rPr>
              <w:t>Create a PATCH method that will update an existing Zone entry on the database</w:t>
            </w:r>
          </w:p>
        </w:tc>
        <w:tc>
          <w:tcPr>
            <w:tcW w:w="1065" w:type="dxa"/>
          </w:tcPr>
          <w:p w14:paraId="34EDE1B9" w14:textId="50695DA7" w:rsidR="20E453F1" w:rsidRDefault="20E453F1" w:rsidP="20E453F1">
            <w:pPr>
              <w:rPr>
                <w:rFonts w:ascii="Arial" w:eastAsia="Arial" w:hAnsi="Arial" w:cs="Arial"/>
              </w:rPr>
            </w:pPr>
            <w:r w:rsidRPr="20E453F1">
              <w:rPr>
                <w:rFonts w:ascii="Arial" w:eastAsia="Arial" w:hAnsi="Arial" w:cs="Arial"/>
              </w:rPr>
              <w:t>3</w:t>
            </w:r>
          </w:p>
        </w:tc>
      </w:tr>
      <w:tr w:rsidR="20E453F1" w14:paraId="4D3914F4" w14:textId="77777777" w:rsidTr="20E453F1">
        <w:tc>
          <w:tcPr>
            <w:tcW w:w="1620" w:type="dxa"/>
          </w:tcPr>
          <w:p w14:paraId="153CFB9A" w14:textId="1D15468A" w:rsidR="20E453F1" w:rsidRDefault="20E453F1" w:rsidP="20E453F1">
            <w:pPr>
              <w:spacing w:line="259" w:lineRule="auto"/>
              <w:rPr>
                <w:rFonts w:ascii="Arial" w:eastAsia="Arial" w:hAnsi="Arial" w:cs="Arial"/>
              </w:rPr>
            </w:pPr>
          </w:p>
        </w:tc>
        <w:tc>
          <w:tcPr>
            <w:tcW w:w="2970" w:type="dxa"/>
          </w:tcPr>
          <w:p w14:paraId="778712CA" w14:textId="3E5C3651" w:rsidR="20E453F1" w:rsidRDefault="20E453F1" w:rsidP="20E453F1">
            <w:pPr>
              <w:rPr>
                <w:rFonts w:ascii="Arial" w:eastAsia="Arial" w:hAnsi="Arial" w:cs="Arial"/>
              </w:rPr>
            </w:pPr>
          </w:p>
        </w:tc>
        <w:tc>
          <w:tcPr>
            <w:tcW w:w="3705" w:type="dxa"/>
          </w:tcPr>
          <w:p w14:paraId="428EE44B" w14:textId="3C54C920" w:rsidR="20E453F1" w:rsidRDefault="20E453F1" w:rsidP="20E453F1">
            <w:pPr>
              <w:pStyle w:val="ListParagraph"/>
              <w:ind w:left="0"/>
              <w:rPr>
                <w:rFonts w:ascii="Arial" w:eastAsia="Arial" w:hAnsi="Arial" w:cs="Arial"/>
                <w:color w:val="000000" w:themeColor="text1"/>
              </w:rPr>
            </w:pPr>
            <w:r w:rsidRPr="20E453F1">
              <w:rPr>
                <w:rFonts w:ascii="Arial" w:eastAsia="Arial" w:hAnsi="Arial" w:cs="Arial"/>
                <w:color w:val="000000" w:themeColor="text1"/>
              </w:rPr>
              <w:t>Create a DELETE method that will delete an existing Zone entry on the database</w:t>
            </w:r>
          </w:p>
        </w:tc>
        <w:tc>
          <w:tcPr>
            <w:tcW w:w="1065" w:type="dxa"/>
          </w:tcPr>
          <w:p w14:paraId="5CE76F86" w14:textId="116563C4" w:rsidR="20E453F1" w:rsidRDefault="20E453F1" w:rsidP="20E453F1">
            <w:pPr>
              <w:rPr>
                <w:rFonts w:ascii="Arial" w:eastAsia="Arial" w:hAnsi="Arial" w:cs="Arial"/>
              </w:rPr>
            </w:pPr>
            <w:r w:rsidRPr="20E453F1">
              <w:rPr>
                <w:rFonts w:ascii="Arial" w:eastAsia="Arial" w:hAnsi="Arial" w:cs="Arial"/>
              </w:rPr>
              <w:t>3</w:t>
            </w:r>
          </w:p>
        </w:tc>
      </w:tr>
      <w:tr w:rsidR="20E453F1" w14:paraId="25662138" w14:textId="77777777" w:rsidTr="20E453F1">
        <w:tc>
          <w:tcPr>
            <w:tcW w:w="1620" w:type="dxa"/>
          </w:tcPr>
          <w:p w14:paraId="1FB26FE6" w14:textId="790D5F87" w:rsidR="20E453F1" w:rsidRDefault="20E453F1" w:rsidP="20E453F1">
            <w:pPr>
              <w:spacing w:line="259" w:lineRule="auto"/>
              <w:rPr>
                <w:rFonts w:ascii="Arial" w:eastAsia="Arial" w:hAnsi="Arial" w:cs="Arial"/>
              </w:rPr>
            </w:pPr>
          </w:p>
        </w:tc>
        <w:tc>
          <w:tcPr>
            <w:tcW w:w="2970" w:type="dxa"/>
          </w:tcPr>
          <w:p w14:paraId="359C195F" w14:textId="6545596F" w:rsidR="20E453F1" w:rsidRDefault="20E453F1" w:rsidP="20E453F1">
            <w:pPr>
              <w:rPr>
                <w:rFonts w:ascii="Arial" w:eastAsia="Arial" w:hAnsi="Arial" w:cs="Arial"/>
              </w:rPr>
            </w:pPr>
          </w:p>
        </w:tc>
        <w:tc>
          <w:tcPr>
            <w:tcW w:w="3705" w:type="dxa"/>
          </w:tcPr>
          <w:p w14:paraId="0D9AE83B" w14:textId="4D6A46E9" w:rsidR="20E453F1" w:rsidRDefault="20E453F1" w:rsidP="20E453F1">
            <w:pPr>
              <w:pStyle w:val="ListParagraph"/>
              <w:ind w:left="0"/>
              <w:rPr>
                <w:rFonts w:ascii="Arial" w:eastAsia="Arial" w:hAnsi="Arial" w:cs="Arial"/>
                <w:color w:val="000000" w:themeColor="text1"/>
              </w:rPr>
            </w:pPr>
            <w:r w:rsidRPr="20E453F1">
              <w:rPr>
                <w:rFonts w:ascii="Arial" w:eastAsia="Arial" w:hAnsi="Arial" w:cs="Arial"/>
                <w:color w:val="000000" w:themeColor="text1"/>
              </w:rPr>
              <w:t>Add a private method in the API that checks if a Zone exists (based on the ID parsed through) before editing or deleting an item</w:t>
            </w:r>
          </w:p>
        </w:tc>
        <w:tc>
          <w:tcPr>
            <w:tcW w:w="1065" w:type="dxa"/>
          </w:tcPr>
          <w:p w14:paraId="657785CF" w14:textId="43446A2F" w:rsidR="20E453F1" w:rsidRDefault="20E453F1" w:rsidP="20E453F1">
            <w:pPr>
              <w:rPr>
                <w:rFonts w:ascii="Arial" w:eastAsia="Arial" w:hAnsi="Arial" w:cs="Arial"/>
              </w:rPr>
            </w:pPr>
            <w:r w:rsidRPr="20E453F1">
              <w:rPr>
                <w:rFonts w:ascii="Arial" w:eastAsia="Arial" w:hAnsi="Arial" w:cs="Arial"/>
              </w:rPr>
              <w:t>4</w:t>
            </w:r>
          </w:p>
        </w:tc>
      </w:tr>
      <w:tr w:rsidR="20E453F1" w14:paraId="269B8378" w14:textId="77777777" w:rsidTr="20E453F1">
        <w:tc>
          <w:tcPr>
            <w:tcW w:w="1620" w:type="dxa"/>
          </w:tcPr>
          <w:p w14:paraId="70E2EAD2" w14:textId="573A5202" w:rsidR="20E453F1" w:rsidRDefault="20E453F1" w:rsidP="20E453F1">
            <w:pPr>
              <w:spacing w:line="259" w:lineRule="auto"/>
              <w:rPr>
                <w:rFonts w:ascii="Arial" w:eastAsia="Arial" w:hAnsi="Arial" w:cs="Arial"/>
              </w:rPr>
            </w:pPr>
          </w:p>
        </w:tc>
        <w:tc>
          <w:tcPr>
            <w:tcW w:w="2970" w:type="dxa"/>
          </w:tcPr>
          <w:p w14:paraId="5B2099F0" w14:textId="7324C8B8" w:rsidR="20E453F1" w:rsidRDefault="20E453F1" w:rsidP="20E453F1">
            <w:pPr>
              <w:rPr>
                <w:rFonts w:ascii="Arial" w:eastAsia="Arial" w:hAnsi="Arial" w:cs="Arial"/>
              </w:rPr>
            </w:pPr>
          </w:p>
        </w:tc>
        <w:tc>
          <w:tcPr>
            <w:tcW w:w="3705" w:type="dxa"/>
          </w:tcPr>
          <w:p w14:paraId="120643DB" w14:textId="0A87B680" w:rsidR="20E453F1" w:rsidRDefault="20E453F1" w:rsidP="20E453F1">
            <w:pPr>
              <w:pStyle w:val="ListParagraph"/>
              <w:ind w:left="0"/>
              <w:rPr>
                <w:rFonts w:ascii="Arial" w:eastAsia="Arial" w:hAnsi="Arial" w:cs="Arial"/>
                <w:color w:val="000000" w:themeColor="text1"/>
              </w:rPr>
            </w:pPr>
            <w:r w:rsidRPr="20E453F1">
              <w:rPr>
                <w:rFonts w:ascii="Arial" w:eastAsia="Arial" w:hAnsi="Arial" w:cs="Arial"/>
                <w:color w:val="000000" w:themeColor="text1"/>
              </w:rPr>
              <w:t xml:space="preserve">Create a GET method that retrieves all devices within a specific zone </w:t>
            </w:r>
            <w:r w:rsidRPr="20E453F1">
              <w:rPr>
                <w:rFonts w:ascii="Arial" w:eastAsia="Arial" w:hAnsi="Arial" w:cs="Arial"/>
                <w:color w:val="000000" w:themeColor="text1"/>
              </w:rPr>
              <w:lastRenderedPageBreak/>
              <w:t>(based on the zone ID that is parsed through)</w:t>
            </w:r>
          </w:p>
        </w:tc>
        <w:tc>
          <w:tcPr>
            <w:tcW w:w="1065" w:type="dxa"/>
          </w:tcPr>
          <w:p w14:paraId="265202E7" w14:textId="7FDFC699" w:rsidR="20E453F1" w:rsidRDefault="20E453F1" w:rsidP="20E453F1">
            <w:pPr>
              <w:rPr>
                <w:rFonts w:ascii="Arial" w:eastAsia="Arial" w:hAnsi="Arial" w:cs="Arial"/>
              </w:rPr>
            </w:pPr>
            <w:r w:rsidRPr="20E453F1">
              <w:rPr>
                <w:rFonts w:ascii="Arial" w:eastAsia="Arial" w:hAnsi="Arial" w:cs="Arial"/>
              </w:rPr>
              <w:lastRenderedPageBreak/>
              <w:t>5</w:t>
            </w:r>
          </w:p>
        </w:tc>
      </w:tr>
      <w:tr w:rsidR="20E453F1" w14:paraId="2876AF7F" w14:textId="77777777" w:rsidTr="20E453F1">
        <w:tc>
          <w:tcPr>
            <w:tcW w:w="1620" w:type="dxa"/>
          </w:tcPr>
          <w:p w14:paraId="31DFF5E6" w14:textId="48144CA3" w:rsidR="20E453F1" w:rsidRDefault="20E453F1" w:rsidP="20E453F1">
            <w:pPr>
              <w:spacing w:line="259" w:lineRule="auto"/>
              <w:rPr>
                <w:rFonts w:ascii="Arial" w:eastAsia="Arial" w:hAnsi="Arial" w:cs="Arial"/>
              </w:rPr>
            </w:pPr>
          </w:p>
        </w:tc>
        <w:tc>
          <w:tcPr>
            <w:tcW w:w="2970" w:type="dxa"/>
          </w:tcPr>
          <w:p w14:paraId="5F32D356" w14:textId="07B990D8" w:rsidR="20E453F1" w:rsidRDefault="20E453F1" w:rsidP="20E453F1">
            <w:pPr>
              <w:rPr>
                <w:rFonts w:ascii="Arial" w:eastAsia="Arial" w:hAnsi="Arial" w:cs="Arial"/>
              </w:rPr>
            </w:pPr>
            <w:r w:rsidRPr="20E453F1">
              <w:rPr>
                <w:rFonts w:ascii="Arial" w:eastAsia="Arial" w:hAnsi="Arial" w:cs="Arial"/>
              </w:rPr>
              <w:t>Build Category Management Functionality</w:t>
            </w:r>
          </w:p>
        </w:tc>
        <w:tc>
          <w:tcPr>
            <w:tcW w:w="3705" w:type="dxa"/>
          </w:tcPr>
          <w:p w14:paraId="6DE09D2D" w14:textId="547F668D" w:rsidR="20E453F1" w:rsidRDefault="20E453F1" w:rsidP="20E453F1">
            <w:pPr>
              <w:pStyle w:val="ListParagraph"/>
              <w:spacing w:line="259" w:lineRule="auto"/>
              <w:ind w:left="0"/>
            </w:pPr>
            <w:r w:rsidRPr="20E453F1">
              <w:rPr>
                <w:rFonts w:ascii="Arial" w:eastAsia="Arial" w:hAnsi="Arial" w:cs="Arial"/>
                <w:color w:val="000000" w:themeColor="text1"/>
              </w:rPr>
              <w:t>Create a GET method that retrieves all Category entries from the database</w:t>
            </w:r>
          </w:p>
        </w:tc>
        <w:tc>
          <w:tcPr>
            <w:tcW w:w="1065" w:type="dxa"/>
          </w:tcPr>
          <w:p w14:paraId="257330C9" w14:textId="19CCF698" w:rsidR="20E453F1" w:rsidRDefault="20E453F1" w:rsidP="20E453F1">
            <w:pPr>
              <w:rPr>
                <w:rFonts w:ascii="Arial" w:eastAsia="Arial" w:hAnsi="Arial" w:cs="Arial"/>
              </w:rPr>
            </w:pPr>
            <w:r w:rsidRPr="20E453F1">
              <w:rPr>
                <w:rFonts w:ascii="Arial" w:eastAsia="Arial" w:hAnsi="Arial" w:cs="Arial"/>
              </w:rPr>
              <w:t>2</w:t>
            </w:r>
          </w:p>
        </w:tc>
      </w:tr>
      <w:tr w:rsidR="20E453F1" w14:paraId="2EB8DAE4" w14:textId="77777777" w:rsidTr="20E453F1">
        <w:tc>
          <w:tcPr>
            <w:tcW w:w="1620" w:type="dxa"/>
          </w:tcPr>
          <w:p w14:paraId="7A410A97" w14:textId="67010DDC" w:rsidR="20E453F1" w:rsidRDefault="20E453F1" w:rsidP="20E453F1">
            <w:pPr>
              <w:spacing w:line="259" w:lineRule="auto"/>
              <w:rPr>
                <w:rFonts w:ascii="Arial" w:eastAsia="Arial" w:hAnsi="Arial" w:cs="Arial"/>
              </w:rPr>
            </w:pPr>
          </w:p>
        </w:tc>
        <w:tc>
          <w:tcPr>
            <w:tcW w:w="2970" w:type="dxa"/>
          </w:tcPr>
          <w:p w14:paraId="7628B54F" w14:textId="4644F507" w:rsidR="20E453F1" w:rsidRDefault="20E453F1" w:rsidP="20E453F1">
            <w:pPr>
              <w:rPr>
                <w:rFonts w:ascii="Arial" w:eastAsia="Arial" w:hAnsi="Arial" w:cs="Arial"/>
              </w:rPr>
            </w:pPr>
          </w:p>
        </w:tc>
        <w:tc>
          <w:tcPr>
            <w:tcW w:w="3705" w:type="dxa"/>
          </w:tcPr>
          <w:p w14:paraId="383006BD" w14:textId="7830329F" w:rsidR="20E453F1" w:rsidRDefault="20E453F1" w:rsidP="20E453F1">
            <w:pPr>
              <w:pStyle w:val="ListParagraph"/>
              <w:ind w:left="0"/>
              <w:rPr>
                <w:rFonts w:ascii="Arial" w:eastAsia="Arial" w:hAnsi="Arial" w:cs="Arial"/>
                <w:color w:val="000000" w:themeColor="text1"/>
              </w:rPr>
            </w:pPr>
            <w:r w:rsidRPr="20E453F1">
              <w:rPr>
                <w:rFonts w:ascii="Arial" w:eastAsia="Arial" w:hAnsi="Arial" w:cs="Arial"/>
                <w:color w:val="000000" w:themeColor="text1"/>
              </w:rPr>
              <w:t>Create a GET method that will retrieve one Category from the database based on the ID parsed through</w:t>
            </w:r>
          </w:p>
        </w:tc>
        <w:tc>
          <w:tcPr>
            <w:tcW w:w="1065" w:type="dxa"/>
          </w:tcPr>
          <w:p w14:paraId="3CE42525" w14:textId="2C6ABB7E" w:rsidR="20E453F1" w:rsidRDefault="20E453F1" w:rsidP="20E453F1">
            <w:pPr>
              <w:rPr>
                <w:rFonts w:ascii="Arial" w:eastAsia="Arial" w:hAnsi="Arial" w:cs="Arial"/>
              </w:rPr>
            </w:pPr>
            <w:r w:rsidRPr="20E453F1">
              <w:rPr>
                <w:rFonts w:ascii="Arial" w:eastAsia="Arial" w:hAnsi="Arial" w:cs="Arial"/>
              </w:rPr>
              <w:t>2</w:t>
            </w:r>
          </w:p>
        </w:tc>
      </w:tr>
      <w:tr w:rsidR="20E453F1" w14:paraId="504FA562" w14:textId="77777777" w:rsidTr="20E453F1">
        <w:tc>
          <w:tcPr>
            <w:tcW w:w="1620" w:type="dxa"/>
          </w:tcPr>
          <w:p w14:paraId="2AC96CBE" w14:textId="36D51999" w:rsidR="20E453F1" w:rsidRDefault="20E453F1" w:rsidP="20E453F1">
            <w:pPr>
              <w:spacing w:line="259" w:lineRule="auto"/>
              <w:rPr>
                <w:rFonts w:ascii="Arial" w:eastAsia="Arial" w:hAnsi="Arial" w:cs="Arial"/>
              </w:rPr>
            </w:pPr>
          </w:p>
        </w:tc>
        <w:tc>
          <w:tcPr>
            <w:tcW w:w="2970" w:type="dxa"/>
          </w:tcPr>
          <w:p w14:paraId="272DB523" w14:textId="37318677" w:rsidR="20E453F1" w:rsidRDefault="20E453F1" w:rsidP="20E453F1">
            <w:pPr>
              <w:rPr>
                <w:rFonts w:ascii="Arial" w:eastAsia="Arial" w:hAnsi="Arial" w:cs="Arial"/>
              </w:rPr>
            </w:pPr>
          </w:p>
        </w:tc>
        <w:tc>
          <w:tcPr>
            <w:tcW w:w="3705" w:type="dxa"/>
          </w:tcPr>
          <w:p w14:paraId="74412432" w14:textId="71B6E6E4" w:rsidR="20E453F1" w:rsidRDefault="20E453F1" w:rsidP="20E453F1">
            <w:pPr>
              <w:pStyle w:val="ListParagraph"/>
              <w:ind w:left="0"/>
              <w:rPr>
                <w:rFonts w:ascii="Arial" w:eastAsia="Arial" w:hAnsi="Arial" w:cs="Arial"/>
                <w:color w:val="000000" w:themeColor="text1"/>
              </w:rPr>
            </w:pPr>
            <w:r w:rsidRPr="20E453F1">
              <w:rPr>
                <w:rFonts w:ascii="Arial" w:eastAsia="Arial" w:hAnsi="Arial" w:cs="Arial"/>
                <w:color w:val="000000" w:themeColor="text1"/>
              </w:rPr>
              <w:t>Create a POST method that will create a new Category entry on the database</w:t>
            </w:r>
          </w:p>
        </w:tc>
        <w:tc>
          <w:tcPr>
            <w:tcW w:w="1065" w:type="dxa"/>
          </w:tcPr>
          <w:p w14:paraId="72407451" w14:textId="16430513" w:rsidR="20E453F1" w:rsidRDefault="20E453F1" w:rsidP="20E453F1">
            <w:pPr>
              <w:rPr>
                <w:rFonts w:ascii="Arial" w:eastAsia="Arial" w:hAnsi="Arial" w:cs="Arial"/>
              </w:rPr>
            </w:pPr>
            <w:r w:rsidRPr="20E453F1">
              <w:rPr>
                <w:rFonts w:ascii="Arial" w:eastAsia="Arial" w:hAnsi="Arial" w:cs="Arial"/>
              </w:rPr>
              <w:t>2</w:t>
            </w:r>
          </w:p>
        </w:tc>
      </w:tr>
      <w:tr w:rsidR="20E453F1" w14:paraId="0617B6A4" w14:textId="77777777" w:rsidTr="20E453F1">
        <w:tc>
          <w:tcPr>
            <w:tcW w:w="1620" w:type="dxa"/>
          </w:tcPr>
          <w:p w14:paraId="10F3908E" w14:textId="27D8A163" w:rsidR="20E453F1" w:rsidRDefault="20E453F1" w:rsidP="20E453F1">
            <w:pPr>
              <w:spacing w:line="259" w:lineRule="auto"/>
              <w:rPr>
                <w:rFonts w:ascii="Arial" w:eastAsia="Arial" w:hAnsi="Arial" w:cs="Arial"/>
              </w:rPr>
            </w:pPr>
          </w:p>
        </w:tc>
        <w:tc>
          <w:tcPr>
            <w:tcW w:w="2970" w:type="dxa"/>
          </w:tcPr>
          <w:p w14:paraId="343572A0" w14:textId="7EDEEF33" w:rsidR="20E453F1" w:rsidRDefault="20E453F1" w:rsidP="20E453F1">
            <w:pPr>
              <w:rPr>
                <w:rFonts w:ascii="Arial" w:eastAsia="Arial" w:hAnsi="Arial" w:cs="Arial"/>
              </w:rPr>
            </w:pPr>
          </w:p>
        </w:tc>
        <w:tc>
          <w:tcPr>
            <w:tcW w:w="3705" w:type="dxa"/>
          </w:tcPr>
          <w:p w14:paraId="0A0D5BE2" w14:textId="5B8BEE31" w:rsidR="20E453F1" w:rsidRDefault="20E453F1" w:rsidP="20E453F1">
            <w:pPr>
              <w:pStyle w:val="ListParagraph"/>
              <w:ind w:left="0"/>
              <w:rPr>
                <w:rFonts w:ascii="Arial" w:eastAsia="Arial" w:hAnsi="Arial" w:cs="Arial"/>
                <w:color w:val="000000" w:themeColor="text1"/>
              </w:rPr>
            </w:pPr>
            <w:r w:rsidRPr="20E453F1">
              <w:rPr>
                <w:rFonts w:ascii="Arial" w:eastAsia="Arial" w:hAnsi="Arial" w:cs="Arial"/>
                <w:color w:val="000000" w:themeColor="text1"/>
              </w:rPr>
              <w:t>Create a PATCH method that will update an existing Category entry on the database</w:t>
            </w:r>
          </w:p>
        </w:tc>
        <w:tc>
          <w:tcPr>
            <w:tcW w:w="1065" w:type="dxa"/>
          </w:tcPr>
          <w:p w14:paraId="3DE2CE78" w14:textId="50695DA7" w:rsidR="20E453F1" w:rsidRDefault="20E453F1" w:rsidP="20E453F1">
            <w:pPr>
              <w:rPr>
                <w:rFonts w:ascii="Arial" w:eastAsia="Arial" w:hAnsi="Arial" w:cs="Arial"/>
              </w:rPr>
            </w:pPr>
            <w:r w:rsidRPr="20E453F1">
              <w:rPr>
                <w:rFonts w:ascii="Arial" w:eastAsia="Arial" w:hAnsi="Arial" w:cs="Arial"/>
              </w:rPr>
              <w:t>3</w:t>
            </w:r>
          </w:p>
        </w:tc>
      </w:tr>
      <w:tr w:rsidR="20E453F1" w14:paraId="0AF0368A" w14:textId="77777777" w:rsidTr="20E453F1">
        <w:tc>
          <w:tcPr>
            <w:tcW w:w="1620" w:type="dxa"/>
          </w:tcPr>
          <w:p w14:paraId="33051587" w14:textId="578651DD" w:rsidR="20E453F1" w:rsidRDefault="20E453F1" w:rsidP="20E453F1">
            <w:pPr>
              <w:spacing w:line="259" w:lineRule="auto"/>
              <w:rPr>
                <w:rFonts w:ascii="Arial" w:eastAsia="Arial" w:hAnsi="Arial" w:cs="Arial"/>
              </w:rPr>
            </w:pPr>
          </w:p>
        </w:tc>
        <w:tc>
          <w:tcPr>
            <w:tcW w:w="2970" w:type="dxa"/>
          </w:tcPr>
          <w:p w14:paraId="35BBE121" w14:textId="3E5C3651" w:rsidR="20E453F1" w:rsidRDefault="20E453F1" w:rsidP="20E453F1">
            <w:pPr>
              <w:rPr>
                <w:rFonts w:ascii="Arial" w:eastAsia="Arial" w:hAnsi="Arial" w:cs="Arial"/>
              </w:rPr>
            </w:pPr>
          </w:p>
        </w:tc>
        <w:tc>
          <w:tcPr>
            <w:tcW w:w="3705" w:type="dxa"/>
          </w:tcPr>
          <w:p w14:paraId="2E9F0E50" w14:textId="46AF98CF" w:rsidR="20E453F1" w:rsidRDefault="20E453F1" w:rsidP="20E453F1">
            <w:pPr>
              <w:pStyle w:val="ListParagraph"/>
              <w:ind w:left="0"/>
              <w:rPr>
                <w:rFonts w:ascii="Arial" w:eastAsia="Arial" w:hAnsi="Arial" w:cs="Arial"/>
                <w:color w:val="000000" w:themeColor="text1"/>
              </w:rPr>
            </w:pPr>
            <w:r w:rsidRPr="20E453F1">
              <w:rPr>
                <w:rFonts w:ascii="Arial" w:eastAsia="Arial" w:hAnsi="Arial" w:cs="Arial"/>
                <w:color w:val="000000" w:themeColor="text1"/>
              </w:rPr>
              <w:t>Create a DELETE method that will delete an existing Category entry on the database</w:t>
            </w:r>
          </w:p>
        </w:tc>
        <w:tc>
          <w:tcPr>
            <w:tcW w:w="1065" w:type="dxa"/>
          </w:tcPr>
          <w:p w14:paraId="3430D82B" w14:textId="116563C4" w:rsidR="20E453F1" w:rsidRDefault="20E453F1" w:rsidP="20E453F1">
            <w:pPr>
              <w:rPr>
                <w:rFonts w:ascii="Arial" w:eastAsia="Arial" w:hAnsi="Arial" w:cs="Arial"/>
              </w:rPr>
            </w:pPr>
            <w:r w:rsidRPr="20E453F1">
              <w:rPr>
                <w:rFonts w:ascii="Arial" w:eastAsia="Arial" w:hAnsi="Arial" w:cs="Arial"/>
              </w:rPr>
              <w:t>3</w:t>
            </w:r>
          </w:p>
        </w:tc>
      </w:tr>
      <w:tr w:rsidR="20E453F1" w14:paraId="52ADBBB5" w14:textId="77777777" w:rsidTr="20E453F1">
        <w:tc>
          <w:tcPr>
            <w:tcW w:w="1620" w:type="dxa"/>
          </w:tcPr>
          <w:p w14:paraId="227BC0D3" w14:textId="7076DC01" w:rsidR="20E453F1" w:rsidRDefault="20E453F1" w:rsidP="20E453F1">
            <w:pPr>
              <w:spacing w:line="259" w:lineRule="auto"/>
              <w:rPr>
                <w:rFonts w:ascii="Arial" w:eastAsia="Arial" w:hAnsi="Arial" w:cs="Arial"/>
              </w:rPr>
            </w:pPr>
          </w:p>
        </w:tc>
        <w:tc>
          <w:tcPr>
            <w:tcW w:w="2970" w:type="dxa"/>
          </w:tcPr>
          <w:p w14:paraId="16CDCA49" w14:textId="6545596F" w:rsidR="20E453F1" w:rsidRDefault="20E453F1" w:rsidP="20E453F1">
            <w:pPr>
              <w:rPr>
                <w:rFonts w:ascii="Arial" w:eastAsia="Arial" w:hAnsi="Arial" w:cs="Arial"/>
              </w:rPr>
            </w:pPr>
          </w:p>
        </w:tc>
        <w:tc>
          <w:tcPr>
            <w:tcW w:w="3705" w:type="dxa"/>
          </w:tcPr>
          <w:p w14:paraId="7B199DF3" w14:textId="59B32A24" w:rsidR="20E453F1" w:rsidRDefault="20E453F1" w:rsidP="20E453F1">
            <w:pPr>
              <w:pStyle w:val="ListParagraph"/>
              <w:ind w:left="0"/>
              <w:rPr>
                <w:rFonts w:ascii="Arial" w:eastAsia="Arial" w:hAnsi="Arial" w:cs="Arial"/>
                <w:color w:val="000000" w:themeColor="text1"/>
              </w:rPr>
            </w:pPr>
            <w:r w:rsidRPr="20E453F1">
              <w:rPr>
                <w:rFonts w:ascii="Arial" w:eastAsia="Arial" w:hAnsi="Arial" w:cs="Arial"/>
                <w:color w:val="000000" w:themeColor="text1"/>
              </w:rPr>
              <w:t>Add a private method in the API that checks if a Category exists (based on the ID parsed through) before editing or deleting an item</w:t>
            </w:r>
          </w:p>
        </w:tc>
        <w:tc>
          <w:tcPr>
            <w:tcW w:w="1065" w:type="dxa"/>
          </w:tcPr>
          <w:p w14:paraId="4D555073" w14:textId="43446A2F" w:rsidR="20E453F1" w:rsidRDefault="20E453F1" w:rsidP="20E453F1">
            <w:pPr>
              <w:rPr>
                <w:rFonts w:ascii="Arial" w:eastAsia="Arial" w:hAnsi="Arial" w:cs="Arial"/>
              </w:rPr>
            </w:pPr>
            <w:r w:rsidRPr="20E453F1">
              <w:rPr>
                <w:rFonts w:ascii="Arial" w:eastAsia="Arial" w:hAnsi="Arial" w:cs="Arial"/>
              </w:rPr>
              <w:t>4</w:t>
            </w:r>
          </w:p>
        </w:tc>
      </w:tr>
      <w:tr w:rsidR="20E453F1" w14:paraId="0E98299A" w14:textId="77777777" w:rsidTr="20E453F1">
        <w:tc>
          <w:tcPr>
            <w:tcW w:w="1620" w:type="dxa"/>
          </w:tcPr>
          <w:p w14:paraId="22D1CC10" w14:textId="04588F51" w:rsidR="20E453F1" w:rsidRDefault="20E453F1" w:rsidP="20E453F1">
            <w:pPr>
              <w:spacing w:line="259" w:lineRule="auto"/>
              <w:rPr>
                <w:rFonts w:ascii="Arial" w:eastAsia="Arial" w:hAnsi="Arial" w:cs="Arial"/>
              </w:rPr>
            </w:pPr>
          </w:p>
        </w:tc>
        <w:tc>
          <w:tcPr>
            <w:tcW w:w="2970" w:type="dxa"/>
          </w:tcPr>
          <w:p w14:paraId="6E8B7945" w14:textId="32760829" w:rsidR="20E453F1" w:rsidRDefault="20E453F1" w:rsidP="20E453F1">
            <w:pPr>
              <w:rPr>
                <w:rFonts w:ascii="Arial" w:eastAsia="Arial" w:hAnsi="Arial" w:cs="Arial"/>
              </w:rPr>
            </w:pPr>
          </w:p>
        </w:tc>
        <w:tc>
          <w:tcPr>
            <w:tcW w:w="3705" w:type="dxa"/>
          </w:tcPr>
          <w:p w14:paraId="7B10D0B2" w14:textId="245B04EB" w:rsidR="20E453F1" w:rsidRDefault="20E453F1" w:rsidP="20E453F1">
            <w:pPr>
              <w:pStyle w:val="ListParagraph"/>
              <w:ind w:left="0"/>
              <w:rPr>
                <w:rFonts w:ascii="Arial" w:eastAsia="Arial" w:hAnsi="Arial" w:cs="Arial"/>
                <w:color w:val="000000" w:themeColor="text1"/>
              </w:rPr>
            </w:pPr>
            <w:r w:rsidRPr="20E453F1">
              <w:rPr>
                <w:rFonts w:ascii="Arial" w:eastAsia="Arial" w:hAnsi="Arial" w:cs="Arial"/>
                <w:color w:val="000000" w:themeColor="text1"/>
              </w:rPr>
              <w:t>Create a GET method that retrieves all devices within a specific category (based on the category ID that is parsed through)</w:t>
            </w:r>
          </w:p>
        </w:tc>
        <w:tc>
          <w:tcPr>
            <w:tcW w:w="1065" w:type="dxa"/>
          </w:tcPr>
          <w:p w14:paraId="08F07141" w14:textId="5B27ED1A" w:rsidR="20E453F1" w:rsidRDefault="20E453F1" w:rsidP="20E453F1">
            <w:pPr>
              <w:rPr>
                <w:rFonts w:ascii="Arial" w:eastAsia="Arial" w:hAnsi="Arial" w:cs="Arial"/>
              </w:rPr>
            </w:pPr>
            <w:r w:rsidRPr="20E453F1">
              <w:rPr>
                <w:rFonts w:ascii="Arial" w:eastAsia="Arial" w:hAnsi="Arial" w:cs="Arial"/>
              </w:rPr>
              <w:t>5</w:t>
            </w:r>
          </w:p>
        </w:tc>
      </w:tr>
      <w:tr w:rsidR="20E453F1" w14:paraId="156F0625" w14:textId="77777777" w:rsidTr="20E453F1">
        <w:tc>
          <w:tcPr>
            <w:tcW w:w="1620" w:type="dxa"/>
          </w:tcPr>
          <w:p w14:paraId="170A95ED" w14:textId="4932D197" w:rsidR="20E453F1" w:rsidRDefault="20E453F1" w:rsidP="20E453F1">
            <w:pPr>
              <w:spacing w:line="259" w:lineRule="auto"/>
              <w:rPr>
                <w:rFonts w:ascii="Arial" w:eastAsia="Arial" w:hAnsi="Arial" w:cs="Arial"/>
              </w:rPr>
            </w:pPr>
          </w:p>
        </w:tc>
        <w:tc>
          <w:tcPr>
            <w:tcW w:w="2970" w:type="dxa"/>
          </w:tcPr>
          <w:p w14:paraId="46A237A0" w14:textId="3055DF53" w:rsidR="20E453F1" w:rsidRDefault="20E453F1" w:rsidP="20E453F1">
            <w:pPr>
              <w:rPr>
                <w:rFonts w:ascii="Arial" w:eastAsia="Arial" w:hAnsi="Arial" w:cs="Arial"/>
              </w:rPr>
            </w:pPr>
          </w:p>
        </w:tc>
        <w:tc>
          <w:tcPr>
            <w:tcW w:w="3705" w:type="dxa"/>
          </w:tcPr>
          <w:p w14:paraId="0C12EABD" w14:textId="59DF08DE" w:rsidR="20E453F1" w:rsidRDefault="20E453F1" w:rsidP="20E453F1">
            <w:pPr>
              <w:pStyle w:val="ListParagraph"/>
              <w:ind w:left="0"/>
              <w:rPr>
                <w:rFonts w:ascii="Arial" w:eastAsia="Arial" w:hAnsi="Arial" w:cs="Arial"/>
                <w:color w:val="000000" w:themeColor="text1"/>
              </w:rPr>
            </w:pPr>
            <w:r w:rsidRPr="20E453F1">
              <w:rPr>
                <w:rFonts w:ascii="Arial" w:eastAsia="Arial" w:hAnsi="Arial" w:cs="Arial"/>
                <w:color w:val="000000" w:themeColor="text1"/>
              </w:rPr>
              <w:t>Create a GET method that will return the number of zones that are associated to a specific category (use the device entity to join the data)</w:t>
            </w:r>
          </w:p>
        </w:tc>
        <w:tc>
          <w:tcPr>
            <w:tcW w:w="1065" w:type="dxa"/>
          </w:tcPr>
          <w:p w14:paraId="79219EDD" w14:textId="51EA6E35" w:rsidR="20E453F1" w:rsidRDefault="20E453F1" w:rsidP="20E453F1">
            <w:pPr>
              <w:rPr>
                <w:rFonts w:ascii="Arial" w:eastAsia="Arial" w:hAnsi="Arial" w:cs="Arial"/>
              </w:rPr>
            </w:pPr>
            <w:r w:rsidRPr="20E453F1">
              <w:rPr>
                <w:rFonts w:ascii="Arial" w:eastAsia="Arial" w:hAnsi="Arial" w:cs="Arial"/>
              </w:rPr>
              <w:t>6</w:t>
            </w:r>
          </w:p>
        </w:tc>
      </w:tr>
      <w:tr w:rsidR="20E453F1" w14:paraId="2E1539E7" w14:textId="77777777" w:rsidTr="20E453F1">
        <w:trPr>
          <w:trHeight w:val="300"/>
        </w:trPr>
        <w:tc>
          <w:tcPr>
            <w:tcW w:w="1620" w:type="dxa"/>
          </w:tcPr>
          <w:p w14:paraId="336059E6" w14:textId="4561CFC8" w:rsidR="6D1A67FD" w:rsidRDefault="6D1A67FD" w:rsidP="20E453F1">
            <w:pPr>
              <w:rPr>
                <w:rFonts w:ascii="Arial" w:eastAsia="Arial" w:hAnsi="Arial" w:cs="Arial"/>
              </w:rPr>
            </w:pPr>
            <w:r w:rsidRPr="20E453F1">
              <w:rPr>
                <w:rFonts w:ascii="Arial" w:eastAsia="Arial" w:hAnsi="Arial" w:cs="Arial"/>
              </w:rPr>
              <w:t>Project Close-out</w:t>
            </w:r>
          </w:p>
          <w:p w14:paraId="763725EE" w14:textId="3FFE561B" w:rsidR="20E453F1" w:rsidRDefault="20E453F1" w:rsidP="20E453F1">
            <w:pPr>
              <w:spacing w:line="259" w:lineRule="auto"/>
              <w:rPr>
                <w:rFonts w:ascii="Arial" w:eastAsia="Arial" w:hAnsi="Arial" w:cs="Arial"/>
              </w:rPr>
            </w:pPr>
          </w:p>
        </w:tc>
        <w:tc>
          <w:tcPr>
            <w:tcW w:w="2970" w:type="dxa"/>
          </w:tcPr>
          <w:p w14:paraId="4ACC5125" w14:textId="7A3BDE49" w:rsidR="20E453F1" w:rsidRDefault="20E453F1" w:rsidP="20E453F1">
            <w:pPr>
              <w:rPr>
                <w:rFonts w:ascii="Arial" w:eastAsia="Arial" w:hAnsi="Arial" w:cs="Arial"/>
              </w:rPr>
            </w:pPr>
            <w:r w:rsidRPr="20E453F1">
              <w:rPr>
                <w:rFonts w:ascii="Arial" w:eastAsia="Arial" w:hAnsi="Arial" w:cs="Arial"/>
              </w:rPr>
              <w:t>Security</w:t>
            </w:r>
          </w:p>
        </w:tc>
        <w:tc>
          <w:tcPr>
            <w:tcW w:w="3705" w:type="dxa"/>
          </w:tcPr>
          <w:p w14:paraId="5AE9421A" w14:textId="2D388AF0" w:rsidR="20E453F1" w:rsidRDefault="20E453F1" w:rsidP="20E453F1">
            <w:pPr>
              <w:pStyle w:val="ListParagraph"/>
              <w:ind w:left="0"/>
              <w:rPr>
                <w:rFonts w:ascii="Arial" w:eastAsia="Arial" w:hAnsi="Arial" w:cs="Arial"/>
                <w:color w:val="000000" w:themeColor="text1"/>
              </w:rPr>
            </w:pPr>
            <w:r w:rsidRPr="20E453F1">
              <w:rPr>
                <w:rFonts w:ascii="Arial" w:eastAsia="Arial" w:hAnsi="Arial" w:cs="Arial"/>
                <w:color w:val="000000" w:themeColor="text1"/>
              </w:rPr>
              <w:t>Ensure that authentication has been set up to restrict access to the API</w:t>
            </w:r>
          </w:p>
        </w:tc>
        <w:tc>
          <w:tcPr>
            <w:tcW w:w="1065" w:type="dxa"/>
          </w:tcPr>
          <w:p w14:paraId="3163323A" w14:textId="7A68376B" w:rsidR="20E453F1" w:rsidRDefault="20E453F1" w:rsidP="20E453F1">
            <w:pPr>
              <w:rPr>
                <w:rFonts w:ascii="Arial" w:eastAsia="Arial" w:hAnsi="Arial" w:cs="Arial"/>
              </w:rPr>
            </w:pPr>
            <w:r w:rsidRPr="20E453F1">
              <w:rPr>
                <w:rFonts w:ascii="Arial" w:eastAsia="Arial" w:hAnsi="Arial" w:cs="Arial"/>
              </w:rPr>
              <w:t>1</w:t>
            </w:r>
          </w:p>
        </w:tc>
      </w:tr>
      <w:tr w:rsidR="20E453F1" w14:paraId="60028EE2" w14:textId="77777777" w:rsidTr="20E453F1">
        <w:trPr>
          <w:trHeight w:val="300"/>
        </w:trPr>
        <w:tc>
          <w:tcPr>
            <w:tcW w:w="1620" w:type="dxa"/>
          </w:tcPr>
          <w:p w14:paraId="2C18DD5A" w14:textId="79843A6B" w:rsidR="20E453F1" w:rsidRDefault="20E453F1" w:rsidP="20E453F1">
            <w:pPr>
              <w:spacing w:line="259" w:lineRule="auto"/>
              <w:rPr>
                <w:rFonts w:ascii="Arial" w:eastAsia="Arial" w:hAnsi="Arial" w:cs="Arial"/>
              </w:rPr>
            </w:pPr>
          </w:p>
        </w:tc>
        <w:tc>
          <w:tcPr>
            <w:tcW w:w="2970" w:type="dxa"/>
          </w:tcPr>
          <w:p w14:paraId="00189E00" w14:textId="08928B1E" w:rsidR="20E453F1" w:rsidRDefault="20E453F1" w:rsidP="20E453F1">
            <w:pPr>
              <w:rPr>
                <w:rFonts w:ascii="Arial" w:eastAsia="Arial" w:hAnsi="Arial" w:cs="Arial"/>
              </w:rPr>
            </w:pPr>
          </w:p>
        </w:tc>
        <w:tc>
          <w:tcPr>
            <w:tcW w:w="3705" w:type="dxa"/>
          </w:tcPr>
          <w:p w14:paraId="756590D5" w14:textId="3F640C08" w:rsidR="20E453F1" w:rsidRDefault="20E453F1" w:rsidP="20E453F1">
            <w:pPr>
              <w:pStyle w:val="ListParagraph"/>
              <w:ind w:left="0"/>
              <w:rPr>
                <w:rFonts w:ascii="Arial" w:eastAsia="Arial" w:hAnsi="Arial" w:cs="Arial"/>
                <w:color w:val="000000" w:themeColor="text1"/>
              </w:rPr>
            </w:pPr>
            <w:r w:rsidRPr="20E453F1">
              <w:rPr>
                <w:rFonts w:ascii="Arial" w:eastAsia="Arial" w:hAnsi="Arial" w:cs="Arial"/>
                <w:color w:val="000000" w:themeColor="text1"/>
              </w:rPr>
              <w:t>Ensure that no credentials are stored on GitHub</w:t>
            </w:r>
          </w:p>
        </w:tc>
        <w:tc>
          <w:tcPr>
            <w:tcW w:w="1065" w:type="dxa"/>
          </w:tcPr>
          <w:p w14:paraId="187DB3A4" w14:textId="5A3450B7" w:rsidR="20E453F1" w:rsidRDefault="20E453F1" w:rsidP="20E453F1">
            <w:pPr>
              <w:rPr>
                <w:rFonts w:ascii="Arial" w:eastAsia="Arial" w:hAnsi="Arial" w:cs="Arial"/>
              </w:rPr>
            </w:pPr>
            <w:r w:rsidRPr="20E453F1">
              <w:rPr>
                <w:rFonts w:ascii="Arial" w:eastAsia="Arial" w:hAnsi="Arial" w:cs="Arial"/>
              </w:rPr>
              <w:t>1</w:t>
            </w:r>
          </w:p>
        </w:tc>
      </w:tr>
      <w:tr w:rsidR="20E453F1" w14:paraId="5DE3CF5E" w14:textId="77777777" w:rsidTr="20E453F1">
        <w:trPr>
          <w:trHeight w:val="300"/>
        </w:trPr>
        <w:tc>
          <w:tcPr>
            <w:tcW w:w="1620" w:type="dxa"/>
          </w:tcPr>
          <w:p w14:paraId="4CB82DE8" w14:textId="6F88773F" w:rsidR="20E453F1" w:rsidRDefault="20E453F1" w:rsidP="20E453F1">
            <w:pPr>
              <w:spacing w:line="259" w:lineRule="auto"/>
              <w:rPr>
                <w:rFonts w:ascii="Arial" w:eastAsia="Arial" w:hAnsi="Arial" w:cs="Arial"/>
              </w:rPr>
            </w:pPr>
          </w:p>
        </w:tc>
        <w:tc>
          <w:tcPr>
            <w:tcW w:w="2970" w:type="dxa"/>
          </w:tcPr>
          <w:p w14:paraId="47712241" w14:textId="3A35E2B8" w:rsidR="20E453F1" w:rsidRDefault="20E453F1" w:rsidP="20E453F1">
            <w:pPr>
              <w:rPr>
                <w:rFonts w:ascii="Arial" w:eastAsia="Arial" w:hAnsi="Arial" w:cs="Arial"/>
              </w:rPr>
            </w:pPr>
            <w:r w:rsidRPr="20E453F1">
              <w:rPr>
                <w:rFonts w:ascii="Arial" w:eastAsia="Arial" w:hAnsi="Arial" w:cs="Arial"/>
              </w:rPr>
              <w:t>Web API Cloud Hosting</w:t>
            </w:r>
          </w:p>
        </w:tc>
        <w:tc>
          <w:tcPr>
            <w:tcW w:w="3705" w:type="dxa"/>
          </w:tcPr>
          <w:p w14:paraId="5AE934D5" w14:textId="6791BE6F" w:rsidR="20E453F1" w:rsidRDefault="20E453F1" w:rsidP="20E453F1">
            <w:pPr>
              <w:pStyle w:val="ListParagraph"/>
              <w:ind w:left="0"/>
              <w:rPr>
                <w:rFonts w:ascii="Arial" w:eastAsia="Arial" w:hAnsi="Arial" w:cs="Arial"/>
                <w:color w:val="000000" w:themeColor="text1"/>
              </w:rPr>
            </w:pPr>
            <w:r w:rsidRPr="20E453F1">
              <w:rPr>
                <w:rFonts w:ascii="Arial" w:eastAsia="Arial" w:hAnsi="Arial" w:cs="Arial"/>
                <w:color w:val="000000" w:themeColor="text1"/>
              </w:rPr>
              <w:t>Create an API Service (connected to an F1 tier (free) service plan)</w:t>
            </w:r>
          </w:p>
        </w:tc>
        <w:tc>
          <w:tcPr>
            <w:tcW w:w="1065" w:type="dxa"/>
          </w:tcPr>
          <w:p w14:paraId="718B791B" w14:textId="0BBD0E9F" w:rsidR="20E453F1" w:rsidRDefault="20E453F1" w:rsidP="20E453F1">
            <w:pPr>
              <w:rPr>
                <w:rFonts w:ascii="Arial" w:eastAsia="Arial" w:hAnsi="Arial" w:cs="Arial"/>
              </w:rPr>
            </w:pPr>
            <w:r w:rsidRPr="20E453F1">
              <w:rPr>
                <w:rFonts w:ascii="Arial" w:eastAsia="Arial" w:hAnsi="Arial" w:cs="Arial"/>
              </w:rPr>
              <w:t>4</w:t>
            </w:r>
          </w:p>
        </w:tc>
      </w:tr>
      <w:tr w:rsidR="20E453F1" w14:paraId="71313E32" w14:textId="77777777" w:rsidTr="20E453F1">
        <w:trPr>
          <w:trHeight w:val="300"/>
        </w:trPr>
        <w:tc>
          <w:tcPr>
            <w:tcW w:w="1620" w:type="dxa"/>
          </w:tcPr>
          <w:p w14:paraId="6345DF33" w14:textId="4F8F9FBC" w:rsidR="20E453F1" w:rsidRDefault="20E453F1" w:rsidP="20E453F1">
            <w:pPr>
              <w:spacing w:line="259" w:lineRule="auto"/>
              <w:rPr>
                <w:rFonts w:ascii="Arial" w:eastAsia="Arial" w:hAnsi="Arial" w:cs="Arial"/>
              </w:rPr>
            </w:pPr>
          </w:p>
        </w:tc>
        <w:tc>
          <w:tcPr>
            <w:tcW w:w="2970" w:type="dxa"/>
          </w:tcPr>
          <w:p w14:paraId="2432BC34" w14:textId="1CE73A96" w:rsidR="20E453F1" w:rsidRDefault="20E453F1" w:rsidP="20E453F1">
            <w:pPr>
              <w:rPr>
                <w:rFonts w:ascii="Arial" w:eastAsia="Arial" w:hAnsi="Arial" w:cs="Arial"/>
              </w:rPr>
            </w:pPr>
          </w:p>
        </w:tc>
        <w:tc>
          <w:tcPr>
            <w:tcW w:w="3705" w:type="dxa"/>
          </w:tcPr>
          <w:p w14:paraId="1B30659F" w14:textId="6A80FC89" w:rsidR="20E453F1" w:rsidRDefault="20E453F1" w:rsidP="20E453F1">
            <w:pPr>
              <w:pStyle w:val="ListParagraph"/>
              <w:ind w:left="0"/>
              <w:rPr>
                <w:rFonts w:ascii="Arial" w:eastAsia="Arial" w:hAnsi="Arial" w:cs="Arial"/>
                <w:color w:val="000000" w:themeColor="text1"/>
              </w:rPr>
            </w:pPr>
            <w:r w:rsidRPr="20E453F1">
              <w:rPr>
                <w:rFonts w:ascii="Arial" w:eastAsia="Arial" w:hAnsi="Arial" w:cs="Arial"/>
                <w:color w:val="000000" w:themeColor="text1"/>
              </w:rPr>
              <w:t>Publish your API to the service hosted on Azure and ensure the API is secure and accessible</w:t>
            </w:r>
          </w:p>
        </w:tc>
        <w:tc>
          <w:tcPr>
            <w:tcW w:w="1065" w:type="dxa"/>
          </w:tcPr>
          <w:p w14:paraId="5A339866" w14:textId="1F00FDEC" w:rsidR="20E453F1" w:rsidRDefault="20E453F1" w:rsidP="20E453F1">
            <w:pPr>
              <w:rPr>
                <w:rFonts w:ascii="Arial" w:eastAsia="Arial" w:hAnsi="Arial" w:cs="Arial"/>
              </w:rPr>
            </w:pPr>
            <w:r w:rsidRPr="20E453F1">
              <w:rPr>
                <w:rFonts w:ascii="Arial" w:eastAsia="Arial" w:hAnsi="Arial" w:cs="Arial"/>
              </w:rPr>
              <w:t>4</w:t>
            </w:r>
          </w:p>
        </w:tc>
      </w:tr>
      <w:tr w:rsidR="6D1A67FD" w14:paraId="4AF4938B" w14:textId="77777777" w:rsidTr="20E453F1">
        <w:tc>
          <w:tcPr>
            <w:tcW w:w="1620" w:type="dxa"/>
          </w:tcPr>
          <w:p w14:paraId="6E8FBC72" w14:textId="55BD8061" w:rsidR="6D1A67FD" w:rsidRDefault="6D1A67FD" w:rsidP="6D1A67FD">
            <w:pPr>
              <w:rPr>
                <w:rFonts w:ascii="Arial" w:eastAsia="Arial" w:hAnsi="Arial" w:cs="Arial"/>
              </w:rPr>
            </w:pPr>
          </w:p>
        </w:tc>
        <w:tc>
          <w:tcPr>
            <w:tcW w:w="2970" w:type="dxa"/>
          </w:tcPr>
          <w:p w14:paraId="556E2754" w14:textId="01D823D9" w:rsidR="6D1A67FD" w:rsidRDefault="6D1A67FD" w:rsidP="6D1A67FD">
            <w:pPr>
              <w:rPr>
                <w:rFonts w:ascii="Arial" w:eastAsia="Arial" w:hAnsi="Arial" w:cs="Arial"/>
              </w:rPr>
            </w:pPr>
            <w:r w:rsidRPr="20E453F1">
              <w:rPr>
                <w:rFonts w:ascii="Arial" w:eastAsia="Arial" w:hAnsi="Arial" w:cs="Arial"/>
              </w:rPr>
              <w:t>Project Documentation</w:t>
            </w:r>
          </w:p>
        </w:tc>
        <w:tc>
          <w:tcPr>
            <w:tcW w:w="3705" w:type="dxa"/>
          </w:tcPr>
          <w:p w14:paraId="377A0FF6" w14:textId="61524475" w:rsidR="6D1A67FD" w:rsidRDefault="6D1A67FD" w:rsidP="20E453F1">
            <w:pPr>
              <w:spacing w:line="259" w:lineRule="auto"/>
              <w:rPr>
                <w:rFonts w:ascii="Arial" w:eastAsia="Arial" w:hAnsi="Arial" w:cs="Arial"/>
                <w:color w:val="000000" w:themeColor="text1"/>
                <w:lang w:val="en-US"/>
              </w:rPr>
            </w:pPr>
            <w:r w:rsidRPr="20E453F1">
              <w:rPr>
                <w:rFonts w:ascii="Arial" w:eastAsia="Arial" w:hAnsi="Arial" w:cs="Arial"/>
                <w:color w:val="000000" w:themeColor="text1"/>
              </w:rPr>
              <w:t>Ensure that the ReadMe.md file in the GitHub repository explains how the user would use the API</w:t>
            </w:r>
            <w:r w:rsidR="00283856">
              <w:rPr>
                <w:rFonts w:ascii="Arial" w:eastAsia="Arial" w:hAnsi="Arial" w:cs="Arial"/>
                <w:color w:val="000000" w:themeColor="text1"/>
              </w:rPr>
              <w:t>. List all endpoints</w:t>
            </w:r>
            <w:r w:rsidR="009419B7">
              <w:rPr>
                <w:rFonts w:ascii="Arial" w:eastAsia="Arial" w:hAnsi="Arial" w:cs="Arial"/>
                <w:color w:val="000000" w:themeColor="text1"/>
              </w:rPr>
              <w:t xml:space="preserve"> and additional aspects implemented. </w:t>
            </w:r>
          </w:p>
        </w:tc>
        <w:tc>
          <w:tcPr>
            <w:tcW w:w="1065" w:type="dxa"/>
          </w:tcPr>
          <w:p w14:paraId="37FC4A65" w14:textId="02BC072D" w:rsidR="6D1A67FD" w:rsidRDefault="6D1A67FD" w:rsidP="6D1A67FD">
            <w:pPr>
              <w:rPr>
                <w:rFonts w:ascii="Arial" w:eastAsia="Arial" w:hAnsi="Arial" w:cs="Arial"/>
              </w:rPr>
            </w:pPr>
            <w:r w:rsidRPr="20E453F1">
              <w:rPr>
                <w:rFonts w:ascii="Arial" w:eastAsia="Arial" w:hAnsi="Arial" w:cs="Arial"/>
              </w:rPr>
              <w:t>1</w:t>
            </w:r>
          </w:p>
        </w:tc>
      </w:tr>
      <w:tr w:rsidR="6D1A67FD" w14:paraId="5E95C08B" w14:textId="77777777" w:rsidTr="20E453F1">
        <w:tc>
          <w:tcPr>
            <w:tcW w:w="1620" w:type="dxa"/>
          </w:tcPr>
          <w:p w14:paraId="05407771" w14:textId="78338147" w:rsidR="6D1A67FD" w:rsidRDefault="6D1A67FD" w:rsidP="6D1A67FD">
            <w:pPr>
              <w:rPr>
                <w:rFonts w:ascii="Arial" w:eastAsia="Arial" w:hAnsi="Arial" w:cs="Arial"/>
              </w:rPr>
            </w:pPr>
          </w:p>
        </w:tc>
        <w:tc>
          <w:tcPr>
            <w:tcW w:w="2970" w:type="dxa"/>
          </w:tcPr>
          <w:p w14:paraId="679A2D13" w14:textId="4BF0C975" w:rsidR="6D1A67FD" w:rsidRDefault="6D1A67FD" w:rsidP="6D1A67FD">
            <w:pPr>
              <w:rPr>
                <w:rFonts w:ascii="Arial" w:eastAsia="Arial" w:hAnsi="Arial" w:cs="Arial"/>
              </w:rPr>
            </w:pPr>
          </w:p>
        </w:tc>
        <w:tc>
          <w:tcPr>
            <w:tcW w:w="3705" w:type="dxa"/>
          </w:tcPr>
          <w:p w14:paraId="0ACFF050" w14:textId="1E770C26" w:rsidR="6D1A67FD" w:rsidRDefault="6D1A67FD" w:rsidP="20E453F1">
            <w:pPr>
              <w:spacing w:line="259" w:lineRule="auto"/>
              <w:rPr>
                <w:rFonts w:ascii="Arial" w:eastAsia="Arial" w:hAnsi="Arial" w:cs="Arial"/>
                <w:color w:val="000000" w:themeColor="text1"/>
                <w:lang w:val="en-US"/>
              </w:rPr>
            </w:pPr>
            <w:r w:rsidRPr="20E453F1">
              <w:rPr>
                <w:rFonts w:ascii="Arial" w:eastAsia="Arial" w:hAnsi="Arial" w:cs="Arial"/>
                <w:color w:val="000000" w:themeColor="text1"/>
              </w:rPr>
              <w:t>Create a reference list document that contains all sites visited and used to complete the project</w:t>
            </w:r>
          </w:p>
        </w:tc>
        <w:tc>
          <w:tcPr>
            <w:tcW w:w="1065" w:type="dxa"/>
          </w:tcPr>
          <w:p w14:paraId="42AFF80A" w14:textId="6854FB28" w:rsidR="6D1A67FD" w:rsidRDefault="6D1A67FD" w:rsidP="6D1A67FD">
            <w:pPr>
              <w:rPr>
                <w:rFonts w:ascii="Arial" w:eastAsia="Arial" w:hAnsi="Arial" w:cs="Arial"/>
              </w:rPr>
            </w:pPr>
            <w:r w:rsidRPr="20E453F1">
              <w:rPr>
                <w:rFonts w:ascii="Arial" w:eastAsia="Arial" w:hAnsi="Arial" w:cs="Arial"/>
              </w:rPr>
              <w:t>1</w:t>
            </w:r>
          </w:p>
        </w:tc>
      </w:tr>
    </w:tbl>
    <w:p w14:paraId="64C06A7E" w14:textId="37240DAA" w:rsidR="005160C8" w:rsidRDefault="213AE35A" w:rsidP="20E453F1">
      <w:pPr>
        <w:rPr>
          <w:rFonts w:ascii="Arial" w:eastAsia="Arial" w:hAnsi="Arial" w:cs="Arial"/>
          <w:color w:val="000000" w:themeColor="text1"/>
          <w:sz w:val="32"/>
          <w:szCs w:val="32"/>
          <w:lang w:val="en-US"/>
        </w:rPr>
      </w:pPr>
      <w:r w:rsidRPr="20E453F1">
        <w:rPr>
          <w:rFonts w:ascii="Arial" w:eastAsia="Arial" w:hAnsi="Arial" w:cs="Arial"/>
          <w:color w:val="000000" w:themeColor="text1"/>
          <w:sz w:val="32"/>
          <w:szCs w:val="32"/>
        </w:rPr>
        <w:lastRenderedPageBreak/>
        <w:t>Reading Materials</w:t>
      </w:r>
    </w:p>
    <w:p w14:paraId="7B1C77D2" w14:textId="6E36E48D" w:rsidR="005160C8" w:rsidRDefault="213AE35A" w:rsidP="20E453F1">
      <w:pPr>
        <w:rPr>
          <w:rFonts w:ascii="Arial" w:eastAsia="Arial" w:hAnsi="Arial" w:cs="Arial"/>
          <w:color w:val="000000" w:themeColor="text1"/>
          <w:lang w:val="en-US"/>
        </w:rPr>
      </w:pPr>
      <w:r w:rsidRPr="20E453F1">
        <w:rPr>
          <w:rFonts w:ascii="Arial" w:eastAsia="Arial" w:hAnsi="Arial" w:cs="Arial"/>
          <w:color w:val="000000" w:themeColor="text1"/>
        </w:rPr>
        <w:t xml:space="preserve">There are multiple aspects of the abovementioned scope that may be covered by </w:t>
      </w:r>
    </w:p>
    <w:p w14:paraId="300A9497" w14:textId="2F311D84" w:rsidR="6D1A67FD" w:rsidRDefault="006E4E7C" w:rsidP="20E453F1">
      <w:pPr>
        <w:pStyle w:val="ListParagraph"/>
        <w:numPr>
          <w:ilvl w:val="0"/>
          <w:numId w:val="19"/>
        </w:numPr>
        <w:spacing w:before="240" w:after="0"/>
        <w:rPr>
          <w:rFonts w:ascii="Arial" w:eastAsia="Arial" w:hAnsi="Arial" w:cs="Arial"/>
          <w:lang w:val="en-US"/>
        </w:rPr>
      </w:pPr>
      <w:hyperlink r:id="rId11">
        <w:r w:rsidR="20E453F1" w:rsidRPr="20E453F1">
          <w:rPr>
            <w:rStyle w:val="Hyperlink"/>
            <w:rFonts w:ascii="Arial" w:eastAsia="Arial" w:hAnsi="Arial" w:cs="Arial"/>
            <w:lang w:val="en-US"/>
          </w:rPr>
          <w:t>Tutorial: Create a web API with ASP.NET Core | Microsoft Docs</w:t>
        </w:r>
      </w:hyperlink>
      <w:r w:rsidR="20E453F1" w:rsidRPr="20E453F1">
        <w:rPr>
          <w:rFonts w:ascii="Arial" w:eastAsia="Arial" w:hAnsi="Arial" w:cs="Arial"/>
          <w:lang w:val="en-US"/>
        </w:rPr>
        <w:t xml:space="preserve"> </w:t>
      </w:r>
    </w:p>
    <w:p w14:paraId="03DEE203" w14:textId="1F9C3A8A" w:rsidR="6D1A67FD" w:rsidRDefault="006E4E7C" w:rsidP="20E453F1">
      <w:pPr>
        <w:pStyle w:val="ListParagraph"/>
        <w:numPr>
          <w:ilvl w:val="0"/>
          <w:numId w:val="19"/>
        </w:numPr>
        <w:spacing w:before="240" w:after="0"/>
        <w:rPr>
          <w:rFonts w:ascii="Arial" w:eastAsia="Arial" w:hAnsi="Arial" w:cs="Arial"/>
          <w:lang w:val="en-US"/>
        </w:rPr>
      </w:pPr>
      <w:hyperlink r:id="rId12">
        <w:r w:rsidR="20E453F1" w:rsidRPr="20E453F1">
          <w:rPr>
            <w:rStyle w:val="Hyperlink"/>
            <w:rFonts w:ascii="Arial" w:eastAsia="Arial" w:hAnsi="Arial" w:cs="Arial"/>
            <w:lang w:val="en-US"/>
          </w:rPr>
          <w:t>Create a web API with ASP.NET Core controllers - Learn | Microsoft Docs</w:t>
        </w:r>
      </w:hyperlink>
      <w:r w:rsidR="20E453F1" w:rsidRPr="20E453F1">
        <w:rPr>
          <w:rFonts w:ascii="Arial" w:eastAsia="Arial" w:hAnsi="Arial" w:cs="Arial"/>
          <w:lang w:val="en-US"/>
        </w:rPr>
        <w:t xml:space="preserve"> </w:t>
      </w:r>
    </w:p>
    <w:p w14:paraId="715C7A79" w14:textId="0A71497F" w:rsidR="6D1A67FD" w:rsidRDefault="006E4E7C" w:rsidP="20E453F1">
      <w:pPr>
        <w:pStyle w:val="ListParagraph"/>
        <w:numPr>
          <w:ilvl w:val="0"/>
          <w:numId w:val="19"/>
        </w:numPr>
        <w:spacing w:before="240" w:after="0"/>
        <w:rPr>
          <w:rFonts w:ascii="Arial" w:eastAsia="Arial" w:hAnsi="Arial" w:cs="Arial"/>
          <w:lang w:val="en-US"/>
        </w:rPr>
      </w:pPr>
      <w:hyperlink r:id="rId13">
        <w:r w:rsidR="20E453F1" w:rsidRPr="20E453F1">
          <w:rPr>
            <w:rStyle w:val="Hyperlink"/>
            <w:rFonts w:ascii="Arial" w:eastAsia="Arial" w:hAnsi="Arial" w:cs="Arial"/>
            <w:lang w:val="en-US"/>
          </w:rPr>
          <w:t xml:space="preserve">ASP.NET Core web API documentation with Swagger / </w:t>
        </w:r>
        <w:proofErr w:type="spellStart"/>
        <w:r w:rsidR="20E453F1" w:rsidRPr="20E453F1">
          <w:rPr>
            <w:rStyle w:val="Hyperlink"/>
            <w:rFonts w:ascii="Arial" w:eastAsia="Arial" w:hAnsi="Arial" w:cs="Arial"/>
            <w:lang w:val="en-US"/>
          </w:rPr>
          <w:t>OpenAPI</w:t>
        </w:r>
        <w:proofErr w:type="spellEnd"/>
        <w:r w:rsidR="20E453F1" w:rsidRPr="20E453F1">
          <w:rPr>
            <w:rStyle w:val="Hyperlink"/>
            <w:rFonts w:ascii="Arial" w:eastAsia="Arial" w:hAnsi="Arial" w:cs="Arial"/>
            <w:lang w:val="en-US"/>
          </w:rPr>
          <w:t xml:space="preserve"> | Microsoft Docs</w:t>
        </w:r>
      </w:hyperlink>
      <w:r w:rsidR="20E453F1" w:rsidRPr="20E453F1">
        <w:rPr>
          <w:rFonts w:ascii="Arial" w:eastAsia="Arial" w:hAnsi="Arial" w:cs="Arial"/>
          <w:lang w:val="en-US"/>
        </w:rPr>
        <w:t xml:space="preserve"> </w:t>
      </w:r>
    </w:p>
    <w:p w14:paraId="62FD6276" w14:textId="58787261" w:rsidR="6D1A67FD" w:rsidRDefault="006E4E7C" w:rsidP="20E453F1">
      <w:pPr>
        <w:pStyle w:val="ListParagraph"/>
        <w:numPr>
          <w:ilvl w:val="0"/>
          <w:numId w:val="19"/>
        </w:numPr>
        <w:spacing w:before="240" w:after="0"/>
        <w:rPr>
          <w:rFonts w:ascii="Arial" w:eastAsia="Arial" w:hAnsi="Arial" w:cs="Arial"/>
          <w:lang w:val="en-US"/>
        </w:rPr>
      </w:pPr>
      <w:hyperlink r:id="rId14">
        <w:r w:rsidR="20E453F1" w:rsidRPr="20E453F1">
          <w:rPr>
            <w:rStyle w:val="Hyperlink"/>
            <w:rFonts w:ascii="Arial" w:eastAsia="Arial" w:hAnsi="Arial" w:cs="Arial"/>
            <w:lang w:val="en-US"/>
          </w:rPr>
          <w:t>Create microservices with .NET and ASP.NET Core - Learn | Microsoft Docs</w:t>
        </w:r>
      </w:hyperlink>
    </w:p>
    <w:p w14:paraId="642B3069" w14:textId="281F83D3" w:rsidR="6D1A67FD" w:rsidRDefault="006E4E7C" w:rsidP="20E453F1">
      <w:pPr>
        <w:pStyle w:val="ListParagraph"/>
        <w:numPr>
          <w:ilvl w:val="0"/>
          <w:numId w:val="19"/>
        </w:numPr>
        <w:spacing w:before="240" w:after="0"/>
        <w:rPr>
          <w:rFonts w:ascii="Arial" w:eastAsia="Arial" w:hAnsi="Arial" w:cs="Arial"/>
          <w:lang w:val="en-US"/>
        </w:rPr>
      </w:pPr>
      <w:hyperlink r:id="rId15">
        <w:r w:rsidR="20E453F1" w:rsidRPr="20E453F1">
          <w:rPr>
            <w:rStyle w:val="Hyperlink"/>
            <w:rFonts w:ascii="Arial" w:eastAsia="Arial" w:hAnsi="Arial" w:cs="Arial"/>
            <w:lang w:val="en-US"/>
          </w:rPr>
          <w:t>Entity Framework Core 3.1 - Getting Started</w:t>
        </w:r>
      </w:hyperlink>
    </w:p>
    <w:p w14:paraId="1C9C76EF" w14:textId="586E0694" w:rsidR="6D1A67FD" w:rsidRDefault="006E4E7C" w:rsidP="20E453F1">
      <w:pPr>
        <w:pStyle w:val="ListParagraph"/>
        <w:numPr>
          <w:ilvl w:val="0"/>
          <w:numId w:val="19"/>
        </w:numPr>
        <w:spacing w:before="240" w:after="0"/>
        <w:rPr>
          <w:rFonts w:ascii="Arial" w:eastAsia="Arial" w:hAnsi="Arial" w:cs="Arial"/>
          <w:lang w:val="en-US"/>
        </w:rPr>
      </w:pPr>
      <w:hyperlink r:id="rId16">
        <w:r w:rsidR="20E453F1" w:rsidRPr="20E453F1">
          <w:rPr>
            <w:rStyle w:val="Hyperlink"/>
            <w:rFonts w:ascii="Arial" w:eastAsia="Arial" w:hAnsi="Arial" w:cs="Arial"/>
            <w:lang w:val="en-US"/>
          </w:rPr>
          <w:t>Join two entities in .NET Core, using lambda and Entity Framework Core</w:t>
        </w:r>
      </w:hyperlink>
      <w:r w:rsidR="20E453F1" w:rsidRPr="20E453F1">
        <w:rPr>
          <w:rFonts w:ascii="Arial" w:eastAsia="Arial" w:hAnsi="Arial" w:cs="Arial"/>
          <w:lang w:val="en-US"/>
        </w:rPr>
        <w:t xml:space="preserve"> </w:t>
      </w:r>
    </w:p>
    <w:p w14:paraId="75F3D68B" w14:textId="10DDECFE" w:rsidR="6D1A67FD" w:rsidRDefault="006E4E7C" w:rsidP="20E453F1">
      <w:pPr>
        <w:pStyle w:val="ListParagraph"/>
        <w:numPr>
          <w:ilvl w:val="0"/>
          <w:numId w:val="19"/>
        </w:numPr>
        <w:spacing w:before="240" w:after="0"/>
        <w:rPr>
          <w:rFonts w:ascii="Arial" w:eastAsia="Arial" w:hAnsi="Arial" w:cs="Arial"/>
          <w:lang w:val="en-US"/>
        </w:rPr>
      </w:pPr>
      <w:hyperlink r:id="rId17">
        <w:r w:rsidR="20E453F1" w:rsidRPr="20E453F1">
          <w:rPr>
            <w:rStyle w:val="Hyperlink"/>
            <w:rFonts w:ascii="Arial" w:eastAsia="Arial" w:hAnsi="Arial" w:cs="Arial"/>
            <w:lang w:val="en-US"/>
          </w:rPr>
          <w:t>Publish an ASP.NET Core web API to Azure API Management with Visual Studio | Microsoft Docs</w:t>
        </w:r>
      </w:hyperlink>
    </w:p>
    <w:p w14:paraId="7195EEED" w14:textId="4A06A0FC" w:rsidR="6D1A67FD" w:rsidRDefault="20E453F1" w:rsidP="20E453F1">
      <w:pPr>
        <w:pStyle w:val="ListParagraph"/>
        <w:numPr>
          <w:ilvl w:val="0"/>
          <w:numId w:val="19"/>
        </w:numPr>
        <w:spacing w:before="240" w:after="0"/>
        <w:rPr>
          <w:rFonts w:ascii="Arial" w:eastAsia="Arial" w:hAnsi="Arial" w:cs="Arial"/>
          <w:lang w:val="en-US"/>
        </w:rPr>
      </w:pPr>
      <w:r w:rsidRPr="20E453F1">
        <w:rPr>
          <w:rFonts w:ascii="Arial" w:eastAsia="Arial" w:hAnsi="Arial" w:cs="Arial"/>
          <w:lang w:val="en-US"/>
        </w:rPr>
        <w:t xml:space="preserve">Interesting read: </w:t>
      </w:r>
      <w:hyperlink r:id="rId18">
        <w:r w:rsidRPr="20E453F1">
          <w:rPr>
            <w:rStyle w:val="Hyperlink"/>
            <w:rFonts w:ascii="Arial" w:eastAsia="Arial" w:hAnsi="Arial" w:cs="Arial"/>
            <w:lang w:val="en-US"/>
          </w:rPr>
          <w:t>Automating ASP.NET Core Web API Creation That Communicates with Your Database in 60 Seconds or Less</w:t>
        </w:r>
      </w:hyperlink>
    </w:p>
    <w:p w14:paraId="1D96EE98" w14:textId="0244256C" w:rsidR="6D1A67FD" w:rsidRDefault="6D1A67FD" w:rsidP="20E453F1">
      <w:pPr>
        <w:spacing w:before="240" w:after="0"/>
        <w:rPr>
          <w:rFonts w:ascii="Arial" w:eastAsia="Arial" w:hAnsi="Arial" w:cs="Arial"/>
          <w:color w:val="000000" w:themeColor="text1"/>
        </w:rPr>
      </w:pPr>
      <w:r w:rsidRPr="20E453F1">
        <w:rPr>
          <w:rFonts w:ascii="Arial" w:eastAsia="Arial" w:hAnsi="Arial" w:cs="Arial"/>
          <w:color w:val="000000" w:themeColor="text1"/>
          <w:sz w:val="32"/>
          <w:szCs w:val="32"/>
        </w:rPr>
        <w:t>Community Engagement</w:t>
      </w:r>
    </w:p>
    <w:p w14:paraId="1B48CD6F" w14:textId="52EC9498" w:rsidR="6D1A67FD" w:rsidRDefault="6D1A67FD" w:rsidP="20E453F1">
      <w:pPr>
        <w:rPr>
          <w:rFonts w:ascii="Arial" w:eastAsia="Arial" w:hAnsi="Arial" w:cs="Arial"/>
          <w:color w:val="000000" w:themeColor="text1"/>
          <w:lang w:val="en-US"/>
        </w:rPr>
      </w:pPr>
      <w:r w:rsidRPr="20E453F1">
        <w:rPr>
          <w:rFonts w:ascii="Arial" w:eastAsia="Arial" w:hAnsi="Arial" w:cs="Arial"/>
          <w:color w:val="000000" w:themeColor="text1"/>
        </w:rPr>
        <w:t>There are many different communities available for you to engage with if you are experiencing any challenges or if you would like to learn more about the technology and possibilities of API Development and Integration:</w:t>
      </w:r>
    </w:p>
    <w:p w14:paraId="10DBA19F" w14:textId="7DF15A4D" w:rsidR="6D1A67FD" w:rsidRDefault="6D1A67FD" w:rsidP="20E453F1">
      <w:pPr>
        <w:pStyle w:val="ListParagraph"/>
        <w:numPr>
          <w:ilvl w:val="0"/>
          <w:numId w:val="3"/>
        </w:numPr>
        <w:rPr>
          <w:rFonts w:ascii="Arial" w:eastAsia="Arial" w:hAnsi="Arial" w:cs="Arial"/>
          <w:color w:val="000000" w:themeColor="text1"/>
          <w:lang w:val="en-US"/>
        </w:rPr>
      </w:pPr>
      <w:r w:rsidRPr="20E453F1">
        <w:rPr>
          <w:rFonts w:ascii="Arial" w:eastAsia="Arial" w:hAnsi="Arial" w:cs="Arial"/>
          <w:color w:val="000000" w:themeColor="text1"/>
        </w:rPr>
        <w:t>LinkedIn Groups</w:t>
      </w:r>
    </w:p>
    <w:p w14:paraId="79C9D656" w14:textId="480704CB" w:rsidR="6D1A67FD" w:rsidRDefault="6D1A67FD" w:rsidP="20E453F1">
      <w:pPr>
        <w:pStyle w:val="ListParagraph"/>
        <w:numPr>
          <w:ilvl w:val="0"/>
          <w:numId w:val="3"/>
        </w:numPr>
        <w:rPr>
          <w:rFonts w:ascii="Arial" w:eastAsia="Arial" w:hAnsi="Arial" w:cs="Arial"/>
          <w:color w:val="000000" w:themeColor="text1"/>
          <w:lang w:val="en-US"/>
        </w:rPr>
      </w:pPr>
      <w:r w:rsidRPr="20E453F1">
        <w:rPr>
          <w:rFonts w:ascii="Arial" w:eastAsia="Arial" w:hAnsi="Arial" w:cs="Arial"/>
          <w:color w:val="000000" w:themeColor="text1"/>
        </w:rPr>
        <w:t>Stack Overflow</w:t>
      </w:r>
    </w:p>
    <w:p w14:paraId="3A432620" w14:textId="458AFA01" w:rsidR="6D1A67FD" w:rsidRDefault="6D1A67FD" w:rsidP="20E453F1">
      <w:pPr>
        <w:pStyle w:val="ListParagraph"/>
        <w:numPr>
          <w:ilvl w:val="0"/>
          <w:numId w:val="3"/>
        </w:numPr>
        <w:rPr>
          <w:rFonts w:ascii="Arial" w:eastAsia="Arial" w:hAnsi="Arial" w:cs="Arial"/>
          <w:color w:val="000000" w:themeColor="text1"/>
          <w:lang w:val="en-US"/>
        </w:rPr>
      </w:pPr>
      <w:r w:rsidRPr="20E453F1">
        <w:rPr>
          <w:rFonts w:ascii="Arial" w:eastAsia="Arial" w:hAnsi="Arial" w:cs="Arial"/>
          <w:color w:val="000000" w:themeColor="text1"/>
        </w:rPr>
        <w:t>Microsoft Developer Community User Groups</w:t>
      </w:r>
    </w:p>
    <w:p w14:paraId="29FCD13F" w14:textId="4FED6DFA" w:rsidR="6D1A67FD" w:rsidRDefault="6D1A67FD" w:rsidP="20E453F1">
      <w:pPr>
        <w:pStyle w:val="ListParagraph"/>
        <w:numPr>
          <w:ilvl w:val="0"/>
          <w:numId w:val="3"/>
        </w:numPr>
        <w:rPr>
          <w:rFonts w:ascii="Arial" w:eastAsia="Arial" w:hAnsi="Arial" w:cs="Arial"/>
          <w:color w:val="000000" w:themeColor="text1"/>
          <w:lang w:val="en-US"/>
        </w:rPr>
      </w:pPr>
      <w:r w:rsidRPr="20E453F1">
        <w:rPr>
          <w:rFonts w:ascii="Arial" w:eastAsia="Arial" w:hAnsi="Arial" w:cs="Arial"/>
          <w:color w:val="000000" w:themeColor="text1"/>
        </w:rPr>
        <w:t>YouTube Microsoft Development Influencers</w:t>
      </w:r>
    </w:p>
    <w:p w14:paraId="1594B09C" w14:textId="31889090" w:rsidR="005160C8" w:rsidRDefault="213AE35A" w:rsidP="20E453F1">
      <w:pPr>
        <w:pStyle w:val="Heading1"/>
        <w:rPr>
          <w:rFonts w:ascii="Arial" w:eastAsia="Arial" w:hAnsi="Arial" w:cs="Arial"/>
          <w:color w:val="000000" w:themeColor="text1"/>
          <w:lang w:val="en-US"/>
        </w:rPr>
      </w:pPr>
      <w:r w:rsidRPr="20E453F1">
        <w:rPr>
          <w:rFonts w:ascii="Arial" w:eastAsia="Arial" w:hAnsi="Arial" w:cs="Arial"/>
          <w:color w:val="000000" w:themeColor="text1"/>
        </w:rPr>
        <w:t>Submission Details</w:t>
      </w:r>
    </w:p>
    <w:p w14:paraId="71CBB745" w14:textId="0BFF76C2" w:rsidR="213AE35A" w:rsidRDefault="213AE35A" w:rsidP="20E453F1">
      <w:pPr>
        <w:jc w:val="both"/>
        <w:rPr>
          <w:rFonts w:ascii="Arial" w:eastAsia="Arial" w:hAnsi="Arial" w:cs="Arial"/>
          <w:color w:val="000000" w:themeColor="text1"/>
          <w:lang w:val="en-US"/>
        </w:rPr>
      </w:pPr>
      <w:r w:rsidRPr="20E453F1">
        <w:rPr>
          <w:rFonts w:ascii="Arial" w:eastAsia="Arial" w:hAnsi="Arial" w:cs="Arial"/>
          <w:color w:val="000000" w:themeColor="text1"/>
        </w:rPr>
        <w:t xml:space="preserve">The scope of this project has been issued as an </w:t>
      </w:r>
      <w:r w:rsidRPr="20E453F1">
        <w:rPr>
          <w:rFonts w:ascii="Arial" w:eastAsia="Arial" w:hAnsi="Arial" w:cs="Arial"/>
          <w:b/>
          <w:bCs/>
          <w:color w:val="000000" w:themeColor="text1"/>
        </w:rPr>
        <w:t>individual</w:t>
      </w:r>
      <w:r w:rsidRPr="20E453F1">
        <w:rPr>
          <w:rFonts w:ascii="Arial" w:eastAsia="Arial" w:hAnsi="Arial" w:cs="Arial"/>
          <w:color w:val="000000" w:themeColor="text1"/>
        </w:rPr>
        <w:t xml:space="preserve"> assignment. Please note that you will need to use GitHub for this project. </w:t>
      </w:r>
    </w:p>
    <w:p w14:paraId="6EB8A01F" w14:textId="37222612" w:rsidR="213AE35A" w:rsidRDefault="213AE35A" w:rsidP="20E453F1">
      <w:pPr>
        <w:jc w:val="both"/>
        <w:rPr>
          <w:rFonts w:ascii="Arial" w:eastAsia="Arial" w:hAnsi="Arial" w:cs="Arial"/>
          <w:color w:val="000000" w:themeColor="text1"/>
          <w:lang w:val="en-US"/>
        </w:rPr>
      </w:pPr>
      <w:r w:rsidRPr="20E453F1">
        <w:rPr>
          <w:rFonts w:ascii="Arial" w:eastAsia="Arial" w:hAnsi="Arial" w:cs="Arial"/>
          <w:b/>
          <w:bCs/>
          <w:color w:val="000000" w:themeColor="text1"/>
        </w:rPr>
        <w:t xml:space="preserve">Please Note: </w:t>
      </w:r>
      <w:r w:rsidRPr="20E453F1">
        <w:rPr>
          <w:rFonts w:ascii="Arial" w:eastAsia="Arial" w:hAnsi="Arial" w:cs="Arial"/>
          <w:color w:val="000000" w:themeColor="text1"/>
        </w:rPr>
        <w:t xml:space="preserve">Ensure that your repository has been shared with the users </w:t>
      </w:r>
      <w:proofErr w:type="spellStart"/>
      <w:r w:rsidRPr="20E453F1">
        <w:rPr>
          <w:rFonts w:ascii="Arial" w:eastAsia="Arial" w:hAnsi="Arial" w:cs="Arial"/>
          <w:b/>
          <w:bCs/>
          <w:color w:val="000000" w:themeColor="text1"/>
        </w:rPr>
        <w:t>autoruby</w:t>
      </w:r>
      <w:proofErr w:type="spellEnd"/>
      <w:r w:rsidRPr="20E453F1">
        <w:rPr>
          <w:rFonts w:ascii="Arial" w:eastAsia="Arial" w:hAnsi="Arial" w:cs="Arial"/>
          <w:b/>
          <w:bCs/>
          <w:color w:val="000000" w:themeColor="text1"/>
        </w:rPr>
        <w:t xml:space="preserve">, </w:t>
      </w:r>
      <w:proofErr w:type="spellStart"/>
      <w:r w:rsidRPr="20E453F1">
        <w:rPr>
          <w:rFonts w:ascii="Arial" w:eastAsia="Arial" w:hAnsi="Arial" w:cs="Arial"/>
          <w:b/>
          <w:bCs/>
          <w:color w:val="000000" w:themeColor="text1"/>
        </w:rPr>
        <w:t>JacquiM</w:t>
      </w:r>
      <w:proofErr w:type="spellEnd"/>
      <w:r w:rsidRPr="20E453F1">
        <w:rPr>
          <w:rFonts w:ascii="Arial" w:eastAsia="Arial" w:hAnsi="Arial" w:cs="Arial"/>
          <w:b/>
          <w:bCs/>
          <w:color w:val="000000" w:themeColor="text1"/>
        </w:rPr>
        <w:t xml:space="preserve"> </w:t>
      </w:r>
      <w:r w:rsidRPr="20E453F1">
        <w:rPr>
          <w:rFonts w:ascii="Arial" w:eastAsia="Arial" w:hAnsi="Arial" w:cs="Arial"/>
          <w:color w:val="000000" w:themeColor="text1"/>
        </w:rPr>
        <w:t xml:space="preserve">and </w:t>
      </w:r>
      <w:proofErr w:type="spellStart"/>
      <w:r w:rsidRPr="20E453F1">
        <w:rPr>
          <w:rFonts w:ascii="Arial" w:eastAsia="Arial" w:hAnsi="Arial" w:cs="Arial"/>
          <w:b/>
          <w:bCs/>
          <w:color w:val="000000" w:themeColor="text1"/>
        </w:rPr>
        <w:t>marijkec</w:t>
      </w:r>
      <w:proofErr w:type="spellEnd"/>
      <w:r w:rsidRPr="20E453F1">
        <w:rPr>
          <w:rFonts w:ascii="Arial" w:eastAsia="Arial" w:hAnsi="Arial" w:cs="Arial"/>
          <w:b/>
          <w:bCs/>
          <w:color w:val="000000" w:themeColor="text1"/>
        </w:rPr>
        <w:t xml:space="preserve"> </w:t>
      </w:r>
      <w:r w:rsidRPr="20E453F1">
        <w:rPr>
          <w:rFonts w:ascii="Arial" w:eastAsia="Arial" w:hAnsi="Arial" w:cs="Arial"/>
          <w:color w:val="000000" w:themeColor="text1"/>
        </w:rPr>
        <w:t>so that your project can be marked</w:t>
      </w:r>
      <w:r w:rsidRPr="20E453F1">
        <w:rPr>
          <w:rFonts w:ascii="Arial" w:eastAsia="Arial" w:hAnsi="Arial" w:cs="Arial"/>
          <w:b/>
          <w:bCs/>
          <w:color w:val="000000" w:themeColor="text1"/>
        </w:rPr>
        <w:t>.</w:t>
      </w:r>
    </w:p>
    <w:p w14:paraId="6A7CC123" w14:textId="5B68BB48" w:rsidR="005160C8" w:rsidRDefault="213AE35A" w:rsidP="20E453F1">
      <w:pPr>
        <w:jc w:val="both"/>
        <w:rPr>
          <w:rFonts w:ascii="Arial" w:eastAsia="Arial" w:hAnsi="Arial" w:cs="Arial"/>
          <w:color w:val="000000" w:themeColor="text1"/>
          <w:lang w:val="en-US"/>
        </w:rPr>
      </w:pPr>
      <w:r w:rsidRPr="20E453F1">
        <w:rPr>
          <w:rFonts w:ascii="Arial" w:eastAsia="Arial" w:hAnsi="Arial" w:cs="Arial"/>
          <w:b/>
          <w:bCs/>
          <w:color w:val="000000" w:themeColor="text1"/>
        </w:rPr>
        <w:t>Submission</w:t>
      </w:r>
      <w:r w:rsidRPr="20E453F1">
        <w:rPr>
          <w:rFonts w:ascii="Arial" w:eastAsia="Arial" w:hAnsi="Arial" w:cs="Arial"/>
          <w:color w:val="000000" w:themeColor="text1"/>
        </w:rPr>
        <w:t xml:space="preserve">: Submit your CMPG 323 Project 2 by providing the relevant information through the </w:t>
      </w:r>
      <w:hyperlink r:id="rId19">
        <w:r w:rsidRPr="20E453F1">
          <w:rPr>
            <w:rStyle w:val="Hyperlink"/>
            <w:rFonts w:ascii="Arial" w:eastAsia="Arial" w:hAnsi="Arial" w:cs="Arial"/>
          </w:rPr>
          <w:t>Project 2 Submission Form</w:t>
        </w:r>
      </w:hyperlink>
      <w:r w:rsidRPr="20E453F1">
        <w:rPr>
          <w:rFonts w:ascii="Arial" w:eastAsia="Arial" w:hAnsi="Arial" w:cs="Arial"/>
          <w:color w:val="000000" w:themeColor="text1"/>
        </w:rPr>
        <w:t>.</w:t>
      </w:r>
    </w:p>
    <w:p w14:paraId="15987DAB" w14:textId="43AC9D92" w:rsidR="005160C8" w:rsidRDefault="213AE35A" w:rsidP="20E453F1">
      <w:pPr>
        <w:jc w:val="both"/>
        <w:rPr>
          <w:rFonts w:ascii="Arial" w:eastAsia="Arial" w:hAnsi="Arial" w:cs="Arial"/>
          <w:color w:val="000000" w:themeColor="text1"/>
          <w:lang w:val="en-US"/>
        </w:rPr>
      </w:pPr>
      <w:r w:rsidRPr="20E453F1">
        <w:rPr>
          <w:rFonts w:ascii="Arial" w:eastAsia="Arial" w:hAnsi="Arial" w:cs="Arial"/>
          <w:b/>
          <w:bCs/>
          <w:color w:val="000000" w:themeColor="text1"/>
        </w:rPr>
        <w:t>Deadline</w:t>
      </w:r>
      <w:r w:rsidRPr="20E453F1">
        <w:rPr>
          <w:rFonts w:ascii="Arial" w:eastAsia="Arial" w:hAnsi="Arial" w:cs="Arial"/>
          <w:color w:val="000000" w:themeColor="text1"/>
        </w:rPr>
        <w:t xml:space="preserve">: 17h00 on 8 September 2022 (please note there are no alternative or late submission dates – if you miss this </w:t>
      </w:r>
      <w:proofErr w:type="gramStart"/>
      <w:r w:rsidRPr="20E453F1">
        <w:rPr>
          <w:rFonts w:ascii="Arial" w:eastAsia="Arial" w:hAnsi="Arial" w:cs="Arial"/>
          <w:color w:val="000000" w:themeColor="text1"/>
        </w:rPr>
        <w:t>deadline</w:t>
      </w:r>
      <w:proofErr w:type="gramEnd"/>
      <w:r w:rsidRPr="20E453F1">
        <w:rPr>
          <w:rFonts w:ascii="Arial" w:eastAsia="Arial" w:hAnsi="Arial" w:cs="Arial"/>
          <w:color w:val="000000" w:themeColor="text1"/>
        </w:rPr>
        <w:t xml:space="preserve"> you will forfeit the opportunity)</w:t>
      </w:r>
    </w:p>
    <w:p w14:paraId="7A81421C" w14:textId="25B1DDBF" w:rsidR="005160C8" w:rsidRDefault="213AE35A" w:rsidP="20E453F1">
      <w:pPr>
        <w:jc w:val="both"/>
        <w:rPr>
          <w:rFonts w:ascii="Arial" w:eastAsia="Arial" w:hAnsi="Arial" w:cs="Arial"/>
          <w:color w:val="000000" w:themeColor="text1"/>
          <w:lang w:val="en-US"/>
        </w:rPr>
      </w:pPr>
      <w:r w:rsidRPr="20E453F1">
        <w:rPr>
          <w:rFonts w:ascii="Arial" w:eastAsia="Arial" w:hAnsi="Arial" w:cs="Arial"/>
          <w:b/>
          <w:bCs/>
          <w:color w:val="000000" w:themeColor="text1"/>
        </w:rPr>
        <w:t>What to submit</w:t>
      </w:r>
      <w:r w:rsidRPr="20E453F1">
        <w:rPr>
          <w:rFonts w:ascii="Arial" w:eastAsia="Arial" w:hAnsi="Arial" w:cs="Arial"/>
          <w:color w:val="000000" w:themeColor="text1"/>
        </w:rPr>
        <w:t>:</w:t>
      </w:r>
    </w:p>
    <w:p w14:paraId="07A32534" w14:textId="3567260D" w:rsidR="18542386" w:rsidRDefault="18542386" w:rsidP="20E453F1">
      <w:pPr>
        <w:pStyle w:val="ListParagraph"/>
        <w:numPr>
          <w:ilvl w:val="0"/>
          <w:numId w:val="18"/>
        </w:numPr>
        <w:jc w:val="both"/>
        <w:rPr>
          <w:rFonts w:ascii="Arial" w:eastAsia="Arial" w:hAnsi="Arial" w:cs="Arial"/>
          <w:color w:val="000000" w:themeColor="text1"/>
          <w:lang w:val="en-US"/>
        </w:rPr>
      </w:pPr>
      <w:r w:rsidRPr="20E453F1">
        <w:rPr>
          <w:rFonts w:ascii="Arial" w:eastAsia="Arial" w:hAnsi="Arial" w:cs="Arial"/>
          <w:color w:val="000000" w:themeColor="text1"/>
        </w:rPr>
        <w:t xml:space="preserve">Provide the URL to your GitHub Repository </w:t>
      </w:r>
    </w:p>
    <w:p w14:paraId="5A5B53AE" w14:textId="24A4B7BB" w:rsidR="6D1A67FD" w:rsidRDefault="6D1A67FD" w:rsidP="6E8E376A">
      <w:pPr>
        <w:pStyle w:val="ListParagraph"/>
        <w:numPr>
          <w:ilvl w:val="0"/>
          <w:numId w:val="18"/>
        </w:numPr>
        <w:jc w:val="both"/>
        <w:rPr>
          <w:rFonts w:ascii="Arial" w:eastAsia="Arial" w:hAnsi="Arial" w:cs="Arial"/>
          <w:color w:val="000000" w:themeColor="text1"/>
          <w:lang w:val="en-US"/>
        </w:rPr>
      </w:pPr>
      <w:r w:rsidRPr="6E8E376A">
        <w:rPr>
          <w:rFonts w:ascii="Arial" w:eastAsia="Arial" w:hAnsi="Arial" w:cs="Arial"/>
          <w:color w:val="000000" w:themeColor="text1"/>
        </w:rPr>
        <w:t>Credentials to connect to your API</w:t>
      </w:r>
      <w:r w:rsidR="00005A6D">
        <w:rPr>
          <w:rFonts w:ascii="Arial" w:eastAsia="Arial" w:hAnsi="Arial" w:cs="Arial"/>
          <w:color w:val="000000" w:themeColor="text1"/>
        </w:rPr>
        <w:t xml:space="preserve"> as required </w:t>
      </w:r>
    </w:p>
    <w:p w14:paraId="77F0D892" w14:textId="423E58AF" w:rsidR="6D1A67FD" w:rsidRPr="007E1046" w:rsidRDefault="6D1A67FD" w:rsidP="6E8E376A">
      <w:pPr>
        <w:pStyle w:val="ListParagraph"/>
        <w:numPr>
          <w:ilvl w:val="0"/>
          <w:numId w:val="18"/>
        </w:numPr>
        <w:jc w:val="both"/>
        <w:rPr>
          <w:rFonts w:ascii="Arial" w:eastAsia="Arial" w:hAnsi="Arial" w:cs="Arial"/>
          <w:color w:val="000000" w:themeColor="text1"/>
          <w:lang w:val="en-US"/>
        </w:rPr>
      </w:pPr>
      <w:r w:rsidRPr="6E8E376A">
        <w:rPr>
          <w:rFonts w:ascii="Arial" w:eastAsia="Arial" w:hAnsi="Arial" w:cs="Arial"/>
          <w:color w:val="000000" w:themeColor="text1"/>
        </w:rPr>
        <w:t>Provide the URL to your API</w:t>
      </w:r>
    </w:p>
    <w:p w14:paraId="1D932E34" w14:textId="5B4E6082" w:rsidR="007E1046" w:rsidRDefault="007E1046" w:rsidP="6E8E376A">
      <w:pPr>
        <w:pStyle w:val="ListParagraph"/>
        <w:numPr>
          <w:ilvl w:val="0"/>
          <w:numId w:val="18"/>
        </w:numPr>
        <w:jc w:val="both"/>
        <w:rPr>
          <w:rFonts w:ascii="Arial" w:eastAsia="Arial" w:hAnsi="Arial" w:cs="Arial"/>
          <w:color w:val="000000" w:themeColor="text1"/>
          <w:lang w:val="en-US"/>
        </w:rPr>
      </w:pPr>
      <w:r>
        <w:rPr>
          <w:rFonts w:ascii="Arial" w:eastAsia="Arial" w:hAnsi="Arial" w:cs="Arial"/>
          <w:color w:val="000000" w:themeColor="text1"/>
        </w:rPr>
        <w:t xml:space="preserve">Provide </w:t>
      </w:r>
      <w:r w:rsidR="00426E75">
        <w:rPr>
          <w:rFonts w:ascii="Arial" w:eastAsia="Arial" w:hAnsi="Arial" w:cs="Arial"/>
          <w:color w:val="000000" w:themeColor="text1"/>
        </w:rPr>
        <w:t xml:space="preserve">a list of </w:t>
      </w:r>
      <w:r w:rsidR="00C72A9A">
        <w:rPr>
          <w:rFonts w:ascii="Arial" w:eastAsia="Arial" w:hAnsi="Arial" w:cs="Arial"/>
          <w:color w:val="000000" w:themeColor="text1"/>
        </w:rPr>
        <w:t>all the endpoints you have implemented</w:t>
      </w:r>
      <w:r w:rsidR="00426E75">
        <w:rPr>
          <w:rFonts w:ascii="Arial" w:eastAsia="Arial" w:hAnsi="Arial" w:cs="Arial"/>
          <w:color w:val="000000" w:themeColor="text1"/>
        </w:rPr>
        <w:t xml:space="preserve"> </w:t>
      </w:r>
    </w:p>
    <w:p w14:paraId="36921251" w14:textId="586026D2" w:rsidR="6D1A67FD" w:rsidRDefault="6D1A67FD" w:rsidP="20E453F1">
      <w:pPr>
        <w:pStyle w:val="ListParagraph"/>
        <w:numPr>
          <w:ilvl w:val="0"/>
          <w:numId w:val="18"/>
        </w:numPr>
        <w:jc w:val="both"/>
        <w:rPr>
          <w:rFonts w:ascii="Arial" w:eastAsia="Arial" w:hAnsi="Arial" w:cs="Arial"/>
          <w:color w:val="000000" w:themeColor="text1"/>
          <w:lang w:val="en-US"/>
        </w:rPr>
      </w:pPr>
      <w:r w:rsidRPr="20E453F1">
        <w:rPr>
          <w:rFonts w:ascii="Arial" w:eastAsia="Arial" w:hAnsi="Arial" w:cs="Arial"/>
          <w:color w:val="000000" w:themeColor="text1"/>
        </w:rPr>
        <w:t>Provide your reference list file</w:t>
      </w:r>
    </w:p>
    <w:p w14:paraId="796E6EC8" w14:textId="01CBC9B3" w:rsidR="005160C8" w:rsidRDefault="213AE35A" w:rsidP="20E453F1">
      <w:pPr>
        <w:pStyle w:val="Heading1"/>
        <w:rPr>
          <w:rFonts w:ascii="Arial" w:eastAsia="Arial" w:hAnsi="Arial" w:cs="Arial"/>
          <w:color w:val="000000" w:themeColor="text1"/>
          <w:lang w:val="en-US"/>
        </w:rPr>
      </w:pPr>
      <w:r w:rsidRPr="20E453F1">
        <w:rPr>
          <w:rFonts w:ascii="Arial" w:eastAsia="Arial" w:hAnsi="Arial" w:cs="Arial"/>
          <w:color w:val="000000" w:themeColor="text1"/>
        </w:rPr>
        <w:lastRenderedPageBreak/>
        <w:t xml:space="preserve">Marking Considerations </w:t>
      </w:r>
    </w:p>
    <w:p w14:paraId="7476FEF1" w14:textId="4F4CA4F1" w:rsidR="005160C8" w:rsidRDefault="213AE35A" w:rsidP="20E453F1">
      <w:pPr>
        <w:jc w:val="both"/>
        <w:rPr>
          <w:rFonts w:ascii="Arial" w:eastAsia="Arial" w:hAnsi="Arial" w:cs="Arial"/>
          <w:color w:val="000000" w:themeColor="text1"/>
          <w:lang w:val="en-US"/>
        </w:rPr>
      </w:pPr>
      <w:r w:rsidRPr="20E453F1">
        <w:rPr>
          <w:rFonts w:ascii="Arial" w:eastAsia="Arial" w:hAnsi="Arial" w:cs="Arial"/>
          <w:color w:val="000000" w:themeColor="text1"/>
        </w:rPr>
        <w:t xml:space="preserve">Please take note of the following considerations that will form part of the marking and moderation process: </w:t>
      </w:r>
    </w:p>
    <w:p w14:paraId="24E4F1CA" w14:textId="18B6896E" w:rsidR="005160C8" w:rsidRDefault="213AE35A" w:rsidP="20E453F1">
      <w:pPr>
        <w:pStyle w:val="ListParagraph"/>
        <w:numPr>
          <w:ilvl w:val="0"/>
          <w:numId w:val="19"/>
        </w:numPr>
        <w:jc w:val="both"/>
        <w:rPr>
          <w:rFonts w:ascii="Arial" w:eastAsia="Arial" w:hAnsi="Arial" w:cs="Arial"/>
          <w:color w:val="000000" w:themeColor="text1"/>
          <w:lang w:val="en-US"/>
        </w:rPr>
      </w:pPr>
      <w:r w:rsidRPr="20E453F1">
        <w:rPr>
          <w:rFonts w:ascii="Arial" w:eastAsia="Arial" w:hAnsi="Arial" w:cs="Arial"/>
          <w:color w:val="000000" w:themeColor="text1"/>
        </w:rPr>
        <w:t>A rubric will be provided separately</w:t>
      </w:r>
    </w:p>
    <w:p w14:paraId="51C04A65" w14:textId="5DA09045" w:rsidR="005160C8" w:rsidRDefault="213AE35A" w:rsidP="20E453F1">
      <w:pPr>
        <w:pStyle w:val="ListParagraph"/>
        <w:numPr>
          <w:ilvl w:val="0"/>
          <w:numId w:val="19"/>
        </w:numPr>
        <w:jc w:val="both"/>
        <w:rPr>
          <w:rFonts w:ascii="Arial" w:eastAsia="Arial" w:hAnsi="Arial" w:cs="Arial"/>
          <w:color w:val="000000" w:themeColor="text1"/>
          <w:lang w:val="en-US"/>
        </w:rPr>
      </w:pPr>
      <w:r w:rsidRPr="20E453F1">
        <w:rPr>
          <w:rFonts w:ascii="Arial" w:eastAsia="Arial" w:hAnsi="Arial" w:cs="Arial"/>
          <w:color w:val="000000" w:themeColor="text1"/>
        </w:rPr>
        <w:t>Failure to upload any of the requirements for submission will result in 0</w:t>
      </w:r>
    </w:p>
    <w:p w14:paraId="66E7A3C4" w14:textId="08003EE9" w:rsidR="005160C8" w:rsidRDefault="213AE35A" w:rsidP="20E453F1">
      <w:pPr>
        <w:pStyle w:val="ListParagraph"/>
        <w:numPr>
          <w:ilvl w:val="0"/>
          <w:numId w:val="19"/>
        </w:numPr>
        <w:jc w:val="both"/>
        <w:rPr>
          <w:rFonts w:ascii="Arial" w:eastAsia="Arial" w:hAnsi="Arial" w:cs="Arial"/>
          <w:color w:val="000000" w:themeColor="text1"/>
          <w:lang w:val="en-US"/>
        </w:rPr>
      </w:pPr>
      <w:r w:rsidRPr="20E453F1">
        <w:rPr>
          <w:rFonts w:ascii="Arial" w:eastAsia="Arial" w:hAnsi="Arial" w:cs="Arial"/>
          <w:color w:val="000000" w:themeColor="text1"/>
        </w:rPr>
        <w:t>Failure to complete this as an individual assignment will result in 0</w:t>
      </w:r>
    </w:p>
    <w:p w14:paraId="578A0C00" w14:textId="7E2774B4" w:rsidR="213AE35A" w:rsidRDefault="213AE35A" w:rsidP="20E453F1">
      <w:pPr>
        <w:pStyle w:val="ListParagraph"/>
        <w:numPr>
          <w:ilvl w:val="0"/>
          <w:numId w:val="19"/>
        </w:numPr>
        <w:jc w:val="both"/>
        <w:rPr>
          <w:rFonts w:ascii="Arial" w:eastAsia="Arial" w:hAnsi="Arial" w:cs="Arial"/>
          <w:color w:val="000000" w:themeColor="text1"/>
          <w:lang w:val="en-US"/>
        </w:rPr>
      </w:pPr>
      <w:r w:rsidRPr="5416CF5A">
        <w:rPr>
          <w:rFonts w:ascii="Arial" w:eastAsia="Arial" w:hAnsi="Arial" w:cs="Arial"/>
          <w:color w:val="000000" w:themeColor="text1"/>
        </w:rPr>
        <w:t xml:space="preserve">Failure to use .NET Core and Swagger will result in 0. </w:t>
      </w:r>
    </w:p>
    <w:p w14:paraId="7F8D9FA8" w14:textId="57A76B52" w:rsidR="2CE5B821" w:rsidRDefault="3090E710" w:rsidP="5416CF5A">
      <w:pPr>
        <w:pStyle w:val="ListParagraph"/>
        <w:numPr>
          <w:ilvl w:val="0"/>
          <w:numId w:val="19"/>
        </w:numPr>
        <w:jc w:val="both"/>
        <w:rPr>
          <w:rFonts w:ascii="Arial" w:eastAsia="Arial" w:hAnsi="Arial" w:cs="Arial"/>
          <w:color w:val="000000" w:themeColor="text1"/>
          <w:lang w:val="en-US"/>
        </w:rPr>
      </w:pPr>
      <w:r w:rsidRPr="21F4D88D">
        <w:rPr>
          <w:rFonts w:ascii="Arial" w:eastAsia="Arial" w:hAnsi="Arial" w:cs="Arial"/>
          <w:color w:val="000000" w:themeColor="text1"/>
          <w:lang w:val="en-US"/>
        </w:rPr>
        <w:t xml:space="preserve">Failure to host the project on cloud would result in a loss of </w:t>
      </w:r>
      <w:r w:rsidR="4388B090" w:rsidRPr="21F4D88D">
        <w:rPr>
          <w:rFonts w:ascii="Arial" w:eastAsia="Arial" w:hAnsi="Arial" w:cs="Arial"/>
          <w:color w:val="000000" w:themeColor="text1"/>
          <w:lang w:val="en-US"/>
        </w:rPr>
        <w:t>30</w:t>
      </w:r>
      <w:r w:rsidRPr="21F4D88D">
        <w:rPr>
          <w:rFonts w:ascii="Arial" w:eastAsia="Arial" w:hAnsi="Arial" w:cs="Arial"/>
          <w:color w:val="000000" w:themeColor="text1"/>
          <w:lang w:val="en-US"/>
        </w:rPr>
        <w:t>% of the total achievable mark</w:t>
      </w:r>
    </w:p>
    <w:p w14:paraId="0BAB15AF" w14:textId="0CAC9812" w:rsidR="2CE5B821" w:rsidRDefault="2CE5B821" w:rsidP="5416CF5A">
      <w:pPr>
        <w:pStyle w:val="ListParagraph"/>
        <w:numPr>
          <w:ilvl w:val="0"/>
          <w:numId w:val="19"/>
        </w:numPr>
        <w:jc w:val="both"/>
        <w:rPr>
          <w:rFonts w:ascii="Arial" w:eastAsia="Arial" w:hAnsi="Arial" w:cs="Arial"/>
          <w:color w:val="000000" w:themeColor="text1"/>
          <w:lang w:val="en-US"/>
        </w:rPr>
      </w:pPr>
      <w:r w:rsidRPr="5416CF5A">
        <w:rPr>
          <w:rFonts w:ascii="Arial" w:eastAsia="Arial" w:hAnsi="Arial" w:cs="Arial"/>
          <w:color w:val="000000" w:themeColor="text1"/>
          <w:lang w:val="en-US"/>
        </w:rPr>
        <w:t>Failure to update the GitHub project would result in a loss of 10% of the total achievable mark</w:t>
      </w:r>
    </w:p>
    <w:p w14:paraId="0CA4EBF9" w14:textId="32F5D36D" w:rsidR="2CE5B821" w:rsidRDefault="3090E710" w:rsidP="5416CF5A">
      <w:pPr>
        <w:pStyle w:val="ListParagraph"/>
        <w:numPr>
          <w:ilvl w:val="0"/>
          <w:numId w:val="19"/>
        </w:numPr>
        <w:jc w:val="both"/>
        <w:rPr>
          <w:rFonts w:ascii="Arial" w:eastAsia="Arial" w:hAnsi="Arial" w:cs="Arial"/>
          <w:color w:val="000000" w:themeColor="text1"/>
          <w:lang w:val="en-US"/>
        </w:rPr>
      </w:pPr>
      <w:r w:rsidRPr="21F4D88D">
        <w:rPr>
          <w:rFonts w:ascii="Arial" w:eastAsia="Arial" w:hAnsi="Arial" w:cs="Arial"/>
          <w:color w:val="000000" w:themeColor="text1"/>
          <w:lang w:val="en-US"/>
        </w:rPr>
        <w:t xml:space="preserve">Failure to implement source control would result in a loss of </w:t>
      </w:r>
      <w:r w:rsidR="2C55CB26" w:rsidRPr="21F4D88D">
        <w:rPr>
          <w:rFonts w:ascii="Arial" w:eastAsia="Arial" w:hAnsi="Arial" w:cs="Arial"/>
          <w:color w:val="000000" w:themeColor="text1"/>
          <w:lang w:val="en-US"/>
        </w:rPr>
        <w:t>between 30</w:t>
      </w:r>
      <w:r w:rsidRPr="21F4D88D">
        <w:rPr>
          <w:rFonts w:ascii="Arial" w:eastAsia="Arial" w:hAnsi="Arial" w:cs="Arial"/>
          <w:color w:val="000000" w:themeColor="text1"/>
          <w:lang w:val="en-US"/>
        </w:rPr>
        <w:t>%</w:t>
      </w:r>
      <w:r w:rsidR="03B15990" w:rsidRPr="21F4D88D">
        <w:rPr>
          <w:rFonts w:ascii="Arial" w:eastAsia="Arial" w:hAnsi="Arial" w:cs="Arial"/>
          <w:color w:val="000000" w:themeColor="text1"/>
          <w:lang w:val="en-US"/>
        </w:rPr>
        <w:t xml:space="preserve"> and 55%</w:t>
      </w:r>
      <w:r w:rsidRPr="21F4D88D">
        <w:rPr>
          <w:rFonts w:ascii="Arial" w:eastAsia="Arial" w:hAnsi="Arial" w:cs="Arial"/>
          <w:color w:val="000000" w:themeColor="text1"/>
          <w:lang w:val="en-US"/>
        </w:rPr>
        <w:t xml:space="preserve"> of the total achievable mark</w:t>
      </w:r>
    </w:p>
    <w:sectPr w:rsidR="2CE5B8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quot;Courier New&quot;">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E1B7D"/>
    <w:multiLevelType w:val="hybridMultilevel"/>
    <w:tmpl w:val="61E867BA"/>
    <w:lvl w:ilvl="0" w:tplc="A936252A">
      <w:start w:val="1"/>
      <w:numFmt w:val="bullet"/>
      <w:lvlText w:val="-"/>
      <w:lvlJc w:val="left"/>
      <w:pPr>
        <w:ind w:left="720" w:hanging="360"/>
      </w:pPr>
      <w:rPr>
        <w:rFonts w:ascii="Calibri" w:hAnsi="Calibri" w:hint="default"/>
      </w:rPr>
    </w:lvl>
    <w:lvl w:ilvl="1" w:tplc="29E0C050">
      <w:start w:val="1"/>
      <w:numFmt w:val="bullet"/>
      <w:lvlText w:val="o"/>
      <w:lvlJc w:val="left"/>
      <w:pPr>
        <w:ind w:left="1440" w:hanging="360"/>
      </w:pPr>
      <w:rPr>
        <w:rFonts w:ascii="Courier New" w:hAnsi="Courier New" w:hint="default"/>
      </w:rPr>
    </w:lvl>
    <w:lvl w:ilvl="2" w:tplc="35D21A72">
      <w:start w:val="1"/>
      <w:numFmt w:val="bullet"/>
      <w:lvlText w:val=""/>
      <w:lvlJc w:val="left"/>
      <w:pPr>
        <w:ind w:left="2160" w:hanging="360"/>
      </w:pPr>
      <w:rPr>
        <w:rFonts w:ascii="Wingdings" w:hAnsi="Wingdings" w:hint="default"/>
      </w:rPr>
    </w:lvl>
    <w:lvl w:ilvl="3" w:tplc="FCF8708A">
      <w:start w:val="1"/>
      <w:numFmt w:val="bullet"/>
      <w:lvlText w:val=""/>
      <w:lvlJc w:val="left"/>
      <w:pPr>
        <w:ind w:left="2880" w:hanging="360"/>
      </w:pPr>
      <w:rPr>
        <w:rFonts w:ascii="Symbol" w:hAnsi="Symbol" w:hint="default"/>
      </w:rPr>
    </w:lvl>
    <w:lvl w:ilvl="4" w:tplc="F2566DA2">
      <w:start w:val="1"/>
      <w:numFmt w:val="bullet"/>
      <w:lvlText w:val="o"/>
      <w:lvlJc w:val="left"/>
      <w:pPr>
        <w:ind w:left="3600" w:hanging="360"/>
      </w:pPr>
      <w:rPr>
        <w:rFonts w:ascii="Courier New" w:hAnsi="Courier New" w:hint="default"/>
      </w:rPr>
    </w:lvl>
    <w:lvl w:ilvl="5" w:tplc="7E24D28A">
      <w:start w:val="1"/>
      <w:numFmt w:val="bullet"/>
      <w:lvlText w:val=""/>
      <w:lvlJc w:val="left"/>
      <w:pPr>
        <w:ind w:left="4320" w:hanging="360"/>
      </w:pPr>
      <w:rPr>
        <w:rFonts w:ascii="Wingdings" w:hAnsi="Wingdings" w:hint="default"/>
      </w:rPr>
    </w:lvl>
    <w:lvl w:ilvl="6" w:tplc="AFD071C6">
      <w:start w:val="1"/>
      <w:numFmt w:val="bullet"/>
      <w:lvlText w:val=""/>
      <w:lvlJc w:val="left"/>
      <w:pPr>
        <w:ind w:left="5040" w:hanging="360"/>
      </w:pPr>
      <w:rPr>
        <w:rFonts w:ascii="Symbol" w:hAnsi="Symbol" w:hint="default"/>
      </w:rPr>
    </w:lvl>
    <w:lvl w:ilvl="7" w:tplc="23FA73DC">
      <w:start w:val="1"/>
      <w:numFmt w:val="bullet"/>
      <w:lvlText w:val="o"/>
      <w:lvlJc w:val="left"/>
      <w:pPr>
        <w:ind w:left="5760" w:hanging="360"/>
      </w:pPr>
      <w:rPr>
        <w:rFonts w:ascii="Courier New" w:hAnsi="Courier New" w:hint="default"/>
      </w:rPr>
    </w:lvl>
    <w:lvl w:ilvl="8" w:tplc="4FDAED9A">
      <w:start w:val="1"/>
      <w:numFmt w:val="bullet"/>
      <w:lvlText w:val=""/>
      <w:lvlJc w:val="left"/>
      <w:pPr>
        <w:ind w:left="6480" w:hanging="360"/>
      </w:pPr>
      <w:rPr>
        <w:rFonts w:ascii="Wingdings" w:hAnsi="Wingdings" w:hint="default"/>
      </w:rPr>
    </w:lvl>
  </w:abstractNum>
  <w:abstractNum w:abstractNumId="1" w15:restartNumberingAfterBreak="0">
    <w:nsid w:val="0EDD84B2"/>
    <w:multiLevelType w:val="hybridMultilevel"/>
    <w:tmpl w:val="CC962A7C"/>
    <w:lvl w:ilvl="0" w:tplc="202811E4">
      <w:start w:val="1"/>
      <w:numFmt w:val="bullet"/>
      <w:lvlText w:val="-"/>
      <w:lvlJc w:val="left"/>
      <w:pPr>
        <w:ind w:left="360" w:hanging="360"/>
      </w:pPr>
      <w:rPr>
        <w:rFonts w:ascii="Calibri" w:hAnsi="Calibri" w:hint="default"/>
      </w:rPr>
    </w:lvl>
    <w:lvl w:ilvl="1" w:tplc="BEE28254">
      <w:start w:val="1"/>
      <w:numFmt w:val="bullet"/>
      <w:lvlText w:val="o"/>
      <w:lvlJc w:val="left"/>
      <w:pPr>
        <w:ind w:left="1080" w:hanging="360"/>
      </w:pPr>
      <w:rPr>
        <w:rFonts w:ascii="Courier New" w:hAnsi="Courier New" w:hint="default"/>
      </w:rPr>
    </w:lvl>
    <w:lvl w:ilvl="2" w:tplc="3B14CA1E">
      <w:start w:val="1"/>
      <w:numFmt w:val="bullet"/>
      <w:lvlText w:val=""/>
      <w:lvlJc w:val="left"/>
      <w:pPr>
        <w:ind w:left="1800" w:hanging="360"/>
      </w:pPr>
      <w:rPr>
        <w:rFonts w:ascii="Wingdings" w:hAnsi="Wingdings" w:hint="default"/>
      </w:rPr>
    </w:lvl>
    <w:lvl w:ilvl="3" w:tplc="60448680">
      <w:start w:val="1"/>
      <w:numFmt w:val="bullet"/>
      <w:lvlText w:val=""/>
      <w:lvlJc w:val="left"/>
      <w:pPr>
        <w:ind w:left="2520" w:hanging="360"/>
      </w:pPr>
      <w:rPr>
        <w:rFonts w:ascii="Symbol" w:hAnsi="Symbol" w:hint="default"/>
      </w:rPr>
    </w:lvl>
    <w:lvl w:ilvl="4" w:tplc="4FA85562">
      <w:start w:val="1"/>
      <w:numFmt w:val="bullet"/>
      <w:lvlText w:val="o"/>
      <w:lvlJc w:val="left"/>
      <w:pPr>
        <w:ind w:left="3240" w:hanging="360"/>
      </w:pPr>
      <w:rPr>
        <w:rFonts w:ascii="Courier New" w:hAnsi="Courier New" w:hint="default"/>
      </w:rPr>
    </w:lvl>
    <w:lvl w:ilvl="5" w:tplc="2966B944">
      <w:start w:val="1"/>
      <w:numFmt w:val="bullet"/>
      <w:lvlText w:val=""/>
      <w:lvlJc w:val="left"/>
      <w:pPr>
        <w:ind w:left="3960" w:hanging="360"/>
      </w:pPr>
      <w:rPr>
        <w:rFonts w:ascii="Wingdings" w:hAnsi="Wingdings" w:hint="default"/>
      </w:rPr>
    </w:lvl>
    <w:lvl w:ilvl="6" w:tplc="1E2CF262">
      <w:start w:val="1"/>
      <w:numFmt w:val="bullet"/>
      <w:lvlText w:val=""/>
      <w:lvlJc w:val="left"/>
      <w:pPr>
        <w:ind w:left="4680" w:hanging="360"/>
      </w:pPr>
      <w:rPr>
        <w:rFonts w:ascii="Symbol" w:hAnsi="Symbol" w:hint="default"/>
      </w:rPr>
    </w:lvl>
    <w:lvl w:ilvl="7" w:tplc="5810FA38">
      <w:start w:val="1"/>
      <w:numFmt w:val="bullet"/>
      <w:lvlText w:val="o"/>
      <w:lvlJc w:val="left"/>
      <w:pPr>
        <w:ind w:left="5400" w:hanging="360"/>
      </w:pPr>
      <w:rPr>
        <w:rFonts w:ascii="Courier New" w:hAnsi="Courier New" w:hint="default"/>
      </w:rPr>
    </w:lvl>
    <w:lvl w:ilvl="8" w:tplc="F5B81F92">
      <w:start w:val="1"/>
      <w:numFmt w:val="bullet"/>
      <w:lvlText w:val=""/>
      <w:lvlJc w:val="left"/>
      <w:pPr>
        <w:ind w:left="6120" w:hanging="360"/>
      </w:pPr>
      <w:rPr>
        <w:rFonts w:ascii="Wingdings" w:hAnsi="Wingdings" w:hint="default"/>
      </w:rPr>
    </w:lvl>
  </w:abstractNum>
  <w:abstractNum w:abstractNumId="2" w15:restartNumberingAfterBreak="0">
    <w:nsid w:val="29C9F2D1"/>
    <w:multiLevelType w:val="hybridMultilevel"/>
    <w:tmpl w:val="86E232D4"/>
    <w:lvl w:ilvl="0" w:tplc="505E7E1C">
      <w:start w:val="1"/>
      <w:numFmt w:val="bullet"/>
      <w:lvlText w:val="-"/>
      <w:lvlJc w:val="left"/>
      <w:pPr>
        <w:ind w:left="360" w:hanging="360"/>
      </w:pPr>
      <w:rPr>
        <w:rFonts w:ascii="Calibri" w:hAnsi="Calibri" w:hint="default"/>
      </w:rPr>
    </w:lvl>
    <w:lvl w:ilvl="1" w:tplc="83E42F68">
      <w:start w:val="1"/>
      <w:numFmt w:val="bullet"/>
      <w:lvlText w:val="o"/>
      <w:lvlJc w:val="left"/>
      <w:pPr>
        <w:ind w:left="1080" w:hanging="360"/>
      </w:pPr>
      <w:rPr>
        <w:rFonts w:ascii="Courier New" w:hAnsi="Courier New" w:hint="default"/>
      </w:rPr>
    </w:lvl>
    <w:lvl w:ilvl="2" w:tplc="F672F94C">
      <w:start w:val="1"/>
      <w:numFmt w:val="bullet"/>
      <w:lvlText w:val=""/>
      <w:lvlJc w:val="left"/>
      <w:pPr>
        <w:ind w:left="1800" w:hanging="360"/>
      </w:pPr>
      <w:rPr>
        <w:rFonts w:ascii="Wingdings" w:hAnsi="Wingdings" w:hint="default"/>
      </w:rPr>
    </w:lvl>
    <w:lvl w:ilvl="3" w:tplc="626C41C2">
      <w:start w:val="1"/>
      <w:numFmt w:val="bullet"/>
      <w:lvlText w:val=""/>
      <w:lvlJc w:val="left"/>
      <w:pPr>
        <w:ind w:left="2520" w:hanging="360"/>
      </w:pPr>
      <w:rPr>
        <w:rFonts w:ascii="Symbol" w:hAnsi="Symbol" w:hint="default"/>
      </w:rPr>
    </w:lvl>
    <w:lvl w:ilvl="4" w:tplc="12021C44">
      <w:start w:val="1"/>
      <w:numFmt w:val="bullet"/>
      <w:lvlText w:val="o"/>
      <w:lvlJc w:val="left"/>
      <w:pPr>
        <w:ind w:left="3240" w:hanging="360"/>
      </w:pPr>
      <w:rPr>
        <w:rFonts w:ascii="Courier New" w:hAnsi="Courier New" w:hint="default"/>
      </w:rPr>
    </w:lvl>
    <w:lvl w:ilvl="5" w:tplc="9EB40ABE">
      <w:start w:val="1"/>
      <w:numFmt w:val="bullet"/>
      <w:lvlText w:val=""/>
      <w:lvlJc w:val="left"/>
      <w:pPr>
        <w:ind w:left="3960" w:hanging="360"/>
      </w:pPr>
      <w:rPr>
        <w:rFonts w:ascii="Wingdings" w:hAnsi="Wingdings" w:hint="default"/>
      </w:rPr>
    </w:lvl>
    <w:lvl w:ilvl="6" w:tplc="83B4256A">
      <w:start w:val="1"/>
      <w:numFmt w:val="bullet"/>
      <w:lvlText w:val=""/>
      <w:lvlJc w:val="left"/>
      <w:pPr>
        <w:ind w:left="4680" w:hanging="360"/>
      </w:pPr>
      <w:rPr>
        <w:rFonts w:ascii="Symbol" w:hAnsi="Symbol" w:hint="default"/>
      </w:rPr>
    </w:lvl>
    <w:lvl w:ilvl="7" w:tplc="B0A41144">
      <w:start w:val="1"/>
      <w:numFmt w:val="bullet"/>
      <w:lvlText w:val="o"/>
      <w:lvlJc w:val="left"/>
      <w:pPr>
        <w:ind w:left="5400" w:hanging="360"/>
      </w:pPr>
      <w:rPr>
        <w:rFonts w:ascii="Courier New" w:hAnsi="Courier New" w:hint="default"/>
      </w:rPr>
    </w:lvl>
    <w:lvl w:ilvl="8" w:tplc="B5F024DE">
      <w:start w:val="1"/>
      <w:numFmt w:val="bullet"/>
      <w:lvlText w:val=""/>
      <w:lvlJc w:val="left"/>
      <w:pPr>
        <w:ind w:left="6120" w:hanging="360"/>
      </w:pPr>
      <w:rPr>
        <w:rFonts w:ascii="Wingdings" w:hAnsi="Wingdings" w:hint="default"/>
      </w:rPr>
    </w:lvl>
  </w:abstractNum>
  <w:abstractNum w:abstractNumId="3" w15:restartNumberingAfterBreak="0">
    <w:nsid w:val="2AAD26F5"/>
    <w:multiLevelType w:val="hybridMultilevel"/>
    <w:tmpl w:val="7480AD36"/>
    <w:lvl w:ilvl="0" w:tplc="6E3A0C5E">
      <w:start w:val="1"/>
      <w:numFmt w:val="bullet"/>
      <w:lvlText w:val=""/>
      <w:lvlJc w:val="left"/>
      <w:pPr>
        <w:ind w:left="720" w:hanging="360"/>
      </w:pPr>
      <w:rPr>
        <w:rFonts w:ascii="Symbol" w:hAnsi="Symbol" w:hint="default"/>
      </w:rPr>
    </w:lvl>
    <w:lvl w:ilvl="1" w:tplc="BCA8EBD0">
      <w:start w:val="1"/>
      <w:numFmt w:val="bullet"/>
      <w:lvlText w:val="o"/>
      <w:lvlJc w:val="left"/>
      <w:pPr>
        <w:ind w:left="1440" w:hanging="360"/>
      </w:pPr>
      <w:rPr>
        <w:rFonts w:ascii="Courier New" w:hAnsi="Courier New" w:hint="default"/>
      </w:rPr>
    </w:lvl>
    <w:lvl w:ilvl="2" w:tplc="2FC03018">
      <w:start w:val="1"/>
      <w:numFmt w:val="bullet"/>
      <w:lvlText w:val=""/>
      <w:lvlJc w:val="left"/>
      <w:pPr>
        <w:ind w:left="2160" w:hanging="360"/>
      </w:pPr>
      <w:rPr>
        <w:rFonts w:ascii="Wingdings" w:hAnsi="Wingdings" w:hint="default"/>
      </w:rPr>
    </w:lvl>
    <w:lvl w:ilvl="3" w:tplc="4D3C7420">
      <w:start w:val="1"/>
      <w:numFmt w:val="bullet"/>
      <w:lvlText w:val=""/>
      <w:lvlJc w:val="left"/>
      <w:pPr>
        <w:ind w:left="2880" w:hanging="360"/>
      </w:pPr>
      <w:rPr>
        <w:rFonts w:ascii="Symbol" w:hAnsi="Symbol" w:hint="default"/>
      </w:rPr>
    </w:lvl>
    <w:lvl w:ilvl="4" w:tplc="6CA09BAE">
      <w:start w:val="1"/>
      <w:numFmt w:val="bullet"/>
      <w:lvlText w:val="o"/>
      <w:lvlJc w:val="left"/>
      <w:pPr>
        <w:ind w:left="3600" w:hanging="360"/>
      </w:pPr>
      <w:rPr>
        <w:rFonts w:ascii="Courier New" w:hAnsi="Courier New" w:hint="default"/>
      </w:rPr>
    </w:lvl>
    <w:lvl w:ilvl="5" w:tplc="F9302856">
      <w:start w:val="1"/>
      <w:numFmt w:val="bullet"/>
      <w:lvlText w:val=""/>
      <w:lvlJc w:val="left"/>
      <w:pPr>
        <w:ind w:left="4320" w:hanging="360"/>
      </w:pPr>
      <w:rPr>
        <w:rFonts w:ascii="Wingdings" w:hAnsi="Wingdings" w:hint="default"/>
      </w:rPr>
    </w:lvl>
    <w:lvl w:ilvl="6" w:tplc="C3286B36">
      <w:start w:val="1"/>
      <w:numFmt w:val="bullet"/>
      <w:lvlText w:val=""/>
      <w:lvlJc w:val="left"/>
      <w:pPr>
        <w:ind w:left="5040" w:hanging="360"/>
      </w:pPr>
      <w:rPr>
        <w:rFonts w:ascii="Symbol" w:hAnsi="Symbol" w:hint="default"/>
      </w:rPr>
    </w:lvl>
    <w:lvl w:ilvl="7" w:tplc="6E504A94">
      <w:start w:val="1"/>
      <w:numFmt w:val="bullet"/>
      <w:lvlText w:val="o"/>
      <w:lvlJc w:val="left"/>
      <w:pPr>
        <w:ind w:left="5760" w:hanging="360"/>
      </w:pPr>
      <w:rPr>
        <w:rFonts w:ascii="Courier New" w:hAnsi="Courier New" w:hint="default"/>
      </w:rPr>
    </w:lvl>
    <w:lvl w:ilvl="8" w:tplc="7812E290">
      <w:start w:val="1"/>
      <w:numFmt w:val="bullet"/>
      <w:lvlText w:val=""/>
      <w:lvlJc w:val="left"/>
      <w:pPr>
        <w:ind w:left="6480" w:hanging="360"/>
      </w:pPr>
      <w:rPr>
        <w:rFonts w:ascii="Wingdings" w:hAnsi="Wingdings" w:hint="default"/>
      </w:rPr>
    </w:lvl>
  </w:abstractNum>
  <w:abstractNum w:abstractNumId="4" w15:restartNumberingAfterBreak="0">
    <w:nsid w:val="2E492611"/>
    <w:multiLevelType w:val="hybridMultilevel"/>
    <w:tmpl w:val="9DD2194C"/>
    <w:lvl w:ilvl="0" w:tplc="E25A4B98">
      <w:start w:val="1"/>
      <w:numFmt w:val="bullet"/>
      <w:lvlText w:val=""/>
      <w:lvlJc w:val="left"/>
      <w:pPr>
        <w:ind w:left="720" w:hanging="360"/>
      </w:pPr>
      <w:rPr>
        <w:rFonts w:ascii="Symbol" w:hAnsi="Symbol" w:hint="default"/>
      </w:rPr>
    </w:lvl>
    <w:lvl w:ilvl="1" w:tplc="5D6A353A">
      <w:start w:val="1"/>
      <w:numFmt w:val="bullet"/>
      <w:lvlText w:val="o"/>
      <w:lvlJc w:val="left"/>
      <w:pPr>
        <w:ind w:left="1440" w:hanging="360"/>
      </w:pPr>
      <w:rPr>
        <w:rFonts w:ascii="&quot;Courier New&quot;" w:hAnsi="&quot;Courier New&quot;" w:hint="default"/>
      </w:rPr>
    </w:lvl>
    <w:lvl w:ilvl="2" w:tplc="480ED2AE">
      <w:start w:val="1"/>
      <w:numFmt w:val="bullet"/>
      <w:lvlText w:val=""/>
      <w:lvlJc w:val="left"/>
      <w:pPr>
        <w:ind w:left="2160" w:hanging="360"/>
      </w:pPr>
      <w:rPr>
        <w:rFonts w:ascii="Wingdings" w:hAnsi="Wingdings" w:hint="default"/>
      </w:rPr>
    </w:lvl>
    <w:lvl w:ilvl="3" w:tplc="07C0990E">
      <w:start w:val="1"/>
      <w:numFmt w:val="bullet"/>
      <w:lvlText w:val=""/>
      <w:lvlJc w:val="left"/>
      <w:pPr>
        <w:ind w:left="2880" w:hanging="360"/>
      </w:pPr>
      <w:rPr>
        <w:rFonts w:ascii="Symbol" w:hAnsi="Symbol" w:hint="default"/>
      </w:rPr>
    </w:lvl>
    <w:lvl w:ilvl="4" w:tplc="54E41586">
      <w:start w:val="1"/>
      <w:numFmt w:val="bullet"/>
      <w:lvlText w:val="o"/>
      <w:lvlJc w:val="left"/>
      <w:pPr>
        <w:ind w:left="3600" w:hanging="360"/>
      </w:pPr>
      <w:rPr>
        <w:rFonts w:ascii="Courier New" w:hAnsi="Courier New" w:hint="default"/>
      </w:rPr>
    </w:lvl>
    <w:lvl w:ilvl="5" w:tplc="16D68564">
      <w:start w:val="1"/>
      <w:numFmt w:val="bullet"/>
      <w:lvlText w:val=""/>
      <w:lvlJc w:val="left"/>
      <w:pPr>
        <w:ind w:left="4320" w:hanging="360"/>
      </w:pPr>
      <w:rPr>
        <w:rFonts w:ascii="Wingdings" w:hAnsi="Wingdings" w:hint="default"/>
      </w:rPr>
    </w:lvl>
    <w:lvl w:ilvl="6" w:tplc="E1421AAE">
      <w:start w:val="1"/>
      <w:numFmt w:val="bullet"/>
      <w:lvlText w:val=""/>
      <w:lvlJc w:val="left"/>
      <w:pPr>
        <w:ind w:left="5040" w:hanging="360"/>
      </w:pPr>
      <w:rPr>
        <w:rFonts w:ascii="Symbol" w:hAnsi="Symbol" w:hint="default"/>
      </w:rPr>
    </w:lvl>
    <w:lvl w:ilvl="7" w:tplc="EC46FD5E">
      <w:start w:val="1"/>
      <w:numFmt w:val="bullet"/>
      <w:lvlText w:val="o"/>
      <w:lvlJc w:val="left"/>
      <w:pPr>
        <w:ind w:left="5760" w:hanging="360"/>
      </w:pPr>
      <w:rPr>
        <w:rFonts w:ascii="Courier New" w:hAnsi="Courier New" w:hint="default"/>
      </w:rPr>
    </w:lvl>
    <w:lvl w:ilvl="8" w:tplc="8A5C8B4C">
      <w:start w:val="1"/>
      <w:numFmt w:val="bullet"/>
      <w:lvlText w:val=""/>
      <w:lvlJc w:val="left"/>
      <w:pPr>
        <w:ind w:left="6480" w:hanging="360"/>
      </w:pPr>
      <w:rPr>
        <w:rFonts w:ascii="Wingdings" w:hAnsi="Wingdings" w:hint="default"/>
      </w:rPr>
    </w:lvl>
  </w:abstractNum>
  <w:abstractNum w:abstractNumId="5" w15:restartNumberingAfterBreak="0">
    <w:nsid w:val="43A530BD"/>
    <w:multiLevelType w:val="hybridMultilevel"/>
    <w:tmpl w:val="2C0E88DA"/>
    <w:lvl w:ilvl="0" w:tplc="9640A960">
      <w:start w:val="1"/>
      <w:numFmt w:val="bullet"/>
      <w:lvlText w:val="-"/>
      <w:lvlJc w:val="left"/>
      <w:pPr>
        <w:ind w:left="360" w:hanging="360"/>
      </w:pPr>
      <w:rPr>
        <w:rFonts w:ascii="Calibri" w:hAnsi="Calibri" w:hint="default"/>
      </w:rPr>
    </w:lvl>
    <w:lvl w:ilvl="1" w:tplc="59904B70">
      <w:start w:val="1"/>
      <w:numFmt w:val="bullet"/>
      <w:lvlText w:val="o"/>
      <w:lvlJc w:val="left"/>
      <w:pPr>
        <w:ind w:left="1080" w:hanging="360"/>
      </w:pPr>
      <w:rPr>
        <w:rFonts w:ascii="Courier New" w:hAnsi="Courier New" w:hint="default"/>
      </w:rPr>
    </w:lvl>
    <w:lvl w:ilvl="2" w:tplc="9FEE1A34">
      <w:start w:val="1"/>
      <w:numFmt w:val="bullet"/>
      <w:lvlText w:val=""/>
      <w:lvlJc w:val="left"/>
      <w:pPr>
        <w:ind w:left="1800" w:hanging="360"/>
      </w:pPr>
      <w:rPr>
        <w:rFonts w:ascii="Wingdings" w:hAnsi="Wingdings" w:hint="default"/>
      </w:rPr>
    </w:lvl>
    <w:lvl w:ilvl="3" w:tplc="85768AEC">
      <w:start w:val="1"/>
      <w:numFmt w:val="bullet"/>
      <w:lvlText w:val=""/>
      <w:lvlJc w:val="left"/>
      <w:pPr>
        <w:ind w:left="2520" w:hanging="360"/>
      </w:pPr>
      <w:rPr>
        <w:rFonts w:ascii="Symbol" w:hAnsi="Symbol" w:hint="default"/>
      </w:rPr>
    </w:lvl>
    <w:lvl w:ilvl="4" w:tplc="24FC21F0">
      <w:start w:val="1"/>
      <w:numFmt w:val="bullet"/>
      <w:lvlText w:val="o"/>
      <w:lvlJc w:val="left"/>
      <w:pPr>
        <w:ind w:left="3240" w:hanging="360"/>
      </w:pPr>
      <w:rPr>
        <w:rFonts w:ascii="Courier New" w:hAnsi="Courier New" w:hint="default"/>
      </w:rPr>
    </w:lvl>
    <w:lvl w:ilvl="5" w:tplc="376A294C">
      <w:start w:val="1"/>
      <w:numFmt w:val="bullet"/>
      <w:lvlText w:val=""/>
      <w:lvlJc w:val="left"/>
      <w:pPr>
        <w:ind w:left="3960" w:hanging="360"/>
      </w:pPr>
      <w:rPr>
        <w:rFonts w:ascii="Wingdings" w:hAnsi="Wingdings" w:hint="default"/>
      </w:rPr>
    </w:lvl>
    <w:lvl w:ilvl="6" w:tplc="C7CC97FA">
      <w:start w:val="1"/>
      <w:numFmt w:val="bullet"/>
      <w:lvlText w:val=""/>
      <w:lvlJc w:val="left"/>
      <w:pPr>
        <w:ind w:left="4680" w:hanging="360"/>
      </w:pPr>
      <w:rPr>
        <w:rFonts w:ascii="Symbol" w:hAnsi="Symbol" w:hint="default"/>
      </w:rPr>
    </w:lvl>
    <w:lvl w:ilvl="7" w:tplc="E3340772">
      <w:start w:val="1"/>
      <w:numFmt w:val="bullet"/>
      <w:lvlText w:val="o"/>
      <w:lvlJc w:val="left"/>
      <w:pPr>
        <w:ind w:left="5400" w:hanging="360"/>
      </w:pPr>
      <w:rPr>
        <w:rFonts w:ascii="Courier New" w:hAnsi="Courier New" w:hint="default"/>
      </w:rPr>
    </w:lvl>
    <w:lvl w:ilvl="8" w:tplc="1838A1CC">
      <w:start w:val="1"/>
      <w:numFmt w:val="bullet"/>
      <w:lvlText w:val=""/>
      <w:lvlJc w:val="left"/>
      <w:pPr>
        <w:ind w:left="6120" w:hanging="360"/>
      </w:pPr>
      <w:rPr>
        <w:rFonts w:ascii="Wingdings" w:hAnsi="Wingdings" w:hint="default"/>
      </w:rPr>
    </w:lvl>
  </w:abstractNum>
  <w:abstractNum w:abstractNumId="6" w15:restartNumberingAfterBreak="0">
    <w:nsid w:val="48CB1CB9"/>
    <w:multiLevelType w:val="hybridMultilevel"/>
    <w:tmpl w:val="71FC44E4"/>
    <w:lvl w:ilvl="0" w:tplc="74BEFF72">
      <w:start w:val="1"/>
      <w:numFmt w:val="bullet"/>
      <w:lvlText w:val="-"/>
      <w:lvlJc w:val="left"/>
      <w:pPr>
        <w:ind w:left="360" w:hanging="360"/>
      </w:pPr>
      <w:rPr>
        <w:rFonts w:ascii="Calibri" w:hAnsi="Calibri" w:hint="default"/>
      </w:rPr>
    </w:lvl>
    <w:lvl w:ilvl="1" w:tplc="4F1EA104">
      <w:start w:val="1"/>
      <w:numFmt w:val="bullet"/>
      <w:lvlText w:val="o"/>
      <w:lvlJc w:val="left"/>
      <w:pPr>
        <w:ind w:left="1080" w:hanging="360"/>
      </w:pPr>
      <w:rPr>
        <w:rFonts w:ascii="Courier New" w:hAnsi="Courier New" w:hint="default"/>
      </w:rPr>
    </w:lvl>
    <w:lvl w:ilvl="2" w:tplc="B7D4E06C">
      <w:start w:val="1"/>
      <w:numFmt w:val="bullet"/>
      <w:lvlText w:val=""/>
      <w:lvlJc w:val="left"/>
      <w:pPr>
        <w:ind w:left="1800" w:hanging="360"/>
      </w:pPr>
      <w:rPr>
        <w:rFonts w:ascii="Wingdings" w:hAnsi="Wingdings" w:hint="default"/>
      </w:rPr>
    </w:lvl>
    <w:lvl w:ilvl="3" w:tplc="481EF434">
      <w:start w:val="1"/>
      <w:numFmt w:val="bullet"/>
      <w:lvlText w:val=""/>
      <w:lvlJc w:val="left"/>
      <w:pPr>
        <w:ind w:left="2520" w:hanging="360"/>
      </w:pPr>
      <w:rPr>
        <w:rFonts w:ascii="Symbol" w:hAnsi="Symbol" w:hint="default"/>
      </w:rPr>
    </w:lvl>
    <w:lvl w:ilvl="4" w:tplc="2F68F55C">
      <w:start w:val="1"/>
      <w:numFmt w:val="bullet"/>
      <w:lvlText w:val="o"/>
      <w:lvlJc w:val="left"/>
      <w:pPr>
        <w:ind w:left="3240" w:hanging="360"/>
      </w:pPr>
      <w:rPr>
        <w:rFonts w:ascii="Courier New" w:hAnsi="Courier New" w:hint="default"/>
      </w:rPr>
    </w:lvl>
    <w:lvl w:ilvl="5" w:tplc="623C2BF8">
      <w:start w:val="1"/>
      <w:numFmt w:val="bullet"/>
      <w:lvlText w:val=""/>
      <w:lvlJc w:val="left"/>
      <w:pPr>
        <w:ind w:left="3960" w:hanging="360"/>
      </w:pPr>
      <w:rPr>
        <w:rFonts w:ascii="Wingdings" w:hAnsi="Wingdings" w:hint="default"/>
      </w:rPr>
    </w:lvl>
    <w:lvl w:ilvl="6" w:tplc="2D22EA2C">
      <w:start w:val="1"/>
      <w:numFmt w:val="bullet"/>
      <w:lvlText w:val=""/>
      <w:lvlJc w:val="left"/>
      <w:pPr>
        <w:ind w:left="4680" w:hanging="360"/>
      </w:pPr>
      <w:rPr>
        <w:rFonts w:ascii="Symbol" w:hAnsi="Symbol" w:hint="default"/>
      </w:rPr>
    </w:lvl>
    <w:lvl w:ilvl="7" w:tplc="60A64B9E">
      <w:start w:val="1"/>
      <w:numFmt w:val="bullet"/>
      <w:lvlText w:val="o"/>
      <w:lvlJc w:val="left"/>
      <w:pPr>
        <w:ind w:left="5400" w:hanging="360"/>
      </w:pPr>
      <w:rPr>
        <w:rFonts w:ascii="Courier New" w:hAnsi="Courier New" w:hint="default"/>
      </w:rPr>
    </w:lvl>
    <w:lvl w:ilvl="8" w:tplc="82AC5E5C">
      <w:start w:val="1"/>
      <w:numFmt w:val="bullet"/>
      <w:lvlText w:val=""/>
      <w:lvlJc w:val="left"/>
      <w:pPr>
        <w:ind w:left="6120" w:hanging="360"/>
      </w:pPr>
      <w:rPr>
        <w:rFonts w:ascii="Wingdings" w:hAnsi="Wingdings" w:hint="default"/>
      </w:rPr>
    </w:lvl>
  </w:abstractNum>
  <w:abstractNum w:abstractNumId="7" w15:restartNumberingAfterBreak="0">
    <w:nsid w:val="5612FE9F"/>
    <w:multiLevelType w:val="hybridMultilevel"/>
    <w:tmpl w:val="50485DBC"/>
    <w:lvl w:ilvl="0" w:tplc="78829A76">
      <w:start w:val="1"/>
      <w:numFmt w:val="bullet"/>
      <w:lvlText w:val="-"/>
      <w:lvlJc w:val="left"/>
      <w:pPr>
        <w:ind w:left="360" w:hanging="360"/>
      </w:pPr>
      <w:rPr>
        <w:rFonts w:ascii="Calibri" w:hAnsi="Calibri" w:hint="default"/>
      </w:rPr>
    </w:lvl>
    <w:lvl w:ilvl="1" w:tplc="3418E71A">
      <w:start w:val="1"/>
      <w:numFmt w:val="bullet"/>
      <w:lvlText w:val="o"/>
      <w:lvlJc w:val="left"/>
      <w:pPr>
        <w:ind w:left="1080" w:hanging="360"/>
      </w:pPr>
      <w:rPr>
        <w:rFonts w:ascii="Courier New" w:hAnsi="Courier New" w:hint="default"/>
      </w:rPr>
    </w:lvl>
    <w:lvl w:ilvl="2" w:tplc="6C00D946">
      <w:start w:val="1"/>
      <w:numFmt w:val="bullet"/>
      <w:lvlText w:val=""/>
      <w:lvlJc w:val="left"/>
      <w:pPr>
        <w:ind w:left="1800" w:hanging="360"/>
      </w:pPr>
      <w:rPr>
        <w:rFonts w:ascii="Wingdings" w:hAnsi="Wingdings" w:hint="default"/>
      </w:rPr>
    </w:lvl>
    <w:lvl w:ilvl="3" w:tplc="D68C5792">
      <w:start w:val="1"/>
      <w:numFmt w:val="bullet"/>
      <w:lvlText w:val=""/>
      <w:lvlJc w:val="left"/>
      <w:pPr>
        <w:ind w:left="2520" w:hanging="360"/>
      </w:pPr>
      <w:rPr>
        <w:rFonts w:ascii="Symbol" w:hAnsi="Symbol" w:hint="default"/>
      </w:rPr>
    </w:lvl>
    <w:lvl w:ilvl="4" w:tplc="0638D386">
      <w:start w:val="1"/>
      <w:numFmt w:val="bullet"/>
      <w:lvlText w:val="o"/>
      <w:lvlJc w:val="left"/>
      <w:pPr>
        <w:ind w:left="3240" w:hanging="360"/>
      </w:pPr>
      <w:rPr>
        <w:rFonts w:ascii="Courier New" w:hAnsi="Courier New" w:hint="default"/>
      </w:rPr>
    </w:lvl>
    <w:lvl w:ilvl="5" w:tplc="4DFE753C">
      <w:start w:val="1"/>
      <w:numFmt w:val="bullet"/>
      <w:lvlText w:val=""/>
      <w:lvlJc w:val="left"/>
      <w:pPr>
        <w:ind w:left="3960" w:hanging="360"/>
      </w:pPr>
      <w:rPr>
        <w:rFonts w:ascii="Wingdings" w:hAnsi="Wingdings" w:hint="default"/>
      </w:rPr>
    </w:lvl>
    <w:lvl w:ilvl="6" w:tplc="1A0A40BC">
      <w:start w:val="1"/>
      <w:numFmt w:val="bullet"/>
      <w:lvlText w:val=""/>
      <w:lvlJc w:val="left"/>
      <w:pPr>
        <w:ind w:left="4680" w:hanging="360"/>
      </w:pPr>
      <w:rPr>
        <w:rFonts w:ascii="Symbol" w:hAnsi="Symbol" w:hint="default"/>
      </w:rPr>
    </w:lvl>
    <w:lvl w:ilvl="7" w:tplc="EA822AAC">
      <w:start w:val="1"/>
      <w:numFmt w:val="bullet"/>
      <w:lvlText w:val="o"/>
      <w:lvlJc w:val="left"/>
      <w:pPr>
        <w:ind w:left="5400" w:hanging="360"/>
      </w:pPr>
      <w:rPr>
        <w:rFonts w:ascii="Courier New" w:hAnsi="Courier New" w:hint="default"/>
      </w:rPr>
    </w:lvl>
    <w:lvl w:ilvl="8" w:tplc="5AB0A24A">
      <w:start w:val="1"/>
      <w:numFmt w:val="bullet"/>
      <w:lvlText w:val=""/>
      <w:lvlJc w:val="left"/>
      <w:pPr>
        <w:ind w:left="6120" w:hanging="360"/>
      </w:pPr>
      <w:rPr>
        <w:rFonts w:ascii="Wingdings" w:hAnsi="Wingdings" w:hint="default"/>
      </w:rPr>
    </w:lvl>
  </w:abstractNum>
  <w:abstractNum w:abstractNumId="8" w15:restartNumberingAfterBreak="0">
    <w:nsid w:val="581016FC"/>
    <w:multiLevelType w:val="hybridMultilevel"/>
    <w:tmpl w:val="F6D61F62"/>
    <w:lvl w:ilvl="0" w:tplc="331E8472">
      <w:start w:val="1"/>
      <w:numFmt w:val="bullet"/>
      <w:lvlText w:val="-"/>
      <w:lvlJc w:val="left"/>
      <w:pPr>
        <w:ind w:left="720" w:hanging="360"/>
      </w:pPr>
      <w:rPr>
        <w:rFonts w:ascii="Calibri" w:hAnsi="Calibri" w:hint="default"/>
      </w:rPr>
    </w:lvl>
    <w:lvl w:ilvl="1" w:tplc="9DFAFF6E">
      <w:start w:val="1"/>
      <w:numFmt w:val="bullet"/>
      <w:lvlText w:val="o"/>
      <w:lvlJc w:val="left"/>
      <w:pPr>
        <w:ind w:left="1440" w:hanging="360"/>
      </w:pPr>
      <w:rPr>
        <w:rFonts w:ascii="Courier New" w:hAnsi="Courier New" w:hint="default"/>
      </w:rPr>
    </w:lvl>
    <w:lvl w:ilvl="2" w:tplc="D776594E">
      <w:start w:val="1"/>
      <w:numFmt w:val="bullet"/>
      <w:lvlText w:val=""/>
      <w:lvlJc w:val="left"/>
      <w:pPr>
        <w:ind w:left="2160" w:hanging="360"/>
      </w:pPr>
      <w:rPr>
        <w:rFonts w:ascii="Wingdings" w:hAnsi="Wingdings" w:hint="default"/>
      </w:rPr>
    </w:lvl>
    <w:lvl w:ilvl="3" w:tplc="62FE2A8C">
      <w:start w:val="1"/>
      <w:numFmt w:val="bullet"/>
      <w:lvlText w:val=""/>
      <w:lvlJc w:val="left"/>
      <w:pPr>
        <w:ind w:left="2880" w:hanging="360"/>
      </w:pPr>
      <w:rPr>
        <w:rFonts w:ascii="Symbol" w:hAnsi="Symbol" w:hint="default"/>
      </w:rPr>
    </w:lvl>
    <w:lvl w:ilvl="4" w:tplc="AAF618DE">
      <w:start w:val="1"/>
      <w:numFmt w:val="bullet"/>
      <w:lvlText w:val="o"/>
      <w:lvlJc w:val="left"/>
      <w:pPr>
        <w:ind w:left="3600" w:hanging="360"/>
      </w:pPr>
      <w:rPr>
        <w:rFonts w:ascii="Courier New" w:hAnsi="Courier New" w:hint="default"/>
      </w:rPr>
    </w:lvl>
    <w:lvl w:ilvl="5" w:tplc="52609224">
      <w:start w:val="1"/>
      <w:numFmt w:val="bullet"/>
      <w:lvlText w:val=""/>
      <w:lvlJc w:val="left"/>
      <w:pPr>
        <w:ind w:left="4320" w:hanging="360"/>
      </w:pPr>
      <w:rPr>
        <w:rFonts w:ascii="Wingdings" w:hAnsi="Wingdings" w:hint="default"/>
      </w:rPr>
    </w:lvl>
    <w:lvl w:ilvl="6" w:tplc="DCA074F8">
      <w:start w:val="1"/>
      <w:numFmt w:val="bullet"/>
      <w:lvlText w:val=""/>
      <w:lvlJc w:val="left"/>
      <w:pPr>
        <w:ind w:left="5040" w:hanging="360"/>
      </w:pPr>
      <w:rPr>
        <w:rFonts w:ascii="Symbol" w:hAnsi="Symbol" w:hint="default"/>
      </w:rPr>
    </w:lvl>
    <w:lvl w:ilvl="7" w:tplc="CF326B34">
      <w:start w:val="1"/>
      <w:numFmt w:val="bullet"/>
      <w:lvlText w:val="o"/>
      <w:lvlJc w:val="left"/>
      <w:pPr>
        <w:ind w:left="5760" w:hanging="360"/>
      </w:pPr>
      <w:rPr>
        <w:rFonts w:ascii="Courier New" w:hAnsi="Courier New" w:hint="default"/>
      </w:rPr>
    </w:lvl>
    <w:lvl w:ilvl="8" w:tplc="0D3E4224">
      <w:start w:val="1"/>
      <w:numFmt w:val="bullet"/>
      <w:lvlText w:val=""/>
      <w:lvlJc w:val="left"/>
      <w:pPr>
        <w:ind w:left="6480" w:hanging="360"/>
      </w:pPr>
      <w:rPr>
        <w:rFonts w:ascii="Wingdings" w:hAnsi="Wingdings" w:hint="default"/>
      </w:rPr>
    </w:lvl>
  </w:abstractNum>
  <w:abstractNum w:abstractNumId="9" w15:restartNumberingAfterBreak="0">
    <w:nsid w:val="5B95E220"/>
    <w:multiLevelType w:val="hybridMultilevel"/>
    <w:tmpl w:val="F7306F10"/>
    <w:lvl w:ilvl="0" w:tplc="35BE34D6">
      <w:start w:val="1"/>
      <w:numFmt w:val="bullet"/>
      <w:lvlText w:val="-"/>
      <w:lvlJc w:val="left"/>
      <w:pPr>
        <w:ind w:left="720" w:hanging="360"/>
      </w:pPr>
      <w:rPr>
        <w:rFonts w:ascii="Calibri" w:hAnsi="Calibri" w:hint="default"/>
      </w:rPr>
    </w:lvl>
    <w:lvl w:ilvl="1" w:tplc="610EABCA">
      <w:start w:val="1"/>
      <w:numFmt w:val="bullet"/>
      <w:lvlText w:val="o"/>
      <w:lvlJc w:val="left"/>
      <w:pPr>
        <w:ind w:left="1440" w:hanging="360"/>
      </w:pPr>
      <w:rPr>
        <w:rFonts w:ascii="Courier New" w:hAnsi="Courier New" w:hint="default"/>
      </w:rPr>
    </w:lvl>
    <w:lvl w:ilvl="2" w:tplc="05B8BA82">
      <w:start w:val="1"/>
      <w:numFmt w:val="bullet"/>
      <w:lvlText w:val=""/>
      <w:lvlJc w:val="left"/>
      <w:pPr>
        <w:ind w:left="2160" w:hanging="360"/>
      </w:pPr>
      <w:rPr>
        <w:rFonts w:ascii="Wingdings" w:hAnsi="Wingdings" w:hint="default"/>
      </w:rPr>
    </w:lvl>
    <w:lvl w:ilvl="3" w:tplc="85F6A11A">
      <w:start w:val="1"/>
      <w:numFmt w:val="bullet"/>
      <w:lvlText w:val=""/>
      <w:lvlJc w:val="left"/>
      <w:pPr>
        <w:ind w:left="2880" w:hanging="360"/>
      </w:pPr>
      <w:rPr>
        <w:rFonts w:ascii="Symbol" w:hAnsi="Symbol" w:hint="default"/>
      </w:rPr>
    </w:lvl>
    <w:lvl w:ilvl="4" w:tplc="EAFC600A">
      <w:start w:val="1"/>
      <w:numFmt w:val="bullet"/>
      <w:lvlText w:val="o"/>
      <w:lvlJc w:val="left"/>
      <w:pPr>
        <w:ind w:left="3600" w:hanging="360"/>
      </w:pPr>
      <w:rPr>
        <w:rFonts w:ascii="Courier New" w:hAnsi="Courier New" w:hint="default"/>
      </w:rPr>
    </w:lvl>
    <w:lvl w:ilvl="5" w:tplc="F7B0A6F0">
      <w:start w:val="1"/>
      <w:numFmt w:val="bullet"/>
      <w:lvlText w:val=""/>
      <w:lvlJc w:val="left"/>
      <w:pPr>
        <w:ind w:left="4320" w:hanging="360"/>
      </w:pPr>
      <w:rPr>
        <w:rFonts w:ascii="Wingdings" w:hAnsi="Wingdings" w:hint="default"/>
      </w:rPr>
    </w:lvl>
    <w:lvl w:ilvl="6" w:tplc="E6C6F662">
      <w:start w:val="1"/>
      <w:numFmt w:val="bullet"/>
      <w:lvlText w:val=""/>
      <w:lvlJc w:val="left"/>
      <w:pPr>
        <w:ind w:left="5040" w:hanging="360"/>
      </w:pPr>
      <w:rPr>
        <w:rFonts w:ascii="Symbol" w:hAnsi="Symbol" w:hint="default"/>
      </w:rPr>
    </w:lvl>
    <w:lvl w:ilvl="7" w:tplc="AB08D29C">
      <w:start w:val="1"/>
      <w:numFmt w:val="bullet"/>
      <w:lvlText w:val="o"/>
      <w:lvlJc w:val="left"/>
      <w:pPr>
        <w:ind w:left="5760" w:hanging="360"/>
      </w:pPr>
      <w:rPr>
        <w:rFonts w:ascii="Courier New" w:hAnsi="Courier New" w:hint="default"/>
      </w:rPr>
    </w:lvl>
    <w:lvl w:ilvl="8" w:tplc="4DC60B7C">
      <w:start w:val="1"/>
      <w:numFmt w:val="bullet"/>
      <w:lvlText w:val=""/>
      <w:lvlJc w:val="left"/>
      <w:pPr>
        <w:ind w:left="6480" w:hanging="360"/>
      </w:pPr>
      <w:rPr>
        <w:rFonts w:ascii="Wingdings" w:hAnsi="Wingdings" w:hint="default"/>
      </w:rPr>
    </w:lvl>
  </w:abstractNum>
  <w:abstractNum w:abstractNumId="10" w15:restartNumberingAfterBreak="0">
    <w:nsid w:val="5E27A473"/>
    <w:multiLevelType w:val="hybridMultilevel"/>
    <w:tmpl w:val="6FB60250"/>
    <w:lvl w:ilvl="0" w:tplc="37087C4E">
      <w:start w:val="1"/>
      <w:numFmt w:val="bullet"/>
      <w:lvlText w:val=""/>
      <w:lvlJc w:val="left"/>
      <w:pPr>
        <w:ind w:left="720" w:hanging="360"/>
      </w:pPr>
      <w:rPr>
        <w:rFonts w:ascii="Symbol" w:hAnsi="Symbol" w:hint="default"/>
      </w:rPr>
    </w:lvl>
    <w:lvl w:ilvl="1" w:tplc="54ACB864">
      <w:start w:val="1"/>
      <w:numFmt w:val="bullet"/>
      <w:lvlText w:val="o"/>
      <w:lvlJc w:val="left"/>
      <w:pPr>
        <w:ind w:left="1440" w:hanging="360"/>
      </w:pPr>
      <w:rPr>
        <w:rFonts w:ascii="Courier New" w:hAnsi="Courier New" w:hint="default"/>
      </w:rPr>
    </w:lvl>
    <w:lvl w:ilvl="2" w:tplc="6AB40116">
      <w:start w:val="1"/>
      <w:numFmt w:val="bullet"/>
      <w:lvlText w:val="-"/>
      <w:lvlJc w:val="left"/>
      <w:pPr>
        <w:ind w:left="2160" w:hanging="360"/>
      </w:pPr>
      <w:rPr>
        <w:rFonts w:ascii="Calibri" w:hAnsi="Calibri" w:hint="default"/>
      </w:rPr>
    </w:lvl>
    <w:lvl w:ilvl="3" w:tplc="22C2DE0E">
      <w:start w:val="1"/>
      <w:numFmt w:val="bullet"/>
      <w:lvlText w:val=""/>
      <w:lvlJc w:val="left"/>
      <w:pPr>
        <w:ind w:left="2880" w:hanging="360"/>
      </w:pPr>
      <w:rPr>
        <w:rFonts w:ascii="Symbol" w:hAnsi="Symbol" w:hint="default"/>
      </w:rPr>
    </w:lvl>
    <w:lvl w:ilvl="4" w:tplc="76062AC8">
      <w:start w:val="1"/>
      <w:numFmt w:val="bullet"/>
      <w:lvlText w:val="o"/>
      <w:lvlJc w:val="left"/>
      <w:pPr>
        <w:ind w:left="3600" w:hanging="360"/>
      </w:pPr>
      <w:rPr>
        <w:rFonts w:ascii="Courier New" w:hAnsi="Courier New" w:hint="default"/>
      </w:rPr>
    </w:lvl>
    <w:lvl w:ilvl="5" w:tplc="92F8AC7E">
      <w:start w:val="1"/>
      <w:numFmt w:val="bullet"/>
      <w:lvlText w:val=""/>
      <w:lvlJc w:val="left"/>
      <w:pPr>
        <w:ind w:left="4320" w:hanging="360"/>
      </w:pPr>
      <w:rPr>
        <w:rFonts w:ascii="Wingdings" w:hAnsi="Wingdings" w:hint="default"/>
      </w:rPr>
    </w:lvl>
    <w:lvl w:ilvl="6" w:tplc="0F9C45DA">
      <w:start w:val="1"/>
      <w:numFmt w:val="bullet"/>
      <w:lvlText w:val=""/>
      <w:lvlJc w:val="left"/>
      <w:pPr>
        <w:ind w:left="5040" w:hanging="360"/>
      </w:pPr>
      <w:rPr>
        <w:rFonts w:ascii="Symbol" w:hAnsi="Symbol" w:hint="default"/>
      </w:rPr>
    </w:lvl>
    <w:lvl w:ilvl="7" w:tplc="0B0AE6C4">
      <w:start w:val="1"/>
      <w:numFmt w:val="bullet"/>
      <w:lvlText w:val="o"/>
      <w:lvlJc w:val="left"/>
      <w:pPr>
        <w:ind w:left="5760" w:hanging="360"/>
      </w:pPr>
      <w:rPr>
        <w:rFonts w:ascii="Courier New" w:hAnsi="Courier New" w:hint="default"/>
      </w:rPr>
    </w:lvl>
    <w:lvl w:ilvl="8" w:tplc="8D905F5A">
      <w:start w:val="1"/>
      <w:numFmt w:val="bullet"/>
      <w:lvlText w:val=""/>
      <w:lvlJc w:val="left"/>
      <w:pPr>
        <w:ind w:left="6480" w:hanging="360"/>
      </w:pPr>
      <w:rPr>
        <w:rFonts w:ascii="Wingdings" w:hAnsi="Wingdings" w:hint="default"/>
      </w:rPr>
    </w:lvl>
  </w:abstractNum>
  <w:abstractNum w:abstractNumId="11" w15:restartNumberingAfterBreak="0">
    <w:nsid w:val="61BF7AB2"/>
    <w:multiLevelType w:val="hybridMultilevel"/>
    <w:tmpl w:val="A978DB5C"/>
    <w:lvl w:ilvl="0" w:tplc="D3A4D344">
      <w:start w:val="1"/>
      <w:numFmt w:val="bullet"/>
      <w:lvlText w:val="-"/>
      <w:lvlJc w:val="left"/>
      <w:pPr>
        <w:ind w:left="720" w:hanging="360"/>
      </w:pPr>
      <w:rPr>
        <w:rFonts w:ascii="Calibri" w:hAnsi="Calibri" w:hint="default"/>
      </w:rPr>
    </w:lvl>
    <w:lvl w:ilvl="1" w:tplc="654455FA">
      <w:start w:val="1"/>
      <w:numFmt w:val="bullet"/>
      <w:lvlText w:val="o"/>
      <w:lvlJc w:val="left"/>
      <w:pPr>
        <w:ind w:left="1440" w:hanging="360"/>
      </w:pPr>
      <w:rPr>
        <w:rFonts w:ascii="Courier New" w:hAnsi="Courier New" w:hint="default"/>
      </w:rPr>
    </w:lvl>
    <w:lvl w:ilvl="2" w:tplc="CCF42D7A">
      <w:start w:val="1"/>
      <w:numFmt w:val="bullet"/>
      <w:lvlText w:val=""/>
      <w:lvlJc w:val="left"/>
      <w:pPr>
        <w:ind w:left="2160" w:hanging="360"/>
      </w:pPr>
      <w:rPr>
        <w:rFonts w:ascii="Wingdings" w:hAnsi="Wingdings" w:hint="default"/>
      </w:rPr>
    </w:lvl>
    <w:lvl w:ilvl="3" w:tplc="FBF6D5BA">
      <w:start w:val="1"/>
      <w:numFmt w:val="bullet"/>
      <w:lvlText w:val=""/>
      <w:lvlJc w:val="left"/>
      <w:pPr>
        <w:ind w:left="2880" w:hanging="360"/>
      </w:pPr>
      <w:rPr>
        <w:rFonts w:ascii="Symbol" w:hAnsi="Symbol" w:hint="default"/>
      </w:rPr>
    </w:lvl>
    <w:lvl w:ilvl="4" w:tplc="E586F546">
      <w:start w:val="1"/>
      <w:numFmt w:val="bullet"/>
      <w:lvlText w:val="o"/>
      <w:lvlJc w:val="left"/>
      <w:pPr>
        <w:ind w:left="3600" w:hanging="360"/>
      </w:pPr>
      <w:rPr>
        <w:rFonts w:ascii="Courier New" w:hAnsi="Courier New" w:hint="default"/>
      </w:rPr>
    </w:lvl>
    <w:lvl w:ilvl="5" w:tplc="FFE6D42E">
      <w:start w:val="1"/>
      <w:numFmt w:val="bullet"/>
      <w:lvlText w:val=""/>
      <w:lvlJc w:val="left"/>
      <w:pPr>
        <w:ind w:left="4320" w:hanging="360"/>
      </w:pPr>
      <w:rPr>
        <w:rFonts w:ascii="Wingdings" w:hAnsi="Wingdings" w:hint="default"/>
      </w:rPr>
    </w:lvl>
    <w:lvl w:ilvl="6" w:tplc="7CFC5B12">
      <w:start w:val="1"/>
      <w:numFmt w:val="bullet"/>
      <w:lvlText w:val=""/>
      <w:lvlJc w:val="left"/>
      <w:pPr>
        <w:ind w:left="5040" w:hanging="360"/>
      </w:pPr>
      <w:rPr>
        <w:rFonts w:ascii="Symbol" w:hAnsi="Symbol" w:hint="default"/>
      </w:rPr>
    </w:lvl>
    <w:lvl w:ilvl="7" w:tplc="3486820C">
      <w:start w:val="1"/>
      <w:numFmt w:val="bullet"/>
      <w:lvlText w:val="o"/>
      <w:lvlJc w:val="left"/>
      <w:pPr>
        <w:ind w:left="5760" w:hanging="360"/>
      </w:pPr>
      <w:rPr>
        <w:rFonts w:ascii="Courier New" w:hAnsi="Courier New" w:hint="default"/>
      </w:rPr>
    </w:lvl>
    <w:lvl w:ilvl="8" w:tplc="8DA43C7E">
      <w:start w:val="1"/>
      <w:numFmt w:val="bullet"/>
      <w:lvlText w:val=""/>
      <w:lvlJc w:val="left"/>
      <w:pPr>
        <w:ind w:left="6480" w:hanging="360"/>
      </w:pPr>
      <w:rPr>
        <w:rFonts w:ascii="Wingdings" w:hAnsi="Wingdings" w:hint="default"/>
      </w:rPr>
    </w:lvl>
  </w:abstractNum>
  <w:abstractNum w:abstractNumId="12" w15:restartNumberingAfterBreak="0">
    <w:nsid w:val="69F9BBCD"/>
    <w:multiLevelType w:val="hybridMultilevel"/>
    <w:tmpl w:val="DED2D72C"/>
    <w:lvl w:ilvl="0" w:tplc="68564B84">
      <w:start w:val="1"/>
      <w:numFmt w:val="decimal"/>
      <w:lvlText w:val="%1."/>
      <w:lvlJc w:val="left"/>
      <w:pPr>
        <w:ind w:left="720" w:hanging="360"/>
      </w:pPr>
    </w:lvl>
    <w:lvl w:ilvl="1" w:tplc="9A1C9348">
      <w:start w:val="1"/>
      <w:numFmt w:val="lowerLetter"/>
      <w:lvlText w:val="%2."/>
      <w:lvlJc w:val="left"/>
      <w:pPr>
        <w:ind w:left="1440" w:hanging="360"/>
      </w:pPr>
    </w:lvl>
    <w:lvl w:ilvl="2" w:tplc="BD92266E">
      <w:start w:val="1"/>
      <w:numFmt w:val="lowerRoman"/>
      <w:lvlText w:val="%3."/>
      <w:lvlJc w:val="right"/>
      <w:pPr>
        <w:ind w:left="2160" w:hanging="180"/>
      </w:pPr>
    </w:lvl>
    <w:lvl w:ilvl="3" w:tplc="9E04A744">
      <w:start w:val="1"/>
      <w:numFmt w:val="decimal"/>
      <w:lvlText w:val="%4."/>
      <w:lvlJc w:val="left"/>
      <w:pPr>
        <w:ind w:left="2880" w:hanging="360"/>
      </w:pPr>
    </w:lvl>
    <w:lvl w:ilvl="4" w:tplc="6EEAA900">
      <w:start w:val="1"/>
      <w:numFmt w:val="lowerLetter"/>
      <w:lvlText w:val="%5."/>
      <w:lvlJc w:val="left"/>
      <w:pPr>
        <w:ind w:left="3600" w:hanging="360"/>
      </w:pPr>
    </w:lvl>
    <w:lvl w:ilvl="5" w:tplc="F336EBD2">
      <w:start w:val="1"/>
      <w:numFmt w:val="lowerRoman"/>
      <w:lvlText w:val="%6."/>
      <w:lvlJc w:val="right"/>
      <w:pPr>
        <w:ind w:left="4320" w:hanging="180"/>
      </w:pPr>
    </w:lvl>
    <w:lvl w:ilvl="6" w:tplc="5A5AB248">
      <w:start w:val="1"/>
      <w:numFmt w:val="decimal"/>
      <w:lvlText w:val="%7."/>
      <w:lvlJc w:val="left"/>
      <w:pPr>
        <w:ind w:left="5040" w:hanging="360"/>
      </w:pPr>
    </w:lvl>
    <w:lvl w:ilvl="7" w:tplc="EAB6CA44">
      <w:start w:val="1"/>
      <w:numFmt w:val="lowerLetter"/>
      <w:lvlText w:val="%8."/>
      <w:lvlJc w:val="left"/>
      <w:pPr>
        <w:ind w:left="5760" w:hanging="360"/>
      </w:pPr>
    </w:lvl>
    <w:lvl w:ilvl="8" w:tplc="2DBE2ECC">
      <w:start w:val="1"/>
      <w:numFmt w:val="lowerRoman"/>
      <w:lvlText w:val="%9."/>
      <w:lvlJc w:val="right"/>
      <w:pPr>
        <w:ind w:left="6480" w:hanging="180"/>
      </w:pPr>
    </w:lvl>
  </w:abstractNum>
  <w:abstractNum w:abstractNumId="13" w15:restartNumberingAfterBreak="0">
    <w:nsid w:val="6CC1A3CC"/>
    <w:multiLevelType w:val="hybridMultilevel"/>
    <w:tmpl w:val="212E6626"/>
    <w:lvl w:ilvl="0" w:tplc="38C69470">
      <w:start w:val="1"/>
      <w:numFmt w:val="bullet"/>
      <w:lvlText w:val="-"/>
      <w:lvlJc w:val="left"/>
      <w:pPr>
        <w:ind w:left="360" w:hanging="360"/>
      </w:pPr>
      <w:rPr>
        <w:rFonts w:ascii="Calibri" w:hAnsi="Calibri" w:hint="default"/>
      </w:rPr>
    </w:lvl>
    <w:lvl w:ilvl="1" w:tplc="388E2BAC">
      <w:start w:val="1"/>
      <w:numFmt w:val="bullet"/>
      <w:lvlText w:val="o"/>
      <w:lvlJc w:val="left"/>
      <w:pPr>
        <w:ind w:left="1080" w:hanging="360"/>
      </w:pPr>
      <w:rPr>
        <w:rFonts w:ascii="Courier New" w:hAnsi="Courier New" w:hint="default"/>
      </w:rPr>
    </w:lvl>
    <w:lvl w:ilvl="2" w:tplc="C3DEC6E8">
      <w:start w:val="1"/>
      <w:numFmt w:val="bullet"/>
      <w:lvlText w:val=""/>
      <w:lvlJc w:val="left"/>
      <w:pPr>
        <w:ind w:left="1800" w:hanging="360"/>
      </w:pPr>
      <w:rPr>
        <w:rFonts w:ascii="Wingdings" w:hAnsi="Wingdings" w:hint="default"/>
      </w:rPr>
    </w:lvl>
    <w:lvl w:ilvl="3" w:tplc="34C018F0">
      <w:start w:val="1"/>
      <w:numFmt w:val="bullet"/>
      <w:lvlText w:val=""/>
      <w:lvlJc w:val="left"/>
      <w:pPr>
        <w:ind w:left="2520" w:hanging="360"/>
      </w:pPr>
      <w:rPr>
        <w:rFonts w:ascii="Symbol" w:hAnsi="Symbol" w:hint="default"/>
      </w:rPr>
    </w:lvl>
    <w:lvl w:ilvl="4" w:tplc="1CDEB178">
      <w:start w:val="1"/>
      <w:numFmt w:val="bullet"/>
      <w:lvlText w:val="o"/>
      <w:lvlJc w:val="left"/>
      <w:pPr>
        <w:ind w:left="3240" w:hanging="360"/>
      </w:pPr>
      <w:rPr>
        <w:rFonts w:ascii="Courier New" w:hAnsi="Courier New" w:hint="default"/>
      </w:rPr>
    </w:lvl>
    <w:lvl w:ilvl="5" w:tplc="E96698E8">
      <w:start w:val="1"/>
      <w:numFmt w:val="bullet"/>
      <w:lvlText w:val=""/>
      <w:lvlJc w:val="left"/>
      <w:pPr>
        <w:ind w:left="3960" w:hanging="360"/>
      </w:pPr>
      <w:rPr>
        <w:rFonts w:ascii="Wingdings" w:hAnsi="Wingdings" w:hint="default"/>
      </w:rPr>
    </w:lvl>
    <w:lvl w:ilvl="6" w:tplc="7302975A">
      <w:start w:val="1"/>
      <w:numFmt w:val="bullet"/>
      <w:lvlText w:val=""/>
      <w:lvlJc w:val="left"/>
      <w:pPr>
        <w:ind w:left="4680" w:hanging="360"/>
      </w:pPr>
      <w:rPr>
        <w:rFonts w:ascii="Symbol" w:hAnsi="Symbol" w:hint="default"/>
      </w:rPr>
    </w:lvl>
    <w:lvl w:ilvl="7" w:tplc="FBEC45F0">
      <w:start w:val="1"/>
      <w:numFmt w:val="bullet"/>
      <w:lvlText w:val="o"/>
      <w:lvlJc w:val="left"/>
      <w:pPr>
        <w:ind w:left="5400" w:hanging="360"/>
      </w:pPr>
      <w:rPr>
        <w:rFonts w:ascii="Courier New" w:hAnsi="Courier New" w:hint="default"/>
      </w:rPr>
    </w:lvl>
    <w:lvl w:ilvl="8" w:tplc="7A685434">
      <w:start w:val="1"/>
      <w:numFmt w:val="bullet"/>
      <w:lvlText w:val=""/>
      <w:lvlJc w:val="left"/>
      <w:pPr>
        <w:ind w:left="6120" w:hanging="360"/>
      </w:pPr>
      <w:rPr>
        <w:rFonts w:ascii="Wingdings" w:hAnsi="Wingdings" w:hint="default"/>
      </w:rPr>
    </w:lvl>
  </w:abstractNum>
  <w:abstractNum w:abstractNumId="14" w15:restartNumberingAfterBreak="0">
    <w:nsid w:val="708C325D"/>
    <w:multiLevelType w:val="hybridMultilevel"/>
    <w:tmpl w:val="37D8E812"/>
    <w:lvl w:ilvl="0" w:tplc="9EE061E2">
      <w:start w:val="1"/>
      <w:numFmt w:val="bullet"/>
      <w:lvlText w:val="-"/>
      <w:lvlJc w:val="left"/>
      <w:pPr>
        <w:ind w:left="360" w:hanging="360"/>
      </w:pPr>
      <w:rPr>
        <w:rFonts w:ascii="Calibri" w:hAnsi="Calibri" w:hint="default"/>
      </w:rPr>
    </w:lvl>
    <w:lvl w:ilvl="1" w:tplc="6F244B38">
      <w:start w:val="1"/>
      <w:numFmt w:val="bullet"/>
      <w:lvlText w:val="o"/>
      <w:lvlJc w:val="left"/>
      <w:pPr>
        <w:ind w:left="1080" w:hanging="360"/>
      </w:pPr>
      <w:rPr>
        <w:rFonts w:ascii="Courier New" w:hAnsi="Courier New" w:hint="default"/>
      </w:rPr>
    </w:lvl>
    <w:lvl w:ilvl="2" w:tplc="F6A813CA">
      <w:start w:val="1"/>
      <w:numFmt w:val="bullet"/>
      <w:lvlText w:val=""/>
      <w:lvlJc w:val="left"/>
      <w:pPr>
        <w:ind w:left="1800" w:hanging="360"/>
      </w:pPr>
      <w:rPr>
        <w:rFonts w:ascii="Wingdings" w:hAnsi="Wingdings" w:hint="default"/>
      </w:rPr>
    </w:lvl>
    <w:lvl w:ilvl="3" w:tplc="A6242760">
      <w:start w:val="1"/>
      <w:numFmt w:val="bullet"/>
      <w:lvlText w:val=""/>
      <w:lvlJc w:val="left"/>
      <w:pPr>
        <w:ind w:left="2520" w:hanging="360"/>
      </w:pPr>
      <w:rPr>
        <w:rFonts w:ascii="Symbol" w:hAnsi="Symbol" w:hint="default"/>
      </w:rPr>
    </w:lvl>
    <w:lvl w:ilvl="4" w:tplc="DE62EB36">
      <w:start w:val="1"/>
      <w:numFmt w:val="bullet"/>
      <w:lvlText w:val="o"/>
      <w:lvlJc w:val="left"/>
      <w:pPr>
        <w:ind w:left="3240" w:hanging="360"/>
      </w:pPr>
      <w:rPr>
        <w:rFonts w:ascii="Courier New" w:hAnsi="Courier New" w:hint="default"/>
      </w:rPr>
    </w:lvl>
    <w:lvl w:ilvl="5" w:tplc="277AB78C">
      <w:start w:val="1"/>
      <w:numFmt w:val="bullet"/>
      <w:lvlText w:val=""/>
      <w:lvlJc w:val="left"/>
      <w:pPr>
        <w:ind w:left="3960" w:hanging="360"/>
      </w:pPr>
      <w:rPr>
        <w:rFonts w:ascii="Wingdings" w:hAnsi="Wingdings" w:hint="default"/>
      </w:rPr>
    </w:lvl>
    <w:lvl w:ilvl="6" w:tplc="0A6418A2">
      <w:start w:val="1"/>
      <w:numFmt w:val="bullet"/>
      <w:lvlText w:val=""/>
      <w:lvlJc w:val="left"/>
      <w:pPr>
        <w:ind w:left="4680" w:hanging="360"/>
      </w:pPr>
      <w:rPr>
        <w:rFonts w:ascii="Symbol" w:hAnsi="Symbol" w:hint="default"/>
      </w:rPr>
    </w:lvl>
    <w:lvl w:ilvl="7" w:tplc="62D84C98">
      <w:start w:val="1"/>
      <w:numFmt w:val="bullet"/>
      <w:lvlText w:val="o"/>
      <w:lvlJc w:val="left"/>
      <w:pPr>
        <w:ind w:left="5400" w:hanging="360"/>
      </w:pPr>
      <w:rPr>
        <w:rFonts w:ascii="Courier New" w:hAnsi="Courier New" w:hint="default"/>
      </w:rPr>
    </w:lvl>
    <w:lvl w:ilvl="8" w:tplc="D7E8982C">
      <w:start w:val="1"/>
      <w:numFmt w:val="bullet"/>
      <w:lvlText w:val=""/>
      <w:lvlJc w:val="left"/>
      <w:pPr>
        <w:ind w:left="6120" w:hanging="360"/>
      </w:pPr>
      <w:rPr>
        <w:rFonts w:ascii="Wingdings" w:hAnsi="Wingdings" w:hint="default"/>
      </w:rPr>
    </w:lvl>
  </w:abstractNum>
  <w:abstractNum w:abstractNumId="15" w15:restartNumberingAfterBreak="0">
    <w:nsid w:val="73544765"/>
    <w:multiLevelType w:val="hybridMultilevel"/>
    <w:tmpl w:val="9132C882"/>
    <w:lvl w:ilvl="0" w:tplc="9AECB490">
      <w:start w:val="1"/>
      <w:numFmt w:val="bullet"/>
      <w:lvlText w:val="-"/>
      <w:lvlJc w:val="left"/>
      <w:pPr>
        <w:ind w:left="720" w:hanging="360"/>
      </w:pPr>
      <w:rPr>
        <w:rFonts w:ascii="Calibri" w:hAnsi="Calibri" w:hint="default"/>
      </w:rPr>
    </w:lvl>
    <w:lvl w:ilvl="1" w:tplc="8CC6E928">
      <w:start w:val="1"/>
      <w:numFmt w:val="bullet"/>
      <w:lvlText w:val="o"/>
      <w:lvlJc w:val="left"/>
      <w:pPr>
        <w:ind w:left="1440" w:hanging="360"/>
      </w:pPr>
      <w:rPr>
        <w:rFonts w:ascii="Courier New" w:hAnsi="Courier New" w:hint="default"/>
      </w:rPr>
    </w:lvl>
    <w:lvl w:ilvl="2" w:tplc="223A666E">
      <w:start w:val="1"/>
      <w:numFmt w:val="bullet"/>
      <w:lvlText w:val=""/>
      <w:lvlJc w:val="left"/>
      <w:pPr>
        <w:ind w:left="2160" w:hanging="360"/>
      </w:pPr>
      <w:rPr>
        <w:rFonts w:ascii="Wingdings" w:hAnsi="Wingdings" w:hint="default"/>
      </w:rPr>
    </w:lvl>
    <w:lvl w:ilvl="3" w:tplc="E2B83462">
      <w:start w:val="1"/>
      <w:numFmt w:val="bullet"/>
      <w:lvlText w:val=""/>
      <w:lvlJc w:val="left"/>
      <w:pPr>
        <w:ind w:left="2880" w:hanging="360"/>
      </w:pPr>
      <w:rPr>
        <w:rFonts w:ascii="Symbol" w:hAnsi="Symbol" w:hint="default"/>
      </w:rPr>
    </w:lvl>
    <w:lvl w:ilvl="4" w:tplc="E7AA0754">
      <w:start w:val="1"/>
      <w:numFmt w:val="bullet"/>
      <w:lvlText w:val="o"/>
      <w:lvlJc w:val="left"/>
      <w:pPr>
        <w:ind w:left="3600" w:hanging="360"/>
      </w:pPr>
      <w:rPr>
        <w:rFonts w:ascii="Courier New" w:hAnsi="Courier New" w:hint="default"/>
      </w:rPr>
    </w:lvl>
    <w:lvl w:ilvl="5" w:tplc="8FAC3CE8">
      <w:start w:val="1"/>
      <w:numFmt w:val="bullet"/>
      <w:lvlText w:val=""/>
      <w:lvlJc w:val="left"/>
      <w:pPr>
        <w:ind w:left="4320" w:hanging="360"/>
      </w:pPr>
      <w:rPr>
        <w:rFonts w:ascii="Wingdings" w:hAnsi="Wingdings" w:hint="default"/>
      </w:rPr>
    </w:lvl>
    <w:lvl w:ilvl="6" w:tplc="E1C6E798">
      <w:start w:val="1"/>
      <w:numFmt w:val="bullet"/>
      <w:lvlText w:val=""/>
      <w:lvlJc w:val="left"/>
      <w:pPr>
        <w:ind w:left="5040" w:hanging="360"/>
      </w:pPr>
      <w:rPr>
        <w:rFonts w:ascii="Symbol" w:hAnsi="Symbol" w:hint="default"/>
      </w:rPr>
    </w:lvl>
    <w:lvl w:ilvl="7" w:tplc="7960E884">
      <w:start w:val="1"/>
      <w:numFmt w:val="bullet"/>
      <w:lvlText w:val="o"/>
      <w:lvlJc w:val="left"/>
      <w:pPr>
        <w:ind w:left="5760" w:hanging="360"/>
      </w:pPr>
      <w:rPr>
        <w:rFonts w:ascii="Courier New" w:hAnsi="Courier New" w:hint="default"/>
      </w:rPr>
    </w:lvl>
    <w:lvl w:ilvl="8" w:tplc="9468CC86">
      <w:start w:val="1"/>
      <w:numFmt w:val="bullet"/>
      <w:lvlText w:val=""/>
      <w:lvlJc w:val="left"/>
      <w:pPr>
        <w:ind w:left="6480" w:hanging="360"/>
      </w:pPr>
      <w:rPr>
        <w:rFonts w:ascii="Wingdings" w:hAnsi="Wingdings" w:hint="default"/>
      </w:rPr>
    </w:lvl>
  </w:abstractNum>
  <w:abstractNum w:abstractNumId="16" w15:restartNumberingAfterBreak="0">
    <w:nsid w:val="7A86FDFC"/>
    <w:multiLevelType w:val="hybridMultilevel"/>
    <w:tmpl w:val="F84C203C"/>
    <w:lvl w:ilvl="0" w:tplc="0DD88958">
      <w:start w:val="1"/>
      <w:numFmt w:val="bullet"/>
      <w:lvlText w:val="-"/>
      <w:lvlJc w:val="left"/>
      <w:pPr>
        <w:ind w:left="2160" w:hanging="360"/>
      </w:pPr>
      <w:rPr>
        <w:rFonts w:ascii="Calibri" w:hAnsi="Calibri" w:hint="default"/>
      </w:rPr>
    </w:lvl>
    <w:lvl w:ilvl="1" w:tplc="561A8DAE">
      <w:start w:val="1"/>
      <w:numFmt w:val="bullet"/>
      <w:lvlText w:val="o"/>
      <w:lvlJc w:val="left"/>
      <w:pPr>
        <w:ind w:left="2880" w:hanging="360"/>
      </w:pPr>
      <w:rPr>
        <w:rFonts w:ascii="Courier New" w:hAnsi="Courier New" w:hint="default"/>
      </w:rPr>
    </w:lvl>
    <w:lvl w:ilvl="2" w:tplc="EE50F53A">
      <w:start w:val="1"/>
      <w:numFmt w:val="bullet"/>
      <w:lvlText w:val=""/>
      <w:lvlJc w:val="left"/>
      <w:pPr>
        <w:ind w:left="3600" w:hanging="360"/>
      </w:pPr>
      <w:rPr>
        <w:rFonts w:ascii="Wingdings" w:hAnsi="Wingdings" w:hint="default"/>
      </w:rPr>
    </w:lvl>
    <w:lvl w:ilvl="3" w:tplc="477EFA2C">
      <w:start w:val="1"/>
      <w:numFmt w:val="bullet"/>
      <w:lvlText w:val=""/>
      <w:lvlJc w:val="left"/>
      <w:pPr>
        <w:ind w:left="4320" w:hanging="360"/>
      </w:pPr>
      <w:rPr>
        <w:rFonts w:ascii="Symbol" w:hAnsi="Symbol" w:hint="default"/>
      </w:rPr>
    </w:lvl>
    <w:lvl w:ilvl="4" w:tplc="FDB0D296">
      <w:start w:val="1"/>
      <w:numFmt w:val="bullet"/>
      <w:lvlText w:val="o"/>
      <w:lvlJc w:val="left"/>
      <w:pPr>
        <w:ind w:left="5040" w:hanging="360"/>
      </w:pPr>
      <w:rPr>
        <w:rFonts w:ascii="Courier New" w:hAnsi="Courier New" w:hint="default"/>
      </w:rPr>
    </w:lvl>
    <w:lvl w:ilvl="5" w:tplc="7DB4DB38">
      <w:start w:val="1"/>
      <w:numFmt w:val="bullet"/>
      <w:lvlText w:val=""/>
      <w:lvlJc w:val="left"/>
      <w:pPr>
        <w:ind w:left="5760" w:hanging="360"/>
      </w:pPr>
      <w:rPr>
        <w:rFonts w:ascii="Wingdings" w:hAnsi="Wingdings" w:hint="default"/>
      </w:rPr>
    </w:lvl>
    <w:lvl w:ilvl="6" w:tplc="72F6E5A6">
      <w:start w:val="1"/>
      <w:numFmt w:val="bullet"/>
      <w:lvlText w:val=""/>
      <w:lvlJc w:val="left"/>
      <w:pPr>
        <w:ind w:left="6480" w:hanging="360"/>
      </w:pPr>
      <w:rPr>
        <w:rFonts w:ascii="Symbol" w:hAnsi="Symbol" w:hint="default"/>
      </w:rPr>
    </w:lvl>
    <w:lvl w:ilvl="7" w:tplc="8CBA23FC">
      <w:start w:val="1"/>
      <w:numFmt w:val="bullet"/>
      <w:lvlText w:val="o"/>
      <w:lvlJc w:val="left"/>
      <w:pPr>
        <w:ind w:left="7200" w:hanging="360"/>
      </w:pPr>
      <w:rPr>
        <w:rFonts w:ascii="Courier New" w:hAnsi="Courier New" w:hint="default"/>
      </w:rPr>
    </w:lvl>
    <w:lvl w:ilvl="8" w:tplc="050044E4">
      <w:start w:val="1"/>
      <w:numFmt w:val="bullet"/>
      <w:lvlText w:val=""/>
      <w:lvlJc w:val="left"/>
      <w:pPr>
        <w:ind w:left="7920" w:hanging="360"/>
      </w:pPr>
      <w:rPr>
        <w:rFonts w:ascii="Wingdings" w:hAnsi="Wingdings" w:hint="default"/>
      </w:rPr>
    </w:lvl>
  </w:abstractNum>
  <w:abstractNum w:abstractNumId="17" w15:restartNumberingAfterBreak="0">
    <w:nsid w:val="7A97181C"/>
    <w:multiLevelType w:val="hybridMultilevel"/>
    <w:tmpl w:val="BA48D984"/>
    <w:lvl w:ilvl="0" w:tplc="331E7758">
      <w:start w:val="1"/>
      <w:numFmt w:val="bullet"/>
      <w:lvlText w:val="-"/>
      <w:lvlJc w:val="left"/>
      <w:pPr>
        <w:ind w:left="720" w:hanging="360"/>
      </w:pPr>
      <w:rPr>
        <w:rFonts w:ascii="Calibri" w:hAnsi="Calibri" w:hint="default"/>
      </w:rPr>
    </w:lvl>
    <w:lvl w:ilvl="1" w:tplc="D5FA81EE">
      <w:start w:val="1"/>
      <w:numFmt w:val="bullet"/>
      <w:lvlText w:val="o"/>
      <w:lvlJc w:val="left"/>
      <w:pPr>
        <w:ind w:left="1440" w:hanging="360"/>
      </w:pPr>
      <w:rPr>
        <w:rFonts w:ascii="Courier New" w:hAnsi="Courier New" w:hint="default"/>
      </w:rPr>
    </w:lvl>
    <w:lvl w:ilvl="2" w:tplc="0584DDA2">
      <w:start w:val="1"/>
      <w:numFmt w:val="bullet"/>
      <w:lvlText w:val=""/>
      <w:lvlJc w:val="left"/>
      <w:pPr>
        <w:ind w:left="2160" w:hanging="360"/>
      </w:pPr>
      <w:rPr>
        <w:rFonts w:ascii="Wingdings" w:hAnsi="Wingdings" w:hint="default"/>
      </w:rPr>
    </w:lvl>
    <w:lvl w:ilvl="3" w:tplc="088A1B74">
      <w:start w:val="1"/>
      <w:numFmt w:val="bullet"/>
      <w:lvlText w:val=""/>
      <w:lvlJc w:val="left"/>
      <w:pPr>
        <w:ind w:left="2880" w:hanging="360"/>
      </w:pPr>
      <w:rPr>
        <w:rFonts w:ascii="Symbol" w:hAnsi="Symbol" w:hint="default"/>
      </w:rPr>
    </w:lvl>
    <w:lvl w:ilvl="4" w:tplc="B4EA0CC6">
      <w:start w:val="1"/>
      <w:numFmt w:val="bullet"/>
      <w:lvlText w:val="o"/>
      <w:lvlJc w:val="left"/>
      <w:pPr>
        <w:ind w:left="3600" w:hanging="360"/>
      </w:pPr>
      <w:rPr>
        <w:rFonts w:ascii="Courier New" w:hAnsi="Courier New" w:hint="default"/>
      </w:rPr>
    </w:lvl>
    <w:lvl w:ilvl="5" w:tplc="4D0630C0">
      <w:start w:val="1"/>
      <w:numFmt w:val="bullet"/>
      <w:lvlText w:val=""/>
      <w:lvlJc w:val="left"/>
      <w:pPr>
        <w:ind w:left="4320" w:hanging="360"/>
      </w:pPr>
      <w:rPr>
        <w:rFonts w:ascii="Wingdings" w:hAnsi="Wingdings" w:hint="default"/>
      </w:rPr>
    </w:lvl>
    <w:lvl w:ilvl="6" w:tplc="C6BE0DCA">
      <w:start w:val="1"/>
      <w:numFmt w:val="bullet"/>
      <w:lvlText w:val=""/>
      <w:lvlJc w:val="left"/>
      <w:pPr>
        <w:ind w:left="5040" w:hanging="360"/>
      </w:pPr>
      <w:rPr>
        <w:rFonts w:ascii="Symbol" w:hAnsi="Symbol" w:hint="default"/>
      </w:rPr>
    </w:lvl>
    <w:lvl w:ilvl="7" w:tplc="7F320594">
      <w:start w:val="1"/>
      <w:numFmt w:val="bullet"/>
      <w:lvlText w:val="o"/>
      <w:lvlJc w:val="left"/>
      <w:pPr>
        <w:ind w:left="5760" w:hanging="360"/>
      </w:pPr>
      <w:rPr>
        <w:rFonts w:ascii="Courier New" w:hAnsi="Courier New" w:hint="default"/>
      </w:rPr>
    </w:lvl>
    <w:lvl w:ilvl="8" w:tplc="6E9E0890">
      <w:start w:val="1"/>
      <w:numFmt w:val="bullet"/>
      <w:lvlText w:val=""/>
      <w:lvlJc w:val="left"/>
      <w:pPr>
        <w:ind w:left="6480" w:hanging="360"/>
      </w:pPr>
      <w:rPr>
        <w:rFonts w:ascii="Wingdings" w:hAnsi="Wingdings" w:hint="default"/>
      </w:rPr>
    </w:lvl>
  </w:abstractNum>
  <w:abstractNum w:abstractNumId="18" w15:restartNumberingAfterBreak="0">
    <w:nsid w:val="7B400E0F"/>
    <w:multiLevelType w:val="hybridMultilevel"/>
    <w:tmpl w:val="69926B7C"/>
    <w:lvl w:ilvl="0" w:tplc="DB60990A">
      <w:start w:val="1"/>
      <w:numFmt w:val="bullet"/>
      <w:lvlText w:val=""/>
      <w:lvlJc w:val="left"/>
      <w:pPr>
        <w:ind w:left="720" w:hanging="360"/>
      </w:pPr>
      <w:rPr>
        <w:rFonts w:ascii="Symbol" w:hAnsi="Symbol" w:hint="default"/>
      </w:rPr>
    </w:lvl>
    <w:lvl w:ilvl="1" w:tplc="8046846C">
      <w:start w:val="1"/>
      <w:numFmt w:val="bullet"/>
      <w:lvlText w:val="-"/>
      <w:lvlJc w:val="left"/>
      <w:pPr>
        <w:ind w:left="1440" w:hanging="360"/>
      </w:pPr>
      <w:rPr>
        <w:rFonts w:ascii="Calibri" w:hAnsi="Calibri" w:hint="default"/>
      </w:rPr>
    </w:lvl>
    <w:lvl w:ilvl="2" w:tplc="BCDA6A2E">
      <w:start w:val="1"/>
      <w:numFmt w:val="bullet"/>
      <w:lvlText w:val=""/>
      <w:lvlJc w:val="left"/>
      <w:pPr>
        <w:ind w:left="2160" w:hanging="360"/>
      </w:pPr>
      <w:rPr>
        <w:rFonts w:ascii="Wingdings" w:hAnsi="Wingdings" w:hint="default"/>
      </w:rPr>
    </w:lvl>
    <w:lvl w:ilvl="3" w:tplc="EAAA15F8">
      <w:start w:val="1"/>
      <w:numFmt w:val="bullet"/>
      <w:lvlText w:val=""/>
      <w:lvlJc w:val="left"/>
      <w:pPr>
        <w:ind w:left="2880" w:hanging="360"/>
      </w:pPr>
      <w:rPr>
        <w:rFonts w:ascii="Symbol" w:hAnsi="Symbol" w:hint="default"/>
      </w:rPr>
    </w:lvl>
    <w:lvl w:ilvl="4" w:tplc="5316E1FC">
      <w:start w:val="1"/>
      <w:numFmt w:val="bullet"/>
      <w:lvlText w:val="o"/>
      <w:lvlJc w:val="left"/>
      <w:pPr>
        <w:ind w:left="3600" w:hanging="360"/>
      </w:pPr>
      <w:rPr>
        <w:rFonts w:ascii="Courier New" w:hAnsi="Courier New" w:hint="default"/>
      </w:rPr>
    </w:lvl>
    <w:lvl w:ilvl="5" w:tplc="25E42184">
      <w:start w:val="1"/>
      <w:numFmt w:val="bullet"/>
      <w:lvlText w:val=""/>
      <w:lvlJc w:val="left"/>
      <w:pPr>
        <w:ind w:left="4320" w:hanging="360"/>
      </w:pPr>
      <w:rPr>
        <w:rFonts w:ascii="Wingdings" w:hAnsi="Wingdings" w:hint="default"/>
      </w:rPr>
    </w:lvl>
    <w:lvl w:ilvl="6" w:tplc="5164FBF8">
      <w:start w:val="1"/>
      <w:numFmt w:val="bullet"/>
      <w:lvlText w:val=""/>
      <w:lvlJc w:val="left"/>
      <w:pPr>
        <w:ind w:left="5040" w:hanging="360"/>
      </w:pPr>
      <w:rPr>
        <w:rFonts w:ascii="Symbol" w:hAnsi="Symbol" w:hint="default"/>
      </w:rPr>
    </w:lvl>
    <w:lvl w:ilvl="7" w:tplc="FD08D686">
      <w:start w:val="1"/>
      <w:numFmt w:val="bullet"/>
      <w:lvlText w:val="o"/>
      <w:lvlJc w:val="left"/>
      <w:pPr>
        <w:ind w:left="5760" w:hanging="360"/>
      </w:pPr>
      <w:rPr>
        <w:rFonts w:ascii="Courier New" w:hAnsi="Courier New" w:hint="default"/>
      </w:rPr>
    </w:lvl>
    <w:lvl w:ilvl="8" w:tplc="7B062828">
      <w:start w:val="1"/>
      <w:numFmt w:val="bullet"/>
      <w:lvlText w:val=""/>
      <w:lvlJc w:val="left"/>
      <w:pPr>
        <w:ind w:left="6480" w:hanging="360"/>
      </w:pPr>
      <w:rPr>
        <w:rFonts w:ascii="Wingdings" w:hAnsi="Wingdings" w:hint="default"/>
      </w:rPr>
    </w:lvl>
  </w:abstractNum>
  <w:num w:numId="1" w16cid:durableId="1219126836">
    <w:abstractNumId w:val="8"/>
  </w:num>
  <w:num w:numId="2" w16cid:durableId="322658190">
    <w:abstractNumId w:val="4"/>
  </w:num>
  <w:num w:numId="3" w16cid:durableId="1997609882">
    <w:abstractNumId w:val="11"/>
  </w:num>
  <w:num w:numId="4" w16cid:durableId="930353487">
    <w:abstractNumId w:val="13"/>
  </w:num>
  <w:num w:numId="5" w16cid:durableId="2085761676">
    <w:abstractNumId w:val="5"/>
  </w:num>
  <w:num w:numId="6" w16cid:durableId="758135170">
    <w:abstractNumId w:val="1"/>
  </w:num>
  <w:num w:numId="7" w16cid:durableId="194468493">
    <w:abstractNumId w:val="7"/>
  </w:num>
  <w:num w:numId="8" w16cid:durableId="1577205547">
    <w:abstractNumId w:val="6"/>
  </w:num>
  <w:num w:numId="9" w16cid:durableId="1984311522">
    <w:abstractNumId w:val="2"/>
  </w:num>
  <w:num w:numId="10" w16cid:durableId="1304505161">
    <w:abstractNumId w:val="14"/>
  </w:num>
  <w:num w:numId="11" w16cid:durableId="2075003194">
    <w:abstractNumId w:val="17"/>
  </w:num>
  <w:num w:numId="12" w16cid:durableId="1133602182">
    <w:abstractNumId w:val="16"/>
  </w:num>
  <w:num w:numId="13" w16cid:durableId="444738994">
    <w:abstractNumId w:val="10"/>
  </w:num>
  <w:num w:numId="14" w16cid:durableId="142309431">
    <w:abstractNumId w:val="15"/>
  </w:num>
  <w:num w:numId="15" w16cid:durableId="633025430">
    <w:abstractNumId w:val="18"/>
  </w:num>
  <w:num w:numId="16" w16cid:durableId="943466189">
    <w:abstractNumId w:val="9"/>
  </w:num>
  <w:num w:numId="17" w16cid:durableId="235094051">
    <w:abstractNumId w:val="0"/>
  </w:num>
  <w:num w:numId="18" w16cid:durableId="2080663627">
    <w:abstractNumId w:val="12"/>
  </w:num>
  <w:num w:numId="19" w16cid:durableId="4100060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LYwsjQwMbY0NTGwNDFS0lEKTi0uzszPAykwqgUAGttiNCwAAAA="/>
  </w:docVars>
  <w:rsids>
    <w:rsidRoot w:val="244E00B5"/>
    <w:rsid w:val="00005A6D"/>
    <w:rsid w:val="00010017"/>
    <w:rsid w:val="0027031C"/>
    <w:rsid w:val="00283856"/>
    <w:rsid w:val="002C14A5"/>
    <w:rsid w:val="00323B8E"/>
    <w:rsid w:val="003D122C"/>
    <w:rsid w:val="003F4849"/>
    <w:rsid w:val="00426E75"/>
    <w:rsid w:val="00480599"/>
    <w:rsid w:val="005160C8"/>
    <w:rsid w:val="005C0AB3"/>
    <w:rsid w:val="006E4E7C"/>
    <w:rsid w:val="007401A5"/>
    <w:rsid w:val="007E1046"/>
    <w:rsid w:val="009419B7"/>
    <w:rsid w:val="00944F50"/>
    <w:rsid w:val="00AF464E"/>
    <w:rsid w:val="00C72A9A"/>
    <w:rsid w:val="014E7F49"/>
    <w:rsid w:val="01C7E506"/>
    <w:rsid w:val="028C95BD"/>
    <w:rsid w:val="02AA2F87"/>
    <w:rsid w:val="03167DE7"/>
    <w:rsid w:val="03B15990"/>
    <w:rsid w:val="03B4EF29"/>
    <w:rsid w:val="03BE597F"/>
    <w:rsid w:val="03DD0AA8"/>
    <w:rsid w:val="042673BF"/>
    <w:rsid w:val="0445FFE8"/>
    <w:rsid w:val="04A022E5"/>
    <w:rsid w:val="04C3C0EC"/>
    <w:rsid w:val="0539C2DB"/>
    <w:rsid w:val="0550BF8A"/>
    <w:rsid w:val="0636B718"/>
    <w:rsid w:val="06EC8FEB"/>
    <w:rsid w:val="073A1CEB"/>
    <w:rsid w:val="077DA0AA"/>
    <w:rsid w:val="0820CC71"/>
    <w:rsid w:val="08CA1367"/>
    <w:rsid w:val="0909D39A"/>
    <w:rsid w:val="090B2472"/>
    <w:rsid w:val="0991D53A"/>
    <w:rsid w:val="09BC9CD2"/>
    <w:rsid w:val="09DA7ECF"/>
    <w:rsid w:val="0A95B543"/>
    <w:rsid w:val="0B39298E"/>
    <w:rsid w:val="0B586D33"/>
    <w:rsid w:val="0BC16C42"/>
    <w:rsid w:val="0C41745C"/>
    <w:rsid w:val="0CB1B25B"/>
    <w:rsid w:val="0CD88C5B"/>
    <w:rsid w:val="0D56A6CF"/>
    <w:rsid w:val="0D58C204"/>
    <w:rsid w:val="0DC295C4"/>
    <w:rsid w:val="0DE2B8E2"/>
    <w:rsid w:val="0DF4CFB4"/>
    <w:rsid w:val="0E781F20"/>
    <w:rsid w:val="0EE0A521"/>
    <w:rsid w:val="1013EF81"/>
    <w:rsid w:val="111A59A4"/>
    <w:rsid w:val="12AE6A97"/>
    <w:rsid w:val="12B62A05"/>
    <w:rsid w:val="1359FDFB"/>
    <w:rsid w:val="154AAB8C"/>
    <w:rsid w:val="15810BED"/>
    <w:rsid w:val="169AF7E4"/>
    <w:rsid w:val="1712AECC"/>
    <w:rsid w:val="18542386"/>
    <w:rsid w:val="18879D36"/>
    <w:rsid w:val="18960013"/>
    <w:rsid w:val="18C88207"/>
    <w:rsid w:val="19782908"/>
    <w:rsid w:val="19EEF960"/>
    <w:rsid w:val="1AF7492D"/>
    <w:rsid w:val="1B13F969"/>
    <w:rsid w:val="1B56A228"/>
    <w:rsid w:val="1C23C0D0"/>
    <w:rsid w:val="1CF27289"/>
    <w:rsid w:val="1DE379CF"/>
    <w:rsid w:val="1DE4FBF4"/>
    <w:rsid w:val="1ECF53F5"/>
    <w:rsid w:val="1EDDA08E"/>
    <w:rsid w:val="1F764F5C"/>
    <w:rsid w:val="1F97266E"/>
    <w:rsid w:val="203200D1"/>
    <w:rsid w:val="20CE57BE"/>
    <w:rsid w:val="20E453F1"/>
    <w:rsid w:val="213AE35A"/>
    <w:rsid w:val="21F4D88D"/>
    <w:rsid w:val="221C80F3"/>
    <w:rsid w:val="22F5CA14"/>
    <w:rsid w:val="23D80977"/>
    <w:rsid w:val="244E00B5"/>
    <w:rsid w:val="24721F75"/>
    <w:rsid w:val="24AB5A4A"/>
    <w:rsid w:val="252D55E9"/>
    <w:rsid w:val="25F00DD9"/>
    <w:rsid w:val="269954CF"/>
    <w:rsid w:val="26A14255"/>
    <w:rsid w:val="275B6ECF"/>
    <w:rsid w:val="283D12B6"/>
    <w:rsid w:val="287A5988"/>
    <w:rsid w:val="28E15729"/>
    <w:rsid w:val="28F0FA09"/>
    <w:rsid w:val="2981A978"/>
    <w:rsid w:val="29D0F591"/>
    <w:rsid w:val="2A3A12CA"/>
    <w:rsid w:val="2A614DD5"/>
    <w:rsid w:val="2A6662A9"/>
    <w:rsid w:val="2A71ACCA"/>
    <w:rsid w:val="2A8CCA6A"/>
    <w:rsid w:val="2B8411BC"/>
    <w:rsid w:val="2C55CB26"/>
    <w:rsid w:val="2C6408FD"/>
    <w:rsid w:val="2CE5B821"/>
    <w:rsid w:val="2D4DCAAB"/>
    <w:rsid w:val="2D784960"/>
    <w:rsid w:val="2DDBDC19"/>
    <w:rsid w:val="2EAC543A"/>
    <w:rsid w:val="2EC41B19"/>
    <w:rsid w:val="2F676C5D"/>
    <w:rsid w:val="2F7972E2"/>
    <w:rsid w:val="2FB7368B"/>
    <w:rsid w:val="2FE24C32"/>
    <w:rsid w:val="302E8CFF"/>
    <w:rsid w:val="30798316"/>
    <w:rsid w:val="308D1BCD"/>
    <w:rsid w:val="3090E710"/>
    <w:rsid w:val="315FC8DD"/>
    <w:rsid w:val="31FBBBDB"/>
    <w:rsid w:val="3288396F"/>
    <w:rsid w:val="32F4ECD2"/>
    <w:rsid w:val="3314FEC1"/>
    <w:rsid w:val="337FC55D"/>
    <w:rsid w:val="34AD37BA"/>
    <w:rsid w:val="351B95BE"/>
    <w:rsid w:val="3675B304"/>
    <w:rsid w:val="3680BB89"/>
    <w:rsid w:val="36A82264"/>
    <w:rsid w:val="3747BE63"/>
    <w:rsid w:val="3851D502"/>
    <w:rsid w:val="38533680"/>
    <w:rsid w:val="38664135"/>
    <w:rsid w:val="38D3B96C"/>
    <w:rsid w:val="3B51925E"/>
    <w:rsid w:val="3CED0219"/>
    <w:rsid w:val="3D26A7A3"/>
    <w:rsid w:val="3D3F4320"/>
    <w:rsid w:val="3E26160A"/>
    <w:rsid w:val="3ED92122"/>
    <w:rsid w:val="3EDB1381"/>
    <w:rsid w:val="3F4B96E0"/>
    <w:rsid w:val="3F6CFF5C"/>
    <w:rsid w:val="4074F183"/>
    <w:rsid w:val="4076E3E2"/>
    <w:rsid w:val="4212B443"/>
    <w:rsid w:val="43643123"/>
    <w:rsid w:val="4388B090"/>
    <w:rsid w:val="44084282"/>
    <w:rsid w:val="447083BD"/>
    <w:rsid w:val="44BFE161"/>
    <w:rsid w:val="44D61208"/>
    <w:rsid w:val="44D909BE"/>
    <w:rsid w:val="45991417"/>
    <w:rsid w:val="47D00874"/>
    <w:rsid w:val="47D45791"/>
    <w:rsid w:val="47E56B51"/>
    <w:rsid w:val="493989B2"/>
    <w:rsid w:val="4A871577"/>
    <w:rsid w:val="4BCF8068"/>
    <w:rsid w:val="4CC08CD4"/>
    <w:rsid w:val="4CC5B82D"/>
    <w:rsid w:val="4D0AC3AF"/>
    <w:rsid w:val="4DE0BB6D"/>
    <w:rsid w:val="4EA7BE47"/>
    <w:rsid w:val="4F07212A"/>
    <w:rsid w:val="4FDF0539"/>
    <w:rsid w:val="50A2F18B"/>
    <w:rsid w:val="50DA887D"/>
    <w:rsid w:val="51ED12EE"/>
    <w:rsid w:val="51F44714"/>
    <w:rsid w:val="52A19B8B"/>
    <w:rsid w:val="52B19242"/>
    <w:rsid w:val="53C7052C"/>
    <w:rsid w:val="5416CF5A"/>
    <w:rsid w:val="542DF7BD"/>
    <w:rsid w:val="5516FFCB"/>
    <w:rsid w:val="55D93C4D"/>
    <w:rsid w:val="564E46BD"/>
    <w:rsid w:val="56B7E500"/>
    <w:rsid w:val="5897A957"/>
    <w:rsid w:val="5985E77F"/>
    <w:rsid w:val="5B3A96FE"/>
    <w:rsid w:val="5B6C3E75"/>
    <w:rsid w:val="5CC0CBD2"/>
    <w:rsid w:val="5D3D3704"/>
    <w:rsid w:val="5E14AA6C"/>
    <w:rsid w:val="5E46254A"/>
    <w:rsid w:val="5EA3DF37"/>
    <w:rsid w:val="5F24CCD8"/>
    <w:rsid w:val="5FB07ACD"/>
    <w:rsid w:val="60998996"/>
    <w:rsid w:val="60BD1D21"/>
    <w:rsid w:val="6123DC7A"/>
    <w:rsid w:val="61483937"/>
    <w:rsid w:val="6193AFEB"/>
    <w:rsid w:val="62CF42EC"/>
    <w:rsid w:val="62D56FA6"/>
    <w:rsid w:val="62E40998"/>
    <w:rsid w:val="6317A40E"/>
    <w:rsid w:val="6330CC6B"/>
    <w:rsid w:val="64456C33"/>
    <w:rsid w:val="652FD4ED"/>
    <w:rsid w:val="6583115B"/>
    <w:rsid w:val="664F44D0"/>
    <w:rsid w:val="67A2B40F"/>
    <w:rsid w:val="67F302B7"/>
    <w:rsid w:val="692EEE5F"/>
    <w:rsid w:val="6986E592"/>
    <w:rsid w:val="69C79D6D"/>
    <w:rsid w:val="6A26C370"/>
    <w:rsid w:val="6A65D646"/>
    <w:rsid w:val="6A7C9AE4"/>
    <w:rsid w:val="6AA4F922"/>
    <w:rsid w:val="6B22B5F3"/>
    <w:rsid w:val="6B3BE309"/>
    <w:rsid w:val="6C40C983"/>
    <w:rsid w:val="6C450420"/>
    <w:rsid w:val="6C76FFAF"/>
    <w:rsid w:val="6CBE8654"/>
    <w:rsid w:val="6D1A67FD"/>
    <w:rsid w:val="6D3FF8A9"/>
    <w:rsid w:val="6D9920EA"/>
    <w:rsid w:val="6DAA607A"/>
    <w:rsid w:val="6E27B81B"/>
    <w:rsid w:val="6E7232F3"/>
    <w:rsid w:val="6E7383CB"/>
    <w:rsid w:val="6E8E376A"/>
    <w:rsid w:val="6F13CC2F"/>
    <w:rsid w:val="704EC60D"/>
    <w:rsid w:val="7070DCF3"/>
    <w:rsid w:val="70C20614"/>
    <w:rsid w:val="711163B8"/>
    <w:rsid w:val="720CAD54"/>
    <w:rsid w:val="728A0987"/>
    <w:rsid w:val="732AF51D"/>
    <w:rsid w:val="73E07E79"/>
    <w:rsid w:val="73F9A6D6"/>
    <w:rsid w:val="7408626E"/>
    <w:rsid w:val="74E961FD"/>
    <w:rsid w:val="75223730"/>
    <w:rsid w:val="75709859"/>
    <w:rsid w:val="75CAFE9B"/>
    <w:rsid w:val="775D7AAA"/>
    <w:rsid w:val="77E3777B"/>
    <w:rsid w:val="782102BF"/>
    <w:rsid w:val="7859D7F2"/>
    <w:rsid w:val="78DBD391"/>
    <w:rsid w:val="79BC6D7E"/>
    <w:rsid w:val="79E4BC3B"/>
    <w:rsid w:val="79F5A853"/>
    <w:rsid w:val="7A77A3F2"/>
    <w:rsid w:val="7A9F1DA1"/>
    <w:rsid w:val="7AD7503E"/>
    <w:rsid w:val="7B58A381"/>
    <w:rsid w:val="7BBB7D20"/>
    <w:rsid w:val="7CB405B0"/>
    <w:rsid w:val="7D574D81"/>
    <w:rsid w:val="7DAF44B4"/>
    <w:rsid w:val="7DE89072"/>
    <w:rsid w:val="7E1E11F7"/>
    <w:rsid w:val="7E501EB1"/>
    <w:rsid w:val="7E599E90"/>
    <w:rsid w:val="7EF31D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E00B5"/>
  <w15:chartTrackingRefBased/>
  <w15:docId w15:val="{84DC8AF7-06FC-4A7F-9D40-3BF647D8F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20E453F1"/>
    <w:rPr>
      <w:lang w:val="en-GB"/>
    </w:rPr>
  </w:style>
  <w:style w:type="paragraph" w:styleId="Heading1">
    <w:name w:val="heading 1"/>
    <w:basedOn w:val="Normal"/>
    <w:next w:val="Normal"/>
    <w:link w:val="Heading1Char"/>
    <w:uiPriority w:val="9"/>
    <w:qFormat/>
    <w:rsid w:val="20E453F1"/>
    <w:pPr>
      <w:keepNext/>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20E453F1"/>
    <w:pPr>
      <w:keepNext/>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20E453F1"/>
    <w:pPr>
      <w:keepNext/>
      <w:spacing w:before="40" w:after="0"/>
      <w:outlineLvl w:val="2"/>
    </w:pPr>
    <w:rPr>
      <w:rFonts w:asciiTheme="majorHAnsi" w:eastAsiaTheme="majorEastAsia" w:hAnsiTheme="majorHAnsi" w:cstheme="majorBidi"/>
      <w:color w:val="1F3763"/>
      <w:sz w:val="24"/>
      <w:szCs w:val="24"/>
    </w:rPr>
  </w:style>
  <w:style w:type="paragraph" w:styleId="Heading4">
    <w:name w:val="heading 4"/>
    <w:basedOn w:val="Normal"/>
    <w:next w:val="Normal"/>
    <w:link w:val="Heading4Char"/>
    <w:uiPriority w:val="9"/>
    <w:unhideWhenUsed/>
    <w:qFormat/>
    <w:rsid w:val="20E453F1"/>
    <w:pPr>
      <w:keepNext/>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20E453F1"/>
    <w:pPr>
      <w:keepNext/>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20E453F1"/>
    <w:pPr>
      <w:keepNext/>
      <w:spacing w:before="40" w:after="0"/>
      <w:outlineLvl w:val="5"/>
    </w:pPr>
    <w:rPr>
      <w:rFonts w:asciiTheme="majorHAnsi" w:eastAsiaTheme="majorEastAsia" w:hAnsiTheme="majorHAnsi" w:cstheme="majorBidi"/>
      <w:color w:val="1F3763"/>
    </w:rPr>
  </w:style>
  <w:style w:type="paragraph" w:styleId="Heading7">
    <w:name w:val="heading 7"/>
    <w:basedOn w:val="Normal"/>
    <w:next w:val="Normal"/>
    <w:link w:val="Heading7Char"/>
    <w:uiPriority w:val="9"/>
    <w:unhideWhenUsed/>
    <w:qFormat/>
    <w:rsid w:val="20E453F1"/>
    <w:pPr>
      <w:keepNext/>
      <w:spacing w:before="40" w:after="0"/>
      <w:outlineLvl w:val="6"/>
    </w:pPr>
    <w:rPr>
      <w:rFonts w:asciiTheme="majorHAnsi" w:eastAsiaTheme="majorEastAsia" w:hAnsiTheme="majorHAnsi" w:cstheme="majorBidi"/>
      <w:i/>
      <w:iCs/>
      <w:color w:val="1F3763"/>
    </w:rPr>
  </w:style>
  <w:style w:type="paragraph" w:styleId="Heading8">
    <w:name w:val="heading 8"/>
    <w:basedOn w:val="Normal"/>
    <w:next w:val="Normal"/>
    <w:link w:val="Heading8Char"/>
    <w:uiPriority w:val="9"/>
    <w:unhideWhenUsed/>
    <w:qFormat/>
    <w:rsid w:val="20E453F1"/>
    <w:pPr>
      <w:keepNext/>
      <w:spacing w:before="40" w:after="0"/>
      <w:outlineLvl w:val="7"/>
    </w:pPr>
    <w:rPr>
      <w:rFonts w:asciiTheme="majorHAnsi" w:eastAsiaTheme="majorEastAsia" w:hAnsiTheme="majorHAnsi" w:cstheme="majorBidi"/>
      <w:color w:val="272727"/>
      <w:sz w:val="21"/>
      <w:szCs w:val="21"/>
    </w:rPr>
  </w:style>
  <w:style w:type="paragraph" w:styleId="Heading9">
    <w:name w:val="heading 9"/>
    <w:basedOn w:val="Normal"/>
    <w:next w:val="Normal"/>
    <w:link w:val="Heading9Char"/>
    <w:uiPriority w:val="9"/>
    <w:unhideWhenUsed/>
    <w:qFormat/>
    <w:rsid w:val="20E453F1"/>
    <w:pPr>
      <w:keepNext/>
      <w:spacing w:before="40" w:after="0"/>
      <w:outlineLvl w:val="8"/>
    </w:pPr>
    <w:rPr>
      <w:rFonts w:asciiTheme="majorHAnsi" w:eastAsiaTheme="majorEastAsia" w:hAnsiTheme="majorHAnsi" w:cstheme="majorBidi"/>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20E453F1"/>
    <w:rPr>
      <w:rFonts w:asciiTheme="majorHAnsi" w:eastAsiaTheme="majorEastAsia" w:hAnsiTheme="majorHAnsi" w:cstheme="majorBidi"/>
      <w:noProof w:val="0"/>
      <w:color w:val="2F5496" w:themeColor="accent1" w:themeShade="BF"/>
      <w:sz w:val="32"/>
      <w:szCs w:val="32"/>
      <w:lang w:val="en-GB"/>
    </w:rPr>
  </w:style>
  <w:style w:type="paragraph" w:styleId="ListParagraph">
    <w:name w:val="List Paragraph"/>
    <w:basedOn w:val="Normal"/>
    <w:uiPriority w:val="34"/>
    <w:qFormat/>
    <w:rsid w:val="20E453F1"/>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rsid w:val="20E453F1"/>
    <w:rPr>
      <w:rFonts w:asciiTheme="majorHAnsi" w:eastAsiaTheme="majorEastAsia" w:hAnsiTheme="majorHAnsi" w:cstheme="majorBidi"/>
      <w:noProof w:val="0"/>
      <w:color w:val="2F5496" w:themeColor="accent1" w:themeShade="BF"/>
      <w:sz w:val="26"/>
      <w:szCs w:val="26"/>
      <w:lang w:val="en-GB"/>
    </w:rPr>
  </w:style>
  <w:style w:type="character" w:styleId="Hyperlink">
    <w:name w:val="Hyperlink"/>
    <w:basedOn w:val="DefaultParagraphFont"/>
    <w:uiPriority w:val="99"/>
    <w:unhideWhenUsed/>
    <w:rPr>
      <w:color w:val="0563C1" w:themeColor="hyperlink"/>
      <w:u w:val="single"/>
    </w:rPr>
  </w:style>
  <w:style w:type="paragraph" w:styleId="Title">
    <w:name w:val="Title"/>
    <w:basedOn w:val="Normal"/>
    <w:next w:val="Normal"/>
    <w:link w:val="TitleChar"/>
    <w:uiPriority w:val="10"/>
    <w:qFormat/>
    <w:rsid w:val="20E453F1"/>
    <w:pPr>
      <w:spacing w:after="0"/>
      <w:contextualSpacing/>
    </w:pPr>
    <w:rPr>
      <w:rFonts w:asciiTheme="majorHAnsi" w:eastAsiaTheme="majorEastAsia" w:hAnsiTheme="majorHAnsi" w:cstheme="majorBidi"/>
      <w:sz w:val="56"/>
      <w:szCs w:val="56"/>
    </w:rPr>
  </w:style>
  <w:style w:type="paragraph" w:styleId="Subtitle">
    <w:name w:val="Subtitle"/>
    <w:basedOn w:val="Normal"/>
    <w:next w:val="Normal"/>
    <w:link w:val="SubtitleChar"/>
    <w:uiPriority w:val="11"/>
    <w:qFormat/>
    <w:rsid w:val="20E453F1"/>
    <w:rPr>
      <w:rFonts w:eastAsiaTheme="minorEastAsia"/>
      <w:color w:val="5A5A5A"/>
    </w:rPr>
  </w:style>
  <w:style w:type="paragraph" w:styleId="Quote">
    <w:name w:val="Quote"/>
    <w:basedOn w:val="Normal"/>
    <w:next w:val="Normal"/>
    <w:link w:val="QuoteChar"/>
    <w:uiPriority w:val="29"/>
    <w:qFormat/>
    <w:rsid w:val="20E453F1"/>
    <w:pPr>
      <w:spacing w:before="200"/>
      <w:ind w:left="864" w:right="864"/>
      <w:jc w:val="center"/>
    </w:pPr>
    <w:rPr>
      <w:i/>
      <w:iCs/>
      <w:color w:val="404040" w:themeColor="text1" w:themeTint="BF"/>
    </w:rPr>
  </w:style>
  <w:style w:type="paragraph" w:styleId="IntenseQuote">
    <w:name w:val="Intense Quote"/>
    <w:basedOn w:val="Normal"/>
    <w:next w:val="Normal"/>
    <w:link w:val="IntenseQuoteChar"/>
    <w:uiPriority w:val="30"/>
    <w:qFormat/>
    <w:rsid w:val="20E453F1"/>
    <w:pPr>
      <w:spacing w:before="360" w:after="360"/>
      <w:ind w:left="864" w:right="864"/>
      <w:jc w:val="center"/>
    </w:pPr>
    <w:rPr>
      <w:i/>
      <w:iCs/>
      <w:color w:val="4472C4" w:themeColor="accent1"/>
    </w:rPr>
  </w:style>
  <w:style w:type="character" w:customStyle="1" w:styleId="Heading3Char">
    <w:name w:val="Heading 3 Char"/>
    <w:basedOn w:val="DefaultParagraphFont"/>
    <w:link w:val="Heading3"/>
    <w:uiPriority w:val="9"/>
    <w:rsid w:val="20E453F1"/>
    <w:rPr>
      <w:rFonts w:asciiTheme="majorHAnsi" w:eastAsiaTheme="majorEastAsia" w:hAnsiTheme="majorHAnsi" w:cstheme="majorBidi"/>
      <w:noProof w:val="0"/>
      <w:color w:val="1F3763"/>
      <w:sz w:val="24"/>
      <w:szCs w:val="24"/>
      <w:lang w:val="en-GB"/>
    </w:rPr>
  </w:style>
  <w:style w:type="character" w:customStyle="1" w:styleId="Heading4Char">
    <w:name w:val="Heading 4 Char"/>
    <w:basedOn w:val="DefaultParagraphFont"/>
    <w:link w:val="Heading4"/>
    <w:uiPriority w:val="9"/>
    <w:rsid w:val="20E453F1"/>
    <w:rPr>
      <w:rFonts w:asciiTheme="majorHAnsi" w:eastAsiaTheme="majorEastAsia" w:hAnsiTheme="majorHAnsi" w:cstheme="majorBidi"/>
      <w:i/>
      <w:iCs/>
      <w:noProof w:val="0"/>
      <w:color w:val="2F5496" w:themeColor="accent1" w:themeShade="BF"/>
      <w:lang w:val="en-GB"/>
    </w:rPr>
  </w:style>
  <w:style w:type="character" w:customStyle="1" w:styleId="Heading5Char">
    <w:name w:val="Heading 5 Char"/>
    <w:basedOn w:val="DefaultParagraphFont"/>
    <w:link w:val="Heading5"/>
    <w:uiPriority w:val="9"/>
    <w:rsid w:val="20E453F1"/>
    <w:rPr>
      <w:rFonts w:asciiTheme="majorHAnsi" w:eastAsiaTheme="majorEastAsia" w:hAnsiTheme="majorHAnsi" w:cstheme="majorBidi"/>
      <w:noProof w:val="0"/>
      <w:color w:val="2F5496" w:themeColor="accent1" w:themeShade="BF"/>
      <w:lang w:val="en-GB"/>
    </w:rPr>
  </w:style>
  <w:style w:type="character" w:customStyle="1" w:styleId="Heading6Char">
    <w:name w:val="Heading 6 Char"/>
    <w:basedOn w:val="DefaultParagraphFont"/>
    <w:link w:val="Heading6"/>
    <w:uiPriority w:val="9"/>
    <w:rsid w:val="20E453F1"/>
    <w:rPr>
      <w:rFonts w:asciiTheme="majorHAnsi" w:eastAsiaTheme="majorEastAsia" w:hAnsiTheme="majorHAnsi" w:cstheme="majorBidi"/>
      <w:noProof w:val="0"/>
      <w:color w:val="1F3763"/>
      <w:lang w:val="en-GB"/>
    </w:rPr>
  </w:style>
  <w:style w:type="character" w:customStyle="1" w:styleId="Heading7Char">
    <w:name w:val="Heading 7 Char"/>
    <w:basedOn w:val="DefaultParagraphFont"/>
    <w:link w:val="Heading7"/>
    <w:uiPriority w:val="9"/>
    <w:rsid w:val="20E453F1"/>
    <w:rPr>
      <w:rFonts w:asciiTheme="majorHAnsi" w:eastAsiaTheme="majorEastAsia" w:hAnsiTheme="majorHAnsi" w:cstheme="majorBidi"/>
      <w:i/>
      <w:iCs/>
      <w:noProof w:val="0"/>
      <w:color w:val="1F3763"/>
      <w:lang w:val="en-GB"/>
    </w:rPr>
  </w:style>
  <w:style w:type="character" w:customStyle="1" w:styleId="Heading8Char">
    <w:name w:val="Heading 8 Char"/>
    <w:basedOn w:val="DefaultParagraphFont"/>
    <w:link w:val="Heading8"/>
    <w:uiPriority w:val="9"/>
    <w:rsid w:val="20E453F1"/>
    <w:rPr>
      <w:rFonts w:asciiTheme="majorHAnsi" w:eastAsiaTheme="majorEastAsia" w:hAnsiTheme="majorHAnsi" w:cstheme="majorBidi"/>
      <w:noProof w:val="0"/>
      <w:color w:val="272727"/>
      <w:sz w:val="21"/>
      <w:szCs w:val="21"/>
      <w:lang w:val="en-GB"/>
    </w:rPr>
  </w:style>
  <w:style w:type="character" w:customStyle="1" w:styleId="Heading9Char">
    <w:name w:val="Heading 9 Char"/>
    <w:basedOn w:val="DefaultParagraphFont"/>
    <w:link w:val="Heading9"/>
    <w:uiPriority w:val="9"/>
    <w:rsid w:val="20E453F1"/>
    <w:rPr>
      <w:rFonts w:asciiTheme="majorHAnsi" w:eastAsiaTheme="majorEastAsia" w:hAnsiTheme="majorHAnsi" w:cstheme="majorBidi"/>
      <w:i/>
      <w:iCs/>
      <w:noProof w:val="0"/>
      <w:color w:val="272727"/>
      <w:sz w:val="21"/>
      <w:szCs w:val="21"/>
      <w:lang w:val="en-GB"/>
    </w:rPr>
  </w:style>
  <w:style w:type="character" w:customStyle="1" w:styleId="TitleChar">
    <w:name w:val="Title Char"/>
    <w:basedOn w:val="DefaultParagraphFont"/>
    <w:link w:val="Title"/>
    <w:uiPriority w:val="10"/>
    <w:rsid w:val="20E453F1"/>
    <w:rPr>
      <w:rFonts w:asciiTheme="majorHAnsi" w:eastAsiaTheme="majorEastAsia" w:hAnsiTheme="majorHAnsi" w:cstheme="majorBidi"/>
      <w:noProof w:val="0"/>
      <w:sz w:val="56"/>
      <w:szCs w:val="56"/>
      <w:lang w:val="en-GB"/>
    </w:rPr>
  </w:style>
  <w:style w:type="character" w:customStyle="1" w:styleId="SubtitleChar">
    <w:name w:val="Subtitle Char"/>
    <w:basedOn w:val="DefaultParagraphFont"/>
    <w:link w:val="Subtitle"/>
    <w:uiPriority w:val="11"/>
    <w:rsid w:val="20E453F1"/>
    <w:rPr>
      <w:rFonts w:asciiTheme="minorHAnsi" w:eastAsiaTheme="minorEastAsia" w:hAnsiTheme="minorHAnsi" w:cstheme="minorBidi"/>
      <w:noProof w:val="0"/>
      <w:color w:val="5A5A5A"/>
      <w:lang w:val="en-GB"/>
    </w:rPr>
  </w:style>
  <w:style w:type="character" w:customStyle="1" w:styleId="QuoteChar">
    <w:name w:val="Quote Char"/>
    <w:basedOn w:val="DefaultParagraphFont"/>
    <w:link w:val="Quote"/>
    <w:uiPriority w:val="29"/>
    <w:rsid w:val="20E453F1"/>
    <w:rPr>
      <w:i/>
      <w:iCs/>
      <w:noProof w:val="0"/>
      <w:color w:val="404040" w:themeColor="text1" w:themeTint="BF"/>
      <w:lang w:val="en-GB"/>
    </w:rPr>
  </w:style>
  <w:style w:type="character" w:customStyle="1" w:styleId="IntenseQuoteChar">
    <w:name w:val="Intense Quote Char"/>
    <w:basedOn w:val="DefaultParagraphFont"/>
    <w:link w:val="IntenseQuote"/>
    <w:uiPriority w:val="30"/>
    <w:rsid w:val="20E453F1"/>
    <w:rPr>
      <w:i/>
      <w:iCs/>
      <w:noProof w:val="0"/>
      <w:color w:val="4472C4" w:themeColor="accent1"/>
      <w:lang w:val="en-GB"/>
    </w:rPr>
  </w:style>
  <w:style w:type="paragraph" w:styleId="TOC1">
    <w:name w:val="toc 1"/>
    <w:basedOn w:val="Normal"/>
    <w:next w:val="Normal"/>
    <w:uiPriority w:val="39"/>
    <w:unhideWhenUsed/>
    <w:rsid w:val="20E453F1"/>
    <w:pPr>
      <w:spacing w:after="100"/>
    </w:pPr>
  </w:style>
  <w:style w:type="paragraph" w:styleId="TOC2">
    <w:name w:val="toc 2"/>
    <w:basedOn w:val="Normal"/>
    <w:next w:val="Normal"/>
    <w:uiPriority w:val="39"/>
    <w:unhideWhenUsed/>
    <w:rsid w:val="20E453F1"/>
    <w:pPr>
      <w:spacing w:after="100"/>
      <w:ind w:left="220"/>
    </w:pPr>
  </w:style>
  <w:style w:type="paragraph" w:styleId="TOC3">
    <w:name w:val="toc 3"/>
    <w:basedOn w:val="Normal"/>
    <w:next w:val="Normal"/>
    <w:uiPriority w:val="39"/>
    <w:unhideWhenUsed/>
    <w:rsid w:val="20E453F1"/>
    <w:pPr>
      <w:spacing w:after="100"/>
      <w:ind w:left="440"/>
    </w:pPr>
  </w:style>
  <w:style w:type="paragraph" w:styleId="TOC4">
    <w:name w:val="toc 4"/>
    <w:basedOn w:val="Normal"/>
    <w:next w:val="Normal"/>
    <w:uiPriority w:val="39"/>
    <w:unhideWhenUsed/>
    <w:rsid w:val="20E453F1"/>
    <w:pPr>
      <w:spacing w:after="100"/>
      <w:ind w:left="660"/>
    </w:pPr>
  </w:style>
  <w:style w:type="paragraph" w:styleId="TOC5">
    <w:name w:val="toc 5"/>
    <w:basedOn w:val="Normal"/>
    <w:next w:val="Normal"/>
    <w:uiPriority w:val="39"/>
    <w:unhideWhenUsed/>
    <w:rsid w:val="20E453F1"/>
    <w:pPr>
      <w:spacing w:after="100"/>
      <w:ind w:left="880"/>
    </w:pPr>
  </w:style>
  <w:style w:type="paragraph" w:styleId="TOC6">
    <w:name w:val="toc 6"/>
    <w:basedOn w:val="Normal"/>
    <w:next w:val="Normal"/>
    <w:uiPriority w:val="39"/>
    <w:unhideWhenUsed/>
    <w:rsid w:val="20E453F1"/>
    <w:pPr>
      <w:spacing w:after="100"/>
      <w:ind w:left="1100"/>
    </w:pPr>
  </w:style>
  <w:style w:type="paragraph" w:styleId="TOC7">
    <w:name w:val="toc 7"/>
    <w:basedOn w:val="Normal"/>
    <w:next w:val="Normal"/>
    <w:uiPriority w:val="39"/>
    <w:unhideWhenUsed/>
    <w:rsid w:val="20E453F1"/>
    <w:pPr>
      <w:spacing w:after="100"/>
      <w:ind w:left="1320"/>
    </w:pPr>
  </w:style>
  <w:style w:type="paragraph" w:styleId="TOC8">
    <w:name w:val="toc 8"/>
    <w:basedOn w:val="Normal"/>
    <w:next w:val="Normal"/>
    <w:uiPriority w:val="39"/>
    <w:unhideWhenUsed/>
    <w:rsid w:val="20E453F1"/>
    <w:pPr>
      <w:spacing w:after="100"/>
      <w:ind w:left="1540"/>
    </w:pPr>
  </w:style>
  <w:style w:type="paragraph" w:styleId="TOC9">
    <w:name w:val="toc 9"/>
    <w:basedOn w:val="Normal"/>
    <w:next w:val="Normal"/>
    <w:uiPriority w:val="39"/>
    <w:unhideWhenUsed/>
    <w:rsid w:val="20E453F1"/>
    <w:pPr>
      <w:spacing w:after="100"/>
      <w:ind w:left="1760"/>
    </w:pPr>
  </w:style>
  <w:style w:type="paragraph" w:styleId="EndnoteText">
    <w:name w:val="endnote text"/>
    <w:basedOn w:val="Normal"/>
    <w:link w:val="EndnoteTextChar"/>
    <w:uiPriority w:val="99"/>
    <w:semiHidden/>
    <w:unhideWhenUsed/>
    <w:rsid w:val="20E453F1"/>
    <w:pPr>
      <w:spacing w:after="0"/>
    </w:pPr>
    <w:rPr>
      <w:sz w:val="20"/>
      <w:szCs w:val="20"/>
    </w:rPr>
  </w:style>
  <w:style w:type="character" w:customStyle="1" w:styleId="EndnoteTextChar">
    <w:name w:val="Endnote Text Char"/>
    <w:basedOn w:val="DefaultParagraphFont"/>
    <w:link w:val="EndnoteText"/>
    <w:uiPriority w:val="99"/>
    <w:semiHidden/>
    <w:rsid w:val="20E453F1"/>
    <w:rPr>
      <w:noProof w:val="0"/>
      <w:sz w:val="20"/>
      <w:szCs w:val="20"/>
      <w:lang w:val="en-GB"/>
    </w:rPr>
  </w:style>
  <w:style w:type="paragraph" w:styleId="Footer">
    <w:name w:val="footer"/>
    <w:basedOn w:val="Normal"/>
    <w:link w:val="FooterChar"/>
    <w:uiPriority w:val="99"/>
    <w:unhideWhenUsed/>
    <w:rsid w:val="20E453F1"/>
    <w:pPr>
      <w:tabs>
        <w:tab w:val="center" w:pos="4680"/>
        <w:tab w:val="right" w:pos="9360"/>
      </w:tabs>
      <w:spacing w:after="0"/>
    </w:pPr>
  </w:style>
  <w:style w:type="character" w:customStyle="1" w:styleId="FooterChar">
    <w:name w:val="Footer Char"/>
    <w:basedOn w:val="DefaultParagraphFont"/>
    <w:link w:val="Footer"/>
    <w:uiPriority w:val="99"/>
    <w:rsid w:val="20E453F1"/>
    <w:rPr>
      <w:noProof w:val="0"/>
      <w:lang w:val="en-GB"/>
    </w:rPr>
  </w:style>
  <w:style w:type="paragraph" w:styleId="FootnoteText">
    <w:name w:val="footnote text"/>
    <w:basedOn w:val="Normal"/>
    <w:link w:val="FootnoteTextChar"/>
    <w:uiPriority w:val="99"/>
    <w:semiHidden/>
    <w:unhideWhenUsed/>
    <w:rsid w:val="20E453F1"/>
    <w:pPr>
      <w:spacing w:after="0"/>
    </w:pPr>
    <w:rPr>
      <w:sz w:val="20"/>
      <w:szCs w:val="20"/>
    </w:rPr>
  </w:style>
  <w:style w:type="character" w:customStyle="1" w:styleId="FootnoteTextChar">
    <w:name w:val="Footnote Text Char"/>
    <w:basedOn w:val="DefaultParagraphFont"/>
    <w:link w:val="FootnoteText"/>
    <w:uiPriority w:val="99"/>
    <w:semiHidden/>
    <w:rsid w:val="20E453F1"/>
    <w:rPr>
      <w:noProof w:val="0"/>
      <w:sz w:val="20"/>
      <w:szCs w:val="20"/>
      <w:lang w:val="en-GB"/>
    </w:rPr>
  </w:style>
  <w:style w:type="paragraph" w:styleId="Header">
    <w:name w:val="header"/>
    <w:basedOn w:val="Normal"/>
    <w:link w:val="HeaderChar"/>
    <w:uiPriority w:val="99"/>
    <w:unhideWhenUsed/>
    <w:rsid w:val="20E453F1"/>
    <w:pPr>
      <w:tabs>
        <w:tab w:val="center" w:pos="4680"/>
        <w:tab w:val="right" w:pos="9360"/>
      </w:tabs>
      <w:spacing w:after="0"/>
    </w:pPr>
  </w:style>
  <w:style w:type="character" w:customStyle="1" w:styleId="HeaderChar">
    <w:name w:val="Header Char"/>
    <w:basedOn w:val="DefaultParagraphFont"/>
    <w:link w:val="Header"/>
    <w:uiPriority w:val="99"/>
    <w:rsid w:val="20E453F1"/>
    <w:rPr>
      <w:noProof w:val="0"/>
      <w:lang w:val="en-GB"/>
    </w:rPr>
  </w:style>
  <w:style w:type="character" w:styleId="FollowedHyperlink">
    <w:name w:val="FollowedHyperlink"/>
    <w:basedOn w:val="DefaultParagraphFont"/>
    <w:uiPriority w:val="99"/>
    <w:semiHidden/>
    <w:unhideWhenUsed/>
    <w:rsid w:val="007E104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cs.microsoft.com/en-us/aspnet/core/tutorials/web-api-help-pages-using-swagger?view=aspnetcore-3.1" TargetMode="External"/><Relationship Id="rId18" Type="http://schemas.openxmlformats.org/officeDocument/2006/relationships/hyperlink" Target="http://thejpanda.com/2020/08/10/python-automating-asp-net-core-web-api-creation-that-communicates-with-your-database-in-60-seconds-or-less/"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s://docs.microsoft.com/en-us/learn/modules/build-web-api-aspnet-core/" TargetMode="External"/><Relationship Id="rId17" Type="http://schemas.openxmlformats.org/officeDocument/2006/relationships/hyperlink" Target="https://docs.microsoft.com/en-us/aspnet/core/tutorials/publish-to-azure-api-management-using-vs?view=aspnetcore-6.0" TargetMode="External"/><Relationship Id="rId2" Type="http://schemas.openxmlformats.org/officeDocument/2006/relationships/customXml" Target="../customXml/item2.xml"/><Relationship Id="rId16" Type="http://schemas.openxmlformats.org/officeDocument/2006/relationships/hyperlink" Target="https://jd-bots.com/2022/01/24/join-two-entities-in-net-core-using-lambda-and-entity-framework-core/"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ocs.microsoft.com/en-us/aspnet/core/tutorials/first-web-api?view=aspnetcore-6.0&amp;tabs=visual-studio" TargetMode="External"/><Relationship Id="rId5" Type="http://schemas.openxmlformats.org/officeDocument/2006/relationships/styles" Target="styles.xml"/><Relationship Id="rId15" Type="http://schemas.openxmlformats.org/officeDocument/2006/relationships/hyperlink" Target="https://procodeguide.com/programming/entity-framework-core-in-asp-net-core/" TargetMode="External"/><Relationship Id="rId10" Type="http://schemas.openxmlformats.org/officeDocument/2006/relationships/hyperlink" Target="mailto:12345678@student365.msfed.nwu.ac.za" TargetMode="External"/><Relationship Id="rId19" Type="http://schemas.openxmlformats.org/officeDocument/2006/relationships/hyperlink" Target="https://forms.office.com/r/Q6t4BpFkVh" TargetMode="External"/><Relationship Id="rId4" Type="http://schemas.openxmlformats.org/officeDocument/2006/relationships/numbering" Target="numbering.xml"/><Relationship Id="rId9" Type="http://schemas.openxmlformats.org/officeDocument/2006/relationships/hyperlink" Target="https://portal.azure.com" TargetMode="External"/><Relationship Id="rId14" Type="http://schemas.openxmlformats.org/officeDocument/2006/relationships/hyperlink" Target="https://docs.microsoft.com/en-us/learn/paths/create-microservices-with-dot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6aabfb8b-cf5f-49fd-bf11-6ee3d547b703">
      <Terms xmlns="http://schemas.microsoft.com/office/infopath/2007/PartnerControls"/>
    </lcf76f155ced4ddcb4097134ff3c332f>
    <TaxCatchAll xmlns="472eb13a-a9fc-4289-9227-80f0877ea131"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AE7D942471B9445B4E92B95FBB8F35F" ma:contentTypeVersion="12" ma:contentTypeDescription="Create a new document." ma:contentTypeScope="" ma:versionID="305cf9421428e673948c734495bee006">
  <xsd:schema xmlns:xsd="http://www.w3.org/2001/XMLSchema" xmlns:xs="http://www.w3.org/2001/XMLSchema" xmlns:p="http://schemas.microsoft.com/office/2006/metadata/properties" xmlns:ns2="6aabfb8b-cf5f-49fd-bf11-6ee3d547b703" xmlns:ns3="472eb13a-a9fc-4289-9227-80f0877ea131" targetNamespace="http://schemas.microsoft.com/office/2006/metadata/properties" ma:root="true" ma:fieldsID="50178da3b8300e4fe8a5e90bc762b2cb" ns2:_="" ns3:_="">
    <xsd:import namespace="6aabfb8b-cf5f-49fd-bf11-6ee3d547b703"/>
    <xsd:import namespace="472eb13a-a9fc-4289-9227-80f0877ea13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aabfb8b-cf5f-49fd-bf11-6ee3d547b70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80faba10-3e7b-4c7b-875f-debe4a9c8120"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72eb13a-a9fc-4289-9227-80f0877ea131"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e8a0c5fc-4e79-42fc-9de6-54fc2b189f91}" ma:internalName="TaxCatchAll" ma:showField="CatchAllData" ma:web="472eb13a-a9fc-4289-9227-80f0877ea13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E962373-7860-449B-A1F3-859D9926461D}">
  <ds:schemaRefs>
    <ds:schemaRef ds:uri="http://schemas.microsoft.com/office/2006/metadata/properties"/>
    <ds:schemaRef ds:uri="http://schemas.microsoft.com/office/infopath/2007/PartnerControls"/>
    <ds:schemaRef ds:uri="6aabfb8b-cf5f-49fd-bf11-6ee3d547b703"/>
    <ds:schemaRef ds:uri="472eb13a-a9fc-4289-9227-80f0877ea131"/>
  </ds:schemaRefs>
</ds:datastoreItem>
</file>

<file path=customXml/itemProps2.xml><?xml version="1.0" encoding="utf-8"?>
<ds:datastoreItem xmlns:ds="http://schemas.openxmlformats.org/officeDocument/2006/customXml" ds:itemID="{C2C72B23-7867-477C-8196-BF58FD55BC9B}">
  <ds:schemaRefs>
    <ds:schemaRef ds:uri="http://schemas.microsoft.com/sharepoint/v3/contenttype/forms"/>
  </ds:schemaRefs>
</ds:datastoreItem>
</file>

<file path=customXml/itemProps3.xml><?xml version="1.0" encoding="utf-8"?>
<ds:datastoreItem xmlns:ds="http://schemas.openxmlformats.org/officeDocument/2006/customXml" ds:itemID="{2B7EB5BF-A572-49EA-9198-FDBAEDDDC4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aabfb8b-cf5f-49fd-bf11-6ee3d547b703"/>
    <ds:schemaRef ds:uri="472eb13a-a9fc-4289-9227-80f0877ea1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6</Pages>
  <Words>1634</Words>
  <Characters>9316</Characters>
  <Application>Microsoft Office Word</Application>
  <DocSecurity>0</DocSecurity>
  <Lines>77</Lines>
  <Paragraphs>21</Paragraphs>
  <ScaleCrop>false</ScaleCrop>
  <Company/>
  <LinksUpToDate>false</LinksUpToDate>
  <CharactersWithSpaces>10929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Jacqui Muller</dc:creator>
  <cp:keywords/>
  <dc:description/>
  <cp:lastModifiedBy>Marijke Coetzee</cp:lastModifiedBy>
  <cp:revision>19</cp:revision>
  <dcterms:created xsi:type="dcterms:W3CDTF">2022-07-10T19:43:00Z</dcterms:created>
  <dcterms:modified xsi:type="dcterms:W3CDTF">2022-08-31T17:56:00Z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0x0101008AE7D942471B9445B4E92B95FBB8F35F</vt:lpwstr>
  </property>
  <property fmtid="{D5CDD505-2E9C-101B-9397-08002B2CF9AE}" pid="3" name="MediaServiceImageTags">
    <vt:lpwstr/>
  </property>
</Properties>
</file>