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D3EE" w14:textId="2407BD9D" w:rsidR="004E4DA3" w:rsidRDefault="004E4DA3" w:rsidP="004E4DA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870" w:hanging="360"/>
        <w:jc w:val="center"/>
        <w:rPr>
          <w:sz w:val="52"/>
          <w:szCs w:val="52"/>
        </w:rPr>
      </w:pPr>
      <w:r w:rsidRPr="004E4DA3">
        <w:rPr>
          <w:sz w:val="52"/>
          <w:szCs w:val="52"/>
        </w:rPr>
        <w:t xml:space="preserve">Ejercicio </w:t>
      </w:r>
      <w:r w:rsidR="00737C8E">
        <w:rPr>
          <w:sz w:val="52"/>
          <w:szCs w:val="52"/>
        </w:rPr>
        <w:t>Pila</w:t>
      </w:r>
    </w:p>
    <w:p w14:paraId="33BDCC94" w14:textId="77777777" w:rsidR="004E4DA3" w:rsidRPr="004E4DA3" w:rsidRDefault="004E4DA3" w:rsidP="004E4DA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870" w:hanging="360"/>
        <w:jc w:val="center"/>
        <w:rPr>
          <w:sz w:val="52"/>
          <w:szCs w:val="52"/>
        </w:rPr>
      </w:pPr>
    </w:p>
    <w:p w14:paraId="74A41FE5" w14:textId="330D4326" w:rsidR="004E4DA3" w:rsidRPr="004E4DA3" w:rsidRDefault="004E4DA3" w:rsidP="004E4D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jc w:val="both"/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AR"/>
          <w14:ligatures w14:val="none"/>
        </w:rPr>
      </w:pPr>
      <w:r w:rsidRPr="004E4DA3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AR"/>
          <w14:ligatures w14:val="none"/>
        </w:rPr>
        <w:t xml:space="preserve">La clase </w:t>
      </w:r>
      <w:proofErr w:type="spellStart"/>
      <w:r w:rsidRPr="004E4DA3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AR"/>
          <w14:ligatures w14:val="none"/>
        </w:rPr>
        <w:t>PilaArray</w:t>
      </w:r>
      <w:proofErr w:type="spellEnd"/>
      <w:r w:rsidRPr="004E4DA3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AR"/>
          <w14:ligatures w14:val="none"/>
        </w:rPr>
        <w:t> </w:t>
      </w:r>
      <w:r w:rsidRPr="004E4DA3">
        <w:rPr>
          <w:rFonts w:ascii="Open Sans" w:eastAsia="Times New Roman" w:hAnsi="Open Sans" w:cs="Open Sans"/>
          <w:b/>
          <w:bCs/>
          <w:color w:val="666666"/>
          <w:kern w:val="0"/>
          <w:sz w:val="30"/>
          <w:szCs w:val="30"/>
          <w:lang w:eastAsia="es-AR"/>
          <w14:ligatures w14:val="none"/>
        </w:rPr>
        <w:t xml:space="preserve">tiene un parámetro </w:t>
      </w:r>
      <w:proofErr w:type="spellStart"/>
      <w:r w:rsidR="00737C8E">
        <w:rPr>
          <w:rFonts w:ascii="Open Sans" w:eastAsia="Times New Roman" w:hAnsi="Open Sans" w:cs="Open Sans"/>
          <w:b/>
          <w:bCs/>
          <w:color w:val="666666"/>
          <w:kern w:val="0"/>
          <w:sz w:val="30"/>
          <w:szCs w:val="30"/>
          <w:lang w:eastAsia="es-AR"/>
          <w14:ligatures w14:val="none"/>
        </w:rPr>
        <w:t>Integer</w:t>
      </w:r>
      <w:proofErr w:type="spellEnd"/>
      <w:r w:rsidR="00737C8E">
        <w:rPr>
          <w:rFonts w:ascii="Open Sans" w:eastAsia="Times New Roman" w:hAnsi="Open Sans" w:cs="Open Sans"/>
          <w:b/>
          <w:bCs/>
          <w:color w:val="666666"/>
          <w:kern w:val="0"/>
          <w:sz w:val="30"/>
          <w:szCs w:val="30"/>
          <w:lang w:eastAsia="es-AR"/>
          <w14:ligatures w14:val="none"/>
        </w:rPr>
        <w:t>.</w:t>
      </w:r>
    </w:p>
    <w:p w14:paraId="5768952E" w14:textId="68963E0F" w:rsidR="004E4DA3" w:rsidRPr="004E4DA3" w:rsidRDefault="004E4DA3" w:rsidP="004E4D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jc w:val="both"/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AR"/>
          <w14:ligatures w14:val="none"/>
        </w:rPr>
      </w:pPr>
      <w:r w:rsidRPr="004E4DA3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AR"/>
          <w14:ligatures w14:val="none"/>
        </w:rPr>
        <w:t xml:space="preserve">Esta clase tiene como atributos un array del tipo </w:t>
      </w:r>
      <w:proofErr w:type="spellStart"/>
      <w:r w:rsidR="00C13AEA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AR"/>
          <w14:ligatures w14:val="none"/>
        </w:rPr>
        <w:t>Integer</w:t>
      </w:r>
      <w:proofErr w:type="spellEnd"/>
      <w:r w:rsidR="00C13AEA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AR"/>
          <w14:ligatures w14:val="none"/>
        </w:rPr>
        <w:t xml:space="preserve"> </w:t>
      </w:r>
      <w:r w:rsidRPr="004E4DA3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AR"/>
          <w14:ligatures w14:val="none"/>
        </w:rPr>
        <w:t>y un entero que sirve de contador de objetos. El constructor recibe por parámetro el tamaño máximo de la pila. </w:t>
      </w:r>
      <w:r w:rsidRPr="004E4DA3">
        <w:rPr>
          <w:rFonts w:ascii="Open Sans" w:eastAsia="Times New Roman" w:hAnsi="Open Sans" w:cs="Open Sans"/>
          <w:b/>
          <w:bCs/>
          <w:color w:val="666666"/>
          <w:kern w:val="0"/>
          <w:sz w:val="30"/>
          <w:szCs w:val="30"/>
          <w:lang w:eastAsia="es-AR"/>
          <w14:ligatures w14:val="none"/>
        </w:rPr>
        <w:t>El método </w:t>
      </w:r>
      <w:proofErr w:type="spellStart"/>
      <w:proofErr w:type="gramStart"/>
      <w:r w:rsidRPr="004E4DA3">
        <w:rPr>
          <w:rFonts w:ascii="Consolas" w:eastAsia="Times New Roman" w:hAnsi="Consolas" w:cs="Courier New"/>
          <w:b/>
          <w:bCs/>
          <w:color w:val="666666"/>
          <w:kern w:val="0"/>
          <w:sz w:val="30"/>
          <w:szCs w:val="30"/>
          <w:lang w:eastAsia="es-AR"/>
          <w14:ligatures w14:val="none"/>
        </w:rPr>
        <w:t>estaVacia</w:t>
      </w:r>
      <w:proofErr w:type="spellEnd"/>
      <w:r w:rsidRPr="004E4DA3">
        <w:rPr>
          <w:rFonts w:ascii="Consolas" w:eastAsia="Times New Roman" w:hAnsi="Consolas" w:cs="Courier New"/>
          <w:b/>
          <w:bCs/>
          <w:color w:val="666666"/>
          <w:kern w:val="0"/>
          <w:sz w:val="30"/>
          <w:szCs w:val="30"/>
          <w:lang w:eastAsia="es-AR"/>
          <w14:ligatures w14:val="none"/>
        </w:rPr>
        <w:t>(</w:t>
      </w:r>
      <w:proofErr w:type="gramEnd"/>
      <w:r w:rsidRPr="004E4DA3">
        <w:rPr>
          <w:rFonts w:ascii="Consolas" w:eastAsia="Times New Roman" w:hAnsi="Consolas" w:cs="Courier New"/>
          <w:b/>
          <w:bCs/>
          <w:color w:val="666666"/>
          <w:kern w:val="0"/>
          <w:sz w:val="30"/>
          <w:szCs w:val="30"/>
          <w:lang w:eastAsia="es-AR"/>
          <w14:ligatures w14:val="none"/>
        </w:rPr>
        <w:t>)</w:t>
      </w:r>
      <w:r w:rsidRPr="004E4DA3">
        <w:rPr>
          <w:rFonts w:ascii="Open Sans" w:eastAsia="Times New Roman" w:hAnsi="Open Sans" w:cs="Open Sans"/>
          <w:b/>
          <w:bCs/>
          <w:color w:val="666666"/>
          <w:kern w:val="0"/>
          <w:sz w:val="30"/>
          <w:szCs w:val="30"/>
          <w:lang w:eastAsia="es-AR"/>
          <w14:ligatures w14:val="none"/>
        </w:rPr>
        <w:t> comprueba si el contador es 0.</w:t>
      </w:r>
    </w:p>
    <w:p w14:paraId="622FE70B" w14:textId="3516FA58" w:rsidR="004E4DA3" w:rsidRPr="004E4DA3" w:rsidRDefault="004E4DA3" w:rsidP="004E4D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jc w:val="both"/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AR"/>
          <w14:ligatures w14:val="none"/>
        </w:rPr>
      </w:pPr>
      <w:r w:rsidRPr="004E4DA3">
        <w:rPr>
          <w:rFonts w:ascii="Open Sans" w:eastAsia="Times New Roman" w:hAnsi="Open Sans" w:cs="Open Sans"/>
          <w:b/>
          <w:bCs/>
          <w:color w:val="666666"/>
          <w:kern w:val="0"/>
          <w:sz w:val="30"/>
          <w:szCs w:val="30"/>
          <w:lang w:eastAsia="es-AR"/>
          <w14:ligatures w14:val="none"/>
        </w:rPr>
        <w:t>El método </w:t>
      </w:r>
      <w:proofErr w:type="spellStart"/>
      <w:proofErr w:type="gramStart"/>
      <w:r w:rsidRPr="004E4DA3">
        <w:rPr>
          <w:rFonts w:ascii="Consolas" w:eastAsia="Times New Roman" w:hAnsi="Consolas" w:cs="Courier New"/>
          <w:b/>
          <w:bCs/>
          <w:color w:val="666666"/>
          <w:kern w:val="0"/>
          <w:sz w:val="30"/>
          <w:szCs w:val="30"/>
          <w:lang w:eastAsia="es-AR"/>
          <w14:ligatures w14:val="none"/>
        </w:rPr>
        <w:t>aniadir</w:t>
      </w:r>
      <w:proofErr w:type="spellEnd"/>
      <w:r w:rsidRPr="004E4DA3">
        <w:rPr>
          <w:rFonts w:ascii="Consolas" w:eastAsia="Times New Roman" w:hAnsi="Consolas" w:cs="Courier New"/>
          <w:b/>
          <w:bCs/>
          <w:color w:val="666666"/>
          <w:kern w:val="0"/>
          <w:sz w:val="30"/>
          <w:szCs w:val="30"/>
          <w:lang w:eastAsia="es-AR"/>
          <w14:ligatures w14:val="none"/>
        </w:rPr>
        <w:t>(</w:t>
      </w:r>
      <w:proofErr w:type="gramEnd"/>
      <w:r w:rsidRPr="004E4DA3">
        <w:rPr>
          <w:rFonts w:ascii="Consolas" w:eastAsia="Times New Roman" w:hAnsi="Consolas" w:cs="Courier New"/>
          <w:b/>
          <w:bCs/>
          <w:color w:val="666666"/>
          <w:kern w:val="0"/>
          <w:sz w:val="30"/>
          <w:szCs w:val="30"/>
          <w:lang w:eastAsia="es-AR"/>
          <w14:ligatures w14:val="none"/>
        </w:rPr>
        <w:t>)</w:t>
      </w:r>
      <w:r w:rsidRPr="004E4DA3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AR"/>
          <w14:ligatures w14:val="none"/>
        </w:rPr>
        <w:t> recibe por parámetro un objeto de tipo </w:t>
      </w:r>
      <w:proofErr w:type="spellStart"/>
      <w:r w:rsidR="00C13AEA">
        <w:rPr>
          <w:rFonts w:ascii="Open Sans" w:eastAsia="Times New Roman" w:hAnsi="Open Sans" w:cs="Open Sans"/>
          <w:b/>
          <w:bCs/>
          <w:color w:val="666666"/>
          <w:kern w:val="0"/>
          <w:sz w:val="30"/>
          <w:szCs w:val="30"/>
          <w:lang w:eastAsia="es-AR"/>
          <w14:ligatures w14:val="none"/>
        </w:rPr>
        <w:t>Integer</w:t>
      </w:r>
      <w:proofErr w:type="spellEnd"/>
      <w:r w:rsidRPr="004E4DA3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AR"/>
          <w14:ligatures w14:val="none"/>
        </w:rPr>
        <w:t>, comprueba que hay espacio libre y, si es así, lo añade en la celda que indica el contador. Posteriormente incrementa el valor del contador. Si se ha añadido, devuelve </w:t>
      </w:r>
      <w:r w:rsidRPr="004E4DA3">
        <w:rPr>
          <w:rFonts w:ascii="Open Sans" w:eastAsia="Times New Roman" w:hAnsi="Open Sans" w:cs="Open Sans"/>
          <w:i/>
          <w:iCs/>
          <w:color w:val="666666"/>
          <w:kern w:val="0"/>
          <w:sz w:val="30"/>
          <w:szCs w:val="30"/>
          <w:lang w:eastAsia="es-AR"/>
          <w14:ligatures w14:val="none"/>
        </w:rPr>
        <w:t>true</w:t>
      </w:r>
      <w:r w:rsidRPr="004E4DA3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AR"/>
          <w14:ligatures w14:val="none"/>
        </w:rPr>
        <w:t>. Si no se ha podido añadir, devuelve false.</w:t>
      </w:r>
    </w:p>
    <w:p w14:paraId="62BF68F6" w14:textId="7DCF97A4" w:rsidR="004E4DA3" w:rsidRPr="004E4DA3" w:rsidRDefault="004E4DA3" w:rsidP="004E4D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jc w:val="both"/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AR"/>
          <w14:ligatures w14:val="none"/>
        </w:rPr>
      </w:pPr>
      <w:proofErr w:type="gramStart"/>
      <w:r w:rsidRPr="004E4DA3">
        <w:rPr>
          <w:rFonts w:ascii="Consolas" w:eastAsia="Times New Roman" w:hAnsi="Consolas" w:cs="Courier New"/>
          <w:b/>
          <w:bCs/>
          <w:color w:val="666666"/>
          <w:kern w:val="0"/>
          <w:sz w:val="30"/>
          <w:szCs w:val="30"/>
          <w:lang w:eastAsia="es-AR"/>
          <w14:ligatures w14:val="none"/>
        </w:rPr>
        <w:t>primero(</w:t>
      </w:r>
      <w:proofErr w:type="gramEnd"/>
      <w:r w:rsidRPr="004E4DA3">
        <w:rPr>
          <w:rFonts w:ascii="Consolas" w:eastAsia="Times New Roman" w:hAnsi="Consolas" w:cs="Courier New"/>
          <w:b/>
          <w:bCs/>
          <w:color w:val="666666"/>
          <w:kern w:val="0"/>
          <w:sz w:val="30"/>
          <w:szCs w:val="30"/>
          <w:lang w:eastAsia="es-AR"/>
          <w14:ligatures w14:val="none"/>
        </w:rPr>
        <w:t>)</w:t>
      </w:r>
      <w:r w:rsidRPr="004E4DA3">
        <w:rPr>
          <w:rFonts w:ascii="Open Sans" w:eastAsia="Times New Roman" w:hAnsi="Open Sans" w:cs="Open Sans"/>
          <w:b/>
          <w:bCs/>
          <w:color w:val="666666"/>
          <w:kern w:val="0"/>
          <w:sz w:val="30"/>
          <w:szCs w:val="30"/>
          <w:lang w:eastAsia="es-AR"/>
          <w14:ligatures w14:val="none"/>
        </w:rPr>
        <w:t>:</w:t>
      </w:r>
      <w:r w:rsidRPr="004E4DA3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AR"/>
          <w14:ligatures w14:val="none"/>
        </w:rPr>
        <w:t xml:space="preserve"> si está vacía, lanza </w:t>
      </w:r>
      <w:proofErr w:type="spellStart"/>
      <w:r w:rsidR="005D17A8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AR"/>
          <w14:ligatures w14:val="none"/>
        </w:rPr>
        <w:t>NoExisteElemento</w:t>
      </w:r>
      <w:proofErr w:type="spellEnd"/>
      <w:r w:rsidRPr="004E4DA3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AR"/>
          <w14:ligatures w14:val="none"/>
        </w:rPr>
        <w:t>. Si no está vacía, devuelve el elemento que está en el contador. El método se declara de tipo </w:t>
      </w:r>
      <w:proofErr w:type="spellStart"/>
      <w:r w:rsidR="00C13AEA">
        <w:rPr>
          <w:rFonts w:ascii="Open Sans" w:eastAsia="Times New Roman" w:hAnsi="Open Sans" w:cs="Open Sans"/>
          <w:b/>
          <w:bCs/>
          <w:color w:val="666666"/>
          <w:kern w:val="0"/>
          <w:sz w:val="30"/>
          <w:szCs w:val="30"/>
          <w:lang w:eastAsia="es-AR"/>
          <w14:ligatures w14:val="none"/>
        </w:rPr>
        <w:t>Integer</w:t>
      </w:r>
      <w:proofErr w:type="spellEnd"/>
      <w:r w:rsidRPr="004E4DA3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AR"/>
          <w14:ligatures w14:val="none"/>
        </w:rPr>
        <w:t>, ya que los objetos que va a devolver son del tipo parámetro.</w:t>
      </w:r>
    </w:p>
    <w:p w14:paraId="642A88A5" w14:textId="4018B506" w:rsidR="004E4DA3" w:rsidRPr="004E4DA3" w:rsidRDefault="004E4DA3" w:rsidP="004E4D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jc w:val="both"/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AR"/>
          <w14:ligatures w14:val="none"/>
        </w:rPr>
      </w:pPr>
      <w:proofErr w:type="gramStart"/>
      <w:r w:rsidRPr="004E4DA3">
        <w:rPr>
          <w:rFonts w:ascii="Consolas" w:eastAsia="Times New Roman" w:hAnsi="Consolas" w:cs="Courier New"/>
          <w:b/>
          <w:bCs/>
          <w:color w:val="666666"/>
          <w:kern w:val="0"/>
          <w:sz w:val="30"/>
          <w:szCs w:val="30"/>
          <w:lang w:eastAsia="es-AR"/>
          <w14:ligatures w14:val="none"/>
        </w:rPr>
        <w:t>extraer(</w:t>
      </w:r>
      <w:proofErr w:type="gramEnd"/>
      <w:r w:rsidRPr="004E4DA3">
        <w:rPr>
          <w:rFonts w:ascii="Consolas" w:eastAsia="Times New Roman" w:hAnsi="Consolas" w:cs="Courier New"/>
          <w:b/>
          <w:bCs/>
          <w:color w:val="666666"/>
          <w:kern w:val="0"/>
          <w:sz w:val="30"/>
          <w:szCs w:val="30"/>
          <w:lang w:eastAsia="es-AR"/>
          <w14:ligatures w14:val="none"/>
        </w:rPr>
        <w:t>)</w:t>
      </w:r>
      <w:r w:rsidRPr="004E4DA3">
        <w:rPr>
          <w:rFonts w:ascii="Open Sans" w:eastAsia="Times New Roman" w:hAnsi="Open Sans" w:cs="Open Sans"/>
          <w:b/>
          <w:bCs/>
          <w:color w:val="666666"/>
          <w:kern w:val="0"/>
          <w:sz w:val="30"/>
          <w:szCs w:val="30"/>
          <w:lang w:eastAsia="es-AR"/>
          <w14:ligatures w14:val="none"/>
        </w:rPr>
        <w:t>:</w:t>
      </w:r>
      <w:r w:rsidRPr="004E4DA3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AR"/>
          <w14:ligatures w14:val="none"/>
        </w:rPr>
        <w:t> si está vacía, lanza</w:t>
      </w:r>
      <w:r w:rsidRPr="004E4DA3">
        <w:rPr>
          <w:rFonts w:ascii="Consolas" w:eastAsia="Times New Roman" w:hAnsi="Consolas" w:cs="Courier New"/>
          <w:color w:val="666666"/>
          <w:kern w:val="0"/>
          <w:sz w:val="30"/>
          <w:szCs w:val="30"/>
          <w:lang w:eastAsia="es-AR"/>
          <w14:ligatures w14:val="none"/>
        </w:rPr>
        <w:t> </w:t>
      </w:r>
      <w:proofErr w:type="spellStart"/>
      <w:r w:rsidR="005D17A8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AR"/>
          <w14:ligatures w14:val="none"/>
        </w:rPr>
        <w:t>NoExisteElemento</w:t>
      </w:r>
      <w:proofErr w:type="spellEnd"/>
      <w:r w:rsidRPr="004E4DA3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AR"/>
          <w14:ligatures w14:val="none"/>
        </w:rPr>
        <w:t xml:space="preserve">. Si no está vacía, decrementa el contador y devuelve el elemento que está en la celda indicada por el contador después de decrementarse. </w:t>
      </w:r>
      <w:proofErr w:type="gramStart"/>
      <w:r w:rsidRPr="004E4DA3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AR"/>
          <w14:ligatures w14:val="none"/>
        </w:rPr>
        <w:t>Extraer  se</w:t>
      </w:r>
      <w:proofErr w:type="gramEnd"/>
      <w:r w:rsidRPr="004E4DA3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AR"/>
          <w14:ligatures w14:val="none"/>
        </w:rPr>
        <w:t xml:space="preserve"> declara también  de tipo </w:t>
      </w:r>
      <w:proofErr w:type="spellStart"/>
      <w:r w:rsidR="00C13AEA">
        <w:rPr>
          <w:rFonts w:ascii="Open Sans" w:eastAsia="Times New Roman" w:hAnsi="Open Sans" w:cs="Open Sans"/>
          <w:b/>
          <w:bCs/>
          <w:color w:val="666666"/>
          <w:kern w:val="0"/>
          <w:sz w:val="30"/>
          <w:szCs w:val="30"/>
          <w:lang w:eastAsia="es-AR"/>
          <w14:ligatures w14:val="none"/>
        </w:rPr>
        <w:t>Integer</w:t>
      </w:r>
      <w:proofErr w:type="spellEnd"/>
      <w:r w:rsidRPr="004E4DA3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AR"/>
          <w14:ligatures w14:val="none"/>
        </w:rPr>
        <w:t>.</w:t>
      </w:r>
    </w:p>
    <w:p w14:paraId="4EC915A1" w14:textId="77777777" w:rsidR="004E4DA3" w:rsidRPr="004E4DA3" w:rsidRDefault="004E4DA3" w:rsidP="004E4D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jc w:val="both"/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AR"/>
          <w14:ligatures w14:val="none"/>
        </w:rPr>
      </w:pPr>
      <w:r w:rsidRPr="004E4DA3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AR"/>
          <w14:ligatures w14:val="none"/>
        </w:rPr>
        <w:t xml:space="preserve">Se </w:t>
      </w:r>
      <w:proofErr w:type="spellStart"/>
      <w:r w:rsidRPr="004E4DA3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AR"/>
          <w14:ligatures w14:val="none"/>
        </w:rPr>
        <w:t>sobreescribe</w:t>
      </w:r>
      <w:proofErr w:type="spellEnd"/>
      <w:r w:rsidRPr="004E4DA3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AR"/>
          <w14:ligatures w14:val="none"/>
        </w:rPr>
        <w:t xml:space="preserve"> el método</w:t>
      </w:r>
      <w:r w:rsidRPr="004E4DA3">
        <w:rPr>
          <w:rFonts w:ascii="Open Sans" w:eastAsia="Times New Roman" w:hAnsi="Open Sans" w:cs="Open Sans"/>
          <w:b/>
          <w:bCs/>
          <w:color w:val="666666"/>
          <w:kern w:val="0"/>
          <w:sz w:val="30"/>
          <w:szCs w:val="30"/>
          <w:lang w:eastAsia="es-AR"/>
          <w14:ligatures w14:val="none"/>
        </w:rPr>
        <w:t> </w:t>
      </w:r>
      <w:proofErr w:type="spellStart"/>
      <w:proofErr w:type="gramStart"/>
      <w:r w:rsidRPr="004E4DA3">
        <w:rPr>
          <w:rFonts w:ascii="Consolas" w:eastAsia="Times New Roman" w:hAnsi="Consolas" w:cs="Courier New"/>
          <w:b/>
          <w:bCs/>
          <w:color w:val="666666"/>
          <w:kern w:val="0"/>
          <w:sz w:val="30"/>
          <w:szCs w:val="30"/>
          <w:lang w:eastAsia="es-AR"/>
          <w14:ligatures w14:val="none"/>
        </w:rPr>
        <w:t>toString</w:t>
      </w:r>
      <w:proofErr w:type="spellEnd"/>
      <w:r w:rsidRPr="004E4DA3">
        <w:rPr>
          <w:rFonts w:ascii="Consolas" w:eastAsia="Times New Roman" w:hAnsi="Consolas" w:cs="Courier New"/>
          <w:b/>
          <w:bCs/>
          <w:color w:val="666666"/>
          <w:kern w:val="0"/>
          <w:sz w:val="30"/>
          <w:szCs w:val="30"/>
          <w:lang w:eastAsia="es-AR"/>
          <w14:ligatures w14:val="none"/>
        </w:rPr>
        <w:t>(</w:t>
      </w:r>
      <w:proofErr w:type="gramEnd"/>
      <w:r w:rsidRPr="004E4DA3">
        <w:rPr>
          <w:rFonts w:ascii="Consolas" w:eastAsia="Times New Roman" w:hAnsi="Consolas" w:cs="Courier New"/>
          <w:b/>
          <w:bCs/>
          <w:color w:val="666666"/>
          <w:kern w:val="0"/>
          <w:sz w:val="30"/>
          <w:szCs w:val="30"/>
          <w:lang w:eastAsia="es-AR"/>
          <w14:ligatures w14:val="none"/>
        </w:rPr>
        <w:t>)</w:t>
      </w:r>
    </w:p>
    <w:p w14:paraId="0E349AE6" w14:textId="77777777" w:rsidR="004E4DA3" w:rsidRDefault="004E4DA3"/>
    <w:sectPr w:rsidR="004E4DA3" w:rsidSect="004E4D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1C81"/>
    <w:multiLevelType w:val="multilevel"/>
    <w:tmpl w:val="55A0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5089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A3"/>
    <w:rsid w:val="004E4DA3"/>
    <w:rsid w:val="005D17A8"/>
    <w:rsid w:val="00737C8E"/>
    <w:rsid w:val="00C1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ABB71"/>
  <w15:chartTrackingRefBased/>
  <w15:docId w15:val="{BFFA387D-947B-4F55-A2F4-5180E93E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E4DA3"/>
    <w:rPr>
      <w:b/>
      <w:bCs/>
    </w:rPr>
  </w:style>
  <w:style w:type="character" w:styleId="nfasis">
    <w:name w:val="Emphasis"/>
    <w:basedOn w:val="Fuentedeprrafopredeter"/>
    <w:uiPriority w:val="20"/>
    <w:qFormat/>
    <w:rsid w:val="004E4DA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4E4D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2024-01-31T18:44:00Z</dcterms:created>
  <dcterms:modified xsi:type="dcterms:W3CDTF">2024-01-31T18:46:00Z</dcterms:modified>
</cp:coreProperties>
</file>