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3D4F0542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</w:t>
      </w:r>
      <w:r w:rsidR="00F55933">
        <w:rPr>
          <w:rFonts w:ascii="Times New Roman" w:hAnsi="Times New Roman"/>
          <w:sz w:val="28"/>
          <w:szCs w:val="28"/>
        </w:rPr>
        <w:t>ехнологии</w:t>
      </w:r>
      <w:r w:rsidR="00A5424C">
        <w:rPr>
          <w:rFonts w:ascii="Times New Roman" w:hAnsi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5FFAAE68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 w:rsidR="00150233">
        <w:rPr>
          <w:rFonts w:ascii="Times New Roman" w:hAnsi="Times New Roman"/>
          <w:iCs/>
          <w:sz w:val="28"/>
        </w:rPr>
        <w:t>Покушалова</w:t>
      </w:r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</w:t>
      </w:r>
      <w:r w:rsidR="00816B96">
        <w:rPr>
          <w:rFonts w:ascii="Times New Roman" w:hAnsi="Times New Roman"/>
          <w:sz w:val="28"/>
          <w:szCs w:val="28"/>
        </w:rPr>
        <w:br/>
        <w:t xml:space="preserve">Обучающийся </w:t>
      </w:r>
      <w:r w:rsidR="00816B96" w:rsidRPr="004901D9">
        <w:rPr>
          <w:rFonts w:ascii="Times New Roman" w:hAnsi="Times New Roman"/>
          <w:iCs/>
          <w:sz w:val="28"/>
        </w:rPr>
        <w:t>______________</w:t>
      </w:r>
      <w:r w:rsidR="00816B96">
        <w:rPr>
          <w:rFonts w:ascii="Times New Roman" w:hAnsi="Times New Roman"/>
          <w:iCs/>
          <w:sz w:val="28"/>
        </w:rPr>
        <w:t>А</w:t>
      </w:r>
      <w:r w:rsidR="00816B96" w:rsidRPr="004901D9">
        <w:rPr>
          <w:rFonts w:ascii="Times New Roman" w:hAnsi="Times New Roman"/>
          <w:iCs/>
          <w:sz w:val="28"/>
        </w:rPr>
        <w:t>.</w:t>
      </w:r>
      <w:r w:rsidR="00816B96">
        <w:rPr>
          <w:rFonts w:ascii="Times New Roman" w:hAnsi="Times New Roman"/>
          <w:iCs/>
          <w:sz w:val="28"/>
        </w:rPr>
        <w:t>С</w:t>
      </w:r>
      <w:r w:rsidR="00816B96" w:rsidRPr="004901D9">
        <w:rPr>
          <w:rFonts w:ascii="Times New Roman" w:hAnsi="Times New Roman"/>
          <w:iCs/>
          <w:sz w:val="28"/>
        </w:rPr>
        <w:t xml:space="preserve">. </w:t>
      </w:r>
      <w:r w:rsidR="00816B96">
        <w:rPr>
          <w:rFonts w:ascii="Times New Roman" w:hAnsi="Times New Roman"/>
          <w:iCs/>
          <w:sz w:val="28"/>
        </w:rPr>
        <w:t>Новиков</w:t>
      </w:r>
      <w:r w:rsidR="00816B96" w:rsidRPr="004901D9">
        <w:rPr>
          <w:rFonts w:ascii="Times New Roman" w:hAnsi="Times New Roman"/>
          <w:iCs/>
          <w:sz w:val="28"/>
        </w:rPr>
        <w:t>, 3 курс, д/о</w:t>
      </w: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5DC856AE" w:rsidR="00111698" w:rsidRDefault="00816B96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111698">
        <w:rPr>
          <w:rFonts w:ascii="Times New Roman" w:hAnsi="Times New Roman"/>
          <w:sz w:val="28"/>
          <w:szCs w:val="28"/>
        </w:rPr>
        <w:t>Воронеж</w:t>
      </w:r>
    </w:p>
    <w:p w14:paraId="5972F04D" w14:textId="735E2110" w:rsidR="00816B96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  <w:r w:rsidR="00816B96">
        <w:rPr>
          <w:rFonts w:ascii="Times New Roman" w:hAnsi="Times New Roman"/>
          <w:sz w:val="28"/>
          <w:szCs w:val="28"/>
        </w:rPr>
        <w:br w:type="page"/>
      </w:r>
    </w:p>
    <w:p w14:paraId="32577D26" w14:textId="27C38AFD" w:rsidR="00F046BD" w:rsidRDefault="00FC5E14" w:rsidP="00F046BD">
      <w:pPr>
        <w:pStyle w:val="aff0"/>
        <w:rPr>
          <w:b w:val="0"/>
          <w:color w:val="auto"/>
          <w:sz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bookmarkStart w:id="5" w:name="_Toc145292909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1D444980" w14:textId="725AB072" w:rsidR="00F527DA" w:rsidRPr="00F527DA" w:rsidRDefault="0036117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36117A">
        <w:rPr>
          <w:rFonts w:ascii="Times New Roman" w:hAnsi="Times New Roman"/>
          <w:b/>
          <w:sz w:val="28"/>
          <w:szCs w:val="28"/>
        </w:rPr>
        <w:fldChar w:fldCharType="begin"/>
      </w:r>
      <w:r w:rsidRPr="0036117A">
        <w:rPr>
          <w:rFonts w:ascii="Times New Roman" w:hAnsi="Times New Roman"/>
          <w:b/>
          <w:sz w:val="28"/>
          <w:szCs w:val="28"/>
        </w:rPr>
        <w:instrText xml:space="preserve"> TOC \h \z \t "Введение/Заключение;1;Название Параграфа;2;Содержание;1;Название главы;1;Название Пункта;3" </w:instrText>
      </w:r>
      <w:r w:rsidRPr="0036117A">
        <w:rPr>
          <w:rFonts w:ascii="Times New Roman" w:hAnsi="Times New Roman"/>
          <w:b/>
          <w:sz w:val="28"/>
          <w:szCs w:val="28"/>
        </w:rPr>
        <w:fldChar w:fldCharType="separate"/>
      </w:r>
      <w:hyperlink w:anchor="_Toc145292909" w:history="1">
        <w:r w:rsidR="00F527DA" w:rsidRPr="00F527DA">
          <w:rPr>
            <w:rStyle w:val="ae"/>
            <w:rFonts w:ascii="Times New Roman" w:hAnsi="Times New Roman"/>
            <w:noProof/>
            <w:sz w:val="28"/>
            <w:szCs w:val="28"/>
          </w:rPr>
          <w:t>Содержание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_Toc145292909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472F6" w14:textId="7601766C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0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Введение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_Toc145292910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7B41CE" w14:textId="0EC475B6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1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_Toc145292911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9827AC" w14:textId="56457F1F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2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_Toc145292912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6AEED" w14:textId="56D2E305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3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_Toc145292913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191D7" w14:textId="2F92DC36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4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_Toc145292914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4B37A" w14:textId="76187BBF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5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2.3 Обзор аналогов.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_Toc145292915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864F60" w14:textId="346E7070" w:rsidR="00F527DA" w:rsidRPr="00F527DA" w:rsidRDefault="00F527DA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6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_Toc145292916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FD9AF" w14:textId="1A0FA7FE" w:rsidR="00F527DA" w:rsidRPr="00F527DA" w:rsidRDefault="00F527DA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7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2.3.2 Статистика погоды Погодн</w:t>
        </w:r>
        <w:bookmarkStart w:id="6" w:name="_GoBack"/>
        <w:bookmarkEnd w:id="6"/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ые сервисы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_Toc145292917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6EF72D" w14:textId="22A5F2FC" w:rsidR="00F527DA" w:rsidRPr="00F527DA" w:rsidRDefault="00F527DA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8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_Toc145292918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0D42B4" w14:textId="437FECA2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9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_Toc145292919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4C68F" w14:textId="7CA63FC6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0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F527DA">
          <w:rPr>
            <w:rStyle w:val="ae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_Toc145292920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024D9D" w14:textId="6BA0779C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1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3.2 Диаграмма прецедентов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_Toc145292921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86F01" w14:textId="1DF3E3EB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2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3.3 Диаграмма активностей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_Toc145292922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7753A8" w14:textId="08CA2EFB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3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_Toc145292923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D102C8" w14:textId="7251A3EF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4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3.5 Диаграмма состояний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_Toc145292924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4C00C" w14:textId="5BEA0CC6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5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3.6 Диаграмма классов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_Toc145292925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285CE8" w14:textId="3472A34C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6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3.7</w:t>
        </w:r>
        <w:r w:rsidRPr="00F527DA">
          <w:rPr>
            <w:rStyle w:val="ae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развертывания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_Toc145292926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81143D" w14:textId="78D79702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7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 Реализация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_Toc145292927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22779" w14:textId="1ACBE148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8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_Toc145292928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3974" w14:textId="5D18E546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9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4.2 Реализация серверной части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_Toc145292929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65F194" w14:textId="4314D751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0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4.3 Реализация базы данных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_Toc145292930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19DD2" w14:textId="217FE6FA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1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4.4 Реализация прогноза одежды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_Toc145292931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406014" w14:textId="47CED358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2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4.5 Реализация клиентской части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_Toc145292932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B28A21" w14:textId="50588FEC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3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4.6 Методология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_Toc145292933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9C391" w14:textId="4ED77973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4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5 Тестирование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_Toc145292934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08421" w14:textId="2F0F1CEF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5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5.1 Дымовое тестирование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_Toc145292935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59BE1A" w14:textId="3103E72D" w:rsidR="00F527DA" w:rsidRPr="00F527DA" w:rsidRDefault="00F527DA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6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5.2 Функциональное тестирование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_Toc145292936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DEDCA9" w14:textId="0E9D2E4A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7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Заключение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_Toc145292937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C42AD7" w14:textId="4FAA2BA6" w:rsidR="00F527DA" w:rsidRPr="00F527DA" w:rsidRDefault="00F527D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8" w:history="1">
        <w:r w:rsidRPr="00F527DA">
          <w:rPr>
            <w:rStyle w:val="ae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_Toc145292938 \h </w:instrTex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5C44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1BE194" w14:textId="082C0EE6" w:rsidR="00E62F82" w:rsidRDefault="0036117A" w:rsidP="00C61C78">
      <w:pPr>
        <w:pStyle w:val="aff0"/>
        <w:rPr>
          <w:b w:val="0"/>
          <w:color w:val="auto"/>
          <w:sz w:val="28"/>
        </w:rPr>
      </w:pPr>
      <w:r w:rsidRPr="0036117A">
        <w:rPr>
          <w:b w:val="0"/>
          <w:color w:val="auto"/>
          <w:sz w:val="28"/>
        </w:rPr>
        <w:fldChar w:fldCharType="end"/>
      </w:r>
      <w:r w:rsidR="00E62F82">
        <w:rPr>
          <w:b w:val="0"/>
          <w:color w:val="auto"/>
          <w:sz w:val="28"/>
        </w:rPr>
        <w:br w:type="page"/>
      </w:r>
    </w:p>
    <w:p w14:paraId="13F5E8D3" w14:textId="3BE1DBCF" w:rsidR="00C14811" w:rsidRPr="0086770E" w:rsidRDefault="00707AA2" w:rsidP="00C61C78">
      <w:pPr>
        <w:pStyle w:val="afc"/>
      </w:pPr>
      <w:bookmarkStart w:id="7" w:name="_Toc145292910"/>
      <w:r w:rsidRPr="0086770E">
        <w:lastRenderedPageBreak/>
        <w:t>Введение</w:t>
      </w:r>
      <w:bookmarkEnd w:id="7"/>
    </w:p>
    <w:p w14:paraId="32E292AB" w14:textId="77777777" w:rsidR="0029198A" w:rsidRDefault="003B0405" w:rsidP="00C61C78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C61C78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C61C78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C61C78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C61C78">
      <w:pPr>
        <w:spacing w:after="160" w:line="360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116EFD">
      <w:pPr>
        <w:pStyle w:val="a6"/>
      </w:pPr>
      <w:bookmarkStart w:id="8" w:name="_Toc145292911"/>
      <w:r>
        <w:lastRenderedPageBreak/>
        <w:t>Постановка задачи</w:t>
      </w:r>
      <w:bookmarkEnd w:id="8"/>
    </w:p>
    <w:p w14:paraId="7FA48794" w14:textId="02CBF63C" w:rsidR="00707AA2" w:rsidRDefault="00425F54" w:rsidP="00C61C78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120F79E0" w:rsidR="0086770E" w:rsidRDefault="0086770E" w:rsidP="00C61C78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>вера. Сайт предназначен для работы авторизованных, неавторизованных пользователей и администраторов. Управляющая система сервера предназначен</w:t>
      </w:r>
      <w:r w:rsidR="00E62F82">
        <w:t>а</w:t>
      </w:r>
      <w:r>
        <w:t xml:space="preserve"> для: </w:t>
      </w:r>
    </w:p>
    <w:p w14:paraId="5A294899" w14:textId="77777777" w:rsidR="00B76999" w:rsidRPr="00B76999" w:rsidRDefault="0086770E" w:rsidP="00C61C78">
      <w:pPr>
        <w:pStyle w:val="a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C61C78">
      <w:pPr>
        <w:pStyle w:val="a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C61C78">
      <w:pPr>
        <w:pStyle w:val="a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C61C78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116EFD">
      <w:pPr>
        <w:pStyle w:val="a6"/>
      </w:pPr>
      <w:bookmarkStart w:id="9" w:name="_Toc145292912"/>
      <w:r>
        <w:lastRenderedPageBreak/>
        <w:t>Анализ предметной области</w:t>
      </w:r>
      <w:bookmarkEnd w:id="9"/>
    </w:p>
    <w:p w14:paraId="476B4E5B" w14:textId="77777777" w:rsidR="003A4B94" w:rsidRDefault="003A4B94" w:rsidP="00116EFD">
      <w:pPr>
        <w:pStyle w:val="a7"/>
      </w:pPr>
      <w:bookmarkStart w:id="10" w:name="_Toc145292913"/>
      <w:r>
        <w:t>Предметная область</w:t>
      </w:r>
      <w:bookmarkEnd w:id="10"/>
    </w:p>
    <w:p w14:paraId="25958CB4" w14:textId="77777777" w:rsidR="003A4B94" w:rsidRPr="003A4B94" w:rsidRDefault="003A4B94" w:rsidP="00C61C78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C61C78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C61C78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C61C78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04CF6483" w:rsidR="003A4B94" w:rsidRDefault="008C12CE" w:rsidP="00C61C78">
      <w:pPr>
        <w:pStyle w:val="a"/>
      </w:pPr>
      <w:r>
        <w:t>п</w:t>
      </w:r>
      <w:r w:rsidR="003A4B94" w:rsidRPr="003A4B94">
        <w:t>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="003A4B94"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371E9C3B" w14:textId="5E532715" w:rsidR="00730391" w:rsidRPr="00DB3E3B" w:rsidRDefault="008C12CE" w:rsidP="000C0F6B">
      <w:pPr>
        <w:pStyle w:val="a"/>
      </w:pPr>
      <w:r>
        <w:t>а</w:t>
      </w:r>
      <w:r w:rsidR="003A4B94">
        <w:t>дминистратор. Админ</w:t>
      </w:r>
      <w:r w:rsidR="00F23297">
        <w:t>истраторы</w:t>
      </w:r>
      <w:r w:rsidR="003A4B94">
        <w:t xml:space="preserve"> сайта, имеющие доступ к изменению публичной информации на сайте. Атрибуты данной сущности:</w:t>
      </w:r>
      <w:r w:rsidR="00DB3E3B" w:rsidRPr="00F23297"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AA310F" w:rsidRPr="00F23297"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 w:rsidRPr="00F23297">
        <w:t>.</w:t>
      </w:r>
    </w:p>
    <w:p w14:paraId="6E21E652" w14:textId="4C1EE591" w:rsidR="003A4B94" w:rsidRPr="003A4B94" w:rsidRDefault="003A4B94" w:rsidP="00116EFD">
      <w:pPr>
        <w:pStyle w:val="a7"/>
      </w:pPr>
      <w:bookmarkStart w:id="11" w:name="_Toc145292914"/>
      <w:r w:rsidRPr="003A4B94">
        <w:t>Основные возможности и требования к сайту</w:t>
      </w:r>
      <w:bookmarkEnd w:id="11"/>
    </w:p>
    <w:p w14:paraId="23878983" w14:textId="6F4082F9" w:rsidR="003A4B94" w:rsidRDefault="003A4B94" w:rsidP="00C61C78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5851E0A6" w:rsidR="003A4B94" w:rsidRPr="00827A24" w:rsidRDefault="00640185" w:rsidP="00C61C78">
      <w:pPr>
        <w:pStyle w:val="a"/>
      </w:pPr>
      <w:r>
        <w:t>наличие и</w:t>
      </w:r>
      <w:r w:rsidR="00827A24">
        <w:t>нтерфейса</w:t>
      </w:r>
      <w:r w:rsidR="00827A24">
        <w:rPr>
          <w:lang w:val="en-US"/>
        </w:rPr>
        <w:t>;</w:t>
      </w:r>
    </w:p>
    <w:p w14:paraId="07B16685" w14:textId="39025AA3" w:rsidR="003A4B94" w:rsidRDefault="001B6E6D" w:rsidP="00C61C78">
      <w:pPr>
        <w:pStyle w:val="a"/>
      </w:pPr>
      <w:r>
        <w:lastRenderedPageBreak/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C61C78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C61C78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C61C78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C61C78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C61C78">
      <w:pPr>
        <w:pStyle w:val="-"/>
      </w:pPr>
      <w:r>
        <w:t>Выводы:</w:t>
      </w:r>
    </w:p>
    <w:p w14:paraId="5D91811A" w14:textId="452B6787" w:rsidR="003A4B94" w:rsidRDefault="001B6E6D" w:rsidP="00C61C78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C61C78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C61C78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C61C78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3CA3D2EE" w14:textId="63063C61" w:rsidR="00F046BD" w:rsidRDefault="00F046BD" w:rsidP="00116EFD">
      <w:pPr>
        <w:pStyle w:val="a7"/>
      </w:pPr>
      <w:bookmarkStart w:id="12" w:name="_Toc145292915"/>
      <w:r>
        <w:t>Обзор аналогов.</w:t>
      </w:r>
      <w:bookmarkEnd w:id="12"/>
    </w:p>
    <w:p w14:paraId="6F66464C" w14:textId="695FEB3A" w:rsidR="00F046BD" w:rsidRPr="00F046BD" w:rsidRDefault="00F046BD" w:rsidP="00116EFD">
      <w:pPr>
        <w:pStyle w:val="a8"/>
        <w:rPr>
          <w:lang w:val="en-US"/>
        </w:rPr>
      </w:pPr>
      <w:bookmarkStart w:id="13" w:name="_Toc145292916"/>
      <w:r>
        <w:t xml:space="preserve">Статистика погоды </w:t>
      </w:r>
      <w:proofErr w:type="spellStart"/>
      <w:r>
        <w:rPr>
          <w:lang w:val="en-US"/>
        </w:rPr>
        <w:t>Gismeteo</w:t>
      </w:r>
      <w:bookmarkEnd w:id="13"/>
      <w:proofErr w:type="spellEnd"/>
    </w:p>
    <w:p w14:paraId="1D80F4BB" w14:textId="3B5176B5" w:rsidR="00F046BD" w:rsidRDefault="00F046BD" w:rsidP="00C61C78">
      <w:pPr>
        <w:pStyle w:val="-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B422A3">
        <w:t xml:space="preserve"> </w:t>
      </w:r>
      <w:r w:rsidR="00267DF5">
        <w:t>1.</w:t>
      </w:r>
    </w:p>
    <w:p w14:paraId="2025125F" w14:textId="77777777" w:rsidR="00AB2A46" w:rsidRDefault="00AB2A46" w:rsidP="00C61C78">
      <w:pPr>
        <w:pStyle w:val="aff6"/>
      </w:pPr>
    </w:p>
    <w:p w14:paraId="7E71239D" w14:textId="3F46A83F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C61C78">
      <w:pPr>
        <w:pStyle w:val="a5"/>
        <w:spacing w:line="360" w:lineRule="auto"/>
      </w:pPr>
      <w:r>
        <w:t>Интерфейс сайта «</w:t>
      </w:r>
      <w:proofErr w:type="spellStart"/>
      <w:r>
        <w:rPr>
          <w:lang w:val="en-US"/>
        </w:rPr>
        <w:t>Gismeteo</w:t>
      </w:r>
      <w:proofErr w:type="spellEnd"/>
      <w:r>
        <w:t>»</w:t>
      </w:r>
    </w:p>
    <w:p w14:paraId="3011FF29" w14:textId="122985AB" w:rsidR="00267DF5" w:rsidRDefault="00267DF5" w:rsidP="00C61C78">
      <w:pPr>
        <w:pStyle w:val="aff6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C61C78">
      <w:pPr>
        <w:pStyle w:val="a5"/>
        <w:spacing w:line="360" w:lineRule="auto"/>
      </w:pPr>
      <w:r>
        <w:t>Интерфейс отзывов</w:t>
      </w:r>
    </w:p>
    <w:p w14:paraId="515316C9" w14:textId="52F9039C" w:rsidR="00267DF5" w:rsidRDefault="00267DF5" w:rsidP="00C61C78">
      <w:pPr>
        <w:pStyle w:val="aff6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C61C78">
      <w:pPr>
        <w:pStyle w:val="a5"/>
        <w:spacing w:line="360" w:lineRule="auto"/>
      </w:pPr>
      <w:r>
        <w:t>Статистика погоды</w:t>
      </w:r>
    </w:p>
    <w:p w14:paraId="4CA4F0CF" w14:textId="4621B1B1" w:rsidR="00267DF5" w:rsidRDefault="00267DF5" w:rsidP="00C61C78">
      <w:pPr>
        <w:pStyle w:val="-"/>
      </w:pPr>
      <w:r>
        <w:t>Недостатками сайта «</w:t>
      </w:r>
      <w:proofErr w:type="spellStart"/>
      <w:r>
        <w:rPr>
          <w:lang w:val="en-US"/>
        </w:rPr>
        <w:t>Gismeteo</w:t>
      </w:r>
      <w:proofErr w:type="spellEnd"/>
      <w:r>
        <w:t>» являются:</w:t>
      </w:r>
    </w:p>
    <w:p w14:paraId="15AA9E28" w14:textId="42C015F9" w:rsidR="00267DF5" w:rsidRPr="00267DF5" w:rsidRDefault="00117237" w:rsidP="00C61C78">
      <w:pPr>
        <w:pStyle w:val="a"/>
      </w:pPr>
      <w:r>
        <w:t>отсутствие рекомендаций одежды</w:t>
      </w:r>
      <w:r w:rsidR="00267DF5">
        <w:rPr>
          <w:lang w:val="en-US"/>
        </w:rPr>
        <w:t>;</w:t>
      </w:r>
    </w:p>
    <w:p w14:paraId="3BC33859" w14:textId="55466448" w:rsidR="00267DF5" w:rsidRPr="00267DF5" w:rsidRDefault="00267DF5" w:rsidP="00C61C78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522E6890" w14:textId="3D7E65C9" w:rsidR="005C7F57" w:rsidRDefault="00686743" w:rsidP="005C3C56">
      <w:pPr>
        <w:pStyle w:val="a"/>
      </w:pPr>
      <w:r>
        <w:t>малая наполненность статистики погоды.</w:t>
      </w:r>
    </w:p>
    <w:p w14:paraId="75823B73" w14:textId="6399AAFE" w:rsidR="00686743" w:rsidRDefault="00686743" w:rsidP="00116EFD">
      <w:pPr>
        <w:pStyle w:val="a8"/>
      </w:pPr>
      <w:bookmarkStart w:id="14" w:name="_Toc145292917"/>
      <w:r>
        <w:t>Статистика погоды Погодные сервисы</w:t>
      </w:r>
      <w:bookmarkEnd w:id="14"/>
    </w:p>
    <w:p w14:paraId="6F5AE026" w14:textId="05DBC41E" w:rsidR="00686743" w:rsidRDefault="00686743" w:rsidP="00C61C78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12C6C3AB">
            <wp:extent cx="5361305" cy="274111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C61C78">
      <w:pPr>
        <w:pStyle w:val="a5"/>
        <w:spacing w:line="360" w:lineRule="auto"/>
      </w:pPr>
      <w:r>
        <w:t>Интерфейс сайта «Погодные сервисы»</w:t>
      </w:r>
    </w:p>
    <w:p w14:paraId="31E9DEE1" w14:textId="27FAFDC7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C61C78">
      <w:pPr>
        <w:pStyle w:val="a5"/>
        <w:spacing w:line="360" w:lineRule="auto"/>
      </w:pPr>
      <w:r>
        <w:t>Прогноз погоды</w:t>
      </w:r>
    </w:p>
    <w:p w14:paraId="595B2B66" w14:textId="7581D778" w:rsidR="00262B2B" w:rsidRDefault="00262B2B" w:rsidP="00C61C78">
      <w:pPr>
        <w:pStyle w:val="aff6"/>
        <w:jc w:val="center"/>
      </w:pPr>
      <w:r w:rsidRPr="00262B2B">
        <w:rPr>
          <w:noProof/>
          <w:lang w:eastAsia="ru-RU"/>
        </w:rPr>
        <w:drawing>
          <wp:inline distT="0" distB="0" distL="0" distR="0" wp14:anchorId="1134130E" wp14:editId="6BB9289D">
            <wp:extent cx="5283987" cy="2331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C61C78">
      <w:pPr>
        <w:pStyle w:val="a5"/>
        <w:spacing w:line="360" w:lineRule="auto"/>
      </w:pPr>
      <w:r>
        <w:t xml:space="preserve">Архив погоды </w:t>
      </w:r>
    </w:p>
    <w:p w14:paraId="62F1D2ED" w14:textId="77777777" w:rsidR="0050503F" w:rsidRDefault="00810194" w:rsidP="00C61C78">
      <w:pPr>
        <w:pStyle w:val="-"/>
      </w:pPr>
      <w:r>
        <w:lastRenderedPageBreak/>
        <w:t>Недостатками сайта «Погодные сервисы» являются:</w:t>
      </w:r>
    </w:p>
    <w:p w14:paraId="603D27C6" w14:textId="6EBD6D41" w:rsidR="00810194" w:rsidRPr="00267DF5" w:rsidRDefault="006E6127" w:rsidP="00C61C78">
      <w:pPr>
        <w:pStyle w:val="a"/>
      </w:pPr>
      <w:r>
        <w:t xml:space="preserve">отсутствие </w:t>
      </w:r>
      <w:r w:rsidR="00AA0F79">
        <w:t>рекомендаций</w:t>
      </w:r>
      <w:r>
        <w:t xml:space="preserve"> одежды</w:t>
      </w:r>
      <w:r w:rsidR="00810194">
        <w:rPr>
          <w:lang w:val="en-US"/>
        </w:rPr>
        <w:t>;</w:t>
      </w:r>
    </w:p>
    <w:p w14:paraId="252BB51E" w14:textId="1C16DE8E" w:rsidR="00810194" w:rsidRPr="00267DF5" w:rsidRDefault="00810194" w:rsidP="00C61C78">
      <w:pPr>
        <w:pStyle w:val="a"/>
      </w:pPr>
      <w:r>
        <w:t>скудное оформление сайта</w:t>
      </w:r>
      <w:r w:rsidRPr="00267DF5">
        <w:t>;</w:t>
      </w:r>
    </w:p>
    <w:p w14:paraId="7E44416C" w14:textId="50E50B0B" w:rsidR="005938CE" w:rsidRDefault="00243BA5" w:rsidP="005C3C56">
      <w:pPr>
        <w:pStyle w:val="a"/>
      </w:pPr>
      <w:r>
        <w:t>не работающий</w:t>
      </w:r>
      <w:r w:rsidR="00810194">
        <w:t xml:space="preserve"> архив погоды.</w:t>
      </w:r>
    </w:p>
    <w:p w14:paraId="38CE69E8" w14:textId="71BE38EB" w:rsidR="00810194" w:rsidRDefault="00810194" w:rsidP="00116EFD">
      <w:pPr>
        <w:pStyle w:val="a8"/>
      </w:pPr>
      <w:bookmarkStart w:id="15" w:name="_Toc145292918"/>
      <w:r>
        <w:t xml:space="preserve">Статистика погоды </w:t>
      </w:r>
      <w:r>
        <w:rPr>
          <w:lang w:val="en-US"/>
        </w:rPr>
        <w:t>Rp5</w:t>
      </w:r>
      <w:bookmarkEnd w:id="15"/>
    </w:p>
    <w:p w14:paraId="1D173259" w14:textId="47D84720" w:rsidR="00AB2A46" w:rsidRPr="00AB2A46" w:rsidRDefault="00AB2A46" w:rsidP="00C61C78">
      <w:pPr>
        <w:pStyle w:val="-"/>
      </w:pPr>
      <w:proofErr w:type="spellStart"/>
      <w:r>
        <w:rPr>
          <w:lang w:val="en-US"/>
        </w:rPr>
        <w:t>Rp</w:t>
      </w:r>
      <w:proofErr w:type="spellEnd"/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C61C78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C61C78">
      <w:pPr>
        <w:pStyle w:val="aff6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C61C78">
      <w:pPr>
        <w:pStyle w:val="a5"/>
        <w:spacing w:line="360" w:lineRule="auto"/>
      </w:pPr>
      <w:r>
        <w:t>Интерфейс сайта «Погодные сервисы»</w:t>
      </w:r>
    </w:p>
    <w:p w14:paraId="393F0481" w14:textId="623EF8E1" w:rsidR="00AB2A46" w:rsidRDefault="00AB2A46" w:rsidP="00C61C78">
      <w:pPr>
        <w:pStyle w:val="aff6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C61C78">
      <w:pPr>
        <w:pStyle w:val="a5"/>
        <w:spacing w:line="360" w:lineRule="auto"/>
      </w:pPr>
      <w:r>
        <w:t>Прогноз погоды</w:t>
      </w:r>
    </w:p>
    <w:p w14:paraId="521AC06A" w14:textId="77777777" w:rsidR="008C6589" w:rsidRDefault="008C6589" w:rsidP="00C61C78">
      <w:pPr>
        <w:pStyle w:val="a5"/>
        <w:numPr>
          <w:ilvl w:val="0"/>
          <w:numId w:val="0"/>
        </w:numPr>
        <w:spacing w:line="360" w:lineRule="auto"/>
        <w:ind w:left="720" w:hanging="360"/>
      </w:pPr>
    </w:p>
    <w:p w14:paraId="48802FAE" w14:textId="77777777" w:rsidR="00247BE2" w:rsidRDefault="00247BE2" w:rsidP="00C61C78">
      <w:pPr>
        <w:pStyle w:val="aff6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C61C78">
      <w:pPr>
        <w:pStyle w:val="a5"/>
        <w:spacing w:line="360" w:lineRule="auto"/>
      </w:pPr>
      <w:r>
        <w:t>Архив погоды</w:t>
      </w:r>
    </w:p>
    <w:p w14:paraId="4930370E" w14:textId="485BB67A" w:rsidR="00247BE2" w:rsidRDefault="00247BE2" w:rsidP="00C61C78">
      <w:pPr>
        <w:pStyle w:val="-"/>
      </w:pPr>
      <w:r>
        <w:t>Недостатками сайта «</w:t>
      </w:r>
      <w:proofErr w:type="spellStart"/>
      <w:r w:rsidR="00AB7BF7">
        <w:rPr>
          <w:lang w:val="en-US"/>
        </w:rPr>
        <w:t>Rp</w:t>
      </w:r>
      <w:proofErr w:type="spellEnd"/>
      <w:r w:rsidR="00AB7BF7" w:rsidRPr="00AB2A46">
        <w:t>5</w:t>
      </w:r>
      <w:r>
        <w:t>» являются:</w:t>
      </w:r>
    </w:p>
    <w:p w14:paraId="59BCDE57" w14:textId="3A7DB125" w:rsidR="00247BE2" w:rsidRPr="00267DF5" w:rsidRDefault="00546FCC" w:rsidP="00C61C78">
      <w:pPr>
        <w:pStyle w:val="a"/>
      </w:pPr>
      <w:r>
        <w:t>о</w:t>
      </w:r>
      <w:r w:rsidR="00AA0F79">
        <w:t>тсутствие рекомендаций одежды</w:t>
      </w:r>
      <w:r w:rsidR="00247BE2">
        <w:rPr>
          <w:lang w:val="en-US"/>
        </w:rPr>
        <w:t>;</w:t>
      </w:r>
    </w:p>
    <w:p w14:paraId="2A1B4BA6" w14:textId="14CC960B" w:rsidR="00247BE2" w:rsidRDefault="00872A57" w:rsidP="00C61C78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p w14:paraId="01AA053A" w14:textId="7C871AD9" w:rsidR="00630CD3" w:rsidRDefault="00630CD3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63C1ACD3" w14:textId="0EB50D3D" w:rsidR="00816B96" w:rsidRDefault="00816B96" w:rsidP="00116EFD">
      <w:pPr>
        <w:pStyle w:val="a6"/>
      </w:pPr>
      <w:bookmarkStart w:id="16" w:name="_Toc145292919"/>
      <w:r>
        <w:lastRenderedPageBreak/>
        <w:t>Графическое описание работы системы</w:t>
      </w:r>
      <w:bookmarkEnd w:id="16"/>
    </w:p>
    <w:p w14:paraId="52C99355" w14:textId="0CF4E8D7" w:rsidR="00816B96" w:rsidRPr="0090125F" w:rsidRDefault="0090125F" w:rsidP="00116EFD">
      <w:pPr>
        <w:pStyle w:val="a7"/>
      </w:pPr>
      <w:bookmarkStart w:id="17" w:name="_Toc145292920"/>
      <w:r>
        <w:t xml:space="preserve">Диаграмма </w:t>
      </w:r>
      <w:r>
        <w:rPr>
          <w:lang w:val="en-US"/>
        </w:rPr>
        <w:t>IDEF0</w:t>
      </w:r>
      <w:bookmarkEnd w:id="17"/>
    </w:p>
    <w:p w14:paraId="3BF88738" w14:textId="77777777" w:rsidR="0090125F" w:rsidRDefault="0090125F" w:rsidP="00C61C78">
      <w:pPr>
        <w:pStyle w:val="aff6"/>
        <w:jc w:val="center"/>
      </w:pPr>
      <w:r w:rsidRPr="00727C58">
        <w:rPr>
          <w:noProof/>
          <w:lang w:eastAsia="ru-RU"/>
        </w:rPr>
        <w:drawing>
          <wp:inline distT="0" distB="0" distL="0" distR="0" wp14:anchorId="79B29498" wp14:editId="512B8AF5">
            <wp:extent cx="5940425" cy="3166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DF1" w14:textId="7CC89B60" w:rsidR="00134ADA" w:rsidRPr="00C91E1F" w:rsidRDefault="00134ADA" w:rsidP="00C61C78">
      <w:pPr>
        <w:pStyle w:val="a5"/>
        <w:spacing w:line="360" w:lineRule="auto"/>
      </w:pPr>
      <w:r>
        <w:t xml:space="preserve">Диаграмма </w:t>
      </w:r>
      <w:r>
        <w:rPr>
          <w:lang w:val="en-US"/>
        </w:rPr>
        <w:t>IDEF0</w:t>
      </w:r>
    </w:p>
    <w:p w14:paraId="2E023D92" w14:textId="3A710EC2" w:rsidR="00C91E1F" w:rsidRPr="00134ADA" w:rsidRDefault="00C91E1F" w:rsidP="00C61C78">
      <w:pPr>
        <w:pStyle w:val="-"/>
      </w:pPr>
      <w:r>
        <w:t xml:space="preserve">Диаграмма </w:t>
      </w:r>
      <w:r>
        <w:rPr>
          <w:lang w:val="en-US"/>
        </w:rPr>
        <w:t>IDEF</w:t>
      </w:r>
      <w:r w:rsidRPr="00C91E1F">
        <w:t>0 позволяет описать систему на любом желаемом уровне детализации функционала и сформировать общее представление о её назначении.</w:t>
      </w:r>
    </w:p>
    <w:p w14:paraId="36FDADE2" w14:textId="5C449699" w:rsidR="00134ADA" w:rsidRDefault="00134ADA" w:rsidP="00116EFD">
      <w:pPr>
        <w:pStyle w:val="a7"/>
      </w:pPr>
      <w:bookmarkStart w:id="18" w:name="_Toc145292921"/>
      <w:r>
        <w:t>Диаграмма прецедентов</w:t>
      </w:r>
      <w:bookmarkEnd w:id="18"/>
    </w:p>
    <w:p w14:paraId="4E524532" w14:textId="048D0A2D" w:rsidR="00134ADA" w:rsidRDefault="00134ADA" w:rsidP="00C61C78">
      <w:pPr>
        <w:pStyle w:val="-"/>
      </w:pPr>
      <w:r>
        <w:t>Д</w:t>
      </w:r>
      <w:r w:rsidRPr="00134ADA">
        <w:t>иаграмма вариантов использования (</w:t>
      </w:r>
      <w:r>
        <w:rPr>
          <w:lang w:val="en-US"/>
        </w:rPr>
        <w:t>Use</w:t>
      </w:r>
      <w:r w:rsidRPr="00134ADA">
        <w:t>-</w:t>
      </w:r>
      <w:r>
        <w:rPr>
          <w:lang w:val="en-US"/>
        </w:rPr>
        <w:t>case</w:t>
      </w:r>
      <w:r w:rsidRPr="00134ADA">
        <w:t xml:space="preserve"> </w:t>
      </w:r>
      <w:r>
        <w:rPr>
          <w:lang w:val="en-US"/>
        </w:rPr>
        <w:t>diagram</w:t>
      </w:r>
      <w:r w:rsidRPr="00134ADA">
        <w:t>) – диаграмма, описывающая, какой функционал разрабатываемой программной системы доступен каждой группе пользователей.</w:t>
      </w:r>
      <w:r>
        <w:t xml:space="preserve"> О</w:t>
      </w:r>
      <w:r w:rsidRPr="00134ADA">
        <w:t xml:space="preserve">на помогает </w:t>
      </w:r>
      <w:r>
        <w:t>понять</w:t>
      </w:r>
      <w:r w:rsidRPr="00134ADA">
        <w:t xml:space="preserve"> требования к системе и определить е</w:t>
      </w:r>
      <w:r>
        <w:t>ё</w:t>
      </w:r>
      <w:r w:rsidRPr="00134ADA">
        <w:t xml:space="preserve"> функциональные возможности.</w:t>
      </w:r>
    </w:p>
    <w:p w14:paraId="4E767936" w14:textId="6C46417C" w:rsidR="00532780" w:rsidRDefault="00532780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B20A4" wp14:editId="245B9A70">
            <wp:extent cx="5540491" cy="41433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82" cy="4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286" w14:textId="71876CE4" w:rsidR="00134ADA" w:rsidRDefault="00134ADA" w:rsidP="00C61C78">
      <w:pPr>
        <w:pStyle w:val="a5"/>
        <w:spacing w:line="360" w:lineRule="auto"/>
      </w:pPr>
      <w:r>
        <w:t>Диаграмма прецедентов</w:t>
      </w:r>
    </w:p>
    <w:p w14:paraId="536AD664" w14:textId="5066C7CE" w:rsidR="00DD3995" w:rsidRDefault="00DD3995" w:rsidP="00C61C78">
      <w:pPr>
        <w:pStyle w:val="-"/>
      </w:pPr>
      <w:r>
        <w:t>Система предусматривает наличие трёх ролей</w:t>
      </w:r>
      <w:r w:rsidR="00405976">
        <w:t>:</w:t>
      </w:r>
    </w:p>
    <w:p w14:paraId="610DAF85" w14:textId="16C98984" w:rsidR="00DD3995" w:rsidRDefault="00DD3995" w:rsidP="00C61C78">
      <w:pPr>
        <w:pStyle w:val="a"/>
      </w:pPr>
      <w:r>
        <w:t xml:space="preserve">неавторизованный пользователь </w:t>
      </w:r>
      <w:r w:rsidRPr="00DD3995">
        <w:t>(гость) – человек, не имеющий учетной записи, но при желании способный зарегистрироваться, а затем авторизоваться, способный просматривать неполноценную информацию и данные, предоставляемые сайтом (просмотр прогноза и статистики погоды, рекомендаций одежды);</w:t>
      </w:r>
    </w:p>
    <w:p w14:paraId="4245AD4E" w14:textId="0B77F2D4" w:rsidR="00DD3995" w:rsidRDefault="00DD3995" w:rsidP="00C61C78">
      <w:pPr>
        <w:pStyle w:val="a"/>
      </w:pPr>
      <w:r>
        <w:t>авторизованный пользователь</w:t>
      </w:r>
      <w:r w:rsidR="00630CD3">
        <w:t xml:space="preserve"> – авторизованный в системе человек, пользующийся дополнительными возможностями сайта (просмотр аномальной погоды)</w:t>
      </w:r>
      <w:r w:rsidR="00630CD3" w:rsidRPr="008E51FD">
        <w:t>;</w:t>
      </w:r>
    </w:p>
    <w:p w14:paraId="79A245C3" w14:textId="63CC0435" w:rsidR="00DD3995" w:rsidRDefault="00DD3995" w:rsidP="00C61C78">
      <w:pPr>
        <w:pStyle w:val="a"/>
      </w:pPr>
      <w:r>
        <w:t>администратор</w:t>
      </w:r>
      <w:r w:rsidR="00630CD3">
        <w:t xml:space="preserve"> – пользователь, у которого есть возможность редактирования прогноза погоды и рекламы</w:t>
      </w:r>
      <w:r w:rsidR="00630CD3" w:rsidRPr="008E51FD">
        <w:t>.</w:t>
      </w:r>
    </w:p>
    <w:p w14:paraId="371672E6" w14:textId="77777777" w:rsidR="00DD3995" w:rsidRDefault="00DD3995" w:rsidP="00C61C78">
      <w:pPr>
        <w:pStyle w:val="-"/>
      </w:pPr>
    </w:p>
    <w:p w14:paraId="7369569E" w14:textId="041CD5A8" w:rsidR="00134ADA" w:rsidRDefault="00630CD3" w:rsidP="00116EFD">
      <w:pPr>
        <w:pStyle w:val="a7"/>
      </w:pPr>
      <w:bookmarkStart w:id="19" w:name="_Toc145292922"/>
      <w:r>
        <w:lastRenderedPageBreak/>
        <w:t>Д</w:t>
      </w:r>
      <w:r w:rsidR="00405976">
        <w:t>иаграмма активностей</w:t>
      </w:r>
      <w:bookmarkEnd w:id="19"/>
    </w:p>
    <w:p w14:paraId="4207F449" w14:textId="507D9F19" w:rsidR="00134ADA" w:rsidRDefault="00630CD3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7E4D5C38" wp14:editId="64C34060">
            <wp:extent cx="4855725" cy="7943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78" cy="79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9CE3" w14:textId="5ABF4042" w:rsidR="00630CD3" w:rsidRDefault="00630CD3" w:rsidP="00C61C78">
      <w:pPr>
        <w:pStyle w:val="a5"/>
        <w:spacing w:line="360" w:lineRule="auto"/>
      </w:pPr>
      <w:r>
        <w:t>Д</w:t>
      </w:r>
      <w:r w:rsidR="00405976">
        <w:t>иаграмма активностей</w:t>
      </w:r>
    </w:p>
    <w:p w14:paraId="31898123" w14:textId="2F4F1994" w:rsidR="00630CD3" w:rsidRDefault="00630CD3" w:rsidP="00C61C78">
      <w:pPr>
        <w:pStyle w:val="-"/>
      </w:pPr>
      <w:r>
        <w:lastRenderedPageBreak/>
        <w:t>На рисунке 1</w:t>
      </w:r>
      <w:r w:rsidR="00405976">
        <w:t>2 приведена диаграмма активностей</w:t>
      </w:r>
      <w:r>
        <w:t xml:space="preserve">. </w:t>
      </w:r>
      <w:r w:rsidRPr="00630CD3">
        <w:t>Это поведенческая диаграмма, которая иллюстрирует поток деятельности через систему.</w:t>
      </w:r>
      <w:r>
        <w:t xml:space="preserve"> </w:t>
      </w:r>
      <w:r w:rsidRPr="00630CD3">
        <w:t xml:space="preserve">На диаграмме можно видеть последовательность процедур, которые будут </w:t>
      </w:r>
      <w:r w:rsidR="00405976" w:rsidRPr="00630CD3">
        <w:t>происходить</w:t>
      </w:r>
      <w:r w:rsidR="00405976">
        <w:t xml:space="preserve"> при запросе пользователя</w:t>
      </w:r>
      <w:r w:rsidRPr="00630CD3">
        <w:t>.</w:t>
      </w:r>
    </w:p>
    <w:p w14:paraId="120C16DC" w14:textId="264DBA1C" w:rsidR="00405976" w:rsidRDefault="00405976" w:rsidP="00116EFD">
      <w:pPr>
        <w:pStyle w:val="a7"/>
      </w:pPr>
      <w:bookmarkStart w:id="20" w:name="_Toc145292923"/>
      <w:r>
        <w:t>Диаграмма последовательностей</w:t>
      </w:r>
      <w:bookmarkEnd w:id="20"/>
    </w:p>
    <w:p w14:paraId="613D2EA0" w14:textId="14378BCA" w:rsidR="00405976" w:rsidRDefault="00405976" w:rsidP="00C61C78">
      <w:pPr>
        <w:pStyle w:val="-"/>
      </w:pPr>
      <w:r>
        <w:t>Диаграмма последовательностей</w:t>
      </w:r>
      <w:r w:rsidRPr="00405976">
        <w:t xml:space="preserve"> </w:t>
      </w:r>
      <w:r>
        <w:t>–</w:t>
      </w:r>
      <w:r w:rsidRPr="00405976">
        <w:t xml:space="preserve"> это тип диаграммы, который позволяет описать взаимодействие между объектами в системе в виде последовательности операций, отображая порядок выполнения действий и обмена информацией между объектами во времени.</w:t>
      </w:r>
    </w:p>
    <w:p w14:paraId="6D20DDF2" w14:textId="20EF718C" w:rsidR="00405976" w:rsidRDefault="00405976" w:rsidP="00C61C78">
      <w:pPr>
        <w:pStyle w:val="aff6"/>
        <w:jc w:val="center"/>
      </w:pPr>
      <w:r w:rsidRPr="00532780">
        <w:rPr>
          <w:noProof/>
          <w:lang w:eastAsia="ru-RU"/>
        </w:rPr>
        <w:drawing>
          <wp:inline distT="0" distB="0" distL="0" distR="0" wp14:anchorId="1CE3B93D" wp14:editId="3610D713">
            <wp:extent cx="4447448" cy="5210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0" b="46958"/>
                    <a:stretch/>
                  </pic:blipFill>
                  <pic:spPr bwMode="auto">
                    <a:xfrm>
                      <a:off x="0" y="0"/>
                      <a:ext cx="4468384" cy="52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56C9" w14:textId="385678AD" w:rsidR="003C158A" w:rsidRDefault="003C158A" w:rsidP="00C61C78">
      <w:pPr>
        <w:pStyle w:val="a5"/>
        <w:spacing w:line="360" w:lineRule="auto"/>
      </w:pPr>
      <w:r>
        <w:t>Диаграмма последовательностей (часть 1)</w:t>
      </w:r>
    </w:p>
    <w:p w14:paraId="686052FF" w14:textId="525CEBC9" w:rsidR="003C158A" w:rsidRDefault="003C158A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E4E1E" wp14:editId="49D3A806">
            <wp:extent cx="4962525" cy="516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52495"/>
                    <a:stretch/>
                  </pic:blipFill>
                  <pic:spPr bwMode="auto">
                    <a:xfrm>
                      <a:off x="0" y="0"/>
                      <a:ext cx="4995722" cy="52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BFF5" w14:textId="6D59C2B3" w:rsidR="00DF4B00" w:rsidRDefault="00DF4B00" w:rsidP="00C61C78">
      <w:pPr>
        <w:pStyle w:val="aff6"/>
        <w:jc w:val="center"/>
      </w:pPr>
      <w:r>
        <w:t>Диаграмма последовательностей (часть 2)</w:t>
      </w:r>
    </w:p>
    <w:p w14:paraId="567BE30F" w14:textId="56AA9C8E" w:rsidR="00E51823" w:rsidRDefault="00E51823" w:rsidP="00C61C78">
      <w:pPr>
        <w:pStyle w:val="-"/>
      </w:pPr>
      <w:r>
        <w:t>При входе на сайт происходит предоставление доступа пользователю.</w:t>
      </w:r>
    </w:p>
    <w:p w14:paraId="0CAC3B2A" w14:textId="13F4E501" w:rsidR="00E51823" w:rsidRDefault="00E51823" w:rsidP="00C61C78">
      <w:pPr>
        <w:pStyle w:val="-"/>
      </w:pPr>
      <w:r w:rsidRPr="00E51823">
        <w:t xml:space="preserve">При </w:t>
      </w:r>
      <w:r>
        <w:t>запросе статистики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4CDE6506" w14:textId="2B7DA1DF" w:rsidR="00E51823" w:rsidRDefault="00E51823" w:rsidP="00C61C78">
      <w:pPr>
        <w:pStyle w:val="-"/>
      </w:pPr>
      <w:r w:rsidRPr="00E51823">
        <w:t xml:space="preserve">При </w:t>
      </w:r>
      <w:r>
        <w:t>запросе прогноза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15CF1FA5" w14:textId="77D6D46D" w:rsidR="00E51823" w:rsidRDefault="00E51823" w:rsidP="00C61C78">
      <w:pPr>
        <w:pStyle w:val="-"/>
      </w:pPr>
      <w:r>
        <w:t>При запросе на регистрацию происходит отображение формы регистрации, затем введённые данные передаются на сервер, после чего отображается личный кабинет.</w:t>
      </w:r>
    </w:p>
    <w:p w14:paraId="45FDBEA7" w14:textId="30BA12B2" w:rsidR="00E51823" w:rsidRDefault="00E51823" w:rsidP="00C61C78">
      <w:pPr>
        <w:pStyle w:val="-"/>
      </w:pPr>
      <w:r>
        <w:t xml:space="preserve">При запросе на авторизацию происходит отображение формы, после чего введённые в неё данные отправляются на сервер, который осуществляет </w:t>
      </w:r>
      <w:r>
        <w:lastRenderedPageBreak/>
        <w:t xml:space="preserve">их проверку. Если проверка успешно пройдена, то отображается личный кабинет. </w:t>
      </w:r>
    </w:p>
    <w:p w14:paraId="6A44E6F9" w14:textId="018B8042" w:rsidR="00E51823" w:rsidRDefault="00E51823" w:rsidP="00116EFD">
      <w:pPr>
        <w:pStyle w:val="a7"/>
      </w:pPr>
      <w:bookmarkStart w:id="21" w:name="_Toc145292924"/>
      <w:r>
        <w:t>Диаграмма состояний</w:t>
      </w:r>
      <w:bookmarkEnd w:id="21"/>
    </w:p>
    <w:p w14:paraId="6F03DA75" w14:textId="1F793CEE" w:rsidR="00C91E1F" w:rsidRDefault="00C91E1F" w:rsidP="00C61C78">
      <w:pPr>
        <w:pStyle w:val="-"/>
      </w:pPr>
      <w:r w:rsidRPr="00C91E1F">
        <w:t>Диаграмма состояний позволяет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</w:t>
      </w:r>
      <w:r>
        <w:t>.</w:t>
      </w:r>
    </w:p>
    <w:p w14:paraId="45664856" w14:textId="3ABE0C22" w:rsidR="00E51823" w:rsidRDefault="00E51823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27E43E02" wp14:editId="6C1B03F1">
            <wp:extent cx="5940425" cy="4032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_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A69" w14:textId="3A596CC9" w:rsidR="00E51823" w:rsidRDefault="00E51823" w:rsidP="00C61C78">
      <w:pPr>
        <w:pStyle w:val="a5"/>
        <w:spacing w:line="360" w:lineRule="auto"/>
      </w:pPr>
      <w:r>
        <w:t>Диаграмма состояний</w:t>
      </w:r>
    </w:p>
    <w:p w14:paraId="66048ABC" w14:textId="50E8DBCF" w:rsidR="00E51823" w:rsidRDefault="00C91E1F" w:rsidP="00116EFD">
      <w:pPr>
        <w:pStyle w:val="a7"/>
      </w:pPr>
      <w:bookmarkStart w:id="22" w:name="_Toc145292925"/>
      <w:r>
        <w:t>Диаграмма классов</w:t>
      </w:r>
      <w:bookmarkEnd w:id="22"/>
    </w:p>
    <w:p w14:paraId="6A7FF921" w14:textId="42090235" w:rsidR="00C91E1F" w:rsidRDefault="00C91E1F" w:rsidP="00C61C78">
      <w:pPr>
        <w:pStyle w:val="-"/>
      </w:pPr>
      <w:r w:rsidRPr="00C91E1F">
        <w:t>Диаграмма классов представляет описание структуры классов в системе и их взаимосвязи. Она отображает как статические аспекты системы, включая классы, атрибуты и методы, а также динамические аспекты, такие как связи между объектами и выполнение методов во время выполнения программы</w:t>
      </w:r>
      <w:r>
        <w:t>.</w:t>
      </w:r>
    </w:p>
    <w:p w14:paraId="6B4B86E6" w14:textId="4B831F76" w:rsidR="00C91E1F" w:rsidRDefault="00C91E1F" w:rsidP="00C61C78">
      <w:pPr>
        <w:pStyle w:val="aff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AE017" wp14:editId="48972C01">
            <wp:extent cx="5940425" cy="4523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diagram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2F4" w14:textId="5265FF5C" w:rsidR="00C91E1F" w:rsidRDefault="00C91E1F" w:rsidP="00C61C78">
      <w:pPr>
        <w:pStyle w:val="a5"/>
        <w:spacing w:line="360" w:lineRule="auto"/>
      </w:pPr>
      <w:r>
        <w:t>Диаграмма классов</w:t>
      </w:r>
    </w:p>
    <w:p w14:paraId="0D6B5481" w14:textId="7393852B" w:rsidR="0036117A" w:rsidRPr="00A70D61" w:rsidRDefault="001E5BC7" w:rsidP="00116EFD">
      <w:pPr>
        <w:pStyle w:val="a7"/>
      </w:pPr>
      <w:bookmarkStart w:id="23" w:name="_Toc145292926"/>
      <w:r>
        <w:rPr>
          <w:shd w:val="clear" w:color="auto" w:fill="FFFFFF"/>
        </w:rPr>
        <w:t>Диаграмма развертывания</w:t>
      </w:r>
      <w:bookmarkEnd w:id="23"/>
    </w:p>
    <w:p w14:paraId="47DD7A0B" w14:textId="57B9ECB0" w:rsidR="00A70D61" w:rsidRPr="00A70D61" w:rsidRDefault="00A70D61" w:rsidP="00C61C78">
      <w:pPr>
        <w:pStyle w:val="-"/>
      </w:pPr>
      <w:r w:rsidRPr="00A70D61">
        <w:t>Диаграммы развертывания обычно используются для визуализации физического аппаратного и программного обеспечения системы. Она является UML-диаграммой,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1D7679B8" w14:textId="380F5E80" w:rsidR="0036117A" w:rsidRDefault="0036117A" w:rsidP="00C61C78">
      <w:pPr>
        <w:pStyle w:val="-"/>
      </w:pPr>
      <w:r>
        <w:br w:type="page"/>
      </w:r>
      <w:r w:rsidR="001E5BC7">
        <w:rPr>
          <w:noProof/>
        </w:rPr>
        <w:lastRenderedPageBreak/>
        <w:drawing>
          <wp:inline distT="0" distB="0" distL="0" distR="0" wp14:anchorId="40A9396E" wp14:editId="7F537C3B">
            <wp:extent cx="4417322" cy="38023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вертыва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8" cy="38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A4E" w14:textId="4A2EA994" w:rsidR="001E5BC7" w:rsidRDefault="001E5BC7" w:rsidP="00C61C78">
      <w:pPr>
        <w:pStyle w:val="a5"/>
        <w:spacing w:line="360" w:lineRule="auto"/>
      </w:pPr>
      <w:r>
        <w:t>Диаграмма развертывания</w:t>
      </w:r>
    </w:p>
    <w:p w14:paraId="61DA1A9B" w14:textId="15B52204" w:rsidR="00C46F1D" w:rsidRDefault="00C46F1D" w:rsidP="00116EFD">
      <w:pPr>
        <w:pStyle w:val="a6"/>
        <w:numPr>
          <w:ilvl w:val="0"/>
          <w:numId w:val="0"/>
        </w:numPr>
        <w:ind w:left="930"/>
      </w:pPr>
      <w:r>
        <w:br w:type="page"/>
      </w:r>
    </w:p>
    <w:p w14:paraId="73939B17" w14:textId="508DC0DB" w:rsidR="0036117A" w:rsidRDefault="0036117A" w:rsidP="00116EFD">
      <w:pPr>
        <w:pStyle w:val="a6"/>
      </w:pPr>
      <w:bookmarkStart w:id="24" w:name="_Toc145292927"/>
      <w:r>
        <w:lastRenderedPageBreak/>
        <w:t>Реализация</w:t>
      </w:r>
      <w:bookmarkEnd w:id="24"/>
    </w:p>
    <w:p w14:paraId="692C8279" w14:textId="0614047F" w:rsidR="0036117A" w:rsidRDefault="0036117A" w:rsidP="00116EFD">
      <w:pPr>
        <w:pStyle w:val="a7"/>
      </w:pPr>
      <w:bookmarkStart w:id="25" w:name="_Toc145292928"/>
      <w:r>
        <w:t>Средства реализации</w:t>
      </w:r>
      <w:bookmarkEnd w:id="25"/>
    </w:p>
    <w:p w14:paraId="74F25712" w14:textId="6F2249D0" w:rsidR="00E92ED5" w:rsidRPr="009277B5" w:rsidRDefault="00E92ED5" w:rsidP="00C61C78">
      <w:pPr>
        <w:pStyle w:val="-"/>
      </w:pPr>
      <w:r>
        <w:t>Для реализации серверной части нашего веб-приложения с архитектурой MVC (</w:t>
      </w:r>
      <w:proofErr w:type="spellStart"/>
      <w:r>
        <w:t>Model-View-Controller</w:t>
      </w:r>
      <w:proofErr w:type="spellEnd"/>
      <w:r>
        <w:t xml:space="preserve">: модель-вид-контроллер) мы выбрали язык программирования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 предоставляет нам простоту и выразительность кода, а </w:t>
      </w:r>
      <w:proofErr w:type="spellStart"/>
      <w:r>
        <w:t>Django</w:t>
      </w:r>
      <w:proofErr w:type="spellEnd"/>
      <w:r>
        <w:t xml:space="preserve"> обеспечивает эффективное управление запросами, маршрутизацию и взаимодействие с базой данных.</w:t>
      </w:r>
      <w:r w:rsidR="009277B5">
        <w:t xml:space="preserve"> </w:t>
      </w:r>
      <w:r w:rsidR="00951CC3" w:rsidRPr="00877604">
        <w:t xml:space="preserve">В качестве инструмента развертки приложения будет использоваться </w:t>
      </w:r>
      <w:proofErr w:type="spellStart"/>
      <w:r w:rsidR="00951CC3" w:rsidRPr="000600F6">
        <w:t>Docker</w:t>
      </w:r>
      <w:proofErr w:type="spellEnd"/>
      <w:r w:rsidR="00951CC3" w:rsidRPr="00877604">
        <w:t>, который позволяет автоматизировать процесс развертывания и управления приложениями</w:t>
      </w:r>
      <w:r w:rsidR="00951CC3" w:rsidRPr="00C13046">
        <w:t xml:space="preserve"> </w:t>
      </w:r>
      <w:r w:rsidR="00081941" w:rsidRPr="00951CC3">
        <w:t>[</w:t>
      </w:r>
      <w:r w:rsidR="00081941">
        <w:fldChar w:fldCharType="begin"/>
      </w:r>
      <w:r w:rsidR="00081941" w:rsidRPr="00951CC3">
        <w:instrText xml:space="preserve"> </w:instrText>
      </w:r>
      <w:r w:rsidR="00081941">
        <w:rPr>
          <w:lang w:val="en-US"/>
        </w:rPr>
        <w:instrText>REF</w:instrText>
      </w:r>
      <w:r w:rsidR="00081941" w:rsidRPr="00951CC3">
        <w:instrText xml:space="preserve"> _</w:instrText>
      </w:r>
      <w:r w:rsidR="00081941">
        <w:rPr>
          <w:lang w:val="en-US"/>
        </w:rPr>
        <w:instrText>Ref</w:instrText>
      </w:r>
      <w:r w:rsidR="00081941" w:rsidRPr="00951CC3">
        <w:instrText>137613452 \</w:instrText>
      </w:r>
      <w:r w:rsidR="00081941">
        <w:rPr>
          <w:lang w:val="en-US"/>
        </w:rPr>
        <w:instrText>r</w:instrText>
      </w:r>
      <w:r w:rsidR="00081941" w:rsidRPr="00951CC3">
        <w:instrText xml:space="preserve"> \</w:instrText>
      </w:r>
      <w:r w:rsidR="00081941">
        <w:rPr>
          <w:lang w:val="en-US"/>
        </w:rPr>
        <w:instrText>h</w:instrText>
      </w:r>
      <w:r w:rsidR="00081941" w:rsidRPr="00951CC3">
        <w:instrText xml:space="preserve"> </w:instrText>
      </w:r>
      <w:r w:rsidR="00C61C78">
        <w:instrText xml:space="preserve"> \* MERGEFORMAT </w:instrText>
      </w:r>
      <w:r w:rsidR="00081941">
        <w:fldChar w:fldCharType="separate"/>
      </w:r>
      <w:r w:rsidR="00081941" w:rsidRPr="00951CC3">
        <w:t>4</w:t>
      </w:r>
      <w:r w:rsidR="00081941">
        <w:fldChar w:fldCharType="end"/>
      </w:r>
      <w:r w:rsidR="00081941" w:rsidRPr="00951CC3">
        <w:t>]</w:t>
      </w:r>
      <w:r w:rsidR="009277B5">
        <w:t>.</w:t>
      </w:r>
    </w:p>
    <w:p w14:paraId="6837D5E0" w14:textId="3E7E6295" w:rsidR="00E92ED5" w:rsidRDefault="00E92ED5" w:rsidP="00C61C78">
      <w:pPr>
        <w:pStyle w:val="-"/>
      </w:pPr>
      <w:r>
        <w:t xml:space="preserve">Для хранения и управления данными мы выбрали базу данных </w:t>
      </w:r>
      <w:proofErr w:type="spellStart"/>
      <w:r>
        <w:t>PostgreSQL</w:t>
      </w:r>
      <w:proofErr w:type="spellEnd"/>
      <w:r>
        <w:t>. Эта выбор обусловлен ее надежностью, масштабируемостью и большим набором функций. Работа с базой данных будет осуществляться через удобное и интуитивно понятное средство администрирования pgAdmin4, что позволит нам удобно управлять данными, выполнять запросы и поддерживать целостность базы данных.</w:t>
      </w:r>
    </w:p>
    <w:p w14:paraId="571EBDD0" w14:textId="6AB55EE9" w:rsidR="00E92ED5" w:rsidRDefault="00E92ED5" w:rsidP="00C61C78">
      <w:pPr>
        <w:pStyle w:val="-"/>
      </w:pPr>
      <w:r>
        <w:t xml:space="preserve">В клиентской части нашего веб-приложения мы будем использовать язык программирования </w:t>
      </w:r>
      <w:proofErr w:type="spellStart"/>
      <w:r>
        <w:t>JavaScript</w:t>
      </w:r>
      <w:proofErr w:type="spellEnd"/>
      <w:r>
        <w:t xml:space="preserve"> в сочетании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обеспечивает динамическое взаимодействие с пользователем и обработку событий на стороне клиента. Библиотека </w:t>
      </w:r>
      <w:proofErr w:type="spellStart"/>
      <w:r>
        <w:t>React</w:t>
      </w:r>
      <w:proofErr w:type="spellEnd"/>
      <w:r>
        <w:t xml:space="preserve"> позволяет нам создавать компоненты пользовательского интерфейса с использованием модульного и </w:t>
      </w:r>
      <w:proofErr w:type="spellStart"/>
      <w:r>
        <w:t>переиспользуемого</w:t>
      </w:r>
      <w:proofErr w:type="spellEnd"/>
      <w:r>
        <w:t xml:space="preserve"> подхода. Для разметки страниц и стилизации мы будем использовать HTML и CSS соответственно.</w:t>
      </w:r>
    </w:p>
    <w:p w14:paraId="5CD5831E" w14:textId="11769305" w:rsidR="0036117A" w:rsidRDefault="00E92ED5" w:rsidP="00C61C78">
      <w:pPr>
        <w:pStyle w:val="-"/>
      </w:pPr>
      <w:r>
        <w:t xml:space="preserve">Таким образом, выбор языка программирования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, базы данных </w:t>
      </w:r>
      <w:proofErr w:type="spellStart"/>
      <w:r>
        <w:t>PostgreSQL</w:t>
      </w:r>
      <w:proofErr w:type="spellEnd"/>
      <w:r>
        <w:t xml:space="preserve">, средства администрирования </w:t>
      </w:r>
      <w:proofErr w:type="spellStart"/>
      <w:r w:rsidR="00150233">
        <w:t>фреймворка</w:t>
      </w:r>
      <w:proofErr w:type="spellEnd"/>
      <w:r w:rsidR="00150233">
        <w:t xml:space="preserve"> </w:t>
      </w:r>
      <w:proofErr w:type="spellStart"/>
      <w:r w:rsidR="00150233">
        <w:t>Django</w:t>
      </w:r>
      <w:proofErr w:type="spellEnd"/>
      <w:r>
        <w:t xml:space="preserve">, а также языка программирования </w:t>
      </w:r>
      <w:proofErr w:type="spellStart"/>
      <w:r>
        <w:t>JavaScript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>, HTML и CSS позволяет нам реализовать веб-приложение погоды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_Ref137613536 \r \h </w:instrText>
      </w:r>
      <w:r w:rsidR="00C61C78">
        <w:instrText xml:space="preserve"> \* MERGEFORMAT </w:instrText>
      </w:r>
      <w:r w:rsidR="00081941">
        <w:fldChar w:fldCharType="separate"/>
      </w:r>
      <w:r w:rsidR="00081941">
        <w:t>1</w:t>
      </w:r>
      <w:r w:rsidR="00081941">
        <w:fldChar w:fldCharType="end"/>
      </w:r>
      <w:r w:rsidR="00081941" w:rsidRPr="00081941">
        <w:t>]</w:t>
      </w:r>
      <w:r>
        <w:t xml:space="preserve">. Эти </w:t>
      </w:r>
      <w:r>
        <w:lastRenderedPageBreak/>
        <w:t>средства реализации обеспечивают нам функциональность, эффективность и удобство взаимодействия с пользователем.</w:t>
      </w:r>
    </w:p>
    <w:p w14:paraId="4DEA4EB9" w14:textId="34C6C4AC" w:rsidR="00A12383" w:rsidRDefault="0036117A" w:rsidP="00116EFD">
      <w:pPr>
        <w:pStyle w:val="a7"/>
      </w:pPr>
      <w:bookmarkStart w:id="26" w:name="_Toc145292929"/>
      <w:r>
        <w:t>Реализация серверной части</w:t>
      </w:r>
      <w:bookmarkEnd w:id="26"/>
    </w:p>
    <w:p w14:paraId="4194E91A" w14:textId="2F40DA8D" w:rsidR="00E92ED5" w:rsidRDefault="00E92ED5" w:rsidP="00C61C78">
      <w:pPr>
        <w:pStyle w:val="-"/>
      </w:pPr>
      <w:r>
        <w:t xml:space="preserve">Реализация серверной части веб-приложения для нашего сайта погоды включала использование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Этот выбор технологий обеспечил нам надежную и масштабируемую инфраструктуру для хранения и управления данными.</w:t>
      </w:r>
    </w:p>
    <w:p w14:paraId="197CD393" w14:textId="0CF2F45F" w:rsidR="00951CC3" w:rsidRDefault="00951CC3" w:rsidP="00C61C78">
      <w:pPr>
        <w:pStyle w:val="-"/>
      </w:pPr>
      <w:r>
        <w:t xml:space="preserve">Для документации </w:t>
      </w:r>
      <w:r w:rsidRPr="00877604">
        <w:t xml:space="preserve">разрабатываемого </w:t>
      </w:r>
      <w:r w:rsidRPr="000600F6">
        <w:t>REST</w:t>
      </w:r>
      <w:r w:rsidRPr="00877604">
        <w:t xml:space="preserve"> </w:t>
      </w:r>
      <w:r w:rsidRPr="000600F6">
        <w:t>API</w:t>
      </w:r>
      <w:r w:rsidRPr="00877604">
        <w:t xml:space="preserve"> будет использоваться </w:t>
      </w:r>
      <w:proofErr w:type="spellStart"/>
      <w:r w:rsidRPr="000600F6">
        <w:t>Swagger</w:t>
      </w:r>
      <w:proofErr w:type="spellEnd"/>
      <w:r w:rsidRPr="00877604">
        <w:t xml:space="preserve">, предоставляющий набор инструментов, который позволяет автоматически описывать </w:t>
      </w:r>
      <w:r w:rsidRPr="000600F6">
        <w:t>API</w:t>
      </w:r>
      <w:r w:rsidRPr="00877604">
        <w:t xml:space="preserve"> на основе его кода</w:t>
      </w:r>
      <w:r>
        <w:t xml:space="preserve"> </w:t>
      </w:r>
      <w:r w:rsidRPr="00951CC3">
        <w:t>[</w:t>
      </w:r>
      <w:r>
        <w:fldChar w:fldCharType="begin"/>
      </w:r>
      <w:r>
        <w:instrText xml:space="preserve"> REF _Ref137614695 \r \h </w:instrText>
      </w:r>
      <w:r w:rsidR="00C61C78">
        <w:instrText xml:space="preserve"> \* MERGEFORMAT </w:instrText>
      </w:r>
      <w:r>
        <w:fldChar w:fldCharType="separate"/>
      </w:r>
      <w:r>
        <w:t>5</w:t>
      </w:r>
      <w:r>
        <w:fldChar w:fldCharType="end"/>
      </w:r>
      <w:r w:rsidRPr="00951CC3">
        <w:t>]</w:t>
      </w:r>
      <w:r>
        <w:t>.</w:t>
      </w:r>
    </w:p>
    <w:p w14:paraId="310CBAFA" w14:textId="2F3C16BB" w:rsidR="00E92ED5" w:rsidRDefault="00E92ED5" w:rsidP="00C61C78">
      <w:pPr>
        <w:pStyle w:val="-"/>
      </w:pPr>
      <w:r>
        <w:t xml:space="preserve">База данных </w:t>
      </w:r>
      <w:proofErr w:type="spellStart"/>
      <w:r>
        <w:t>PostgreSQL</w:t>
      </w:r>
      <w:proofErr w:type="spellEnd"/>
      <w:r>
        <w:t xml:space="preserve"> была выбрана из-за своей надежности, расширенных возможностей и хорошей поддержки для веб-приложений. Она позволяет нам хранить и структурировать информацию о пользователях, учетных записях, а также о погодных данных, полученных из внешних источников.</w:t>
      </w:r>
    </w:p>
    <w:p w14:paraId="2266A187" w14:textId="19FA37D1" w:rsidR="00E92ED5" w:rsidRDefault="00E92ED5" w:rsidP="00C61C78">
      <w:pPr>
        <w:pStyle w:val="-"/>
      </w:pPr>
      <w:r>
        <w:t xml:space="preserve">С помощью </w:t>
      </w:r>
      <w:proofErr w:type="spellStart"/>
      <w:r>
        <w:t>Django</w:t>
      </w:r>
      <w:proofErr w:type="spellEnd"/>
      <w:r>
        <w:t xml:space="preserve">, мощного и гибкого </w:t>
      </w:r>
      <w:proofErr w:type="spellStart"/>
      <w:r>
        <w:t>фреймворка</w:t>
      </w:r>
      <w:proofErr w:type="spellEnd"/>
      <w:r>
        <w:t xml:space="preserve"> разработки веб-приложений на языке </w:t>
      </w:r>
      <w:proofErr w:type="spellStart"/>
      <w:r>
        <w:t>Python</w:t>
      </w:r>
      <w:proofErr w:type="spellEnd"/>
      <w:r>
        <w:t xml:space="preserve">, мы создали серверную часть нашего приложения. </w:t>
      </w:r>
      <w:proofErr w:type="spellStart"/>
      <w:r>
        <w:t>Django</w:t>
      </w:r>
      <w:proofErr w:type="spellEnd"/>
      <w:r>
        <w:t xml:space="preserve"> предоставляет набор инструментов и функций для обработки запросов, маршрутизации, аутентификации и авторизации пользователей, а также для работы с базой данных.</w:t>
      </w:r>
    </w:p>
    <w:p w14:paraId="74FD018F" w14:textId="722D504A" w:rsidR="00BB2EF7" w:rsidRPr="00BB2EF7" w:rsidRDefault="00BB2EF7" w:rsidP="00C61C78">
      <w:pPr>
        <w:pStyle w:val="-"/>
      </w:pPr>
      <w:r>
        <w:t xml:space="preserve">При реализации прогноза погоды был использован сервис </w:t>
      </w:r>
      <w:proofErr w:type="spellStart"/>
      <w:r>
        <w:rPr>
          <w:lang w:val="en-US"/>
        </w:rPr>
        <w:t>OpenWeather</w:t>
      </w:r>
      <w:proofErr w:type="spellEnd"/>
      <w:r w:rsidRPr="00BB2EF7">
        <w:t xml:space="preserve"> </w:t>
      </w:r>
      <w:r>
        <w:t xml:space="preserve">который предоставляет, хоть и более точный прогноз, но только на 5 дней вперёд. Пришлось смириться с невозможностью предоставления прогноза погоды на 10 дней и на месяц, как планировалось изначально: получения API прогнозов погоды с </w:t>
      </w:r>
      <w:proofErr w:type="spellStart"/>
      <w:r>
        <w:t>Gismeteo</w:t>
      </w:r>
      <w:proofErr w:type="spellEnd"/>
      <w:r>
        <w:t xml:space="preserve">. Изначально планировалось получать прогноз погоды на месяц с данного сервиса, но позже выяснилось, что сервис перестал предоставлять прогноз погоды. И </w:t>
      </w:r>
      <w:proofErr w:type="spellStart"/>
      <w:r>
        <w:t>Token</w:t>
      </w:r>
      <w:proofErr w:type="spellEnd"/>
      <w:r>
        <w:t xml:space="preserve"> представленный в разделе для разработчиков не является рабочим. </w:t>
      </w:r>
    </w:p>
    <w:p w14:paraId="4007BD0C" w14:textId="1DD1F03E" w:rsidR="00E92ED5" w:rsidRDefault="00E92ED5" w:rsidP="00C61C78">
      <w:pPr>
        <w:pStyle w:val="-"/>
      </w:pPr>
      <w:r>
        <w:lastRenderedPageBreak/>
        <w:t>Доступ к информации о погоде был реализован таким образом, что любой посетитель сайта может свободно просматривать актуальные погодные данные. Однако, зарегистрированным пользователям предоставляется дополнительный функционал и возможность доступа к архивным данным о погоде. Они могут просматривать предыдущие записи о погоде, а также использовать дополнительные функции, такие как рекомендации по выбору одежды в зависимости от погодных условий.</w:t>
      </w:r>
    </w:p>
    <w:p w14:paraId="70F1B812" w14:textId="03EC5DAA" w:rsidR="00A12383" w:rsidRDefault="00E92ED5" w:rsidP="00C61C78">
      <w:pPr>
        <w:pStyle w:val="-"/>
      </w:pPr>
      <w:r>
        <w:t xml:space="preserve">Таким образом, реализация серверной части веб-приложения на базе </w:t>
      </w:r>
      <w:proofErr w:type="spellStart"/>
      <w:r>
        <w:t>Django</w:t>
      </w:r>
      <w:proofErr w:type="spellEnd"/>
      <w:r>
        <w:t xml:space="preserve"> с использованием </w:t>
      </w:r>
      <w:proofErr w:type="spellStart"/>
      <w:r>
        <w:t>PostgreSQL</w:t>
      </w:r>
      <w:proofErr w:type="spellEnd"/>
      <w:r>
        <w:t xml:space="preserve"> базы данных обеспечила нам надежность, безопасность и функциональность нашего сайта погоды. Пользователи могут свободно просматривать текущую погоду, а зарегистрированные пользователи имеют доступ к более расширенному функционалу, включая архивные данные и рекомендации по одежде на основе погоды.</w:t>
      </w:r>
    </w:p>
    <w:p w14:paraId="1E33CBDB" w14:textId="2A778357" w:rsidR="00A12383" w:rsidRDefault="0036117A" w:rsidP="00116EFD">
      <w:pPr>
        <w:pStyle w:val="a7"/>
      </w:pPr>
      <w:bookmarkStart w:id="27" w:name="_Toc145292930"/>
      <w:r>
        <w:t>Реализация базы данных</w:t>
      </w:r>
      <w:bookmarkEnd w:id="27"/>
    </w:p>
    <w:p w14:paraId="768013ED" w14:textId="5F9593E9" w:rsidR="00E92ED5" w:rsidRDefault="00E92ED5" w:rsidP="00C61C78">
      <w:pPr>
        <w:pStyle w:val="-"/>
      </w:pPr>
      <w:r>
        <w:t xml:space="preserve">Для реализации базы данных в нашем веб-приложении погоды мы выбрали </w:t>
      </w:r>
      <w:proofErr w:type="spellStart"/>
      <w:r>
        <w:t>PostgreSQL</w:t>
      </w:r>
      <w:proofErr w:type="spellEnd"/>
      <w:r>
        <w:t xml:space="preserve">, одну из наиболее надежных и мощных систем управления базами данных. </w:t>
      </w:r>
      <w:proofErr w:type="spellStart"/>
      <w:r>
        <w:t>PostgreSQL</w:t>
      </w:r>
      <w:proofErr w:type="spellEnd"/>
      <w:r>
        <w:t xml:space="preserve"> предоставляет широкий набор возможностей, включая поддержку сложных запросов, транзакций, целостности данных и масштабируемости</w:t>
      </w:r>
      <w:r w:rsidR="00081941">
        <w:t xml:space="preserve"> [</w:t>
      </w:r>
      <w:r w:rsidR="00821005">
        <w:fldChar w:fldCharType="begin"/>
      </w:r>
      <w:r w:rsidR="00821005">
        <w:instrText xml:space="preserve"> REF _Ref137614065 \r \h </w:instrText>
      </w:r>
      <w:r w:rsidR="00C61C78">
        <w:instrText xml:space="preserve"> \* MERGEFORMAT </w:instrText>
      </w:r>
      <w:r w:rsidR="00821005">
        <w:fldChar w:fldCharType="separate"/>
      </w:r>
      <w:r w:rsidR="00821005">
        <w:t>3</w:t>
      </w:r>
      <w:r w:rsidR="00821005">
        <w:fldChar w:fldCharType="end"/>
      </w:r>
      <w:r w:rsidR="00081941">
        <w:t>]</w:t>
      </w:r>
      <w:r>
        <w:t>.</w:t>
      </w:r>
    </w:p>
    <w:p w14:paraId="70ECA880" w14:textId="7EE70AFC" w:rsidR="00E92ED5" w:rsidRDefault="00E92ED5" w:rsidP="00C61C78">
      <w:pPr>
        <w:pStyle w:val="-"/>
      </w:pPr>
      <w:r>
        <w:t xml:space="preserve">С использованием </w:t>
      </w:r>
      <w:proofErr w:type="spellStart"/>
      <w:r>
        <w:t>Django</w:t>
      </w:r>
      <w:proofErr w:type="spellEnd"/>
      <w:r>
        <w:t xml:space="preserve">, популярного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, мы легко интегрировали </w:t>
      </w:r>
      <w:proofErr w:type="spellStart"/>
      <w:r>
        <w:t>PostgreSQL</w:t>
      </w:r>
      <w:proofErr w:type="spellEnd"/>
      <w:r>
        <w:t xml:space="preserve"> в наше приложение. </w:t>
      </w:r>
      <w:proofErr w:type="spellStart"/>
      <w:r>
        <w:t>Django</w:t>
      </w:r>
      <w:proofErr w:type="spellEnd"/>
      <w:r>
        <w:t xml:space="preserve"> предоставляет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), что позволяет нам работать с базой данных через объекты и классы </w:t>
      </w:r>
      <w:proofErr w:type="spellStart"/>
      <w:r>
        <w:t>Python</w:t>
      </w:r>
      <w:proofErr w:type="spellEnd"/>
      <w:r>
        <w:t>, а не писать прямые SQL-запросы. Это значительно упрощает и ускоряет разработку и обслуживание базы данных.</w:t>
      </w:r>
    </w:p>
    <w:p w14:paraId="71E6FE36" w14:textId="3E1D237B" w:rsidR="00E92ED5" w:rsidRDefault="00E92ED5" w:rsidP="00C61C78">
      <w:pPr>
        <w:pStyle w:val="-"/>
      </w:pPr>
      <w:r>
        <w:t xml:space="preserve">Мы определили несколько моделей данных в </w:t>
      </w:r>
      <w:proofErr w:type="spellStart"/>
      <w:r>
        <w:t>Django</w:t>
      </w:r>
      <w:proofErr w:type="spellEnd"/>
      <w:r>
        <w:t xml:space="preserve">, которые соответствуют сущностям нашего приложения, таким как пользователи, погода и архивы погоды. Каждая модель имеет свои поля, определяющие типы </w:t>
      </w:r>
      <w:r>
        <w:lastRenderedPageBreak/>
        <w:t>данных и ограничения. Например, модель пользователя может содержать поля для имени, адреса электронной почты и пароля.</w:t>
      </w:r>
    </w:p>
    <w:p w14:paraId="0DEF29EF" w14:textId="0039A289" w:rsidR="00E92ED5" w:rsidRDefault="00E92ED5" w:rsidP="00C61C78">
      <w:pPr>
        <w:pStyle w:val="-"/>
      </w:pPr>
      <w:r>
        <w:t xml:space="preserve">С помощью миграций </w:t>
      </w:r>
      <w:proofErr w:type="spellStart"/>
      <w:r>
        <w:t>Django</w:t>
      </w:r>
      <w:proofErr w:type="spellEnd"/>
      <w:r>
        <w:t xml:space="preserve"> мы создали необходимые таблицы в базе данных. Миграции представляют собой скрипты, которые автоматически создают, изменяют или удаляют таблицы и столбцы в базе данных в соответствии с определенными моделями и изменениями в них.</w:t>
      </w:r>
    </w:p>
    <w:p w14:paraId="46C732E1" w14:textId="55AA4583" w:rsidR="00E92ED5" w:rsidRDefault="00E92ED5" w:rsidP="00C61C78">
      <w:pPr>
        <w:pStyle w:val="-"/>
      </w:pPr>
      <w:r>
        <w:t xml:space="preserve">В процессе разработки мы использовали pgAdmin4, удобную среду администрирования для </w:t>
      </w:r>
      <w:proofErr w:type="spellStart"/>
      <w:r>
        <w:t>PostgreSQL</w:t>
      </w:r>
      <w:proofErr w:type="spellEnd"/>
      <w:r>
        <w:t xml:space="preserve">. Это позволило нам взаимодействовать с базой данных, выполнять запросы, просматривать и редактировать данные. Мы также использовали мощные возможности </w:t>
      </w:r>
      <w:proofErr w:type="spellStart"/>
      <w:r>
        <w:t>PostgreSQL</w:t>
      </w:r>
      <w:proofErr w:type="spellEnd"/>
      <w:r>
        <w:t>, такие как индексы, чтобы обеспечить быстрый доступ к данным и оптимизировать их производительность.</w:t>
      </w:r>
    </w:p>
    <w:p w14:paraId="38BEC56F" w14:textId="62F7C0BF" w:rsidR="00A12383" w:rsidRDefault="00E92ED5" w:rsidP="00C61C78">
      <w:pPr>
        <w:pStyle w:val="-"/>
      </w:pPr>
      <w:r>
        <w:t xml:space="preserve">Таким образом, с помощью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 ORM и инструментов администрирования мы реализовали надежную и эффективную базу данных для нашего веб-приложения погоды. Это позволяет нам хранить, управлять и извлекать данные о пользователях, погоде и архивах погоды, обеспечивая функциональность и надежность всего приложения.</w:t>
      </w:r>
    </w:p>
    <w:p w14:paraId="79494B17" w14:textId="635651D6" w:rsidR="00670F9F" w:rsidRDefault="00670F9F" w:rsidP="00116EFD">
      <w:pPr>
        <w:pStyle w:val="a7"/>
      </w:pPr>
      <w:bookmarkStart w:id="28" w:name="_Toc145292931"/>
      <w:r>
        <w:t>Реализация прогноза одежды</w:t>
      </w:r>
      <w:bookmarkEnd w:id="28"/>
    </w:p>
    <w:p w14:paraId="4E8624DB" w14:textId="215A15DE" w:rsidR="004B0655" w:rsidRDefault="00670F9F" w:rsidP="00C61C78">
      <w:pPr>
        <w:pStyle w:val="-"/>
      </w:pPr>
      <w:r>
        <w:t>Для реализации прогноза одежды был использован подход на основе нечёткой логики (</w:t>
      </w:r>
      <w:r>
        <w:rPr>
          <w:lang w:val="en-US"/>
        </w:rPr>
        <w:t>Fuzzy</w:t>
      </w:r>
      <w:r w:rsidRPr="00670F9F">
        <w:t xml:space="preserve"> </w:t>
      </w:r>
      <w:r>
        <w:rPr>
          <w:lang w:val="en-US"/>
        </w:rPr>
        <w:t>Logic</w:t>
      </w:r>
      <w:r w:rsidRPr="00670F9F">
        <w:t>)</w:t>
      </w:r>
      <w:r>
        <w:t xml:space="preserve">. </w:t>
      </w:r>
      <w:r w:rsidR="004B0655">
        <w:t>Нечёткая логика позволяет обрабатывать концепцию частичной истинности, где истинность может находиться в промежутке между полностью истинным и полностью ложным. Этот подход учитывает неопределённость и нечёткость в данных, что делает прогноз более гибким и адаптивным.</w:t>
      </w:r>
    </w:p>
    <w:p w14:paraId="510C3A6B" w14:textId="53D038FE" w:rsidR="004B0655" w:rsidRDefault="004B0655" w:rsidP="00C61C78">
      <w:pPr>
        <w:pStyle w:val="-"/>
      </w:pPr>
      <w:r>
        <w:t xml:space="preserve">В контексте прогноза одежды, нечёткая логика позволяет учесть различные факторы, такие как температура, скорость ветра и осадки. Вместо того, чтобы предоставлять жёсткие рекомендации, наша система прогнозирования использует нечёткие правила, основанные на входных </w:t>
      </w:r>
      <w:r>
        <w:lastRenderedPageBreak/>
        <w:t>данных. Это позволяет учесть разнообразные варианты и условия, которые могут влиять на выбор одежды.</w:t>
      </w:r>
    </w:p>
    <w:p w14:paraId="316C2FF3" w14:textId="50875275" w:rsidR="004B0655" w:rsidRDefault="004B0655" w:rsidP="00C61C78">
      <w:pPr>
        <w:pStyle w:val="-"/>
      </w:pPr>
      <w:r>
        <w:t>Такой подход даёт возможность более точно оценить соответствие выбранной одежды конкретным входным данным и предоставить пользователю наиболее релевантные рекомендации.</w:t>
      </w:r>
    </w:p>
    <w:p w14:paraId="56CBCBCD" w14:textId="4D982BEE" w:rsidR="00670F9F" w:rsidRDefault="008D58CF" w:rsidP="00C61C78">
      <w:pPr>
        <w:pStyle w:val="-"/>
      </w:pPr>
      <w:r>
        <w:t xml:space="preserve">Была построена модель в среде </w:t>
      </w:r>
      <w:r>
        <w:rPr>
          <w:lang w:val="en-US"/>
        </w:rPr>
        <w:t>MATLAB</w:t>
      </w:r>
      <w:r>
        <w:t xml:space="preserve"> с помощью </w:t>
      </w:r>
      <w:proofErr w:type="spellStart"/>
      <w:r>
        <w:t>Toolbox</w:t>
      </w:r>
      <w:proofErr w:type="spellEnd"/>
      <w:r w:rsidRPr="008D58CF">
        <w:t xml:space="preserve"> </w:t>
      </w:r>
      <w:proofErr w:type="spellStart"/>
      <w:r w:rsidRPr="008D58CF">
        <w:t>Fuzzy</w:t>
      </w:r>
      <w:proofErr w:type="spellEnd"/>
      <w:r w:rsidRPr="008D58CF">
        <w:t xml:space="preserve"> </w:t>
      </w:r>
      <w:proofErr w:type="spellStart"/>
      <w:r w:rsidRPr="008D58CF">
        <w:t>Logic</w:t>
      </w:r>
      <w:proofErr w:type="spellEnd"/>
      <w:r w:rsidR="00C46F1D">
        <w:rPr>
          <w:lang w:val="en-US"/>
        </w:rPr>
        <w:t>:</w:t>
      </w:r>
      <w:r>
        <w:t xml:space="preserve"> </w:t>
      </w:r>
    </w:p>
    <w:p w14:paraId="0C2B381E" w14:textId="295EE609" w:rsidR="008D58CF" w:rsidRDefault="00275A6F" w:rsidP="00C61C78">
      <w:pPr>
        <w:pStyle w:val="aff6"/>
        <w:jc w:val="center"/>
      </w:pPr>
      <w:r w:rsidRPr="00275A6F">
        <w:rPr>
          <w:noProof/>
          <w:lang w:eastAsia="ru-RU"/>
        </w:rPr>
        <w:drawing>
          <wp:inline distT="0" distB="0" distL="0" distR="0" wp14:anchorId="38ABBE1D" wp14:editId="400857BB">
            <wp:extent cx="5270811" cy="216523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84" cy="21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DA9" w14:textId="2A45E37B" w:rsidR="008D58CF" w:rsidRDefault="008D58CF" w:rsidP="00C61C78">
      <w:pPr>
        <w:pStyle w:val="a5"/>
        <w:spacing w:line="360" w:lineRule="auto"/>
      </w:pPr>
      <w:r>
        <w:t>Модель прогноза одежды</w:t>
      </w:r>
    </w:p>
    <w:p w14:paraId="475B8CD0" w14:textId="5E8F3451" w:rsidR="008D58CF" w:rsidRDefault="008D58CF" w:rsidP="00C61C78">
      <w:pPr>
        <w:pStyle w:val="-"/>
      </w:pPr>
      <w:r>
        <w:t>В качестве влияющих факторов (состояний) выступают:</w:t>
      </w:r>
    </w:p>
    <w:p w14:paraId="36D6F44C" w14:textId="4FE4D86B" w:rsidR="008D58CF" w:rsidRPr="00275A6F" w:rsidRDefault="0067359D" w:rsidP="00C61C78">
      <w:pPr>
        <w:pStyle w:val="a"/>
      </w:pPr>
      <w:r>
        <w:t>т</w:t>
      </w:r>
      <w:r w:rsidR="00275A6F">
        <w:t>емпература</w:t>
      </w:r>
      <w:r w:rsidR="00275A6F">
        <w:rPr>
          <w:lang w:val="en-US"/>
        </w:rPr>
        <w:t>;</w:t>
      </w:r>
    </w:p>
    <w:p w14:paraId="75A78807" w14:textId="680B3719" w:rsidR="00275A6F" w:rsidRPr="00275A6F" w:rsidRDefault="0067359D" w:rsidP="00C61C78">
      <w:pPr>
        <w:pStyle w:val="a"/>
      </w:pPr>
      <w:r>
        <w:t>с</w:t>
      </w:r>
      <w:r w:rsidR="00275A6F">
        <w:t>корость ветра;</w:t>
      </w:r>
    </w:p>
    <w:p w14:paraId="0AF1012A" w14:textId="310D2DE1" w:rsidR="00275A6F" w:rsidRDefault="0067359D" w:rsidP="00C61C78">
      <w:pPr>
        <w:pStyle w:val="a"/>
      </w:pPr>
      <w:r>
        <w:t>осадки.</w:t>
      </w:r>
    </w:p>
    <w:p w14:paraId="72733422" w14:textId="77777777" w:rsidR="004B0655" w:rsidRDefault="00275A6F" w:rsidP="00C61C78">
      <w:pPr>
        <w:pStyle w:val="-"/>
      </w:pPr>
      <w:r>
        <w:t xml:space="preserve">Выходным параметром является комбинация одежды. </w:t>
      </w:r>
    </w:p>
    <w:p w14:paraId="7ACDF729" w14:textId="3CCC9716" w:rsidR="004B0655" w:rsidRDefault="004B0655" w:rsidP="00C61C78">
      <w:pPr>
        <w:pStyle w:val="aff6"/>
        <w:jc w:val="center"/>
      </w:pPr>
      <w:r w:rsidRPr="004B0655">
        <w:rPr>
          <w:noProof/>
          <w:lang w:eastAsia="ru-RU"/>
        </w:rPr>
        <w:drawing>
          <wp:inline distT="0" distB="0" distL="0" distR="0" wp14:anchorId="0FCCF200" wp14:editId="43B52EC9">
            <wp:extent cx="5323599" cy="218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1" cy="2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ABF" w14:textId="183C793B" w:rsidR="004B0655" w:rsidRDefault="004B0655" w:rsidP="00C61C78">
      <w:pPr>
        <w:pStyle w:val="a5"/>
        <w:spacing w:line="360" w:lineRule="auto"/>
      </w:pPr>
      <w:r>
        <w:lastRenderedPageBreak/>
        <w:t xml:space="preserve">График функции принадлежности для </w:t>
      </w:r>
      <w:r w:rsidR="00FD386C">
        <w:t>одежды</w:t>
      </w:r>
    </w:p>
    <w:p w14:paraId="5CCFE82C" w14:textId="5E813B2B" w:rsidR="00275A6F" w:rsidRDefault="00275A6F" w:rsidP="00C61C78">
      <w:pPr>
        <w:pStyle w:val="-"/>
      </w:pPr>
      <w:r>
        <w:t xml:space="preserve">Для создания прогноза одежды был задан </w:t>
      </w:r>
      <w:r w:rsidR="0027179F">
        <w:t>набор правил, на основе которых происходит рекомендация</w:t>
      </w:r>
      <w:r w:rsidR="0027179F" w:rsidRPr="0027179F">
        <w:t xml:space="preserve"> в соответствии с текущими условиями.</w:t>
      </w:r>
    </w:p>
    <w:p w14:paraId="5FB848EA" w14:textId="249B10A4" w:rsidR="00275A6F" w:rsidRDefault="0082560B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2259C92A" wp14:editId="3967D14B">
            <wp:extent cx="6099810" cy="3059051"/>
            <wp:effectExtent l="0" t="0" r="0" b="8255"/>
            <wp:docPr id="22" name="Рисунок 22" descr="2023-09-10_20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9-10_20-28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5" cy="30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47E" w14:textId="15E112D3" w:rsidR="00275A6F" w:rsidRDefault="00275A6F" w:rsidP="00C61C78">
      <w:pPr>
        <w:pStyle w:val="a5"/>
        <w:spacing w:line="360" w:lineRule="auto"/>
      </w:pPr>
      <w:r>
        <w:t xml:space="preserve">Набор правил </w:t>
      </w:r>
    </w:p>
    <w:p w14:paraId="18D0B827" w14:textId="13C29966" w:rsidR="00FD386C" w:rsidRPr="00532780" w:rsidRDefault="0082560B" w:rsidP="00C61C78">
      <w:pPr>
        <w:pStyle w:val="aff6"/>
        <w:jc w:val="center"/>
      </w:pPr>
      <w:r>
        <w:rPr>
          <w:noProof/>
          <w:lang w:eastAsia="ru-RU"/>
        </w:rPr>
        <w:drawing>
          <wp:inline distT="0" distB="0" distL="0" distR="0" wp14:anchorId="1752298B" wp14:editId="637046B1">
            <wp:extent cx="6088380" cy="3110780"/>
            <wp:effectExtent l="0" t="0" r="7620" b="0"/>
            <wp:docPr id="23" name="Рисунок 23" descr="2023-09-10_20-2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9-10_20-27-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28" cy="3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38C9" w14:textId="795221E0" w:rsidR="00FD386C" w:rsidRPr="00FD386C" w:rsidRDefault="00FD386C" w:rsidP="00C61C78">
      <w:pPr>
        <w:pStyle w:val="a5"/>
        <w:spacing w:line="360" w:lineRule="auto"/>
        <w:rPr>
          <w:lang w:val="en-US"/>
        </w:rPr>
      </w:pPr>
      <w:r>
        <w:t>Графическое представление набора правил</w:t>
      </w:r>
    </w:p>
    <w:p w14:paraId="1638094B" w14:textId="65415546" w:rsidR="00A12383" w:rsidRDefault="0036117A" w:rsidP="00116EFD">
      <w:pPr>
        <w:pStyle w:val="a7"/>
      </w:pPr>
      <w:bookmarkStart w:id="29" w:name="_Toc145292932"/>
      <w:r>
        <w:lastRenderedPageBreak/>
        <w:t>Реализация клиентской части</w:t>
      </w:r>
      <w:bookmarkEnd w:id="29"/>
    </w:p>
    <w:p w14:paraId="7E190D8F" w14:textId="085842B7" w:rsidR="000212BA" w:rsidRDefault="000212BA" w:rsidP="00C61C78">
      <w:pPr>
        <w:pStyle w:val="-"/>
      </w:pPr>
      <w:r>
        <w:t xml:space="preserve">Для эффективной реализации основных сценариев веб-приложения команда разработчиков применила структурированный подход, разделяя клиентскую часть на отдельные страницы. Каждая из этих страниц является результатом объединения языка программирования </w:t>
      </w:r>
      <w:proofErr w:type="spellStart"/>
      <w:r>
        <w:t>JavaScript</w:t>
      </w:r>
      <w:proofErr w:type="spellEnd"/>
      <w:r>
        <w:t xml:space="preserve">, языка разметки HTML и инструментов, предоставляемых </w:t>
      </w:r>
      <w:r w:rsidR="00823DBF">
        <w:t>библиотекой</w:t>
      </w:r>
      <w:r>
        <w:t xml:space="preserve"> </w:t>
      </w:r>
      <w:proofErr w:type="spellStart"/>
      <w:r>
        <w:t>React</w:t>
      </w:r>
      <w:proofErr w:type="spellEnd"/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_Ref137613495 \r \h </w:instrText>
      </w:r>
      <w:r w:rsidR="00C61C78">
        <w:instrText xml:space="preserve"> \* MERGEFORMAT </w:instrText>
      </w:r>
      <w:r w:rsidR="00081941">
        <w:fldChar w:fldCharType="separate"/>
      </w:r>
      <w:r w:rsidR="00081941">
        <w:t>2</w:t>
      </w:r>
      <w:r w:rsidR="00081941">
        <w:fldChar w:fldCharType="end"/>
      </w:r>
      <w:r w:rsidR="00081941" w:rsidRPr="00081941">
        <w:t>]</w:t>
      </w:r>
      <w:r>
        <w:t>. Это позволило создать функциональные и интуитивно понятные пользовательские интерфейсы, полностью соответствующие заданным требованиям.</w:t>
      </w:r>
    </w:p>
    <w:p w14:paraId="47EA60F2" w14:textId="77777777" w:rsidR="000212BA" w:rsidRDefault="000212BA" w:rsidP="00C61C78">
      <w:pPr>
        <w:pStyle w:val="-"/>
      </w:pPr>
      <w:r>
        <w:t>Архитектура разработки была организована с учетом бизнес-логики проекта и применением модульного подхода, который способствует логическому группированию компонентов и логики взаимодействия. Компоненты размещены рядом друг с другом, что упрощает их обслуживание и расширение. Кроме того, благодаря использованию специального модуля для работы с файлами и их загрузки через файл index.js, все необходимые ресурсы и функции, утвержденные командой разработчиков дизайна, могут быть легко экспортированы для использования в проекте.</w:t>
      </w:r>
    </w:p>
    <w:p w14:paraId="32EF2CC1" w14:textId="587F9BC0" w:rsidR="00A12383" w:rsidRDefault="00E61FD5" w:rsidP="00C61C78">
      <w:pPr>
        <w:pStyle w:val="-"/>
      </w:pPr>
      <w:r>
        <w:t>Реализация</w:t>
      </w:r>
      <w:r w:rsidR="0064149C" w:rsidRPr="0064149C">
        <w:t xml:space="preserve"> всех страниц веб-приложения </w:t>
      </w:r>
      <w:r>
        <w:t xml:space="preserve">была завершена практически </w:t>
      </w:r>
      <w:r w:rsidR="0064149C" w:rsidRPr="0064149C">
        <w:t xml:space="preserve">в </w:t>
      </w:r>
      <w:r>
        <w:t>полном соответствии с желаемым</w:t>
      </w:r>
      <w:r w:rsidR="0064149C" w:rsidRPr="0064149C">
        <w:t xml:space="preserve"> дизайном и требованиями проекта</w:t>
      </w:r>
      <w:r>
        <w:t>. К сожалению, не для всех задумок хватило практических навыков и знаний.</w:t>
      </w:r>
    </w:p>
    <w:p w14:paraId="69CCA3D0" w14:textId="6FE1E4F2" w:rsidR="0064149C" w:rsidRDefault="00FA7568" w:rsidP="00C61C78">
      <w:pPr>
        <w:pStyle w:val="-"/>
      </w:pPr>
      <w:r>
        <w:t xml:space="preserve">Результатом </w:t>
      </w:r>
      <w:r w:rsidR="0064149C" w:rsidRPr="0064149C">
        <w:t xml:space="preserve">труда команды является веб-приложение, которое обладает привлекательным и интуитивно понятным пользовательским интерфейсом. Все </w:t>
      </w:r>
      <w:r>
        <w:t>страницы приложения были протестированы и утверждены.</w:t>
      </w:r>
    </w:p>
    <w:p w14:paraId="1558E332" w14:textId="77777777" w:rsidR="00F7302D" w:rsidRPr="00F7302D" w:rsidRDefault="00F7302D" w:rsidP="00116EFD">
      <w:pPr>
        <w:pStyle w:val="a7"/>
      </w:pPr>
      <w:bookmarkStart w:id="30" w:name="_Toc145292933"/>
      <w:r w:rsidRPr="00F7302D">
        <w:t>Методология</w:t>
      </w:r>
      <w:bookmarkEnd w:id="30"/>
    </w:p>
    <w:p w14:paraId="18FD19E2" w14:textId="3E2C1EF7" w:rsidR="00C46F1D" w:rsidRDefault="00C22C2C" w:rsidP="009E12C6">
      <w:pPr>
        <w:pStyle w:val="-"/>
      </w:pPr>
      <w:r w:rsidRPr="00C22C2C">
        <w:t>При реализации проекта была использована ме</w:t>
      </w:r>
      <w:r w:rsidR="0024314A">
        <w:t xml:space="preserve">тодология </w:t>
      </w:r>
      <w:proofErr w:type="spellStart"/>
      <w:r w:rsidR="0024314A">
        <w:t>Whaterfall</w:t>
      </w:r>
      <w:proofErr w:type="spellEnd"/>
      <w:r w:rsidR="0024314A">
        <w:t xml:space="preserve"> (каскадная </w:t>
      </w:r>
      <w:r w:rsidRPr="00C22C2C">
        <w:t>модель).</w:t>
      </w:r>
      <w:r w:rsidR="0024314A">
        <w:t xml:space="preserve"> </w:t>
      </w:r>
      <w:r w:rsidRPr="00C22C2C">
        <w:t xml:space="preserve">Следуя каскадной модели,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</w:t>
      </w:r>
      <w:r w:rsidRPr="00C22C2C">
        <w:lastRenderedPageBreak/>
        <w:t xml:space="preserve">список требований к ПО. После того как требования полностью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реализация полученного проекта. На следующей стадии процесса происходит интеграция отдельных компонентов, разрабатываемых </w:t>
      </w:r>
      <w:r w:rsidR="00F84F27">
        <w:t>программистами</w:t>
      </w:r>
      <w:r w:rsidRPr="00C22C2C">
        <w:t>. После того как реализация и интеграция завершены, производится тестирование и отладка продукта; на этой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— внесение новой функциональности и устранение ошибок.</w:t>
      </w:r>
      <w:r w:rsidR="00C46F1D">
        <w:br w:type="page"/>
      </w:r>
    </w:p>
    <w:p w14:paraId="04DB852A" w14:textId="43D68159" w:rsidR="00A12383" w:rsidRDefault="00A12383" w:rsidP="00116EFD">
      <w:pPr>
        <w:pStyle w:val="a6"/>
      </w:pPr>
      <w:bookmarkStart w:id="31" w:name="_Toc145292934"/>
      <w:r>
        <w:lastRenderedPageBreak/>
        <w:t>Тестирование</w:t>
      </w:r>
      <w:bookmarkEnd w:id="31"/>
    </w:p>
    <w:p w14:paraId="461FF44D" w14:textId="77777777" w:rsidR="00A6794C" w:rsidRPr="00CE4D2C" w:rsidRDefault="00A6794C" w:rsidP="00C61C78">
      <w:pPr>
        <w:pStyle w:val="affc"/>
      </w:pPr>
      <w:r>
        <w:t xml:space="preserve">При проведении тестирования </w:t>
      </w:r>
      <w:r w:rsidRPr="00CE4D2C">
        <w:t xml:space="preserve">разработанной системы были </w:t>
      </w:r>
      <w:r>
        <w:t>охвачены следующие типы тестов</w:t>
      </w:r>
      <w:r w:rsidRPr="00CE4D2C">
        <w:t>:</w:t>
      </w:r>
    </w:p>
    <w:p w14:paraId="46C327E7" w14:textId="5720595D" w:rsidR="00A6794C" w:rsidRPr="00CE4D2C" w:rsidRDefault="0077327E" w:rsidP="00C61C78">
      <w:pPr>
        <w:pStyle w:val="a3"/>
      </w:pPr>
      <w:r>
        <w:t>д</w:t>
      </w:r>
      <w:r w:rsidR="00A6794C">
        <w:t>ымовое тестирование</w:t>
      </w:r>
      <w:r w:rsidR="00A6794C" w:rsidRPr="00CE4D2C">
        <w:t>;</w:t>
      </w:r>
    </w:p>
    <w:p w14:paraId="7511C334" w14:textId="02355762" w:rsidR="0039710C" w:rsidRDefault="0077327E" w:rsidP="00C61C78">
      <w:pPr>
        <w:pStyle w:val="a3"/>
      </w:pPr>
      <w:r>
        <w:t>ф</w:t>
      </w:r>
      <w:r w:rsidR="00A6794C" w:rsidRPr="00CE4D2C">
        <w:t>ункциональные тесты (тестирование</w:t>
      </w:r>
      <w:r w:rsidR="00DF3240">
        <w:t xml:space="preserve"> пользовательского интерфейса).</w:t>
      </w:r>
    </w:p>
    <w:p w14:paraId="232D9AD0" w14:textId="2C70001E" w:rsidR="00A6794C" w:rsidRDefault="00A6794C" w:rsidP="00116EFD">
      <w:pPr>
        <w:pStyle w:val="a7"/>
      </w:pPr>
      <w:bookmarkStart w:id="32" w:name="_Toc145292935"/>
      <w:r>
        <w:t>Дымовое тестирование</w:t>
      </w:r>
      <w:bookmarkEnd w:id="32"/>
    </w:p>
    <w:p w14:paraId="130E0291" w14:textId="77777777" w:rsidR="00A6794C" w:rsidRDefault="00A6794C" w:rsidP="00C61C78">
      <w:pPr>
        <w:pStyle w:val="affc"/>
      </w:pPr>
      <w:r>
        <w:t>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изменений.</w:t>
      </w:r>
    </w:p>
    <w:p w14:paraId="1B85309F" w14:textId="77777777" w:rsidR="00A6794C" w:rsidRDefault="00A6794C" w:rsidP="00C61C78">
      <w:pPr>
        <w:pStyle w:val="affc"/>
      </w:pPr>
      <w:r>
        <w:t>Цель дымового тестирования заключается в том, чтобы убедиться, что основные функции приложения или системы работают должным образом и не возникают критические ошибки после внесения изменений. Это важный этап тестирования, который проводится перед более подробными и глубокими тестами, чтобы выявить наиболее критические проблемы в короткие сроки.</w:t>
      </w:r>
    </w:p>
    <w:p w14:paraId="5FA70339" w14:textId="77777777" w:rsidR="00A6794C" w:rsidRDefault="00A6794C" w:rsidP="00C61C78">
      <w:pPr>
        <w:pStyle w:val="affc"/>
      </w:pPr>
      <w:r>
        <w:t>При проведении дымового тестирования выполняются базовые сценарии использования или тестовые случаи, которые охватывают основные функции и ключевые пути в приложении. Тесты обычно являются автоматизированными и могут включать такие проверки, как запуск приложения, проверка отображения интерфейса, выполнение базовых операций и проверка результата.</w:t>
      </w:r>
    </w:p>
    <w:p w14:paraId="25339C24" w14:textId="1B99A75C" w:rsidR="00A6794C" w:rsidRDefault="00A6794C" w:rsidP="00C61C78">
      <w:pPr>
        <w:pStyle w:val="14"/>
      </w:pPr>
      <w:r>
        <w:t>В таблице</w:t>
      </w:r>
      <w:r w:rsidRPr="005D49A3">
        <w:t xml:space="preserve"> </w:t>
      </w:r>
      <w:r>
        <w:t>1 представлены результаты дымового тестирования</w:t>
      </w:r>
      <w:r w:rsidRPr="005D49A3">
        <w:t xml:space="preserve"> </w:t>
      </w:r>
      <w:r>
        <w:t>для основных сценариев.</w:t>
      </w:r>
    </w:p>
    <w:p w14:paraId="47F9E346" w14:textId="77777777" w:rsidR="00A6794C" w:rsidRPr="0051761D" w:rsidRDefault="00A6794C" w:rsidP="00C61C78">
      <w:pPr>
        <w:pStyle w:val="a4"/>
        <w:spacing w:line="360" w:lineRule="auto"/>
        <w:jc w:val="center"/>
      </w:pPr>
      <w:r w:rsidRPr="0051761D">
        <w:t>Результаты дымового тестирования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6799"/>
        <w:gridCol w:w="2545"/>
      </w:tblGrid>
      <w:tr w:rsidR="00A6794C" w:rsidRPr="00D1709F" w14:paraId="50DF7582" w14:textId="77777777" w:rsidTr="006E2AB3">
        <w:trPr>
          <w:jc w:val="center"/>
        </w:trPr>
        <w:tc>
          <w:tcPr>
            <w:tcW w:w="6799" w:type="dxa"/>
          </w:tcPr>
          <w:p w14:paraId="5890D83C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2545" w:type="dxa"/>
          </w:tcPr>
          <w:p w14:paraId="47C44D8A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Результат теста</w:t>
            </w:r>
          </w:p>
        </w:tc>
      </w:tr>
      <w:tr w:rsidR="00A6794C" w:rsidRPr="00D1709F" w14:paraId="07EC5972" w14:textId="77777777" w:rsidTr="006E2AB3">
        <w:trPr>
          <w:jc w:val="center"/>
        </w:trPr>
        <w:tc>
          <w:tcPr>
            <w:tcW w:w="6799" w:type="dxa"/>
          </w:tcPr>
          <w:p w14:paraId="27ABD5EB" w14:textId="2F251C2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2545" w:type="dxa"/>
          </w:tcPr>
          <w:p w14:paraId="063A5C1C" w14:textId="025563F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086718EF" w14:textId="77777777" w:rsidTr="006E2AB3">
        <w:trPr>
          <w:jc w:val="center"/>
        </w:trPr>
        <w:tc>
          <w:tcPr>
            <w:tcW w:w="6799" w:type="dxa"/>
          </w:tcPr>
          <w:p w14:paraId="11301188" w14:textId="0F15B02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Авторизация</w:t>
            </w:r>
          </w:p>
        </w:tc>
        <w:tc>
          <w:tcPr>
            <w:tcW w:w="2545" w:type="dxa"/>
          </w:tcPr>
          <w:p w14:paraId="7C1D3AD6" w14:textId="771AA7F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7E9F1AC" w14:textId="77777777" w:rsidTr="006E2AB3">
        <w:trPr>
          <w:jc w:val="center"/>
        </w:trPr>
        <w:tc>
          <w:tcPr>
            <w:tcW w:w="6799" w:type="dxa"/>
          </w:tcPr>
          <w:p w14:paraId="76343F98" w14:textId="45F15E9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545" w:type="dxa"/>
          </w:tcPr>
          <w:p w14:paraId="4D78A1F4" w14:textId="6E7643ED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9827495" w14:textId="77777777" w:rsidTr="006E2AB3">
        <w:trPr>
          <w:jc w:val="center"/>
        </w:trPr>
        <w:tc>
          <w:tcPr>
            <w:tcW w:w="6799" w:type="dxa"/>
          </w:tcPr>
          <w:p w14:paraId="54E919C4" w14:textId="634C99EE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“завтрашним” прогнозом погоды</w:t>
            </w:r>
          </w:p>
        </w:tc>
        <w:tc>
          <w:tcPr>
            <w:tcW w:w="2545" w:type="dxa"/>
          </w:tcPr>
          <w:p w14:paraId="0D8E5C95" w14:textId="0CBA39F9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47ABA843" w14:textId="77777777" w:rsidTr="006E2AB3">
        <w:trPr>
          <w:jc w:val="center"/>
        </w:trPr>
        <w:tc>
          <w:tcPr>
            <w:tcW w:w="6799" w:type="dxa"/>
          </w:tcPr>
          <w:p w14:paraId="0CBF314D" w14:textId="5F4EB842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прогнозом погоды на 5 дней</w:t>
            </w:r>
          </w:p>
        </w:tc>
        <w:tc>
          <w:tcPr>
            <w:tcW w:w="2545" w:type="dxa"/>
          </w:tcPr>
          <w:p w14:paraId="1DD32127" w14:textId="69FF9BA8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0B130465" w14:textId="77777777" w:rsidTr="006E2AB3">
        <w:trPr>
          <w:jc w:val="center"/>
        </w:trPr>
        <w:tc>
          <w:tcPr>
            <w:tcW w:w="6799" w:type="dxa"/>
          </w:tcPr>
          <w:p w14:paraId="1F62FD0A" w14:textId="2C77A44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прошедшей погоды</w:t>
            </w:r>
          </w:p>
        </w:tc>
        <w:tc>
          <w:tcPr>
            <w:tcW w:w="2545" w:type="dxa"/>
          </w:tcPr>
          <w:p w14:paraId="33923549" w14:textId="72826B6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6887318A" w14:textId="77777777" w:rsidTr="006E2AB3">
        <w:trPr>
          <w:jc w:val="center"/>
        </w:trPr>
        <w:tc>
          <w:tcPr>
            <w:tcW w:w="6799" w:type="dxa"/>
          </w:tcPr>
          <w:p w14:paraId="739C461E" w14:textId="3651B92A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аномальной погоды</w:t>
            </w:r>
          </w:p>
        </w:tc>
        <w:tc>
          <w:tcPr>
            <w:tcW w:w="2545" w:type="dxa"/>
          </w:tcPr>
          <w:p w14:paraId="4D3AEC47" w14:textId="48820270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2C5E45D0" w14:textId="77777777" w:rsidTr="006E2AB3">
        <w:trPr>
          <w:jc w:val="center"/>
        </w:trPr>
        <w:tc>
          <w:tcPr>
            <w:tcW w:w="6799" w:type="dxa"/>
          </w:tcPr>
          <w:p w14:paraId="04AEBE6B" w14:textId="4444A44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Просмотр страницы в админ панели для загрузки рекламы </w:t>
            </w:r>
          </w:p>
        </w:tc>
        <w:tc>
          <w:tcPr>
            <w:tcW w:w="2545" w:type="dxa"/>
          </w:tcPr>
          <w:p w14:paraId="3ECBD2AE" w14:textId="180B0247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54772ECC" w14:textId="77777777" w:rsidTr="006E2AB3">
        <w:trPr>
          <w:jc w:val="center"/>
        </w:trPr>
        <w:tc>
          <w:tcPr>
            <w:tcW w:w="6799" w:type="dxa"/>
          </w:tcPr>
          <w:p w14:paraId="37A905EB" w14:textId="69580D3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в админ панели для обработки данных пользователей</w:t>
            </w:r>
          </w:p>
        </w:tc>
        <w:tc>
          <w:tcPr>
            <w:tcW w:w="2545" w:type="dxa"/>
          </w:tcPr>
          <w:p w14:paraId="6A54DB8A" w14:textId="6C262754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3A79D705" w14:textId="77777777" w:rsidTr="006E2AB3">
        <w:trPr>
          <w:jc w:val="center"/>
        </w:trPr>
        <w:tc>
          <w:tcPr>
            <w:tcW w:w="6799" w:type="dxa"/>
          </w:tcPr>
          <w:p w14:paraId="7B4B3700" w14:textId="6B0A9D86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личного кабинета пользователя</w:t>
            </w:r>
          </w:p>
        </w:tc>
        <w:tc>
          <w:tcPr>
            <w:tcW w:w="2545" w:type="dxa"/>
          </w:tcPr>
          <w:p w14:paraId="0F89F49D" w14:textId="5FCE826F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754B2598" w14:textId="77777777" w:rsidR="00844655" w:rsidRPr="00DF3240" w:rsidRDefault="00844655" w:rsidP="00C61C78">
      <w:pPr>
        <w:pStyle w:val="-"/>
        <w:ind w:firstLine="0"/>
        <w:rPr>
          <w:b/>
        </w:rPr>
      </w:pPr>
    </w:p>
    <w:p w14:paraId="6E00F25D" w14:textId="12A13373" w:rsidR="00844655" w:rsidRDefault="00844655" w:rsidP="00116EFD">
      <w:pPr>
        <w:pStyle w:val="a7"/>
      </w:pPr>
      <w:bookmarkStart w:id="33" w:name="_Toc145292936"/>
      <w:r>
        <w:t>Функциональное тестирование</w:t>
      </w:r>
      <w:bookmarkEnd w:id="33"/>
    </w:p>
    <w:p w14:paraId="72FA7B49" w14:textId="77777777" w:rsidR="00844655" w:rsidRDefault="00844655" w:rsidP="00C61C78">
      <w:pPr>
        <w:pStyle w:val="affc"/>
      </w:pPr>
      <w:r>
        <w:t>Функциональное тестирование в виде тестирования пользовательского интерфейса (UI тестирование) является процессом проверки соответствия программного обеспечения его функциональным требованиям. Оно фокусируется на проверке работы системы с точки зрения ее внешнего поведения и взаимодействия с пользователем.</w:t>
      </w:r>
    </w:p>
    <w:p w14:paraId="0E58A798" w14:textId="77777777" w:rsidR="00844655" w:rsidRDefault="00844655" w:rsidP="00C61C78">
      <w:pPr>
        <w:pStyle w:val="affc"/>
      </w:pPr>
      <w:r>
        <w:t xml:space="preserve">Цель функционального тестирования заключается в том, чтобы убедиться, что приложение или система работает в соответствии с заданными функциональными требованиями и ожиданиями пользователей. Это включает </w:t>
      </w:r>
      <w:r>
        <w:lastRenderedPageBreak/>
        <w:t>проверку правильности работы интерфейса, функциональности приложения, обработку пользовательского ввода, отображение данных и выполнение заданных операций.</w:t>
      </w:r>
    </w:p>
    <w:p w14:paraId="7A22204C" w14:textId="5BBA1856" w:rsidR="00844655" w:rsidRDefault="00844655" w:rsidP="00C61C78">
      <w:pPr>
        <w:pStyle w:val="14"/>
      </w:pPr>
      <w:r>
        <w:t xml:space="preserve">В таблице </w:t>
      </w:r>
      <w:r w:rsidR="00951CC3">
        <w:t>2</w:t>
      </w:r>
      <w:r>
        <w:t xml:space="preserve"> представлена часть результатов тестирования</w:t>
      </w:r>
      <w:r w:rsidRPr="00C73AB3">
        <w:t xml:space="preserve"> пользовательского интерфейса</w:t>
      </w:r>
      <w:r>
        <w:t>. В ней отражены тестовые сценарии для неавторизованного пользователя.</w:t>
      </w:r>
    </w:p>
    <w:p w14:paraId="0A3DF8A7" w14:textId="77777777" w:rsidR="00844655" w:rsidRPr="00A01250" w:rsidRDefault="00844655" w:rsidP="00C61C78">
      <w:pPr>
        <w:pStyle w:val="a4"/>
        <w:spacing w:line="360" w:lineRule="auto"/>
        <w:jc w:val="center"/>
      </w:pPr>
      <w:r>
        <w:t xml:space="preserve">Результаты UI-тестирования для неавторизованного пользователя в </w:t>
      </w:r>
      <w:proofErr w:type="spellStart"/>
      <w:r>
        <w:t>демо</w:t>
      </w:r>
      <w:proofErr w:type="spellEnd"/>
      <w:r>
        <w:t>-режиме</w:t>
      </w:r>
    </w:p>
    <w:tbl>
      <w:tblPr>
        <w:tblStyle w:val="aff5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402"/>
        <w:gridCol w:w="1836"/>
      </w:tblGrid>
      <w:tr w:rsidR="00844655" w:rsidRPr="00D1709F" w14:paraId="7D7961EF" w14:textId="77777777" w:rsidTr="006E2AB3">
        <w:trPr>
          <w:jc w:val="center"/>
        </w:trPr>
        <w:tc>
          <w:tcPr>
            <w:tcW w:w="4106" w:type="dxa"/>
          </w:tcPr>
          <w:p w14:paraId="0678C7A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3402" w:type="dxa"/>
          </w:tcPr>
          <w:p w14:paraId="6290393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6" w:type="dxa"/>
          </w:tcPr>
          <w:p w14:paraId="51EFF43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Статус теста</w:t>
            </w:r>
          </w:p>
        </w:tc>
      </w:tr>
      <w:tr w:rsidR="00844655" w:rsidRPr="00D1709F" w14:paraId="0BE6AE1A" w14:textId="77777777" w:rsidTr="006E2AB3">
        <w:trPr>
          <w:jc w:val="center"/>
        </w:trPr>
        <w:tc>
          <w:tcPr>
            <w:tcW w:w="4106" w:type="dxa"/>
          </w:tcPr>
          <w:p w14:paraId="34AEFA3F" w14:textId="04C839AB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Завтра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37C3166F" w14:textId="51DCD073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завтра</w:t>
            </w:r>
          </w:p>
        </w:tc>
        <w:tc>
          <w:tcPr>
            <w:tcW w:w="1836" w:type="dxa"/>
          </w:tcPr>
          <w:p w14:paraId="5240681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70AE96F" w14:textId="77777777" w:rsidTr="006E2AB3">
        <w:trPr>
          <w:trHeight w:val="946"/>
          <w:jc w:val="center"/>
        </w:trPr>
        <w:tc>
          <w:tcPr>
            <w:tcW w:w="4106" w:type="dxa"/>
          </w:tcPr>
          <w:p w14:paraId="2BB1CA34" w14:textId="157FF1C4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На 5 дней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5EA6ED8D" w14:textId="2798E654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5 дней</w:t>
            </w:r>
          </w:p>
        </w:tc>
        <w:tc>
          <w:tcPr>
            <w:tcW w:w="1836" w:type="dxa"/>
          </w:tcPr>
          <w:p w14:paraId="44F4310F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17856C9D" w14:textId="77777777" w:rsidTr="006E2AB3">
        <w:trPr>
          <w:jc w:val="center"/>
        </w:trPr>
        <w:tc>
          <w:tcPr>
            <w:tcW w:w="4106" w:type="dxa"/>
          </w:tcPr>
          <w:p w14:paraId="28AA3120" w14:textId="121FC6EB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дату на главной странице</w:t>
            </w:r>
          </w:p>
        </w:tc>
        <w:tc>
          <w:tcPr>
            <w:tcW w:w="3402" w:type="dxa"/>
          </w:tcPr>
          <w:p w14:paraId="242B5E63" w14:textId="4EBF200E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выбранную дату</w:t>
            </w:r>
          </w:p>
        </w:tc>
        <w:tc>
          <w:tcPr>
            <w:tcW w:w="1836" w:type="dxa"/>
          </w:tcPr>
          <w:p w14:paraId="2ED0B3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32E9C57" w14:textId="77777777" w:rsidTr="006E2AB3">
        <w:trPr>
          <w:jc w:val="center"/>
        </w:trPr>
        <w:tc>
          <w:tcPr>
            <w:tcW w:w="4106" w:type="dxa"/>
          </w:tcPr>
          <w:p w14:paraId="74A47994" w14:textId="2FC8F8BD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Нажатие на кнопку «Зарегистрируйтесь» </w:t>
            </w:r>
          </w:p>
        </w:tc>
        <w:tc>
          <w:tcPr>
            <w:tcW w:w="3402" w:type="dxa"/>
          </w:tcPr>
          <w:p w14:paraId="64D92BF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A784651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B485234" w14:textId="77777777" w:rsidTr="006E2AB3">
        <w:trPr>
          <w:jc w:val="center"/>
        </w:trPr>
        <w:tc>
          <w:tcPr>
            <w:tcW w:w="4106" w:type="dxa"/>
          </w:tcPr>
          <w:p w14:paraId="5E30ACD1" w14:textId="7D0C8429" w:rsidR="00844655" w:rsidRPr="00DF3240" w:rsidRDefault="00EE27E7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«Войти»</w:t>
            </w:r>
          </w:p>
        </w:tc>
        <w:tc>
          <w:tcPr>
            <w:tcW w:w="3402" w:type="dxa"/>
          </w:tcPr>
          <w:p w14:paraId="0C62A778" w14:textId="4245DC3E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 xml:space="preserve"> главную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 xml:space="preserve"> страницу 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>с авторизацией пользователя</w:t>
            </w:r>
          </w:p>
        </w:tc>
        <w:tc>
          <w:tcPr>
            <w:tcW w:w="1836" w:type="dxa"/>
          </w:tcPr>
          <w:p w14:paraId="3FBF5C6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645A9C4" w14:textId="77777777" w:rsidTr="006E2AB3">
        <w:trPr>
          <w:jc w:val="center"/>
        </w:trPr>
        <w:tc>
          <w:tcPr>
            <w:tcW w:w="4106" w:type="dxa"/>
          </w:tcPr>
          <w:p w14:paraId="1086619F" w14:textId="0B07A35B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прошедшей погоды»</w:t>
            </w:r>
          </w:p>
        </w:tc>
        <w:tc>
          <w:tcPr>
            <w:tcW w:w="3402" w:type="dxa"/>
          </w:tcPr>
          <w:p w14:paraId="0E5BC43E" w14:textId="69C14DC8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718429D4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37E7C4C" w14:textId="77777777" w:rsidTr="006E2AB3">
        <w:trPr>
          <w:jc w:val="center"/>
        </w:trPr>
        <w:tc>
          <w:tcPr>
            <w:tcW w:w="4106" w:type="dxa"/>
          </w:tcPr>
          <w:p w14:paraId="698EB8DD" w14:textId="1DEFC286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Нажать выбрать город на странице «статистика прошедшей погоды»</w:t>
            </w:r>
          </w:p>
        </w:tc>
        <w:tc>
          <w:tcPr>
            <w:tcW w:w="3402" w:type="dxa"/>
          </w:tcPr>
          <w:p w14:paraId="2356EF72" w14:textId="7E13E3AF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592CB73D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37A45C88" w14:textId="77777777" w:rsidTr="006E2AB3">
        <w:trPr>
          <w:jc w:val="center"/>
        </w:trPr>
        <w:tc>
          <w:tcPr>
            <w:tcW w:w="4106" w:type="dxa"/>
          </w:tcPr>
          <w:p w14:paraId="49E179E3" w14:textId="29267EAE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даты странице «статистика прошедшей погоды»</w:t>
            </w:r>
          </w:p>
        </w:tc>
        <w:tc>
          <w:tcPr>
            <w:tcW w:w="3402" w:type="dxa"/>
          </w:tcPr>
          <w:p w14:paraId="6A0DE00A" w14:textId="57B5A63A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3158D306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6E29A51E" w14:textId="77777777" w:rsidTr="006E2AB3">
        <w:trPr>
          <w:jc w:val="center"/>
        </w:trPr>
        <w:tc>
          <w:tcPr>
            <w:tcW w:w="4106" w:type="dxa"/>
          </w:tcPr>
          <w:p w14:paraId="377E8E98" w14:textId="6B94EAB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аномальной погоды»</w:t>
            </w:r>
          </w:p>
        </w:tc>
        <w:tc>
          <w:tcPr>
            <w:tcW w:w="3402" w:type="dxa"/>
          </w:tcPr>
          <w:p w14:paraId="0D31381C" w14:textId="1D609742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34424A50" w14:textId="589E0053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18D7EEA8" w14:textId="77777777" w:rsidTr="006E2AB3">
        <w:trPr>
          <w:jc w:val="center"/>
        </w:trPr>
        <w:tc>
          <w:tcPr>
            <w:tcW w:w="4106" w:type="dxa"/>
          </w:tcPr>
          <w:p w14:paraId="4EB069BB" w14:textId="79C247C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город на странице «статистика аномальной погоды»</w:t>
            </w:r>
          </w:p>
        </w:tc>
        <w:tc>
          <w:tcPr>
            <w:tcW w:w="3402" w:type="dxa"/>
          </w:tcPr>
          <w:p w14:paraId="60D51242" w14:textId="3489B12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692A5A52" w14:textId="19EAC94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3AA73F73" w14:textId="77777777" w:rsidTr="006E2AB3">
        <w:trPr>
          <w:jc w:val="center"/>
        </w:trPr>
        <w:tc>
          <w:tcPr>
            <w:tcW w:w="4106" w:type="dxa"/>
          </w:tcPr>
          <w:p w14:paraId="67E841CE" w14:textId="2474415E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годы  странице «аномальной прошедшей погоды»</w:t>
            </w:r>
          </w:p>
        </w:tc>
        <w:tc>
          <w:tcPr>
            <w:tcW w:w="3402" w:type="dxa"/>
          </w:tcPr>
          <w:p w14:paraId="5431688F" w14:textId="1B9DCAA7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068515F0" w14:textId="74180CBB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0AD50A9" w14:textId="77777777" w:rsidTr="006E2AB3">
        <w:trPr>
          <w:jc w:val="center"/>
        </w:trPr>
        <w:tc>
          <w:tcPr>
            <w:tcW w:w="4106" w:type="dxa"/>
          </w:tcPr>
          <w:p w14:paraId="04401F83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ссылку «Уже есть аккаунт? Войдите» на странице регистрации</w:t>
            </w:r>
          </w:p>
        </w:tc>
        <w:tc>
          <w:tcPr>
            <w:tcW w:w="3402" w:type="dxa"/>
          </w:tcPr>
          <w:p w14:paraId="2B059C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1836" w:type="dxa"/>
          </w:tcPr>
          <w:p w14:paraId="11540E17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50A19B0B" w14:textId="77777777" w:rsidTr="006E2AB3">
        <w:trPr>
          <w:jc w:val="center"/>
        </w:trPr>
        <w:tc>
          <w:tcPr>
            <w:tcW w:w="4106" w:type="dxa"/>
          </w:tcPr>
          <w:p w14:paraId="73FC481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ссылку «Еще нет аккаунта? Зарегистрируйтесь» на странице авторизации</w:t>
            </w:r>
          </w:p>
        </w:tc>
        <w:tc>
          <w:tcPr>
            <w:tcW w:w="3402" w:type="dxa"/>
          </w:tcPr>
          <w:p w14:paraId="3066C5B8" w14:textId="77777777" w:rsidR="00844655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1BBE734" w14:textId="77777777" w:rsidR="00844655" w:rsidRPr="00D1709F" w:rsidRDefault="00844655" w:rsidP="00C61C7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709F">
              <w:rPr>
                <w:sz w:val="28"/>
                <w:szCs w:val="28"/>
              </w:rPr>
              <w:t>Пройден</w:t>
            </w:r>
          </w:p>
        </w:tc>
      </w:tr>
    </w:tbl>
    <w:p w14:paraId="337F0375" w14:textId="5BCB3FD1" w:rsidR="00A12383" w:rsidRDefault="00A628BE" w:rsidP="00C61C78">
      <w:pPr>
        <w:pStyle w:val="afc"/>
      </w:pPr>
      <w:r>
        <w:br w:type="page"/>
      </w:r>
      <w:bookmarkStart w:id="34" w:name="_Toc145292937"/>
      <w:r>
        <w:lastRenderedPageBreak/>
        <w:t>Заключение</w:t>
      </w:r>
      <w:bookmarkEnd w:id="34"/>
    </w:p>
    <w:p w14:paraId="37F39A91" w14:textId="37E16410" w:rsidR="00E92ED5" w:rsidRDefault="00E92ED5" w:rsidP="00C61C78">
      <w:pPr>
        <w:pStyle w:val="-"/>
      </w:pPr>
      <w:r>
        <w:t xml:space="preserve">В данной работе была представлена разработка системы, которая имеет целью обеспечить пользователей информацией о погодных условиях и помочь им принимать соответствующие решения. Современный мир все больше зависит от прогноза погоды, и </w:t>
      </w:r>
      <w:r w:rsidR="00823DBF">
        <w:t>данная</w:t>
      </w:r>
      <w:r>
        <w:t xml:space="preserve"> система стремится облегчить жизнь людей, предоставляя им надежную и актуальную информацию о погоде.</w:t>
      </w:r>
    </w:p>
    <w:p w14:paraId="45F483BF" w14:textId="70BB1921" w:rsidR="00E92ED5" w:rsidRDefault="00E92ED5" w:rsidP="00C61C78">
      <w:pPr>
        <w:pStyle w:val="-"/>
      </w:pPr>
      <w:r>
        <w:t>Одним из ключевых аспектов системы является хранение статистики погодных наблюдений. Это позволяет проводить анализ и использовать исторические данные для составления прогнозов погоды на ближайшие дни. Точность и достоверность прогнозов являются важными факторами, которые влияют на принятие решений в различных отраслях экономики, таких как авиация, морской флот, сельское хозяйство и энергетика.</w:t>
      </w:r>
    </w:p>
    <w:p w14:paraId="390E4467" w14:textId="7A53204B" w:rsidR="00E92ED5" w:rsidRDefault="00E92ED5" w:rsidP="003653E0">
      <w:pPr>
        <w:pStyle w:val="-"/>
      </w:pPr>
      <w:r>
        <w:t>Система также предоставляет рекомендации по одежде, исходя из прогнозируемых погодных условий. Это позволяет пользователям быть готовыми к изменениям погоды и подобрать подходящую одежду для комфортного пребывания на улице.</w:t>
      </w:r>
      <w:r w:rsidR="003653E0" w:rsidRPr="003653E0">
        <w:t xml:space="preserve"> </w:t>
      </w:r>
      <w:r>
        <w:t>Кроме того, система обращает внимание на аномальные погодные</w:t>
      </w:r>
      <w:r w:rsidR="003653E0">
        <w:t xml:space="preserve"> явления.</w:t>
      </w:r>
    </w:p>
    <w:p w14:paraId="0B100DCC" w14:textId="7362EFC4" w:rsidR="00A628BE" w:rsidRDefault="00E92ED5" w:rsidP="00C61C78">
      <w:pPr>
        <w:pStyle w:val="-"/>
      </w:pPr>
      <w:r>
        <w:t>В заключение, разработанная система является ценным инструментом, обеспечивающим информацией о погоде, помогающим принимать решения и адаптироваться к изменяющимся условиям. Она вносит вклад в безопасность и эффективность различных сфер деятельности, а также повышает качество жизни людей, обеспечивая им надежную информацию о погоде и соответствующие рекомендации.</w:t>
      </w:r>
    </w:p>
    <w:p w14:paraId="23FBBEC4" w14:textId="7A631A8D" w:rsidR="00A628BE" w:rsidRDefault="00A628BE" w:rsidP="00C61C78">
      <w:pPr>
        <w:spacing w:after="160" w:line="360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6FE8CFB" w14:textId="762B1897" w:rsidR="00A628BE" w:rsidRDefault="00A628BE" w:rsidP="00C61C78">
      <w:pPr>
        <w:pStyle w:val="aff0"/>
      </w:pPr>
      <w:bookmarkStart w:id="35" w:name="_Toc145292938"/>
      <w:r>
        <w:lastRenderedPageBreak/>
        <w:t>Список использованных источников</w:t>
      </w:r>
      <w:bookmarkEnd w:id="35"/>
    </w:p>
    <w:p w14:paraId="0C3CD63C" w14:textId="77777777" w:rsidR="009F2117" w:rsidRPr="00534422" w:rsidRDefault="009F2117" w:rsidP="00C61C78">
      <w:pPr>
        <w:pStyle w:val="a9"/>
      </w:pPr>
      <w:bookmarkStart w:id="36" w:name="_Ref137613536"/>
      <w:r w:rsidRPr="00502A06">
        <w:t xml:space="preserve">Next.js </w:t>
      </w:r>
      <w:proofErr w:type="spellStart"/>
      <w:r w:rsidRPr="00502A06">
        <w:t>Documentation</w:t>
      </w:r>
      <w:proofErr w:type="spellEnd"/>
      <w:r w:rsidRPr="00502A06">
        <w:t xml:space="preserve">: [Электронный ресурс]. — Режим доступа: https://nextjs.org/docs. — Заглавие с экрана. — (Дата обращения: </w:t>
      </w:r>
      <w:r>
        <w:t>25</w:t>
      </w:r>
      <w:r w:rsidRPr="00502A06">
        <w:t>.</w:t>
      </w:r>
      <w:r>
        <w:t>04</w:t>
      </w:r>
      <w:r w:rsidRPr="00502A06">
        <w:t>.</w:t>
      </w:r>
      <w:r>
        <w:t>2023</w:t>
      </w:r>
      <w:r w:rsidRPr="00502A06">
        <w:t>).</w:t>
      </w:r>
      <w:bookmarkEnd w:id="36"/>
    </w:p>
    <w:p w14:paraId="14F378F1" w14:textId="77777777" w:rsidR="009F2117" w:rsidRDefault="009F2117" w:rsidP="00C61C78">
      <w:pPr>
        <w:pStyle w:val="a9"/>
      </w:pPr>
      <w:bookmarkStart w:id="37" w:name="_Ref137613495"/>
      <w:r w:rsidRPr="00451B02">
        <w:t xml:space="preserve">Что такое </w:t>
      </w:r>
      <w:proofErr w:type="spellStart"/>
      <w:r w:rsidRPr="00451B02">
        <w:t>React</w:t>
      </w:r>
      <w:proofErr w:type="spellEnd"/>
      <w:r w:rsidRPr="00451B02">
        <w:t xml:space="preserve"> и как его освоить?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451B02">
        <w:t>https://academy.yandex.ru/journal/chto-takoe-react-i-kak-ego-osvoit</w:t>
      </w:r>
      <w:r w:rsidRPr="00534422">
        <w:t xml:space="preserve">. — Заглавие с экрана. — (Дата обращения: </w:t>
      </w:r>
      <w:r>
        <w:t>29</w:t>
      </w:r>
      <w:r w:rsidRPr="00534422">
        <w:t>.0</w:t>
      </w:r>
      <w:r>
        <w:t>4</w:t>
      </w:r>
      <w:r w:rsidRPr="00534422">
        <w:t>.2023).</w:t>
      </w:r>
      <w:bookmarkEnd w:id="37"/>
    </w:p>
    <w:p w14:paraId="5B73716B" w14:textId="77777777" w:rsidR="009F2117" w:rsidRDefault="009F2117" w:rsidP="00C61C78">
      <w:pPr>
        <w:pStyle w:val="a9"/>
      </w:pPr>
      <w:bookmarkStart w:id="38" w:name="_Ref137614065"/>
      <w:r w:rsidRPr="00F800E5">
        <w:t xml:space="preserve">Система управления объектно-реляционными базами данных </w:t>
      </w:r>
      <w:proofErr w:type="spellStart"/>
      <w:r w:rsidRPr="00F800E5">
        <w:t>PostgreSQL</w:t>
      </w:r>
      <w:proofErr w:type="spellEnd"/>
      <w:r w:rsidRPr="00534422">
        <w:t xml:space="preserve"> [Электронный ресурс]. — Режим доступа: </w:t>
      </w:r>
      <w:r w:rsidRPr="00F800E5">
        <w:t>https://web-creator.ru/technologies/webdev/postgresql</w:t>
      </w:r>
      <w:r w:rsidRPr="00534422">
        <w:t xml:space="preserve">. — Заглавие с экрана. — (Дата обращения: </w:t>
      </w:r>
      <w:r>
        <w:t>2</w:t>
      </w:r>
      <w:r w:rsidRPr="00534422">
        <w:t>.</w:t>
      </w:r>
      <w:r>
        <w:t>05</w:t>
      </w:r>
      <w:r w:rsidRPr="00534422">
        <w:t>.2023).</w:t>
      </w:r>
      <w:bookmarkEnd w:id="38"/>
    </w:p>
    <w:p w14:paraId="76D2F4BA" w14:textId="77777777" w:rsidR="009F2117" w:rsidRPr="00534422" w:rsidRDefault="009F2117" w:rsidP="00C61C78">
      <w:pPr>
        <w:pStyle w:val="a9"/>
      </w:pPr>
      <w:bookmarkStart w:id="39" w:name="_Ref137613452"/>
      <w:proofErr w:type="spellStart"/>
      <w:r w:rsidRPr="002627E2">
        <w:t>Моуэт</w:t>
      </w:r>
      <w:proofErr w:type="spellEnd"/>
      <w:r w:rsidRPr="002627E2">
        <w:t xml:space="preserve">, Э. Использование </w:t>
      </w:r>
      <w:proofErr w:type="spellStart"/>
      <w:r w:rsidRPr="002627E2">
        <w:t>Docker</w:t>
      </w:r>
      <w:proofErr w:type="spellEnd"/>
      <w:r w:rsidRPr="002627E2">
        <w:t xml:space="preserve">: Разработка и внедрение программного обеспечения при помощи технологии контейнеров. </w:t>
      </w:r>
      <w:r w:rsidRPr="00534422">
        <w:t xml:space="preserve">— </w:t>
      </w:r>
      <w:r w:rsidRPr="002627E2">
        <w:t xml:space="preserve">Перевод с английского. </w:t>
      </w:r>
      <w:r w:rsidRPr="00534422">
        <w:t xml:space="preserve">— </w:t>
      </w:r>
      <w:r w:rsidRPr="002627E2">
        <w:t xml:space="preserve">Москва: </w:t>
      </w:r>
      <w:r>
        <w:t>Издательство: «ДМК Пресс»</w:t>
      </w:r>
      <w:r w:rsidRPr="002627E2">
        <w:t xml:space="preserve">, </w:t>
      </w:r>
      <w:r>
        <w:t>2019</w:t>
      </w:r>
      <w:r w:rsidRPr="002627E2">
        <w:t xml:space="preserve">. - </w:t>
      </w:r>
      <w:r>
        <w:t>156</w:t>
      </w:r>
      <w:r w:rsidRPr="002627E2">
        <w:t xml:space="preserve"> с.</w:t>
      </w:r>
      <w:bookmarkEnd w:id="39"/>
    </w:p>
    <w:p w14:paraId="4BA1CF46" w14:textId="458C7FBF" w:rsidR="009F2117" w:rsidRPr="00A628BE" w:rsidRDefault="009F2117" w:rsidP="00C61C78">
      <w:pPr>
        <w:pStyle w:val="a9"/>
      </w:pPr>
      <w:bookmarkStart w:id="40" w:name="_Ref137614695"/>
      <w:r>
        <w:t xml:space="preserve">Тестирование API с помощью </w:t>
      </w:r>
      <w:proofErr w:type="spellStart"/>
      <w:r>
        <w:t>Swagger</w:t>
      </w:r>
      <w:proofErr w:type="spellEnd"/>
      <w:r>
        <w:t>: особенности и преимущества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8B46E7">
        <w:t>https://blog.ithillel.ua/ru/articles/api-testing-with-swagger</w:t>
      </w:r>
      <w:r w:rsidRPr="00534422">
        <w:t xml:space="preserve">. — Заглавие с экрана. — (Дата обращения: </w:t>
      </w:r>
      <w:r>
        <w:t>14</w:t>
      </w:r>
      <w:r w:rsidRPr="00534422">
        <w:t>.</w:t>
      </w:r>
      <w:r>
        <w:t>05</w:t>
      </w:r>
      <w:r w:rsidRPr="00534422">
        <w:t>.2023).</w:t>
      </w:r>
      <w:bookmarkEnd w:id="40"/>
    </w:p>
    <w:sectPr w:rsidR="009F2117" w:rsidRPr="00A628BE" w:rsidSect="001A4C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9CC810" w14:textId="77777777" w:rsidR="00793472" w:rsidRDefault="00793472" w:rsidP="001A4CEE">
      <w:pPr>
        <w:spacing w:after="0" w:line="240" w:lineRule="auto"/>
      </w:pPr>
      <w:r>
        <w:separator/>
      </w:r>
    </w:p>
  </w:endnote>
  <w:endnote w:type="continuationSeparator" w:id="0">
    <w:p w14:paraId="0D620393" w14:textId="77777777" w:rsidR="00793472" w:rsidRDefault="00793472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10936848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C44">
          <w:rPr>
            <w:noProof/>
          </w:rPr>
          <w:t>23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212BC" w14:textId="77777777" w:rsidR="00793472" w:rsidRDefault="00793472" w:rsidP="001A4CEE">
      <w:pPr>
        <w:spacing w:after="0" w:line="240" w:lineRule="auto"/>
      </w:pPr>
      <w:r>
        <w:separator/>
      </w:r>
    </w:p>
  </w:footnote>
  <w:footnote w:type="continuationSeparator" w:id="0">
    <w:p w14:paraId="34E70F85" w14:textId="77777777" w:rsidR="00793472" w:rsidRDefault="00793472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14F6C"/>
    <w:multiLevelType w:val="hybridMultilevel"/>
    <w:tmpl w:val="8F38D204"/>
    <w:lvl w:ilvl="0" w:tplc="5A42F9D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A24584D"/>
    <w:multiLevelType w:val="hybridMultilevel"/>
    <w:tmpl w:val="05F4A44E"/>
    <w:lvl w:ilvl="0" w:tplc="E612D9AE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727BC"/>
    <w:multiLevelType w:val="hybridMultilevel"/>
    <w:tmpl w:val="135C02D0"/>
    <w:lvl w:ilvl="0" w:tplc="A19C6CDA">
      <w:start w:val="1"/>
      <w:numFmt w:val="decimal"/>
      <w:pStyle w:val="a2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DBB7657"/>
    <w:multiLevelType w:val="hybridMultilevel"/>
    <w:tmpl w:val="48B6C0E4"/>
    <w:lvl w:ilvl="0" w:tplc="7BF29560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836F78"/>
    <w:multiLevelType w:val="hybridMultilevel"/>
    <w:tmpl w:val="91644212"/>
    <w:lvl w:ilvl="0" w:tplc="3A10F076">
      <w:start w:val="1"/>
      <w:numFmt w:val="decimal"/>
      <w:pStyle w:val="a4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52A5619"/>
    <w:multiLevelType w:val="hybridMultilevel"/>
    <w:tmpl w:val="E3DC0BE2"/>
    <w:lvl w:ilvl="0" w:tplc="1B7E3B14">
      <w:start w:val="1"/>
      <w:numFmt w:val="decimal"/>
      <w:pStyle w:val="a5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F22B2"/>
    <w:multiLevelType w:val="multilevel"/>
    <w:tmpl w:val="5E2C1988"/>
    <w:lvl w:ilvl="0">
      <w:start w:val="1"/>
      <w:numFmt w:val="decimal"/>
      <w:pStyle w:val="a6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7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8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8093D22"/>
    <w:multiLevelType w:val="hybridMultilevel"/>
    <w:tmpl w:val="AB8237D2"/>
    <w:lvl w:ilvl="0" w:tplc="BD8065DC">
      <w:start w:val="1"/>
      <w:numFmt w:val="decimal"/>
      <w:pStyle w:val="a9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13999"/>
    <w:rsid w:val="000212BA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7120A"/>
    <w:rsid w:val="00081941"/>
    <w:rsid w:val="00090E7C"/>
    <w:rsid w:val="000A7C7A"/>
    <w:rsid w:val="000B4F64"/>
    <w:rsid w:val="000C0F6B"/>
    <w:rsid w:val="000C3BFA"/>
    <w:rsid w:val="000D2BFF"/>
    <w:rsid w:val="000D6935"/>
    <w:rsid w:val="000E557C"/>
    <w:rsid w:val="000F5AC6"/>
    <w:rsid w:val="00101653"/>
    <w:rsid w:val="0011098B"/>
    <w:rsid w:val="00111698"/>
    <w:rsid w:val="00116EFD"/>
    <w:rsid w:val="00117237"/>
    <w:rsid w:val="001213A2"/>
    <w:rsid w:val="00134ADA"/>
    <w:rsid w:val="00135E2D"/>
    <w:rsid w:val="00150233"/>
    <w:rsid w:val="00154392"/>
    <w:rsid w:val="0015555E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E5BC7"/>
    <w:rsid w:val="001F0F57"/>
    <w:rsid w:val="002016C0"/>
    <w:rsid w:val="00204273"/>
    <w:rsid w:val="00213C22"/>
    <w:rsid w:val="0023410C"/>
    <w:rsid w:val="0024314A"/>
    <w:rsid w:val="00243BA5"/>
    <w:rsid w:val="0024644B"/>
    <w:rsid w:val="00247BE2"/>
    <w:rsid w:val="0025308E"/>
    <w:rsid w:val="00262B2B"/>
    <w:rsid w:val="00266163"/>
    <w:rsid w:val="00267DF5"/>
    <w:rsid w:val="0027179F"/>
    <w:rsid w:val="002743DD"/>
    <w:rsid w:val="00275A6F"/>
    <w:rsid w:val="00283B11"/>
    <w:rsid w:val="0029198A"/>
    <w:rsid w:val="0029676F"/>
    <w:rsid w:val="002B32BB"/>
    <w:rsid w:val="002B3FED"/>
    <w:rsid w:val="002C7FC0"/>
    <w:rsid w:val="0030293C"/>
    <w:rsid w:val="003365E1"/>
    <w:rsid w:val="0036117A"/>
    <w:rsid w:val="00362045"/>
    <w:rsid w:val="003653E0"/>
    <w:rsid w:val="00367DBB"/>
    <w:rsid w:val="003720E1"/>
    <w:rsid w:val="003879E0"/>
    <w:rsid w:val="0039710C"/>
    <w:rsid w:val="003A4B94"/>
    <w:rsid w:val="003B0405"/>
    <w:rsid w:val="003B19AA"/>
    <w:rsid w:val="003B2E85"/>
    <w:rsid w:val="003C158A"/>
    <w:rsid w:val="003D038D"/>
    <w:rsid w:val="003D0B7B"/>
    <w:rsid w:val="003F28FA"/>
    <w:rsid w:val="00402262"/>
    <w:rsid w:val="00405976"/>
    <w:rsid w:val="00413159"/>
    <w:rsid w:val="00425F54"/>
    <w:rsid w:val="004265EC"/>
    <w:rsid w:val="004319F3"/>
    <w:rsid w:val="004708CC"/>
    <w:rsid w:val="00484899"/>
    <w:rsid w:val="004848FB"/>
    <w:rsid w:val="00485A1D"/>
    <w:rsid w:val="004B0655"/>
    <w:rsid w:val="004B43D7"/>
    <w:rsid w:val="004C260A"/>
    <w:rsid w:val="004C29AE"/>
    <w:rsid w:val="004D0E59"/>
    <w:rsid w:val="004D7537"/>
    <w:rsid w:val="004F5C44"/>
    <w:rsid w:val="004F675E"/>
    <w:rsid w:val="0050503F"/>
    <w:rsid w:val="005237C4"/>
    <w:rsid w:val="00526DBA"/>
    <w:rsid w:val="00532780"/>
    <w:rsid w:val="0053491F"/>
    <w:rsid w:val="00546FCC"/>
    <w:rsid w:val="00557C09"/>
    <w:rsid w:val="00572872"/>
    <w:rsid w:val="005742F7"/>
    <w:rsid w:val="00576D1D"/>
    <w:rsid w:val="005810E2"/>
    <w:rsid w:val="00584A3B"/>
    <w:rsid w:val="005875F6"/>
    <w:rsid w:val="005938CE"/>
    <w:rsid w:val="005C3C56"/>
    <w:rsid w:val="005C7F57"/>
    <w:rsid w:val="005D1E72"/>
    <w:rsid w:val="005F1C62"/>
    <w:rsid w:val="005F463D"/>
    <w:rsid w:val="005F75F7"/>
    <w:rsid w:val="00600AF6"/>
    <w:rsid w:val="0060605D"/>
    <w:rsid w:val="00611F9E"/>
    <w:rsid w:val="00623EA9"/>
    <w:rsid w:val="00630CD3"/>
    <w:rsid w:val="00633C9D"/>
    <w:rsid w:val="00636431"/>
    <w:rsid w:val="006374EF"/>
    <w:rsid w:val="00640185"/>
    <w:rsid w:val="0064149C"/>
    <w:rsid w:val="00645A78"/>
    <w:rsid w:val="00655575"/>
    <w:rsid w:val="00666B6A"/>
    <w:rsid w:val="00670F9F"/>
    <w:rsid w:val="0067359D"/>
    <w:rsid w:val="00686743"/>
    <w:rsid w:val="0069136C"/>
    <w:rsid w:val="006965D5"/>
    <w:rsid w:val="006A16F5"/>
    <w:rsid w:val="006A5F22"/>
    <w:rsid w:val="006B0276"/>
    <w:rsid w:val="006B3237"/>
    <w:rsid w:val="006C7C90"/>
    <w:rsid w:val="006E6127"/>
    <w:rsid w:val="006E79D7"/>
    <w:rsid w:val="006E7C14"/>
    <w:rsid w:val="00703036"/>
    <w:rsid w:val="00707AA2"/>
    <w:rsid w:val="00726604"/>
    <w:rsid w:val="00730391"/>
    <w:rsid w:val="00741514"/>
    <w:rsid w:val="00742369"/>
    <w:rsid w:val="007464F7"/>
    <w:rsid w:val="007513DD"/>
    <w:rsid w:val="00757002"/>
    <w:rsid w:val="00763163"/>
    <w:rsid w:val="0077327E"/>
    <w:rsid w:val="00774D7F"/>
    <w:rsid w:val="0078373F"/>
    <w:rsid w:val="00793472"/>
    <w:rsid w:val="007A29EC"/>
    <w:rsid w:val="007B2CEA"/>
    <w:rsid w:val="007D2789"/>
    <w:rsid w:val="007F5078"/>
    <w:rsid w:val="00803B86"/>
    <w:rsid w:val="00810194"/>
    <w:rsid w:val="00811C32"/>
    <w:rsid w:val="00812078"/>
    <w:rsid w:val="00815552"/>
    <w:rsid w:val="00816B96"/>
    <w:rsid w:val="0081723D"/>
    <w:rsid w:val="00821005"/>
    <w:rsid w:val="00823DBF"/>
    <w:rsid w:val="0082560B"/>
    <w:rsid w:val="00827A24"/>
    <w:rsid w:val="008434E6"/>
    <w:rsid w:val="00843C63"/>
    <w:rsid w:val="00844655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12CE"/>
    <w:rsid w:val="008C6589"/>
    <w:rsid w:val="008D58CF"/>
    <w:rsid w:val="008E3E62"/>
    <w:rsid w:val="008E6A4C"/>
    <w:rsid w:val="008F25FD"/>
    <w:rsid w:val="008F3EB9"/>
    <w:rsid w:val="0090125F"/>
    <w:rsid w:val="00902C19"/>
    <w:rsid w:val="00916194"/>
    <w:rsid w:val="009277B5"/>
    <w:rsid w:val="009473EC"/>
    <w:rsid w:val="00951CC3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2EDB"/>
    <w:rsid w:val="009C54FE"/>
    <w:rsid w:val="009C7508"/>
    <w:rsid w:val="009E05B7"/>
    <w:rsid w:val="009E12C6"/>
    <w:rsid w:val="009F2117"/>
    <w:rsid w:val="009F3737"/>
    <w:rsid w:val="00A0044E"/>
    <w:rsid w:val="00A02A29"/>
    <w:rsid w:val="00A118D6"/>
    <w:rsid w:val="00A12383"/>
    <w:rsid w:val="00A26312"/>
    <w:rsid w:val="00A41350"/>
    <w:rsid w:val="00A472CB"/>
    <w:rsid w:val="00A50FE9"/>
    <w:rsid w:val="00A5424C"/>
    <w:rsid w:val="00A57CE9"/>
    <w:rsid w:val="00A628BE"/>
    <w:rsid w:val="00A633C9"/>
    <w:rsid w:val="00A66E97"/>
    <w:rsid w:val="00A6794C"/>
    <w:rsid w:val="00A70D61"/>
    <w:rsid w:val="00A86E8C"/>
    <w:rsid w:val="00AA0F79"/>
    <w:rsid w:val="00AA310F"/>
    <w:rsid w:val="00AA358A"/>
    <w:rsid w:val="00AB2332"/>
    <w:rsid w:val="00AB2A46"/>
    <w:rsid w:val="00AB7BF7"/>
    <w:rsid w:val="00AC37DF"/>
    <w:rsid w:val="00AC52F7"/>
    <w:rsid w:val="00AE2212"/>
    <w:rsid w:val="00AF0845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11FD"/>
    <w:rsid w:val="00B76999"/>
    <w:rsid w:val="00B91256"/>
    <w:rsid w:val="00BA4170"/>
    <w:rsid w:val="00BA7FCB"/>
    <w:rsid w:val="00BB2EF7"/>
    <w:rsid w:val="00BB4FA2"/>
    <w:rsid w:val="00BE0FF3"/>
    <w:rsid w:val="00BF155A"/>
    <w:rsid w:val="00BF38B8"/>
    <w:rsid w:val="00BF4FD9"/>
    <w:rsid w:val="00C14811"/>
    <w:rsid w:val="00C201D8"/>
    <w:rsid w:val="00C22C2C"/>
    <w:rsid w:val="00C40BA7"/>
    <w:rsid w:val="00C45858"/>
    <w:rsid w:val="00C463FC"/>
    <w:rsid w:val="00C46F1D"/>
    <w:rsid w:val="00C61C78"/>
    <w:rsid w:val="00C65068"/>
    <w:rsid w:val="00C835DC"/>
    <w:rsid w:val="00C91E1F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06CC6"/>
    <w:rsid w:val="00D1389D"/>
    <w:rsid w:val="00D1539A"/>
    <w:rsid w:val="00D320E2"/>
    <w:rsid w:val="00D50F4C"/>
    <w:rsid w:val="00D557B6"/>
    <w:rsid w:val="00D5769E"/>
    <w:rsid w:val="00D6019A"/>
    <w:rsid w:val="00D6134E"/>
    <w:rsid w:val="00D625DC"/>
    <w:rsid w:val="00D653B9"/>
    <w:rsid w:val="00D67318"/>
    <w:rsid w:val="00D72EB7"/>
    <w:rsid w:val="00D84F4B"/>
    <w:rsid w:val="00D90F53"/>
    <w:rsid w:val="00DA416E"/>
    <w:rsid w:val="00DB3E3B"/>
    <w:rsid w:val="00DB4D6D"/>
    <w:rsid w:val="00DC2ECD"/>
    <w:rsid w:val="00DD3995"/>
    <w:rsid w:val="00DE697C"/>
    <w:rsid w:val="00DF0448"/>
    <w:rsid w:val="00DF07CB"/>
    <w:rsid w:val="00DF3240"/>
    <w:rsid w:val="00DF4B00"/>
    <w:rsid w:val="00E01EA2"/>
    <w:rsid w:val="00E20753"/>
    <w:rsid w:val="00E24F6A"/>
    <w:rsid w:val="00E35B1D"/>
    <w:rsid w:val="00E51506"/>
    <w:rsid w:val="00E51823"/>
    <w:rsid w:val="00E5186F"/>
    <w:rsid w:val="00E61FD5"/>
    <w:rsid w:val="00E62F82"/>
    <w:rsid w:val="00E659E5"/>
    <w:rsid w:val="00E80C00"/>
    <w:rsid w:val="00E87E18"/>
    <w:rsid w:val="00E92ED5"/>
    <w:rsid w:val="00EA6B19"/>
    <w:rsid w:val="00EB204E"/>
    <w:rsid w:val="00EC1405"/>
    <w:rsid w:val="00EE27E7"/>
    <w:rsid w:val="00EE2BEE"/>
    <w:rsid w:val="00EF2949"/>
    <w:rsid w:val="00EF4956"/>
    <w:rsid w:val="00F0376B"/>
    <w:rsid w:val="00F046BD"/>
    <w:rsid w:val="00F06A51"/>
    <w:rsid w:val="00F20A67"/>
    <w:rsid w:val="00F23297"/>
    <w:rsid w:val="00F527DA"/>
    <w:rsid w:val="00F55933"/>
    <w:rsid w:val="00F679B7"/>
    <w:rsid w:val="00F7302D"/>
    <w:rsid w:val="00F7503F"/>
    <w:rsid w:val="00F84F27"/>
    <w:rsid w:val="00F93F2A"/>
    <w:rsid w:val="00F9593A"/>
    <w:rsid w:val="00FA2EF0"/>
    <w:rsid w:val="00FA3BD6"/>
    <w:rsid w:val="00FA6D8A"/>
    <w:rsid w:val="00FA7568"/>
    <w:rsid w:val="00FC57F8"/>
    <w:rsid w:val="00FC5E14"/>
    <w:rsid w:val="00FD386C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a"/>
    <w:next w:val="aa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a"/>
    <w:next w:val="aa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a"/>
    <w:next w:val="aa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a"/>
    <w:next w:val="aa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30">
    <w:name w:val="Заголовок 3 Знак"/>
    <w:basedOn w:val="ab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e">
    <w:name w:val="Hyperlink"/>
    <w:basedOn w:val="ab"/>
    <w:uiPriority w:val="99"/>
    <w:rsid w:val="001E514E"/>
    <w:rPr>
      <w:color w:val="0000FF"/>
      <w:u w:val="single"/>
    </w:rPr>
  </w:style>
  <w:style w:type="paragraph" w:styleId="11">
    <w:name w:val="toc 1"/>
    <w:basedOn w:val="aa"/>
    <w:next w:val="aa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a"/>
    <w:next w:val="aa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a"/>
    <w:next w:val="aa"/>
    <w:autoRedefine/>
    <w:uiPriority w:val="39"/>
    <w:unhideWhenUsed/>
    <w:rsid w:val="001E514E"/>
    <w:pPr>
      <w:spacing w:after="100"/>
      <w:ind w:left="440"/>
    </w:pPr>
  </w:style>
  <w:style w:type="paragraph" w:styleId="af">
    <w:name w:val="List Paragraph"/>
    <w:basedOn w:val="aa"/>
    <w:uiPriority w:val="34"/>
    <w:qFormat/>
    <w:rsid w:val="001E514E"/>
    <w:pPr>
      <w:ind w:left="720"/>
      <w:contextualSpacing/>
    </w:pPr>
  </w:style>
  <w:style w:type="paragraph" w:styleId="af0">
    <w:name w:val="Normal (Web)"/>
    <w:basedOn w:val="aa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1">
    <w:name w:val="Placeholder Text"/>
    <w:basedOn w:val="ab"/>
    <w:uiPriority w:val="99"/>
    <w:semiHidden/>
    <w:rsid w:val="00B66E53"/>
    <w:rPr>
      <w:color w:val="808080"/>
    </w:rPr>
  </w:style>
  <w:style w:type="character" w:styleId="af2">
    <w:name w:val="Strong"/>
    <w:basedOn w:val="ab"/>
    <w:uiPriority w:val="22"/>
    <w:qFormat/>
    <w:rsid w:val="00CF5259"/>
    <w:rPr>
      <w:b/>
      <w:bCs/>
    </w:rPr>
  </w:style>
  <w:style w:type="character" w:styleId="af3">
    <w:name w:val="FollowedHyperlink"/>
    <w:basedOn w:val="ab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4">
    <w:name w:val="header"/>
    <w:basedOn w:val="aa"/>
    <w:link w:val="af5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b"/>
    <w:link w:val="af4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6">
    <w:name w:val="footer"/>
    <w:basedOn w:val="aa"/>
    <w:link w:val="af7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b"/>
    <w:link w:val="af6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b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b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b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8">
    <w:name w:val="line number"/>
    <w:basedOn w:val="ab"/>
    <w:semiHidden/>
    <w:rsid w:val="001E514E"/>
  </w:style>
  <w:style w:type="table" w:styleId="12">
    <w:name w:val="Table Simple 1"/>
    <w:basedOn w:val="ac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b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a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b"/>
    <w:uiPriority w:val="99"/>
    <w:semiHidden/>
    <w:rsid w:val="001E514E"/>
  </w:style>
  <w:style w:type="paragraph" w:customStyle="1" w:styleId="af9">
    <w:name w:val="Титульный лист"/>
    <w:basedOn w:val="afa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a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a">
    <w:name w:val="Plain Text"/>
    <w:basedOn w:val="aa"/>
    <w:link w:val="afb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b">
    <w:name w:val="Текст Знак"/>
    <w:basedOn w:val="ab"/>
    <w:link w:val="afa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c">
    <w:name w:val="Введение/Заключение"/>
    <w:basedOn w:val="afd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d">
    <w:name w:val="Текст курсовой"/>
    <w:basedOn w:val="aa"/>
    <w:link w:val="afe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7">
    <w:name w:val="Название Параграфа"/>
    <w:basedOn w:val="aa"/>
    <w:autoRedefine/>
    <w:qFormat/>
    <w:rsid w:val="00116EFD"/>
    <w:pPr>
      <w:numPr>
        <w:ilvl w:val="1"/>
        <w:numId w:val="5"/>
      </w:numPr>
      <w:spacing w:before="240" w:line="360" w:lineRule="auto"/>
    </w:pPr>
    <w:rPr>
      <w:rFonts w:ascii="Times New Roman" w:hAnsi="Times New Roman"/>
      <w:b/>
      <w:sz w:val="28"/>
    </w:rPr>
  </w:style>
  <w:style w:type="paragraph" w:customStyle="1" w:styleId="aff">
    <w:name w:val="Список использованных источников"/>
    <w:basedOn w:val="afc"/>
    <w:qFormat/>
    <w:rsid w:val="001E514E"/>
  </w:style>
  <w:style w:type="paragraph" w:customStyle="1" w:styleId="aff0">
    <w:name w:val="Содержание"/>
    <w:basedOn w:val="afc"/>
    <w:qFormat/>
    <w:rsid w:val="001E514E"/>
  </w:style>
  <w:style w:type="paragraph" w:customStyle="1" w:styleId="a6">
    <w:name w:val="Название главы"/>
    <w:basedOn w:val="a7"/>
    <w:qFormat/>
    <w:rsid w:val="001E514E"/>
    <w:pPr>
      <w:numPr>
        <w:ilvl w:val="0"/>
      </w:numPr>
    </w:pPr>
  </w:style>
  <w:style w:type="paragraph" w:customStyle="1" w:styleId="a8">
    <w:name w:val="Название Пункта"/>
    <w:basedOn w:val="a7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d"/>
    <w:link w:val="aff1"/>
    <w:autoRedefine/>
    <w:qFormat/>
    <w:rsid w:val="00827A24"/>
    <w:pPr>
      <w:numPr>
        <w:numId w:val="1"/>
      </w:numPr>
      <w:ind w:left="1219" w:hanging="357"/>
    </w:pPr>
    <w:rPr>
      <w:color w:val="000000" w:themeColor="text1"/>
    </w:rPr>
  </w:style>
  <w:style w:type="paragraph" w:customStyle="1" w:styleId="a5">
    <w:name w:val="Название рисунка"/>
    <w:basedOn w:val="afd"/>
    <w:autoRedefine/>
    <w:qFormat/>
    <w:rsid w:val="00AB2332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e">
    <w:name w:val="Текст курсовой Знак"/>
    <w:basedOn w:val="ab"/>
    <w:link w:val="afd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1">
    <w:name w:val="Список для курсовой Знак"/>
    <w:basedOn w:val="afe"/>
    <w:link w:val="a"/>
    <w:rsid w:val="00827A2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2">
    <w:name w:val="Код"/>
    <w:basedOn w:val="afd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d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3">
    <w:name w:val="Subtitle"/>
    <w:basedOn w:val="aa"/>
    <w:next w:val="aa"/>
    <w:link w:val="aff4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4">
    <w:name w:val="Подзаголовок Знак"/>
    <w:basedOn w:val="ab"/>
    <w:link w:val="aff3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5">
    <w:name w:val="Table Grid"/>
    <w:basedOn w:val="ac"/>
    <w:uiPriority w:val="3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6">
    <w:name w:val="Основа"/>
    <w:basedOn w:val="aa"/>
    <w:link w:val="aff7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7">
    <w:name w:val="Основа Знак"/>
    <w:basedOn w:val="ab"/>
    <w:link w:val="aff6"/>
    <w:rsid w:val="00AB2A46"/>
    <w:rPr>
      <w:rFonts w:ascii="Times New Roman" w:hAnsi="Times New Roman" w:cs="Times New Roman"/>
      <w:sz w:val="28"/>
      <w:szCs w:val="28"/>
    </w:rPr>
  </w:style>
  <w:style w:type="paragraph" w:customStyle="1" w:styleId="a2">
    <w:name w:val="Название табоицы"/>
    <w:basedOn w:val="afd"/>
    <w:next w:val="a5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a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8">
    <w:name w:val="TOC Heading"/>
    <w:basedOn w:val="1"/>
    <w:next w:val="aa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9">
    <w:name w:val="Body Text"/>
    <w:basedOn w:val="aa"/>
    <w:link w:val="affa"/>
    <w:uiPriority w:val="99"/>
    <w:semiHidden/>
    <w:unhideWhenUsed/>
    <w:rsid w:val="00E20753"/>
    <w:pPr>
      <w:spacing w:after="120"/>
    </w:pPr>
  </w:style>
  <w:style w:type="character" w:customStyle="1" w:styleId="affa">
    <w:name w:val="Основной текст Знак"/>
    <w:basedOn w:val="ab"/>
    <w:link w:val="aff9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ffb">
    <w:name w:val="Основной текст кбм"/>
    <w:basedOn w:val="aa"/>
    <w:autoRedefine/>
    <w:qFormat/>
    <w:rsid w:val="00134ADA"/>
    <w:pPr>
      <w:spacing w:after="160" w:line="360" w:lineRule="auto"/>
      <w:ind w:firstLine="709"/>
      <w:jc w:val="both"/>
    </w:pPr>
    <w:rPr>
      <w:rFonts w:ascii="Times New Roman" w:eastAsiaTheme="minorHAnsi" w:hAnsi="Times New Roman"/>
      <w:bCs/>
      <w:sz w:val="28"/>
      <w:szCs w:val="24"/>
      <w:lang w:eastAsia="en-US" w:bidi="hi-IN"/>
    </w:rPr>
  </w:style>
  <w:style w:type="paragraph" w:customStyle="1" w:styleId="a1">
    <w:name w:val="Списки"/>
    <w:basedOn w:val="affb"/>
    <w:autoRedefine/>
    <w:qFormat/>
    <w:rsid w:val="00134ADA"/>
    <w:pPr>
      <w:numPr>
        <w:numId w:val="7"/>
      </w:numPr>
      <w:ind w:left="1134"/>
    </w:pPr>
  </w:style>
  <w:style w:type="paragraph" w:customStyle="1" w:styleId="a9">
    <w:name w:val="Список источников"/>
    <w:basedOn w:val="aa"/>
    <w:qFormat/>
    <w:rsid w:val="009F2117"/>
    <w:pPr>
      <w:numPr>
        <w:numId w:val="8"/>
      </w:numPr>
      <w:spacing w:after="0" w:line="360" w:lineRule="auto"/>
      <w:ind w:left="0" w:firstLine="0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ffc">
    <w:name w:val="Оснвоной текст курсовой"/>
    <w:link w:val="affd"/>
    <w:autoRedefine/>
    <w:qFormat/>
    <w:rsid w:val="00A6794C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8"/>
    </w:rPr>
  </w:style>
  <w:style w:type="paragraph" w:customStyle="1" w:styleId="a3">
    <w:name w:val="Список с маркером"/>
    <w:basedOn w:val="affc"/>
    <w:link w:val="affe"/>
    <w:qFormat/>
    <w:rsid w:val="00A6794C"/>
    <w:pPr>
      <w:numPr>
        <w:numId w:val="9"/>
      </w:numPr>
      <w:ind w:left="1208" w:hanging="357"/>
    </w:pPr>
  </w:style>
  <w:style w:type="character" w:customStyle="1" w:styleId="affd">
    <w:name w:val="Оснвоной текст курсовой Знак"/>
    <w:basedOn w:val="ab"/>
    <w:link w:val="affc"/>
    <w:rsid w:val="00A6794C"/>
    <w:rPr>
      <w:rFonts w:ascii="Times New Roman" w:hAnsi="Times New Roman" w:cs="Calibri"/>
      <w:sz w:val="28"/>
      <w:szCs w:val="28"/>
    </w:rPr>
  </w:style>
  <w:style w:type="character" w:customStyle="1" w:styleId="affe">
    <w:name w:val="Список с маркером Знак"/>
    <w:basedOn w:val="affd"/>
    <w:link w:val="a3"/>
    <w:rsid w:val="00A6794C"/>
    <w:rPr>
      <w:rFonts w:ascii="Times New Roman" w:hAnsi="Times New Roman" w:cs="Calibri"/>
      <w:sz w:val="28"/>
      <w:szCs w:val="28"/>
    </w:rPr>
  </w:style>
  <w:style w:type="paragraph" w:customStyle="1" w:styleId="14">
    <w:name w:val="Основной текст1"/>
    <w:basedOn w:val="aa"/>
    <w:autoRedefine/>
    <w:qFormat/>
    <w:rsid w:val="00A6794C"/>
    <w:pPr>
      <w:spacing w:after="0" w:line="360" w:lineRule="auto"/>
      <w:ind w:firstLine="709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4">
    <w:name w:val="Название таблицы"/>
    <w:basedOn w:val="aa"/>
    <w:qFormat/>
    <w:rsid w:val="00A6794C"/>
    <w:pPr>
      <w:numPr>
        <w:numId w:val="10"/>
      </w:numPr>
      <w:spacing w:before="240" w:after="240" w:line="240" w:lineRule="auto"/>
    </w:pPr>
    <w:rPr>
      <w:rFonts w:asciiTheme="majorBidi" w:eastAsiaTheme="minorHAnsi" w:hAnsiTheme="majorBid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279DB0D5-1736-4A2D-A773-5498A7D5D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255</TotalTime>
  <Pages>34</Pages>
  <Words>4357</Words>
  <Characters>24839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Татьяна Покушалова</cp:lastModifiedBy>
  <cp:revision>59</cp:revision>
  <cp:lastPrinted>2023-03-28T08:25:00Z</cp:lastPrinted>
  <dcterms:created xsi:type="dcterms:W3CDTF">2023-06-14T03:43:00Z</dcterms:created>
  <dcterms:modified xsi:type="dcterms:W3CDTF">2023-09-10T23:48:00Z</dcterms:modified>
</cp:coreProperties>
</file>