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85" w:rsidRPr="005B4CAF" w:rsidRDefault="00956B85" w:rsidP="00956B85">
      <w:r w:rsidRPr="005B4CAF">
        <w:t>Using the Algebra with Gaussians Spreadsheet</w:t>
      </w:r>
    </w:p>
    <w:p w:rsidR="00956B85" w:rsidRDefault="00956B85" w:rsidP="00956B85"/>
    <w:p w:rsidR="00956B85" w:rsidRDefault="00956B85" w:rsidP="00956B85">
      <w:pPr>
        <w:jc w:val="both"/>
      </w:pPr>
      <w:r>
        <w:t xml:space="preserve">The new distribution formed by repeatedly combining random draws from two different Gaussian distributions, is itself a Gaussian.  This is a very convenient property that is not true of other probability distributions. </w:t>
      </w:r>
    </w:p>
    <w:p w:rsidR="00956B85" w:rsidRDefault="00956B85" w:rsidP="00956B85">
      <w:pPr>
        <w:jc w:val="both"/>
      </w:pPr>
    </w:p>
    <w:p w:rsidR="00956B85" w:rsidRDefault="00956B85" w:rsidP="00956B85">
      <w:pPr>
        <w:jc w:val="both"/>
      </w:pPr>
      <w:r>
        <w:t xml:space="preserve">We use the Greek letter Phi </w:t>
      </w:r>
      <m:oMath>
        <m:r>
          <w:rPr>
            <w:rFonts w:ascii="Cambria Math" w:hAnsi="Cambria Math"/>
          </w:rPr>
          <m:t>ϕ</m:t>
        </m:r>
      </m:oMath>
      <w:r>
        <w:t xml:space="preserve">(a, b) notation to stand for a Gaussian distribution with </w:t>
      </w:r>
      <w:r w:rsidRPr="00277E4E">
        <w:rPr>
          <w:b/>
        </w:rPr>
        <w:t>mean</w:t>
      </w:r>
      <w:r>
        <w:t xml:space="preserve"> = a and </w:t>
      </w:r>
      <w:r w:rsidRPr="00277E4E">
        <w:rPr>
          <w:b/>
        </w:rPr>
        <w:t>variance</w:t>
      </w:r>
      <w:r>
        <w:t xml:space="preserve"> (standard deviation squared) = b. </w:t>
      </w:r>
    </w:p>
    <w:p w:rsidR="00956B85" w:rsidRDefault="00956B85" w:rsidP="00956B85">
      <w:pPr>
        <w:jc w:val="both"/>
      </w:pPr>
    </w:p>
    <w:p w:rsidR="00956B85" w:rsidRDefault="00956B85" w:rsidP="00956B85">
      <w:pPr>
        <w:jc w:val="both"/>
      </w:pPr>
      <w:r>
        <w:t xml:space="preserve">The spreadsheet gives three different types of ways to add two Gaussians. </w:t>
      </w:r>
    </w:p>
    <w:p w:rsidR="00956B85" w:rsidRDefault="00956B85" w:rsidP="00956B85">
      <w:pPr>
        <w:jc w:val="both"/>
      </w:pPr>
    </w:p>
    <w:p w:rsidR="00956B85" w:rsidRPr="00707993" w:rsidRDefault="00956B85" w:rsidP="00956B85">
      <w:pPr>
        <w:jc w:val="both"/>
      </w:pPr>
      <w:r w:rsidRPr="00956B85">
        <w:rPr>
          <w:b/>
        </w:rPr>
        <w:t>First:</w:t>
      </w:r>
      <w:r>
        <w:t xml:space="preserve"> if the two Gaussians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</m:t>
        </m:r>
      </m:oMath>
      <w:r>
        <w:t xml:space="preserve">re </w:t>
      </w:r>
      <w:r w:rsidRPr="00C70790">
        <w:rPr>
          <w:b/>
        </w:rPr>
        <w:t>Independent</w:t>
      </w:r>
      <w:r>
        <w:rPr>
          <w:b/>
        </w:rPr>
        <w:t>,</w:t>
      </w:r>
      <w:r w:rsidRPr="00C70790">
        <w:rPr>
          <w:b/>
        </w:rPr>
        <w:t xml:space="preserve"> </w:t>
      </w:r>
      <w:r>
        <w:t>their correlation R, Covariance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Cov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>
        <w:t>) and Mutual Information (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are all 0.  In that case, combining a draw from each results in a distribution with mean equal to the sum of the means, and variance equal to the sum of the variances.  In Phi notation, we can write, </w:t>
      </w:r>
    </w:p>
    <w:p w:rsidR="00956B85" w:rsidRPr="00707993" w:rsidRDefault="00956B85" w:rsidP="00956B85">
      <w:pPr>
        <w:jc w:val="both"/>
      </w:pPr>
    </w:p>
    <w:p w:rsidR="00956B85" w:rsidRDefault="00645399" w:rsidP="00956B8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1+2</m:t>
              </m:r>
            </m:sub>
          </m:sSub>
          <m:r>
            <w:rPr>
              <w:rFonts w:ascii="Cambria Math" w:hAnsi="Cambria Math"/>
            </w:rPr>
            <m:t>(a+c, b+d)</m:t>
          </m:r>
        </m:oMath>
      </m:oMathPara>
    </w:p>
    <w:p w:rsidR="00956B85" w:rsidRDefault="00956B85" w:rsidP="00956B85">
      <w:pPr>
        <w:jc w:val="both"/>
      </w:pPr>
    </w:p>
    <w:p w:rsidR="00956B85" w:rsidRDefault="00956B85" w:rsidP="00956B85">
      <w:pPr>
        <w:jc w:val="both"/>
      </w:pPr>
      <w:r>
        <w:t xml:space="preserve">In the Spreadsheet, enter the mean [Cell C4] and variance [Cell E4] of the first Gaussian and the mean [Cell C6] and variance [Cell E6] of the second Gaussian. </w:t>
      </w:r>
    </w:p>
    <w:p w:rsidR="00956B85" w:rsidRDefault="00956B85" w:rsidP="00956B85">
      <w:pPr>
        <w:jc w:val="both"/>
      </w:pPr>
      <w:r>
        <w:t xml:space="preserve">The combined mean is given in [Cell C8] and the combined variance in [Cell E8]. </w:t>
      </w:r>
    </w:p>
    <w:p w:rsidR="00956B85" w:rsidRDefault="00956B85" w:rsidP="00956B85">
      <w:pPr>
        <w:jc w:val="both"/>
      </w:pPr>
    </w:p>
    <w:p w:rsidR="00956B85" w:rsidRDefault="00956B85" w:rsidP="00956B85">
      <w:pPr>
        <w:jc w:val="both"/>
      </w:pPr>
      <w:r w:rsidRPr="00956B85">
        <w:rPr>
          <w:b/>
        </w:rPr>
        <w:t>Second:</w:t>
      </w:r>
      <w:r>
        <w:t xml:space="preserve"> it is possible to create </w:t>
      </w:r>
      <w:r w:rsidRPr="00C70790">
        <w:rPr>
          <w:b/>
        </w:rPr>
        <w:t>weighted combinations</w:t>
      </w:r>
      <w:r>
        <w:t xml:space="preserve"> of the two Independent Gaussians. Most commonly,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used so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1, but any numbers can be used for w.  In Phi notation,</w:t>
      </w:r>
    </w:p>
    <w:p w:rsidR="00956B85" w:rsidRDefault="00956B85" w:rsidP="00956B85">
      <w:pPr>
        <w:jc w:val="both"/>
      </w:pPr>
    </w:p>
    <w:p w:rsidR="00956B85" w:rsidRDefault="00956B85" w:rsidP="00956B85">
      <w:pPr>
        <w:jc w:val="both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1+2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c,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b+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d</m:t>
            </m:r>
          </m:e>
        </m:d>
      </m:oMath>
    </w:p>
    <w:p w:rsidR="00956B85" w:rsidRDefault="00956B85" w:rsidP="00956B85">
      <w:pPr>
        <w:jc w:val="both"/>
      </w:pPr>
    </w:p>
    <w:p w:rsidR="00956B85" w:rsidRDefault="00956B85" w:rsidP="00956B85">
      <w:pPr>
        <w:jc w:val="both"/>
      </w:pPr>
      <w:r>
        <w:t xml:space="preserve">In the Spreadsheet, enter the mean [Cell C13], variance [Cell E13], and weighting [Cell G13] of the first Gaussian and the mean [Cell C15], variance [Cell E15] and weighting [Cell G15] of the second Gaussian.  The combined mean is given in [Cell C17] and the combined variance in [Cell E17]. </w:t>
      </w:r>
    </w:p>
    <w:p w:rsidR="00956B85" w:rsidRDefault="00956B85" w:rsidP="00956B85">
      <w:pPr>
        <w:jc w:val="both"/>
      </w:pPr>
    </w:p>
    <w:p w:rsidR="00956B85" w:rsidRDefault="00956B85" w:rsidP="00956B85">
      <w:pPr>
        <w:jc w:val="both"/>
      </w:pPr>
      <w:r>
        <w:t xml:space="preserve">Third: is it possible to create weighted (or unweighted) combinations of </w:t>
      </w:r>
      <w:bookmarkStart w:id="0" w:name="_GoBack"/>
      <w:bookmarkEnd w:id="0"/>
      <w:r w:rsidRPr="00D577E2">
        <w:rPr>
          <w:b/>
        </w:rPr>
        <w:t>dependent</w:t>
      </w:r>
      <w:r>
        <w:t xml:space="preserve"> Gaussian distributions.  Dependence is expressed in terms of </w:t>
      </w:r>
      <w:r w:rsidRPr="00D577E2">
        <w:rPr>
          <w:i/>
        </w:rPr>
        <w:t>Covariance</w:t>
      </w:r>
      <w:r>
        <w:t xml:space="preserve">. In Phi Notation, </w:t>
      </w:r>
    </w:p>
    <w:p w:rsidR="00956B85" w:rsidRDefault="00956B85" w:rsidP="00956B85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1+2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c,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b+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d+2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Cov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</w:p>
    <w:p w:rsidR="00956B85" w:rsidRDefault="00956B85" w:rsidP="00956B85"/>
    <w:p w:rsidR="00956B85" w:rsidRDefault="00956B85" w:rsidP="00956B85">
      <w:pPr>
        <w:jc w:val="both"/>
      </w:pPr>
      <w:r>
        <w:t xml:space="preserve">In the Spreadsheet, enter the mean [Cell C22], variance [Cell E22], and weighting [Cell G22] of the first Gaussian, the mean [Cell C24], variance [Cell E24] and weighting [Cell G24] of the second Gaussian, and the Covariance between them [Cell F22].  The combined mean is given in [Cell C26] and the combined variance in [Cell E26]. </w:t>
      </w:r>
    </w:p>
    <w:p w:rsidR="00956B85" w:rsidRDefault="00956B85" w:rsidP="00956B85">
      <w:pPr>
        <w:jc w:val="both"/>
      </w:pPr>
    </w:p>
    <w:p w:rsidR="00956B85" w:rsidRDefault="00956B85" w:rsidP="00956B85">
      <w:pPr>
        <w:jc w:val="both"/>
      </w:pPr>
      <w:r>
        <w:t xml:space="preserve">Example. </w:t>
      </w:r>
    </w:p>
    <w:p w:rsidR="00956B85" w:rsidRDefault="00956B85" w:rsidP="00956B85">
      <w:pPr>
        <w:jc w:val="both"/>
      </w:pPr>
    </w:p>
    <w:p w:rsidR="00956B85" w:rsidRDefault="00956B85" w:rsidP="00956B85">
      <w:pPr>
        <w:jc w:val="both"/>
      </w:pPr>
      <w:r w:rsidRPr="00B16A0C">
        <w:rPr>
          <w:b/>
        </w:rPr>
        <w:t>Question</w:t>
      </w:r>
      <w:r>
        <w:rPr>
          <w:b/>
        </w:rPr>
        <w:t>.</w:t>
      </w:r>
      <w:r>
        <w:t xml:space="preserve"> I create an investment portfolio that is 65% Exxon stock and 35% Tesla Stock. The stocks’ expected annual returns have a Gaussian distribution, with Exxon =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10%, .04</m:t>
            </m:r>
          </m:e>
        </m:d>
      </m:oMath>
      <w:r>
        <w:t xml:space="preserve"> and Tesla =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15%, .09</m:t>
            </m:r>
          </m:e>
        </m:d>
      </m:oMath>
      <w:r>
        <w:t xml:space="preserve"> and the two distributions have Covariance = .03. What is the expected return and standard deviation of the investment portfolio? </w:t>
      </w:r>
    </w:p>
    <w:p w:rsidR="003F0675" w:rsidRDefault="00956B85" w:rsidP="00956B85">
      <w:pPr>
        <w:jc w:val="both"/>
      </w:pPr>
      <w:r w:rsidRPr="00B16A0C">
        <w:rPr>
          <w:b/>
        </w:rPr>
        <w:t>Answer.</w:t>
      </w:r>
      <w:r>
        <w:t xml:space="preserve"> Use the third spreadsheet section, for weighted combinations of dependent distributions. The expected return = 11.75% [Cell C26] and the expected standard deviation of return = 20.39% [Cell D26</w:t>
      </w:r>
    </w:p>
    <w:sectPr w:rsidR="003F0675" w:rsidSect="00956B85">
      <w:pgSz w:w="12240" w:h="15840"/>
      <w:pgMar w:top="792" w:right="720" w:bottom="79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6B85"/>
    <w:rsid w:val="00232267"/>
    <w:rsid w:val="003F0675"/>
    <w:rsid w:val="00645399"/>
    <w:rsid w:val="00956B85"/>
    <w:rsid w:val="00DF3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B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B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2497</Characters>
  <Application>Microsoft Office Word</Application>
  <DocSecurity>0</DocSecurity>
  <Lines>20</Lines>
  <Paragraphs>5</Paragraphs>
  <ScaleCrop>false</ScaleCrop>
  <Company>Duke University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OCB Lapop</dc:creator>
  <cp:lastModifiedBy>draksha</cp:lastModifiedBy>
  <cp:revision>2</cp:revision>
  <dcterms:created xsi:type="dcterms:W3CDTF">2020-05-26T08:46:00Z</dcterms:created>
  <dcterms:modified xsi:type="dcterms:W3CDTF">2020-05-26T08:46:00Z</dcterms:modified>
</cp:coreProperties>
</file>