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113B65" wp14:paraId="4F0B9FD2" wp14:textId="06F5A0A4">
      <w:pPr>
        <w:pStyle w:val="Heading2"/>
        <w:spacing w:before="0" w:beforeAutospacing="off" w:after="299" w:afterAutospacing="off"/>
        <w:jc w:val="center"/>
        <w:rPr>
          <w:rFonts w:ascii="Aptos" w:hAnsi="Aptos" w:eastAsia="Aptos" w:cs="Aptos"/>
          <w:noProof w:val="0"/>
          <w:color w:val="auto"/>
          <w:sz w:val="32"/>
          <w:szCs w:val="32"/>
          <w:lang w:val="fr-FR"/>
        </w:rPr>
      </w:pPr>
      <w:r w:rsidRPr="6A113B65" w:rsidR="1CF2FA13">
        <w:rPr>
          <w:rFonts w:ascii="Aptos" w:hAnsi="Aptos" w:eastAsia="Aptos" w:cs="Aptos"/>
          <w:i w:val="0"/>
          <w:iCs w:val="0"/>
          <w:noProof w:val="0"/>
          <w:color w:val="auto"/>
          <w:sz w:val="32"/>
          <w:szCs w:val="32"/>
          <w:lang w:val="fr-FR"/>
        </w:rPr>
        <w:t>Gestion de Projet</w:t>
      </w:r>
    </w:p>
    <w:p xmlns:wp14="http://schemas.microsoft.com/office/word/2010/wordml" w:rsidP="6A113B65" wp14:paraId="4E635469" wp14:textId="150BF239">
      <w:pPr>
        <w:pStyle w:val="Heading3"/>
        <w:spacing w:before="281" w:beforeAutospacing="off" w:after="281" w:afterAutospacing="off"/>
      </w:pPr>
      <w:r w:rsidRPr="6A113B65" w:rsidR="1CF2FA13">
        <w:rPr>
          <w:rFonts w:ascii="Aptos" w:hAnsi="Aptos" w:eastAsia="Aptos" w:cs="Aptos"/>
          <w:noProof w:val="0"/>
          <w:sz w:val="24"/>
          <w:szCs w:val="24"/>
          <w:lang w:val="fr-FR"/>
        </w:rPr>
        <w:t>1. Introduction</w:t>
      </w:r>
    </w:p>
    <w:p xmlns:wp14="http://schemas.microsoft.com/office/word/2010/wordml" w:rsidP="6A113B65" wp14:paraId="23109DEB" wp14:textId="308EB231">
      <w:pPr>
        <w:pStyle w:val="Heading4"/>
        <w:spacing w:before="319" w:beforeAutospacing="off" w:after="319" w:afterAutospacing="off"/>
      </w:pPr>
      <w:r w:rsidRPr="6A113B65" w:rsidR="1CF2FA13">
        <w:rPr>
          <w:rFonts w:ascii="Aptos" w:hAnsi="Aptos" w:eastAsia="Aptos" w:cs="Aptos"/>
          <w:noProof w:val="0"/>
          <w:sz w:val="24"/>
          <w:szCs w:val="24"/>
          <w:lang w:val="fr-FR"/>
        </w:rPr>
        <w:t>1.1. Présentation de l’Entreprise</w:t>
      </w:r>
    </w:p>
    <w:p xmlns:wp14="http://schemas.microsoft.com/office/word/2010/wordml" w:rsidP="6A113B65" wp14:paraId="364A9513" wp14:textId="160230C3">
      <w:pPr>
        <w:spacing w:before="240" w:beforeAutospacing="off" w:after="240" w:afterAutospacing="off"/>
        <w:rPr>
          <w:rFonts w:ascii="Aptos" w:hAnsi="Aptos" w:eastAsia="Aptos" w:cs="Aptos"/>
          <w:noProof w:val="0"/>
          <w:sz w:val="24"/>
          <w:szCs w:val="24"/>
          <w:lang w:val="fr-FR"/>
        </w:rPr>
      </w:pPr>
      <w:r w:rsidRPr="6A113B65" w:rsidR="1CF2FA13">
        <w:rPr>
          <w:rFonts w:ascii="Aptos" w:hAnsi="Aptos" w:eastAsia="Aptos" w:cs="Aptos"/>
          <w:noProof w:val="0"/>
          <w:sz w:val="24"/>
          <w:szCs w:val="24"/>
          <w:lang w:val="fr-FR"/>
        </w:rPr>
        <w:t xml:space="preserve">L'entreprise </w:t>
      </w:r>
      <w:r w:rsidRPr="6A113B65" w:rsidR="22BFC6CF">
        <w:rPr>
          <w:rFonts w:ascii="Aptos" w:hAnsi="Aptos" w:eastAsia="Aptos" w:cs="Aptos"/>
          <w:noProof w:val="0"/>
          <w:sz w:val="24"/>
          <w:szCs w:val="24"/>
          <w:lang w:val="fr-FR"/>
        </w:rPr>
        <w:t>GAMESTORE</w:t>
      </w:r>
      <w:r w:rsidRPr="6A113B65" w:rsidR="1CF2FA13">
        <w:rPr>
          <w:rFonts w:ascii="Aptos" w:hAnsi="Aptos" w:eastAsia="Aptos" w:cs="Aptos"/>
          <w:noProof w:val="0"/>
          <w:sz w:val="24"/>
          <w:szCs w:val="24"/>
          <w:lang w:val="fr-FR"/>
        </w:rPr>
        <w:t xml:space="preserve"> est spécialisée dans la vente de jeux vidéo en ligne. Elle propose une large gamme de jeux couvrant différents genres et catégories.</w:t>
      </w:r>
    </w:p>
    <w:p xmlns:wp14="http://schemas.microsoft.com/office/word/2010/wordml" w:rsidP="6A113B65" wp14:paraId="3A97F4E6" wp14:textId="368EDBA1">
      <w:pPr>
        <w:pStyle w:val="Heading3"/>
        <w:spacing w:before="281" w:beforeAutospacing="off" w:after="281" w:afterAutospacing="off"/>
      </w:pPr>
      <w:r w:rsidRPr="6A113B65" w:rsidR="1CF2FA13">
        <w:rPr>
          <w:rFonts w:ascii="Aptos" w:hAnsi="Aptos" w:eastAsia="Aptos" w:cs="Aptos"/>
          <w:noProof w:val="0"/>
          <w:sz w:val="24"/>
          <w:szCs w:val="24"/>
          <w:lang w:val="fr-FR"/>
        </w:rPr>
        <w:t>2. Description du Projet</w:t>
      </w:r>
    </w:p>
    <w:p xmlns:wp14="http://schemas.microsoft.com/office/word/2010/wordml" w:rsidP="6A113B65" wp14:paraId="79D861C1" wp14:textId="5DB7A0FB">
      <w:pPr>
        <w:spacing w:before="240" w:beforeAutospacing="off" w:after="240" w:afterAutospacing="off"/>
      </w:pPr>
      <w:r w:rsidRPr="6A113B65" w:rsidR="1CF2FA13">
        <w:rPr>
          <w:rFonts w:ascii="Aptos" w:hAnsi="Aptos" w:eastAsia="Aptos" w:cs="Aptos"/>
          <w:noProof w:val="0"/>
          <w:sz w:val="24"/>
          <w:szCs w:val="24"/>
          <w:lang w:val="fr-FR"/>
        </w:rPr>
        <w:t>Le projet Gamestore vise à créer une plateforme en ligne permettant aux utilisateurs d'acheter des jeux vidéo. L'application doit offrir une interface utilisateur intuitive, un système de gestion des stocks efficace et diverses fonctionnalités pour les utilisateurs, les employés et les administrateurs.</w:t>
      </w:r>
    </w:p>
    <w:p xmlns:wp14="http://schemas.microsoft.com/office/word/2010/wordml" w:rsidP="6A113B65" wp14:paraId="3108AF40" wp14:textId="2CB0F2FA">
      <w:pPr>
        <w:pStyle w:val="Heading3"/>
        <w:spacing w:before="281" w:beforeAutospacing="off" w:after="281" w:afterAutospacing="off"/>
      </w:pPr>
      <w:r w:rsidRPr="6A113B65" w:rsidR="1CF2FA13">
        <w:rPr>
          <w:rFonts w:ascii="Aptos" w:hAnsi="Aptos" w:eastAsia="Aptos" w:cs="Aptos"/>
          <w:noProof w:val="0"/>
          <w:sz w:val="24"/>
          <w:szCs w:val="24"/>
          <w:lang w:val="fr-FR"/>
        </w:rPr>
        <w:t>3. Gestion du Projet</w:t>
      </w:r>
    </w:p>
    <w:p xmlns:wp14="http://schemas.microsoft.com/office/word/2010/wordml" w:rsidP="6A113B65" wp14:paraId="20ABC745" wp14:textId="6AF83B18">
      <w:pPr>
        <w:pStyle w:val="Heading4"/>
        <w:spacing w:before="319" w:beforeAutospacing="off" w:after="319" w:afterAutospacing="off"/>
      </w:pPr>
      <w:r w:rsidRPr="6A113B65" w:rsidR="1CF2FA13">
        <w:rPr>
          <w:rFonts w:ascii="Aptos" w:hAnsi="Aptos" w:eastAsia="Aptos" w:cs="Aptos"/>
          <w:noProof w:val="0"/>
          <w:sz w:val="24"/>
          <w:szCs w:val="24"/>
          <w:lang w:val="fr-FR"/>
        </w:rPr>
        <w:t>3.1. Planification et Organisation</w:t>
      </w:r>
    </w:p>
    <w:p xmlns:wp14="http://schemas.microsoft.com/office/word/2010/wordml" w:rsidP="6A113B65" wp14:paraId="6252CDF5" wp14:textId="56F9A1A2">
      <w:pPr>
        <w:spacing w:before="240" w:beforeAutospacing="off" w:after="240" w:afterAutospacing="off"/>
      </w:pPr>
      <w:r w:rsidRPr="6A113B65" w:rsidR="1CF2FA13">
        <w:rPr>
          <w:rFonts w:ascii="Aptos" w:hAnsi="Aptos" w:eastAsia="Aptos" w:cs="Aptos"/>
          <w:noProof w:val="0"/>
          <w:sz w:val="24"/>
          <w:szCs w:val="24"/>
          <w:lang w:val="fr-FR"/>
        </w:rPr>
        <w:t>Étant le seul développeur du projet, j'ai organisé mon travail de manière à suivre les étapes essentielles du développement. La planification a été faite via Trello, permettant de suivre les tâches et les progrès.</w:t>
      </w:r>
    </w:p>
    <w:p xmlns:wp14="http://schemas.microsoft.com/office/word/2010/wordml" w:rsidP="6A113B65" wp14:paraId="64CAD24E" wp14:textId="6B3FE95D">
      <w:pPr>
        <w:pStyle w:val="Heading4"/>
        <w:spacing w:before="319" w:beforeAutospacing="off" w:after="319" w:afterAutospacing="off"/>
      </w:pPr>
      <w:r w:rsidRPr="6A113B65" w:rsidR="1CF2FA13">
        <w:rPr>
          <w:rFonts w:ascii="Aptos" w:hAnsi="Aptos" w:eastAsia="Aptos" w:cs="Aptos"/>
          <w:noProof w:val="0"/>
          <w:sz w:val="24"/>
          <w:szCs w:val="24"/>
          <w:lang w:val="fr-FR"/>
        </w:rPr>
        <w:t>3.2. Utilisation de Trello</w:t>
      </w:r>
    </w:p>
    <w:p xmlns:wp14="http://schemas.microsoft.com/office/word/2010/wordml" w:rsidP="6A113B65" wp14:paraId="79CD41BF" wp14:textId="533C466D">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Organisation des </w:t>
      </w:r>
      <w:r w:rsidRPr="6A113B65" w:rsidR="1CF2FA13">
        <w:rPr>
          <w:rFonts w:ascii="Aptos" w:hAnsi="Aptos" w:eastAsia="Aptos" w:cs="Aptos"/>
          <w:b w:val="1"/>
          <w:bCs w:val="1"/>
          <w:noProof w:val="0"/>
          <w:sz w:val="24"/>
          <w:szCs w:val="24"/>
          <w:lang w:val="fr-FR"/>
        </w:rPr>
        <w:t>tâches</w:t>
      </w:r>
      <w:r w:rsidRPr="6A113B65" w:rsidR="649F148B">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Création de cartes pour chaque tâche ou fonctionnalité à implémenter.</w:t>
      </w:r>
    </w:p>
    <w:p xmlns:wp14="http://schemas.microsoft.com/office/word/2010/wordml" w:rsidP="6A113B65" wp14:paraId="7E2ED2E4" wp14:textId="0EEE893B">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Listes </w:t>
      </w:r>
      <w:r w:rsidRPr="6A113B65" w:rsidR="1CF2FA13">
        <w:rPr>
          <w:rFonts w:ascii="Aptos" w:hAnsi="Aptos" w:eastAsia="Aptos" w:cs="Aptos"/>
          <w:b w:val="1"/>
          <w:bCs w:val="1"/>
          <w:noProof w:val="0"/>
          <w:sz w:val="24"/>
          <w:szCs w:val="24"/>
          <w:lang w:val="fr-FR"/>
        </w:rPr>
        <w:t>Trello</w:t>
      </w:r>
      <w:r w:rsidRPr="6A113B65" w:rsidR="12DBA3A2">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w:t>
      </w:r>
      <w:r w:rsidRPr="6A113B65" w:rsidR="1CF2FA13">
        <w:rPr>
          <w:rFonts w:ascii="Aptos" w:hAnsi="Aptos" w:eastAsia="Aptos" w:cs="Aptos"/>
          <w:noProof w:val="0"/>
          <w:sz w:val="24"/>
          <w:szCs w:val="24"/>
          <w:lang w:val="fr-FR"/>
        </w:rPr>
        <w:t>Backlog</w:t>
      </w:r>
      <w:r w:rsidRPr="6A113B65" w:rsidR="1CF2FA13">
        <w:rPr>
          <w:rFonts w:ascii="Aptos" w:hAnsi="Aptos" w:eastAsia="Aptos" w:cs="Aptos"/>
          <w:noProof w:val="0"/>
          <w:sz w:val="24"/>
          <w:szCs w:val="24"/>
          <w:lang w:val="fr-FR"/>
        </w:rPr>
        <w:t xml:space="preserve">, À </w:t>
      </w:r>
      <w:r w:rsidRPr="6A113B65" w:rsidR="53E13AAB">
        <w:rPr>
          <w:rFonts w:ascii="Aptos" w:hAnsi="Aptos" w:eastAsia="Aptos" w:cs="Aptos"/>
          <w:noProof w:val="0"/>
          <w:sz w:val="24"/>
          <w:szCs w:val="24"/>
          <w:lang w:val="fr-FR"/>
        </w:rPr>
        <w:t>développer</w:t>
      </w:r>
      <w:r w:rsidRPr="6A113B65" w:rsidR="1CF2FA13">
        <w:rPr>
          <w:rFonts w:ascii="Aptos" w:hAnsi="Aptos" w:eastAsia="Aptos" w:cs="Aptos"/>
          <w:noProof w:val="0"/>
          <w:sz w:val="24"/>
          <w:szCs w:val="24"/>
          <w:lang w:val="fr-FR"/>
        </w:rPr>
        <w:t>, En</w:t>
      </w:r>
      <w:r w:rsidRPr="6A113B65" w:rsidR="55E747C0">
        <w:rPr>
          <w:rFonts w:ascii="Aptos" w:hAnsi="Aptos" w:eastAsia="Aptos" w:cs="Aptos"/>
          <w:noProof w:val="0"/>
          <w:sz w:val="24"/>
          <w:szCs w:val="24"/>
          <w:lang w:val="fr-FR"/>
        </w:rPr>
        <w:t xml:space="preserve"> cours de développement</w:t>
      </w:r>
      <w:r w:rsidRPr="6A113B65" w:rsidR="1CF2FA13">
        <w:rPr>
          <w:rFonts w:ascii="Aptos" w:hAnsi="Aptos" w:eastAsia="Aptos" w:cs="Aptos"/>
          <w:noProof w:val="0"/>
          <w:sz w:val="24"/>
          <w:szCs w:val="24"/>
          <w:lang w:val="fr-FR"/>
        </w:rPr>
        <w:t>, Terminé.</w:t>
      </w:r>
    </w:p>
    <w:p xmlns:wp14="http://schemas.microsoft.com/office/word/2010/wordml" w:rsidP="6A113B65" wp14:paraId="4AE37C53" wp14:textId="079EC3DD">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Suivi des </w:t>
      </w:r>
      <w:r w:rsidRPr="6A113B65" w:rsidR="1CF2FA13">
        <w:rPr>
          <w:rFonts w:ascii="Aptos" w:hAnsi="Aptos" w:eastAsia="Aptos" w:cs="Aptos"/>
          <w:b w:val="1"/>
          <w:bCs w:val="1"/>
          <w:noProof w:val="0"/>
          <w:sz w:val="24"/>
          <w:szCs w:val="24"/>
          <w:lang w:val="fr-FR"/>
        </w:rPr>
        <w:t>progrès</w:t>
      </w:r>
      <w:r w:rsidRPr="6A113B65" w:rsidR="01C4556A">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Mise à jour régulière des cartes pour refléter l'avancement des travaux.</w:t>
      </w:r>
    </w:p>
    <w:p xmlns:wp14="http://schemas.microsoft.com/office/word/2010/wordml" w:rsidP="6A113B65" wp14:paraId="78310FC7" wp14:textId="2D7AB536">
      <w:pPr>
        <w:pStyle w:val="Heading4"/>
        <w:spacing w:before="319" w:beforeAutospacing="off" w:after="319" w:afterAutospacing="off"/>
      </w:pPr>
      <w:r w:rsidRPr="6A113B65" w:rsidR="1CF2FA13">
        <w:rPr>
          <w:rFonts w:ascii="Aptos" w:hAnsi="Aptos" w:eastAsia="Aptos" w:cs="Aptos"/>
          <w:noProof w:val="0"/>
          <w:sz w:val="24"/>
          <w:szCs w:val="24"/>
          <w:lang w:val="fr-FR"/>
        </w:rPr>
        <w:t>3.3. Définition de la Portée</w:t>
      </w:r>
    </w:p>
    <w:p xmlns:wp14="http://schemas.microsoft.com/office/word/2010/wordml" w:rsidP="6A113B65" wp14:paraId="3D3BDB00" wp14:textId="7832C44F">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Inclusions</w:t>
      </w:r>
      <w:r w:rsidRPr="6A113B65" w:rsidR="49F2073A">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Création du site web, base de données pour les jeux</w:t>
      </w:r>
      <w:r w:rsidRPr="6A113B65" w:rsidR="691967F9">
        <w:rPr>
          <w:rFonts w:ascii="Aptos" w:hAnsi="Aptos" w:eastAsia="Aptos" w:cs="Aptos"/>
          <w:noProof w:val="0"/>
          <w:sz w:val="24"/>
          <w:szCs w:val="24"/>
          <w:lang w:val="fr-FR"/>
        </w:rPr>
        <w:t>.</w:t>
      </w:r>
    </w:p>
    <w:p xmlns:wp14="http://schemas.microsoft.com/office/word/2010/wordml" w:rsidP="6A113B65" wp14:paraId="1F7C0F7C" wp14:textId="26B71B5E">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Exclusions</w:t>
      </w:r>
      <w:r w:rsidRPr="6A113B65" w:rsidR="690F5C81">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Applications </w:t>
      </w:r>
      <w:r w:rsidRPr="6A113B65" w:rsidR="210DEE38">
        <w:rPr>
          <w:rFonts w:ascii="Aptos" w:hAnsi="Aptos" w:eastAsia="Aptos" w:cs="Aptos"/>
          <w:noProof w:val="0"/>
          <w:sz w:val="24"/>
          <w:szCs w:val="24"/>
          <w:lang w:val="fr-FR"/>
        </w:rPr>
        <w:t xml:space="preserve">web </w:t>
      </w:r>
      <w:r w:rsidRPr="6A113B65" w:rsidR="1CF2FA13">
        <w:rPr>
          <w:rFonts w:ascii="Aptos" w:hAnsi="Aptos" w:eastAsia="Aptos" w:cs="Aptos"/>
          <w:noProof w:val="0"/>
          <w:sz w:val="24"/>
          <w:szCs w:val="24"/>
          <w:lang w:val="fr-FR"/>
        </w:rPr>
        <w:t>mobiles et fonctionnalités avancées de recommandation.</w:t>
      </w:r>
    </w:p>
    <w:p xmlns:wp14="http://schemas.microsoft.com/office/word/2010/wordml" w:rsidP="6A113B65" wp14:paraId="08174136" wp14:textId="41D692CA">
      <w:pPr>
        <w:pStyle w:val="Heading4"/>
        <w:spacing w:before="319" w:beforeAutospacing="off" w:after="319" w:afterAutospacing="off"/>
      </w:pPr>
      <w:r w:rsidRPr="6A113B65" w:rsidR="1CF2FA13">
        <w:rPr>
          <w:rFonts w:ascii="Aptos" w:hAnsi="Aptos" w:eastAsia="Aptos" w:cs="Aptos"/>
          <w:noProof w:val="0"/>
          <w:sz w:val="24"/>
          <w:szCs w:val="24"/>
          <w:lang w:val="fr-FR"/>
        </w:rPr>
        <w:t>3.4. Échéancier du Projet</w:t>
      </w:r>
    </w:p>
    <w:p xmlns:wp14="http://schemas.microsoft.com/office/word/2010/wordml" w:rsidP="6A113B65" wp14:paraId="6DA5EDEA" wp14:textId="3A3398B4">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Planning </w:t>
      </w:r>
      <w:r w:rsidRPr="6A113B65" w:rsidR="1CF2FA13">
        <w:rPr>
          <w:rFonts w:ascii="Aptos" w:hAnsi="Aptos" w:eastAsia="Aptos" w:cs="Aptos"/>
          <w:b w:val="1"/>
          <w:bCs w:val="1"/>
          <w:noProof w:val="0"/>
          <w:sz w:val="24"/>
          <w:szCs w:val="24"/>
          <w:lang w:val="fr-FR"/>
        </w:rPr>
        <w:t>initial</w:t>
      </w:r>
      <w:r w:rsidRPr="6A113B65" w:rsidR="230CAE59">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Estimation des durées pour chaque tâche en utilisant Trello.</w:t>
      </w:r>
    </w:p>
    <w:p xmlns:wp14="http://schemas.microsoft.com/office/word/2010/wordml" w:rsidP="6A113B65" wp14:paraId="52ADF12D" wp14:textId="01CA1EC7">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Mises à jour </w:t>
      </w:r>
      <w:r w:rsidRPr="6A113B65" w:rsidR="1CF2FA13">
        <w:rPr>
          <w:rFonts w:ascii="Aptos" w:hAnsi="Aptos" w:eastAsia="Aptos" w:cs="Aptos"/>
          <w:b w:val="1"/>
          <w:bCs w:val="1"/>
          <w:noProof w:val="0"/>
          <w:sz w:val="24"/>
          <w:szCs w:val="24"/>
          <w:lang w:val="fr-FR"/>
        </w:rPr>
        <w:t>régulières</w:t>
      </w:r>
      <w:r w:rsidRPr="6A113B65" w:rsidR="527CF6A2">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Réévaluation des délais en fonction de l'avancement.</w:t>
      </w:r>
    </w:p>
    <w:p xmlns:wp14="http://schemas.microsoft.com/office/word/2010/wordml" w:rsidP="6A113B65" wp14:paraId="68CF7CC8" wp14:textId="15DF6E79">
      <w:pPr>
        <w:pStyle w:val="Heading4"/>
        <w:spacing w:before="319" w:beforeAutospacing="off" w:after="319" w:afterAutospacing="off"/>
      </w:pPr>
      <w:r w:rsidRPr="6A113B65" w:rsidR="1CF2FA13">
        <w:rPr>
          <w:rFonts w:ascii="Aptos" w:hAnsi="Aptos" w:eastAsia="Aptos" w:cs="Aptos"/>
          <w:noProof w:val="0"/>
          <w:sz w:val="24"/>
          <w:szCs w:val="24"/>
          <w:lang w:val="fr-FR"/>
        </w:rPr>
        <w:t>3.5. Budget du Projet</w:t>
      </w:r>
    </w:p>
    <w:p xmlns:wp14="http://schemas.microsoft.com/office/word/2010/wordml" w:rsidP="6A113B65" wp14:paraId="0DF542E5" wp14:textId="19EFADBD">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Coût en </w:t>
      </w:r>
      <w:r w:rsidRPr="6A113B65" w:rsidR="1CF2FA13">
        <w:rPr>
          <w:rFonts w:ascii="Aptos" w:hAnsi="Aptos" w:eastAsia="Aptos" w:cs="Aptos"/>
          <w:b w:val="1"/>
          <w:bCs w:val="1"/>
          <w:noProof w:val="0"/>
          <w:sz w:val="24"/>
          <w:szCs w:val="24"/>
          <w:lang w:val="fr-FR"/>
        </w:rPr>
        <w:t>temps</w:t>
      </w:r>
      <w:r w:rsidRPr="6A113B65" w:rsidR="4B795026">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Estimation du temps de développement nécessaire.</w:t>
      </w:r>
    </w:p>
    <w:p xmlns:wp14="http://schemas.microsoft.com/office/word/2010/wordml" w:rsidP="6A113B65" wp14:paraId="749021BF" wp14:textId="74C02EA6">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Ressources</w:t>
      </w:r>
      <w:r w:rsidRPr="6A113B65" w:rsidR="6BFAC893">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Utilisation de ressources gratuites ou peu coûteuses pour les outils de développement et d'hébergement (XAMPP, GitHub, </w:t>
      </w:r>
      <w:r w:rsidRPr="6A113B65" w:rsidR="1CF2FA13">
        <w:rPr>
          <w:rFonts w:ascii="Aptos" w:hAnsi="Aptos" w:eastAsia="Aptos" w:cs="Aptos"/>
          <w:noProof w:val="0"/>
          <w:sz w:val="24"/>
          <w:szCs w:val="24"/>
          <w:lang w:val="fr-FR"/>
        </w:rPr>
        <w:t>Figma</w:t>
      </w:r>
      <w:r w:rsidRPr="6A113B65" w:rsidR="1CF2FA13">
        <w:rPr>
          <w:rFonts w:ascii="Aptos" w:hAnsi="Aptos" w:eastAsia="Aptos" w:cs="Aptos"/>
          <w:noProof w:val="0"/>
          <w:sz w:val="24"/>
          <w:szCs w:val="24"/>
          <w:lang w:val="fr-FR"/>
        </w:rPr>
        <w:t>).</w:t>
      </w:r>
    </w:p>
    <w:p xmlns:wp14="http://schemas.microsoft.com/office/word/2010/wordml" w:rsidP="6A113B65" wp14:paraId="5F43CE63" wp14:textId="79812D87">
      <w:pPr>
        <w:pStyle w:val="Heading3"/>
        <w:spacing w:before="281" w:beforeAutospacing="off" w:after="281" w:afterAutospacing="off"/>
      </w:pPr>
      <w:r w:rsidRPr="6A113B65" w:rsidR="1CF2FA13">
        <w:rPr>
          <w:rFonts w:ascii="Aptos" w:hAnsi="Aptos" w:eastAsia="Aptos" w:cs="Aptos"/>
          <w:noProof w:val="0"/>
          <w:sz w:val="24"/>
          <w:szCs w:val="24"/>
          <w:lang w:val="fr-FR"/>
        </w:rPr>
        <w:t>4. Outils et Technologies Utilisés</w:t>
      </w:r>
    </w:p>
    <w:p xmlns:wp14="http://schemas.microsoft.com/office/word/2010/wordml" w:rsidP="6A113B65" wp14:paraId="73078175" wp14:textId="4FBF3023">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Trello</w:t>
      </w:r>
      <w:r w:rsidRPr="6A113B65" w:rsidR="0161D333">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Gestion de projet et suivi des tâches.</w:t>
      </w:r>
    </w:p>
    <w:p xmlns:wp14="http://schemas.microsoft.com/office/word/2010/wordml" w:rsidP="6A113B65" wp14:paraId="2721CD17" wp14:textId="2075D033">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Figma</w:t>
      </w:r>
      <w:r w:rsidRPr="6A113B65" w:rsidR="703FED7B">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 Conception des wireframes et des maquettes.</w:t>
      </w:r>
    </w:p>
    <w:p xmlns:wp14="http://schemas.microsoft.com/office/word/2010/wordml" w:rsidP="6A113B65" wp14:paraId="3AE126E6" wp14:textId="06BF0A07">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Visual Studio </w:t>
      </w:r>
      <w:r w:rsidRPr="6A113B65" w:rsidR="1CF2FA13">
        <w:rPr>
          <w:rFonts w:ascii="Aptos" w:hAnsi="Aptos" w:eastAsia="Aptos" w:cs="Aptos"/>
          <w:b w:val="1"/>
          <w:bCs w:val="1"/>
          <w:noProof w:val="0"/>
          <w:sz w:val="24"/>
          <w:szCs w:val="24"/>
          <w:lang w:val="fr-FR"/>
        </w:rPr>
        <w:t>Code</w:t>
      </w:r>
      <w:r w:rsidRPr="6A113B65" w:rsidR="4F628E43">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Éditeur de code.</w:t>
      </w:r>
    </w:p>
    <w:p xmlns:wp14="http://schemas.microsoft.com/office/word/2010/wordml" w:rsidP="6A113B65" wp14:paraId="1BCD10A3" wp14:textId="57D9D2EE">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HTML, CSS, </w:t>
      </w:r>
      <w:r w:rsidRPr="6A113B65" w:rsidR="1CF2FA13">
        <w:rPr>
          <w:rFonts w:ascii="Aptos" w:hAnsi="Aptos" w:eastAsia="Aptos" w:cs="Aptos"/>
          <w:b w:val="1"/>
          <w:bCs w:val="1"/>
          <w:noProof w:val="0"/>
          <w:sz w:val="24"/>
          <w:szCs w:val="24"/>
          <w:lang w:val="fr-FR"/>
        </w:rPr>
        <w:t>JavaScript</w:t>
      </w:r>
      <w:r w:rsidRPr="6A113B65" w:rsidR="3EAF1469">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Développement frontend.</w:t>
      </w:r>
    </w:p>
    <w:p xmlns:wp14="http://schemas.microsoft.com/office/word/2010/wordml" w:rsidP="6A113B65" wp14:paraId="028C8154" wp14:textId="343E2CB2">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 xml:space="preserve">AJAX et </w:t>
      </w:r>
      <w:r w:rsidRPr="6A113B65" w:rsidR="1CF2FA13">
        <w:rPr>
          <w:rFonts w:ascii="Aptos" w:hAnsi="Aptos" w:eastAsia="Aptos" w:cs="Aptos"/>
          <w:b w:val="1"/>
          <w:bCs w:val="1"/>
          <w:noProof w:val="0"/>
          <w:sz w:val="24"/>
          <w:szCs w:val="24"/>
          <w:lang w:val="fr-FR"/>
        </w:rPr>
        <w:t>jQuery</w:t>
      </w:r>
      <w:r w:rsidRPr="6A113B65" w:rsidR="7FFFCEE4">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Dynamisation des interactions utilisateur.</w:t>
      </w:r>
    </w:p>
    <w:p xmlns:wp14="http://schemas.microsoft.com/office/word/2010/wordml" w:rsidP="6A113B65" wp14:paraId="6D7EEE09" wp14:textId="6B986CCE">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PHP</w:t>
      </w:r>
      <w:r w:rsidRPr="6A113B65" w:rsidR="7FFFCEE4">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Développement backend.</w:t>
      </w:r>
    </w:p>
    <w:p xmlns:wp14="http://schemas.microsoft.com/office/word/2010/wordml" w:rsidP="6A113B65" wp14:paraId="54A83480" wp14:textId="68D13CE9">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PHPMyAdmin</w:t>
      </w:r>
      <w:r w:rsidRPr="6A113B65" w:rsidR="7C15A007">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Gestion de la base de données.</w:t>
      </w:r>
    </w:p>
    <w:p xmlns:wp14="http://schemas.microsoft.com/office/word/2010/wordml" w:rsidP="6A113B65" wp14:paraId="5B71F246" wp14:textId="46BA26A9">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XAMPP</w:t>
      </w:r>
      <w:r w:rsidRPr="6A113B65" w:rsidR="72C815E5">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Serveur de développement local.</w:t>
      </w:r>
    </w:p>
    <w:p xmlns:wp14="http://schemas.microsoft.com/office/word/2010/wordml" w:rsidP="6A113B65" wp14:paraId="4EAF7DE9" wp14:textId="4ECF3459">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GitHub</w:t>
      </w:r>
      <w:r w:rsidRPr="6A113B65" w:rsidR="55434BAB">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Gestion de version et collaboration.</w:t>
      </w:r>
    </w:p>
    <w:p xmlns:wp14="http://schemas.microsoft.com/office/word/2010/wordml" w:rsidP="6A113B65" wp14:paraId="1B717DF4" wp14:textId="722B39BC">
      <w:pPr>
        <w:pStyle w:val="ListParagraph"/>
        <w:numPr>
          <w:ilvl w:val="0"/>
          <w:numId w:val="2"/>
        </w:numPr>
        <w:spacing w:before="0" w:beforeAutospacing="off" w:after="0" w:afterAutospacing="off"/>
        <w:rPr>
          <w:rFonts w:ascii="Aptos" w:hAnsi="Aptos" w:eastAsia="Aptos" w:cs="Aptos"/>
          <w:noProof w:val="0"/>
          <w:sz w:val="24"/>
          <w:szCs w:val="24"/>
          <w:lang w:val="fr-FR"/>
        </w:rPr>
      </w:pPr>
      <w:r w:rsidRPr="6A113B65" w:rsidR="1CF2FA13">
        <w:rPr>
          <w:rFonts w:ascii="Aptos" w:hAnsi="Aptos" w:eastAsia="Aptos" w:cs="Aptos"/>
          <w:b w:val="1"/>
          <w:bCs w:val="1"/>
          <w:noProof w:val="0"/>
          <w:sz w:val="24"/>
          <w:szCs w:val="24"/>
          <w:lang w:val="fr-FR"/>
        </w:rPr>
        <w:t>Fly.io</w:t>
      </w:r>
      <w:r w:rsidRPr="6A113B65" w:rsidR="33D15A21">
        <w:rPr>
          <w:rFonts w:ascii="Aptos" w:hAnsi="Aptos" w:eastAsia="Aptos" w:cs="Aptos"/>
          <w:b w:val="1"/>
          <w:bCs w:val="1"/>
          <w:noProof w:val="0"/>
          <w:sz w:val="24"/>
          <w:szCs w:val="24"/>
          <w:lang w:val="fr-FR"/>
        </w:rPr>
        <w:t xml:space="preserve"> </w:t>
      </w:r>
      <w:r w:rsidRPr="6A113B65" w:rsidR="1CF2FA13">
        <w:rPr>
          <w:rFonts w:ascii="Aptos" w:hAnsi="Aptos" w:eastAsia="Aptos" w:cs="Aptos"/>
          <w:noProof w:val="0"/>
          <w:sz w:val="24"/>
          <w:szCs w:val="24"/>
          <w:lang w:val="fr-FR"/>
        </w:rPr>
        <w:t>:</w:t>
      </w:r>
      <w:r w:rsidRPr="6A113B65" w:rsidR="1CF2FA13">
        <w:rPr>
          <w:rFonts w:ascii="Aptos" w:hAnsi="Aptos" w:eastAsia="Aptos" w:cs="Aptos"/>
          <w:noProof w:val="0"/>
          <w:sz w:val="24"/>
          <w:szCs w:val="24"/>
          <w:lang w:val="fr-FR"/>
        </w:rPr>
        <w:t xml:space="preserve"> Déploiement en ligne de l'application.</w:t>
      </w:r>
    </w:p>
    <w:p xmlns:wp14="http://schemas.microsoft.com/office/word/2010/wordml" wp14:paraId="3BFEFB25" wp14:textId="0B331947"/>
    <w:sectPr>
      <w:pgSz w:w="11906" w:h="16838" w:orient="portrait"/>
      <w:pgMar w:top="1440" w:right="1440" w:bottom="1440" w:left="1440" w:header="720" w:footer="720" w:gutter="0"/>
      <w:cols w:space="720"/>
      <w:docGrid w:linePitch="360"/>
      <w:headerReference w:type="default" r:id="R4a614335635845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113B65" w:rsidTr="6A113B65" w14:paraId="3DDEDC65">
      <w:trPr>
        <w:trHeight w:val="300"/>
      </w:trPr>
      <w:tc>
        <w:tcPr>
          <w:tcW w:w="3005" w:type="dxa"/>
          <w:tcMar/>
        </w:tcPr>
        <w:p w:rsidR="6A113B65" w:rsidP="6A113B65" w:rsidRDefault="6A113B65" w14:paraId="6259A557" w14:textId="75FC91CC">
          <w:pPr>
            <w:pStyle w:val="Header"/>
            <w:bidi w:val="0"/>
            <w:ind w:left="-115"/>
            <w:jc w:val="left"/>
          </w:pPr>
        </w:p>
      </w:tc>
      <w:tc>
        <w:tcPr>
          <w:tcW w:w="3005" w:type="dxa"/>
          <w:tcMar/>
        </w:tcPr>
        <w:p w:rsidR="6A113B65" w:rsidP="6A113B65" w:rsidRDefault="6A113B65" w14:paraId="22D518A9" w14:textId="18D62BCF">
          <w:pPr>
            <w:pStyle w:val="Header"/>
            <w:bidi w:val="0"/>
            <w:jc w:val="center"/>
          </w:pPr>
        </w:p>
      </w:tc>
      <w:tc>
        <w:tcPr>
          <w:tcW w:w="3005" w:type="dxa"/>
          <w:tcMar/>
        </w:tcPr>
        <w:p w:rsidR="6A113B65" w:rsidP="6A113B65" w:rsidRDefault="6A113B65" w14:paraId="30909DC8" w14:textId="53308CA7">
          <w:pPr>
            <w:pStyle w:val="Header"/>
            <w:bidi w:val="0"/>
            <w:ind w:right="-115"/>
            <w:jc w:val="right"/>
          </w:pPr>
        </w:p>
      </w:tc>
    </w:tr>
  </w:tbl>
  <w:p w:rsidR="6A113B65" w:rsidP="6A113B65" w:rsidRDefault="6A113B65" w14:paraId="3FC70BDD" w14:textId="00148122">
    <w:pPr>
      <w:pStyle w:val="Header"/>
      <w:bidi w:val="0"/>
    </w:pPr>
  </w:p>
</w:hdr>
</file>

<file path=word/intelligence2.xml><?xml version="1.0" encoding="utf-8"?>
<int2:intelligence xmlns:int2="http://schemas.microsoft.com/office/intelligence/2020/intelligence">
  <int2:observations>
    <int2:textHash int2:hashCode="LJd5FtW6+EkgfL" int2:id="3A3dEXNl">
      <int2:state int2:type="AugLoop_Text_Critique" int2:value="Rejected"/>
    </int2:textHash>
    <int2:textHash int2:hashCode="/56PHsqI7XIaji" int2:id="cd004zfR">
      <int2:state int2:type="AugLoop_Text_Critique" int2:value="Rejected"/>
    </int2:textHash>
    <int2:textHash int2:hashCode="0oNLC8xvlL1n8y" int2:id="Z8r9688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0ee2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8b8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82A24"/>
    <w:rsid w:val="0161D333"/>
    <w:rsid w:val="01C4556A"/>
    <w:rsid w:val="08A3DAD9"/>
    <w:rsid w:val="0CC9843D"/>
    <w:rsid w:val="12DBA3A2"/>
    <w:rsid w:val="1CF2FA13"/>
    <w:rsid w:val="210DEE38"/>
    <w:rsid w:val="22BFC6CF"/>
    <w:rsid w:val="230CAE59"/>
    <w:rsid w:val="2E6C7471"/>
    <w:rsid w:val="32952E5F"/>
    <w:rsid w:val="33D15A21"/>
    <w:rsid w:val="390ABEF2"/>
    <w:rsid w:val="3EAF1469"/>
    <w:rsid w:val="46FC54B0"/>
    <w:rsid w:val="49F2073A"/>
    <w:rsid w:val="4B795026"/>
    <w:rsid w:val="4F628E43"/>
    <w:rsid w:val="512348B7"/>
    <w:rsid w:val="527CF6A2"/>
    <w:rsid w:val="53E13AAB"/>
    <w:rsid w:val="55434BAB"/>
    <w:rsid w:val="55E747C0"/>
    <w:rsid w:val="5E1CD546"/>
    <w:rsid w:val="649F148B"/>
    <w:rsid w:val="690F5C81"/>
    <w:rsid w:val="691967F9"/>
    <w:rsid w:val="6A113B65"/>
    <w:rsid w:val="6BFAC893"/>
    <w:rsid w:val="6C4FB385"/>
    <w:rsid w:val="6E782A24"/>
    <w:rsid w:val="703FED7B"/>
    <w:rsid w:val="72C815E5"/>
    <w:rsid w:val="7562ECA5"/>
    <w:rsid w:val="7C15A007"/>
    <w:rsid w:val="7E6FD4B4"/>
    <w:rsid w:val="7FFFC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7CDD"/>
  <w15:chartTrackingRefBased/>
  <w15:docId w15:val="{4B666DA7-4C32-4C72-B4A6-A4984BA8C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a614335635845dd" /><Relationship Type="http://schemas.microsoft.com/office/2020/10/relationships/intelligence" Target="intelligence2.xml" Id="Raf6e1ed19fc94f8e" /><Relationship Type="http://schemas.openxmlformats.org/officeDocument/2006/relationships/numbering" Target="numbering.xml" Id="Rb1b52d8045674a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2024-07-05T07:11:02.3467785Z</dcterms:created>
  <dcterms:modified xsi:type="dcterms:W3CDTF">2024-07-05T07:28:20.5459338Z</dcterms:modified>
  <dc:creator>Sebastien GEROIX</dc:creator>
  <lastModifiedBy>Sebastien GEROIX</lastModifiedBy>
</coreProperties>
</file>