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91" w:rsidRPr="00436CED" w:rsidRDefault="00A11B91">
      <w:pPr>
        <w:rPr>
          <w:rFonts w:asciiTheme="minorHAnsi" w:eastAsiaTheme="minorHAnsi" w:hAnsiTheme="minorHAnsi" w:hint="eastAsia"/>
          <w:color w:val="808080"/>
        </w:rPr>
      </w:pPr>
    </w:p>
    <w:p w:rsidR="00A444C5" w:rsidRPr="00436CED" w:rsidRDefault="007D1786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Theme="minorHAnsi" w:eastAsiaTheme="minorHAnsi" w:hAnsiTheme="minorHAnsi" w:cs="굴림" w:hint="eastAsia"/>
          <w:color w:val="000000"/>
          <w:kern w:val="0"/>
          <w:sz w:val="22"/>
          <w:szCs w:val="22"/>
        </w:rPr>
      </w:pPr>
      <w:r w:rsidRPr="00436CED">
        <w:rPr>
          <w:rFonts w:asciiTheme="minorHAnsi" w:eastAsiaTheme="minorHAnsi" w:hAnsiTheme="minorHAnsi" w:cs="굴림" w:hint="eastAsia"/>
          <w:b/>
          <w:bCs/>
          <w:color w:val="000000"/>
          <w:kern w:val="0"/>
          <w:sz w:val="36"/>
          <w:szCs w:val="36"/>
        </w:rPr>
        <w:t>한빛글로벌 SyncFlow AI</w:t>
      </w:r>
    </w:p>
    <w:p w:rsidR="00A444C5" w:rsidRPr="00436CED" w:rsidRDefault="00514FF3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Theme="minorHAnsi" w:eastAsiaTheme="minorHAnsi" w:hAnsiTheme="minorHAnsi" w:cs="굴림" w:hint="eastAsia"/>
          <w:color w:val="000000"/>
          <w:kern w:val="0"/>
          <w:sz w:val="22"/>
          <w:szCs w:val="22"/>
        </w:rPr>
      </w:pPr>
      <w:r w:rsidRPr="00436CED">
        <w:rPr>
          <w:rFonts w:asciiTheme="minorHAnsi" w:eastAsiaTheme="minorHAnsi" w:hAnsiTheme="minorHAnsi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819785</wp:posOffset>
                </wp:positionH>
                <wp:positionV relativeFrom="page">
                  <wp:posOffset>2713990</wp:posOffset>
                </wp:positionV>
                <wp:extent cx="6098540" cy="0"/>
                <wp:effectExtent l="29210" t="27940" r="34925" b="29210"/>
                <wp:wrapNone/>
                <wp:docPr id="30" name="_x72899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8540" cy="0"/>
                        </a:xfrm>
                        <a:prstGeom prst="line">
                          <a:avLst/>
                        </a:prstGeom>
                        <a:noFill/>
                        <a:ln w="539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20845" id="_x7289993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55pt,213.7pt" to="544.75pt,213.7pt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" strokeweight="4.25pt">
                <w10:wrap anchorx="page" anchory="page"/>
              </v:line>
            </w:pict>
          </mc:Fallback>
        </mc:AlternateContent>
      </w:r>
      <w:r w:rsidR="00355F72" w:rsidRPr="00436CED">
        <w:rPr>
          <w:rFonts w:asciiTheme="minorHAnsi" w:eastAsiaTheme="minorHAnsi" w:hAnsiTheme="minorHAnsi" w:cs="굴림" w:hint="eastAsia"/>
          <w:b/>
          <w:bCs/>
          <w:color w:val="000000"/>
          <w:kern w:val="0"/>
          <w:sz w:val="64"/>
          <w:szCs w:val="64"/>
        </w:rPr>
        <w:t>품질관리계획서</w:t>
      </w:r>
    </w:p>
    <w:tbl>
      <w:tblPr>
        <w:tblW w:w="2091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91"/>
      </w:tblGrid>
      <w:tr w:rsidR="00F22535" w:rsidRPr="00436CED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rPr>
                <w:rFonts w:asciiTheme="minorHAnsi" w:eastAsiaTheme="minorHAnsi" w:hAnsiTheme="minorHAnsi" w:cs="Arial"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>Phase : 관리단계</w:t>
            </w:r>
          </w:p>
        </w:tc>
      </w:tr>
      <w:tr w:rsidR="00F22535" w:rsidRPr="00436CED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Arial" w:hint="eastAsia"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>Author : 박진우 수석</w:t>
            </w:r>
          </w:p>
        </w:tc>
      </w:tr>
      <w:tr w:rsidR="00F22535" w:rsidRPr="00436CED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Arial" w:hint="eastAsia"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>Date : 2026.05.01</w:t>
            </w:r>
          </w:p>
        </w:tc>
      </w:tr>
      <w:tr w:rsidR="00F22535" w:rsidRPr="00436CED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Arial" w:hint="eastAsia"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>Version : 1.0</w:t>
            </w:r>
          </w:p>
        </w:tc>
      </w:tr>
    </w:tbl>
    <w:p w:rsidR="00A444C5" w:rsidRPr="00436CED" w:rsidRDefault="00A444C5" w:rsidP="00F22535">
      <w:pPr>
        <w:widowControl/>
        <w:wordWrap/>
        <w:autoSpaceDE/>
        <w:autoSpaceDN/>
        <w:snapToGrid w:val="0"/>
        <w:spacing w:line="384" w:lineRule="auto"/>
        <w:jc w:val="right"/>
        <w:rPr>
          <w:rFonts w:asciiTheme="minorHAnsi" w:eastAsiaTheme="minorHAnsi" w:hAnsiTheme="minorHAnsi" w:cs="굴림" w:hint="eastAsia"/>
          <w:color w:val="000000"/>
          <w:kern w:val="0"/>
          <w:sz w:val="22"/>
          <w:szCs w:val="22"/>
        </w:rPr>
      </w:pPr>
    </w:p>
    <w:p w:rsidR="00A444C5" w:rsidRPr="00436CED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F22535" w:rsidRPr="00436CED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F22535" w:rsidRPr="00436CED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F22535" w:rsidRPr="00436CED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F22535" w:rsidRPr="00436CED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 w:hint="eastAsia"/>
          <w:color w:val="000000"/>
          <w:kern w:val="0"/>
          <w:sz w:val="22"/>
          <w:szCs w:val="22"/>
        </w:rPr>
      </w:pPr>
    </w:p>
    <w:p w:rsidR="00A444C5" w:rsidRPr="00436CED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 w:hint="eastAsia"/>
          <w:color w:val="000000"/>
          <w:kern w:val="0"/>
          <w:sz w:val="22"/>
          <w:szCs w:val="22"/>
        </w:rPr>
      </w:pPr>
    </w:p>
    <w:p w:rsidR="00A444C5" w:rsidRPr="00436CED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 w:hint="eastAsia"/>
          <w:color w:val="000000"/>
          <w:kern w:val="0"/>
          <w:sz w:val="22"/>
          <w:szCs w:val="22"/>
        </w:rPr>
      </w:pPr>
    </w:p>
    <w:tbl>
      <w:tblPr>
        <w:tblW w:w="923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2"/>
        <w:gridCol w:w="2049"/>
        <w:gridCol w:w="1384"/>
        <w:gridCol w:w="1402"/>
        <w:gridCol w:w="1456"/>
        <w:gridCol w:w="1725"/>
      </w:tblGrid>
      <w:tr w:rsidR="00F22535" w:rsidRPr="00436CED" w:rsidTr="00F22535">
        <w:trPr>
          <w:trHeight w:val="25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2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소속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역할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담당자</w:t>
            </w:r>
          </w:p>
        </w:tc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확인일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확인</w:t>
            </w:r>
          </w:p>
        </w:tc>
      </w:tr>
      <w:tr w:rsidR="00F22535" w:rsidRPr="00436CED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36"/>
                <w:szCs w:val="36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36"/>
                <w:szCs w:val="36"/>
              </w:rPr>
              <w:t xml:space="preserve">　</w:t>
            </w:r>
          </w:p>
        </w:tc>
      </w:tr>
      <w:tr w:rsidR="00F22535" w:rsidRPr="00436CED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동료검토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22535" w:rsidRPr="00436CED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22535" w:rsidRPr="00436CED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인수/승인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44C5" w:rsidRPr="00436CED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 w:hint="eastAsia"/>
          <w:color w:val="000000"/>
          <w:kern w:val="0"/>
          <w:sz w:val="22"/>
          <w:szCs w:val="22"/>
        </w:rPr>
      </w:pPr>
    </w:p>
    <w:p w:rsidR="00A444C5" w:rsidRPr="00436CED" w:rsidRDefault="00A444C5" w:rsidP="00A444C5">
      <w:pPr>
        <w:rPr>
          <w:rFonts w:asciiTheme="minorHAnsi" w:eastAsiaTheme="minorHAnsi" w:hAnsiTheme="minorHAnsi" w:hint="eastAsia"/>
        </w:rPr>
      </w:pPr>
    </w:p>
    <w:p w:rsidR="00A11B91" w:rsidRPr="00436CED" w:rsidRDefault="00A11B91">
      <w:pPr>
        <w:rPr>
          <w:rFonts w:asciiTheme="minorHAnsi" w:eastAsiaTheme="minorHAnsi" w:hAnsiTheme="minorHAnsi" w:hint="eastAsia"/>
        </w:rPr>
      </w:pPr>
    </w:p>
    <w:p w:rsidR="00A11B91" w:rsidRPr="00436CED" w:rsidRDefault="00A11B91">
      <w:pPr>
        <w:rPr>
          <w:rFonts w:asciiTheme="minorHAnsi" w:eastAsiaTheme="minorHAnsi" w:hAnsiTheme="minorHAnsi" w:hint="eastAsia"/>
        </w:rPr>
      </w:pPr>
      <w:r w:rsidRPr="00436CED">
        <w:rPr>
          <w:rFonts w:asciiTheme="minorHAnsi" w:eastAsiaTheme="minorHAnsi" w:hAnsiTheme="minorHAnsi"/>
        </w:rPr>
        <w:br w:type="page"/>
      </w:r>
    </w:p>
    <w:p w:rsidR="00355F72" w:rsidRPr="00436CED" w:rsidRDefault="00355F72" w:rsidP="00A52CCA">
      <w:pPr>
        <w:jc w:val="center"/>
        <w:rPr>
          <w:rFonts w:asciiTheme="minorHAnsi" w:eastAsiaTheme="minorHAnsi" w:hAnsiTheme="minorHAnsi"/>
          <w:b/>
          <w:sz w:val="32"/>
          <w:szCs w:val="32"/>
        </w:rPr>
      </w:pPr>
    </w:p>
    <w:p w:rsidR="00A52CCA" w:rsidRPr="00436CED" w:rsidRDefault="00A52CCA" w:rsidP="00A52CCA">
      <w:pPr>
        <w:jc w:val="center"/>
        <w:rPr>
          <w:rFonts w:asciiTheme="minorHAnsi" w:eastAsiaTheme="minorHAnsi" w:hAnsiTheme="minorHAnsi" w:hint="eastAsia"/>
          <w:b/>
          <w:sz w:val="32"/>
          <w:szCs w:val="32"/>
        </w:rPr>
      </w:pPr>
      <w:r w:rsidRPr="00436CED">
        <w:rPr>
          <w:rFonts w:asciiTheme="minorHAnsi" w:eastAsiaTheme="minorHAnsi" w:hAnsiTheme="minorHAnsi" w:hint="eastAsia"/>
          <w:b/>
          <w:sz w:val="32"/>
          <w:szCs w:val="32"/>
        </w:rPr>
        <w:t>개정</w:t>
      </w:r>
      <w:bookmarkStart w:id="0" w:name="개정이력"/>
      <w:bookmarkEnd w:id="0"/>
      <w:r w:rsidRPr="00436CED">
        <w:rPr>
          <w:rFonts w:asciiTheme="minorHAnsi" w:eastAsiaTheme="minorHAnsi" w:hAnsiTheme="minorHAnsi" w:hint="eastAsia"/>
          <w:b/>
          <w:sz w:val="32"/>
          <w:szCs w:val="32"/>
        </w:rPr>
        <w:t xml:space="preserve"> 이력</w:t>
      </w:r>
    </w:p>
    <w:p w:rsidR="00A11B91" w:rsidRPr="00436CED" w:rsidRDefault="00A11B91">
      <w:pPr>
        <w:rPr>
          <w:rFonts w:asciiTheme="minorHAnsi" w:eastAsiaTheme="minorHAnsi" w:hAnsiTheme="minorHAnsi" w:hint="eastAsia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A11B91" w:rsidRPr="00436CED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b/>
              </w:rPr>
            </w:pPr>
            <w:r w:rsidRPr="00436CED">
              <w:rPr>
                <w:rFonts w:asciiTheme="minorHAnsi" w:eastAsiaTheme="minorHAnsi" w:hAnsiTheme="minorHAnsi" w:hint="eastAsia"/>
                <w:b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b/>
              </w:rPr>
            </w:pPr>
            <w:r w:rsidRPr="00436CED">
              <w:rPr>
                <w:rFonts w:asciiTheme="minorHAnsi" w:eastAsiaTheme="minorHAnsi" w:hAnsiTheme="minorHAnsi" w:hint="eastAsia"/>
                <w:b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b/>
              </w:rPr>
            </w:pPr>
            <w:r w:rsidRPr="00436CED">
              <w:rPr>
                <w:rStyle w:val="a9"/>
                <w:rFonts w:asciiTheme="minorHAnsi" w:eastAsiaTheme="minorHAnsi" w:hAnsiTheme="minorHAnsi"/>
                <w:b/>
              </w:rPr>
              <w:footnoteReference w:id="1"/>
            </w:r>
            <w:r w:rsidRPr="00436CED">
              <w:rPr>
                <w:rFonts w:asciiTheme="minorHAnsi" w:eastAsiaTheme="minorHAnsi" w:hAnsiTheme="minorHAnsi" w:hint="eastAsia"/>
                <w:b/>
              </w:rPr>
              <w:t>개정사유</w:t>
            </w:r>
          </w:p>
        </w:tc>
        <w:tc>
          <w:tcPr>
            <w:tcW w:w="3500" w:type="dxa"/>
            <w:shd w:val="clear" w:color="auto" w:fill="E6E6E6"/>
            <w:vAlign w:val="center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b/>
              </w:rPr>
            </w:pPr>
            <w:r w:rsidRPr="00436CED">
              <w:rPr>
                <w:rStyle w:val="a9"/>
                <w:rFonts w:asciiTheme="minorHAnsi" w:eastAsiaTheme="minorHAnsi" w:hAnsiTheme="minorHAnsi"/>
                <w:b/>
              </w:rPr>
              <w:footnoteReference w:id="2"/>
            </w:r>
            <w:r w:rsidRPr="00436CED">
              <w:rPr>
                <w:rFonts w:asciiTheme="minorHAnsi" w:eastAsiaTheme="minorHAnsi" w:hAnsiTheme="minorHAnsi" w:hint="eastAsia"/>
                <w:b/>
              </w:rPr>
              <w:t>개정내역</w:t>
            </w:r>
          </w:p>
        </w:tc>
        <w:tc>
          <w:tcPr>
            <w:tcW w:w="1022" w:type="dxa"/>
            <w:shd w:val="clear" w:color="auto" w:fill="E6E6E6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b/>
              </w:rPr>
            </w:pPr>
            <w:r w:rsidRPr="00436CED">
              <w:rPr>
                <w:rFonts w:asciiTheme="minorHAnsi" w:eastAsiaTheme="minorHAnsi" w:hAnsiTheme="minorHAnsi" w:hint="eastAsia"/>
                <w:b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b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436CED">
                <w:rPr>
                  <w:rFonts w:asciiTheme="minorHAnsi" w:eastAsiaTheme="minorHAnsi" w:hAnsiTheme="minorHAnsi" w:hint="eastAsia"/>
                  <w:b/>
                </w:rPr>
                <w:t>승인자</w:t>
              </w:r>
            </w:smartTag>
          </w:p>
        </w:tc>
      </w:tr>
      <w:tr w:rsidR="00A11B91" w:rsidRPr="00436CED">
        <w:tc>
          <w:tcPr>
            <w:tcW w:w="800" w:type="dxa"/>
          </w:tcPr>
          <w:p w:rsidR="00A11B91" w:rsidRPr="00436CED" w:rsidRDefault="006918D0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0.1</w:t>
            </w:r>
          </w:p>
        </w:tc>
        <w:tc>
          <w:tcPr>
            <w:tcW w:w="1800" w:type="dxa"/>
          </w:tcPr>
          <w:p w:rsidR="00A11B91" w:rsidRPr="00436CED" w:rsidRDefault="00A22C09" w:rsidP="00553B43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  <w:smartTag w:uri="urn:schemas-microsoft-com:office:smarttags" w:element="date">
              <w:smartTagPr>
                <w:attr w:name="Day" w:val="24"/>
                <w:attr w:name="Month" w:val="4"/>
                <w:attr w:name="Year" w:val="2009"/>
                <w:attr w:uri="urn:schemas-microsoft-com:office:office" w:name="ls" w:val="trans"/>
              </w:smartTagPr>
              <w:r w:rsidRPr="00436CED">
                <w:rPr>
                  <w:rFonts w:asciiTheme="minorHAnsi" w:eastAsiaTheme="minorHAnsi" w:hAnsiTheme="minorHAnsi"/>
                  <w:color w:val="0000FF"/>
                </w:rPr>
                <w:t>200</w:t>
              </w:r>
              <w:r w:rsidR="00553B43" w:rsidRPr="00436CED">
                <w:rPr>
                  <w:rFonts w:asciiTheme="minorHAnsi" w:eastAsiaTheme="minorHAnsi" w:hAnsiTheme="minorHAnsi" w:hint="eastAsia"/>
                  <w:color w:val="0000FF"/>
                </w:rPr>
                <w:t>9</w:t>
              </w:r>
              <w:r w:rsidRPr="00436CED">
                <w:rPr>
                  <w:rFonts w:asciiTheme="minorHAnsi" w:eastAsiaTheme="minorHAnsi" w:hAnsiTheme="minorHAnsi"/>
                  <w:color w:val="0000FF"/>
                </w:rPr>
                <w:t>-0</w:t>
              </w:r>
              <w:r w:rsidR="000D6711" w:rsidRPr="00436CED">
                <w:rPr>
                  <w:rFonts w:asciiTheme="minorHAnsi" w:eastAsiaTheme="minorHAnsi" w:hAnsiTheme="minorHAnsi" w:hint="eastAsia"/>
                  <w:color w:val="0000FF"/>
                </w:rPr>
                <w:t>4</w:t>
              </w:r>
              <w:r w:rsidRPr="00436CED">
                <w:rPr>
                  <w:rFonts w:asciiTheme="minorHAnsi" w:eastAsiaTheme="minorHAnsi" w:hAnsiTheme="minorHAnsi"/>
                  <w:color w:val="0000FF"/>
                </w:rPr>
                <w:t>-</w:t>
              </w:r>
              <w:r w:rsidR="00553B43" w:rsidRPr="00436CED">
                <w:rPr>
                  <w:rFonts w:asciiTheme="minorHAnsi" w:eastAsiaTheme="minorHAnsi" w:hAnsiTheme="minorHAnsi" w:hint="eastAsia"/>
                  <w:color w:val="0000FF"/>
                </w:rPr>
                <w:t>24</w:t>
              </w:r>
            </w:smartTag>
          </w:p>
        </w:tc>
        <w:tc>
          <w:tcPr>
            <w:tcW w:w="1300" w:type="dxa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A11B91" w:rsidRPr="00436CED" w:rsidRDefault="00A11B91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A11B91" w:rsidRPr="00436CED" w:rsidRDefault="00A11B91" w:rsidP="00553B43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 w:rsidP="000A0A0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0.2</w:t>
            </w:r>
          </w:p>
        </w:tc>
        <w:tc>
          <w:tcPr>
            <w:tcW w:w="1800" w:type="dxa"/>
          </w:tcPr>
          <w:p w:rsidR="0022752C" w:rsidRPr="00436CED" w:rsidRDefault="0022752C" w:rsidP="000A0A0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  <w:smartTag w:uri="urn:schemas-microsoft-com:office:smarttags" w:element="date">
              <w:smartTagPr>
                <w:attr w:name="Day" w:val="7"/>
                <w:attr w:name="Month" w:val="5"/>
                <w:attr w:name="Year" w:val="2009"/>
                <w:attr w:uri="urn:schemas-microsoft-com:office:office" w:name="ls" w:val="trans"/>
              </w:smartTagPr>
              <w:r w:rsidRPr="00436CED">
                <w:rPr>
                  <w:rFonts w:asciiTheme="minorHAnsi" w:eastAsiaTheme="minorHAnsi" w:hAnsiTheme="minorHAnsi"/>
                  <w:color w:val="0000FF"/>
                </w:rPr>
                <w:t>200</w:t>
              </w:r>
              <w:r w:rsidRPr="00436CED">
                <w:rPr>
                  <w:rFonts w:asciiTheme="minorHAnsi" w:eastAsiaTheme="minorHAnsi" w:hAnsiTheme="minorHAnsi" w:hint="eastAsia"/>
                  <w:color w:val="0000FF"/>
                </w:rPr>
                <w:t>9</w:t>
              </w:r>
              <w:r w:rsidRPr="00436CED">
                <w:rPr>
                  <w:rFonts w:asciiTheme="minorHAnsi" w:eastAsiaTheme="minorHAnsi" w:hAnsiTheme="minorHAnsi"/>
                  <w:color w:val="0000FF"/>
                </w:rPr>
                <w:t>-0</w:t>
              </w:r>
              <w:r w:rsidRPr="00436CED">
                <w:rPr>
                  <w:rFonts w:asciiTheme="minorHAnsi" w:eastAsiaTheme="minorHAnsi" w:hAnsiTheme="minorHAnsi" w:hint="eastAsia"/>
                  <w:color w:val="0000FF"/>
                </w:rPr>
                <w:t>5</w:t>
              </w:r>
              <w:r w:rsidRPr="00436CED">
                <w:rPr>
                  <w:rFonts w:asciiTheme="minorHAnsi" w:eastAsiaTheme="minorHAnsi" w:hAnsiTheme="minorHAnsi"/>
                  <w:color w:val="0000FF"/>
                </w:rPr>
                <w:t>-</w:t>
              </w:r>
              <w:r w:rsidRPr="00436CED">
                <w:rPr>
                  <w:rFonts w:asciiTheme="minorHAnsi" w:eastAsiaTheme="minorHAnsi" w:hAnsiTheme="minorHAnsi" w:hint="eastAsia"/>
                  <w:color w:val="0000FF"/>
                </w:rPr>
                <w:t>07</w:t>
              </w:r>
            </w:smartTag>
          </w:p>
        </w:tc>
        <w:tc>
          <w:tcPr>
            <w:tcW w:w="1300" w:type="dxa"/>
          </w:tcPr>
          <w:p w:rsidR="0022752C" w:rsidRPr="00436CED" w:rsidRDefault="0022752C" w:rsidP="000A0A0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수정</w:t>
            </w:r>
          </w:p>
        </w:tc>
        <w:tc>
          <w:tcPr>
            <w:tcW w:w="3500" w:type="dxa"/>
          </w:tcPr>
          <w:p w:rsidR="0022752C" w:rsidRPr="00436CED" w:rsidRDefault="0022752C" w:rsidP="000A0A01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보완</w:t>
            </w:r>
          </w:p>
        </w:tc>
        <w:tc>
          <w:tcPr>
            <w:tcW w:w="1022" w:type="dxa"/>
          </w:tcPr>
          <w:p w:rsidR="0022752C" w:rsidRPr="00436CED" w:rsidRDefault="0022752C" w:rsidP="000A0A0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 w:rsidP="000A0A0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 w:rsidP="00055117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 w:rsidP="00055117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 w:rsidP="00055117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 w:rsidP="00055117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 w:rsidP="00055117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 w:rsidP="00055117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 w:rsidP="000C737A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 w:rsidP="000C737A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 w:rsidP="000C737A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 w:rsidP="000C737A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 w:rsidP="000C737A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 w:rsidP="000C737A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 w:rsidP="00025226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 w:rsidP="00025226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 w:rsidP="00025226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 w:rsidP="00025226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 w:rsidP="00025226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 w:rsidP="00025226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 w:rsidP="000A0AA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 w:rsidP="000A0AA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 w:rsidP="000A0AA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 w:rsidP="000A0AA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 w:rsidP="000A0AA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 w:rsidP="000A0AA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</w:tbl>
    <w:p w:rsidR="007D1786" w:rsidRPr="00436CED" w:rsidRDefault="00A11B91">
      <w:pPr>
        <w:jc w:val="center"/>
        <w:rPr>
          <w:rFonts w:asciiTheme="minorHAnsi" w:eastAsiaTheme="minorHAnsi" w:hAnsiTheme="minorHAnsi"/>
        </w:rPr>
      </w:pPr>
      <w:r w:rsidRPr="00436CED">
        <w:rPr>
          <w:rFonts w:asciiTheme="minorHAnsi" w:eastAsiaTheme="minorHAnsi" w:hAnsiTheme="minorHAnsi"/>
        </w:rPr>
        <w:br w:type="page"/>
      </w:r>
    </w:p>
    <w:p w:rsidR="007D1786" w:rsidRPr="00436CED" w:rsidRDefault="007D1786">
      <w:pPr>
        <w:jc w:val="center"/>
        <w:rPr>
          <w:rFonts w:asciiTheme="minorHAnsi" w:eastAsiaTheme="minorHAnsi" w:hAnsiTheme="minorHAnsi"/>
        </w:rPr>
      </w:pPr>
    </w:p>
    <w:p w:rsidR="00355F72" w:rsidRPr="00436CED" w:rsidRDefault="00355F72">
      <w:pPr>
        <w:jc w:val="center"/>
        <w:rPr>
          <w:rFonts w:asciiTheme="minorHAnsi" w:eastAsiaTheme="minorHAnsi" w:hAnsiTheme="minorHAnsi" w:hint="eastAsia"/>
        </w:rPr>
      </w:pPr>
    </w:p>
    <w:p w:rsidR="00A11B91" w:rsidRPr="00436CED" w:rsidRDefault="00A11B91">
      <w:pPr>
        <w:jc w:val="center"/>
        <w:rPr>
          <w:rFonts w:asciiTheme="minorHAnsi" w:eastAsiaTheme="minorHAnsi" w:hAnsiTheme="minorHAnsi" w:hint="eastAsia"/>
          <w:b/>
        </w:rPr>
      </w:pPr>
      <w:r w:rsidRPr="00436CED">
        <w:rPr>
          <w:rFonts w:asciiTheme="minorHAnsi" w:eastAsiaTheme="minorHAnsi" w:hAnsiTheme="minorHAnsi" w:hint="eastAsia"/>
          <w:b/>
        </w:rPr>
        <w:t>목     차</w:t>
      </w:r>
    </w:p>
    <w:p w:rsidR="00A11B91" w:rsidRPr="00436CED" w:rsidRDefault="00A11B91">
      <w:pPr>
        <w:rPr>
          <w:rFonts w:asciiTheme="minorHAnsi" w:eastAsiaTheme="minorHAnsi" w:hAnsiTheme="minorHAnsi" w:hint="eastAsia"/>
        </w:rPr>
      </w:pPr>
    </w:p>
    <w:p w:rsidR="00436CED" w:rsidRPr="00436CED" w:rsidRDefault="00C43590">
      <w:pPr>
        <w:pStyle w:val="11"/>
        <w:rPr>
          <w:rFonts w:asciiTheme="minorHAnsi" w:eastAsiaTheme="minorHAnsi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r w:rsidRPr="00436CED">
        <w:rPr>
          <w:rFonts w:asciiTheme="minorHAnsi" w:eastAsiaTheme="minorHAnsi" w:hAnsiTheme="minorHAnsi"/>
          <w:b w:val="0"/>
          <w:sz w:val="20"/>
        </w:rPr>
        <w:fldChar w:fldCharType="begin"/>
      </w:r>
      <w:r w:rsidRPr="00436CED">
        <w:rPr>
          <w:rFonts w:asciiTheme="minorHAnsi" w:eastAsiaTheme="minorHAnsi" w:hAnsiTheme="minorHAnsi"/>
          <w:b w:val="0"/>
          <w:sz w:val="20"/>
        </w:rPr>
        <w:instrText xml:space="preserve"> TOC \o "1-3" \h \z \u </w:instrText>
      </w:r>
      <w:r w:rsidRPr="00436CED">
        <w:rPr>
          <w:rFonts w:asciiTheme="minorHAnsi" w:eastAsiaTheme="minorHAnsi" w:hAnsiTheme="minorHAnsi"/>
          <w:b w:val="0"/>
          <w:sz w:val="20"/>
        </w:rPr>
        <w:fldChar w:fldCharType="separate"/>
      </w:r>
      <w:hyperlink w:anchor="_Toc139051144" w:history="1">
        <w:r w:rsidR="00436CED" w:rsidRPr="00436CED">
          <w:rPr>
            <w:rStyle w:val="ab"/>
            <w:rFonts w:asciiTheme="minorHAnsi" w:eastAsiaTheme="minorHAnsi" w:hAnsiTheme="minorHAnsi"/>
          </w:rPr>
          <w:t>1. 개요</w:t>
        </w:r>
        <w:r w:rsidR="00436CED" w:rsidRPr="00436CED">
          <w:rPr>
            <w:rFonts w:asciiTheme="minorHAnsi" w:eastAsiaTheme="minorHAnsi" w:hAnsiTheme="minorHAnsi"/>
            <w:noProof/>
            <w:webHidden/>
          </w:rPr>
          <w:tab/>
        </w:r>
        <w:r w:rsidR="00436CED"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436CED"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_Toc139051144 \h </w:instrText>
        </w:r>
        <w:r w:rsidR="00436CED" w:rsidRPr="00436CED">
          <w:rPr>
            <w:rFonts w:asciiTheme="minorHAnsi" w:eastAsiaTheme="minorHAnsi" w:hAnsiTheme="minorHAnsi"/>
            <w:noProof/>
            <w:webHidden/>
          </w:rPr>
        </w:r>
        <w:r w:rsidR="00436CED"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436CED" w:rsidRPr="00436CED">
          <w:rPr>
            <w:rFonts w:asciiTheme="minorHAnsi" w:eastAsiaTheme="minorHAnsi" w:hAnsiTheme="minorHAnsi"/>
            <w:noProof/>
            <w:webHidden/>
          </w:rPr>
          <w:t>4</w:t>
        </w:r>
        <w:r w:rsidR="00436CED"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45" w:history="1">
        <w:r w:rsidRPr="00436CED">
          <w:rPr>
            <w:rStyle w:val="ab"/>
            <w:rFonts w:asciiTheme="minorHAnsi" w:eastAsiaTheme="minorHAnsi" w:hAnsiTheme="minorHAnsi"/>
          </w:rPr>
          <w:t>1.1. 목적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_Toc139051145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4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46" w:history="1">
        <w:r w:rsidRPr="00436CED">
          <w:rPr>
            <w:rStyle w:val="ab"/>
            <w:rFonts w:asciiTheme="minorHAnsi" w:eastAsiaTheme="minorHAnsi" w:hAnsiTheme="minorHAnsi"/>
          </w:rPr>
          <w:t>1.2. 적용범위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_Toc139051146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4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11"/>
        <w:rPr>
          <w:rFonts w:asciiTheme="minorHAnsi" w:eastAsiaTheme="minorHAnsi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51147" w:history="1">
        <w:r w:rsidRPr="00436CED">
          <w:rPr>
            <w:rStyle w:val="ab"/>
            <w:rFonts w:asciiTheme="minorHAnsi" w:eastAsiaTheme="minorHAnsi" w:hAnsiTheme="minorHAnsi"/>
          </w:rPr>
          <w:t>2. 품질목표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_Toc139051147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4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48" w:history="1">
        <w:r w:rsidRPr="00436CED">
          <w:rPr>
            <w:rStyle w:val="ab"/>
            <w:rFonts w:asciiTheme="minorHAnsi" w:eastAsiaTheme="minorHAnsi" w:hAnsiTheme="minorHAnsi"/>
          </w:rPr>
          <w:t>2.1. 품질보증 목표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_Toc139051148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4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49" w:history="1">
        <w:r w:rsidRPr="00436CED">
          <w:rPr>
            <w:rStyle w:val="ab"/>
            <w:rFonts w:asciiTheme="minorHAnsi" w:eastAsiaTheme="minorHAnsi" w:hAnsiTheme="minorHAnsi"/>
          </w:rPr>
          <w:t>2.2. 평가정의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_Toc139051149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4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11"/>
        <w:rPr>
          <w:rFonts w:asciiTheme="minorHAnsi" w:eastAsiaTheme="minorHAnsi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51150" w:history="1">
        <w:r w:rsidRPr="00436CED">
          <w:rPr>
            <w:rStyle w:val="ab"/>
            <w:rFonts w:asciiTheme="minorHAnsi" w:eastAsiaTheme="minorHAnsi" w:hAnsiTheme="minorHAnsi"/>
          </w:rPr>
          <w:t>3. 추진체계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_Toc139051150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5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51" w:history="1">
        <w:r w:rsidRPr="00436CED">
          <w:rPr>
            <w:rStyle w:val="ab"/>
            <w:rFonts w:asciiTheme="minorHAnsi" w:eastAsiaTheme="minorHAnsi" w:hAnsiTheme="minorHAnsi"/>
          </w:rPr>
          <w:t>3.1. 품질보증 조직 구성도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_Toc139051151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5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52" w:history="1">
        <w:r w:rsidRPr="00436CED">
          <w:rPr>
            <w:rStyle w:val="ab"/>
            <w:rFonts w:asciiTheme="minorHAnsi" w:eastAsiaTheme="minorHAnsi" w:hAnsiTheme="minorHAnsi"/>
          </w:rPr>
          <w:t>3.2. 역할 및 책임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_Toc139051152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5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11"/>
        <w:rPr>
          <w:rFonts w:asciiTheme="minorHAnsi" w:eastAsiaTheme="minorHAnsi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51153" w:history="1">
        <w:r w:rsidRPr="00436CED">
          <w:rPr>
            <w:rStyle w:val="ab"/>
            <w:rFonts w:asciiTheme="minorHAnsi" w:eastAsiaTheme="minorHAnsi" w:hAnsiTheme="minorHAnsi"/>
          </w:rPr>
          <w:t>4. 품질보증활동 및 일정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_Toc139051153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6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54" w:history="1">
        <w:r w:rsidRPr="00436CED">
          <w:rPr>
            <w:rStyle w:val="ab"/>
            <w:rFonts w:asciiTheme="minorHAnsi" w:eastAsiaTheme="minorHAnsi" w:hAnsiTheme="minorHAnsi"/>
          </w:rPr>
          <w:t>4.1. 내부 품질활동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_Toc139051154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6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55" w:history="1">
        <w:r w:rsidRPr="00436CED">
          <w:rPr>
            <w:rStyle w:val="ab"/>
            <w:rFonts w:asciiTheme="minorHAnsi" w:eastAsiaTheme="minorHAnsi" w:hAnsiTheme="minorHAnsi"/>
          </w:rPr>
          <w:t>4.2. 외부 품질활동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_Toc139051155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6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11"/>
        <w:rPr>
          <w:rFonts w:asciiTheme="minorHAnsi" w:eastAsiaTheme="minorHAnsi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51156" w:history="1">
        <w:r w:rsidRPr="00436CED">
          <w:rPr>
            <w:rStyle w:val="ab"/>
            <w:rFonts w:asciiTheme="minorHAnsi" w:eastAsiaTheme="minorHAnsi" w:hAnsiTheme="minorHAnsi"/>
          </w:rPr>
          <w:t>5. 품질보증절차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_Toc139051156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7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57" w:history="1">
        <w:r w:rsidRPr="00436CED">
          <w:rPr>
            <w:rStyle w:val="ab"/>
            <w:rFonts w:asciiTheme="minorHAnsi" w:eastAsiaTheme="minorHAnsi" w:hAnsiTheme="minorHAnsi"/>
          </w:rPr>
          <w:t>5.1. 프로젝트 품질목표 수립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_Toc139051157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7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58" w:history="1">
        <w:r w:rsidRPr="00436CED">
          <w:rPr>
            <w:rStyle w:val="ab"/>
            <w:rFonts w:asciiTheme="minorHAnsi" w:eastAsiaTheme="minorHAnsi" w:hAnsiTheme="minorHAnsi"/>
          </w:rPr>
          <w:t>5.2. 프로젝트 계획 수립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_Toc139051158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7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59" w:history="1">
        <w:r w:rsidRPr="00436CED">
          <w:rPr>
            <w:rStyle w:val="ab"/>
            <w:rFonts w:asciiTheme="minorHAnsi" w:eastAsiaTheme="minorHAnsi" w:hAnsiTheme="minorHAnsi"/>
          </w:rPr>
          <w:t>5.3. 품질활동 수행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_Toc139051159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7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60" w:history="1">
        <w:r w:rsidRPr="00436CED">
          <w:rPr>
            <w:rStyle w:val="ab"/>
            <w:rFonts w:asciiTheme="minorHAnsi" w:eastAsiaTheme="minorHAnsi" w:hAnsiTheme="minorHAnsi"/>
          </w:rPr>
          <w:t>5.4. 시정조치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_Toc139051160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7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61" w:history="1">
        <w:r w:rsidRPr="00436CED">
          <w:rPr>
            <w:rStyle w:val="ab"/>
            <w:rFonts w:asciiTheme="minorHAnsi" w:eastAsiaTheme="minorHAnsi" w:hAnsiTheme="minorHAnsi"/>
          </w:rPr>
          <w:t>5.5. 이력관리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_Toc139051161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8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11"/>
        <w:rPr>
          <w:rFonts w:asciiTheme="minorHAnsi" w:eastAsiaTheme="minorHAnsi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51162" w:history="1">
        <w:r w:rsidRPr="00436CED">
          <w:rPr>
            <w:rStyle w:val="ab"/>
            <w:rFonts w:asciiTheme="minorHAnsi" w:eastAsiaTheme="minorHAnsi" w:hAnsiTheme="minorHAnsi"/>
          </w:rPr>
          <w:t>6. 보고계획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_Toc139051162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8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11"/>
        <w:rPr>
          <w:rFonts w:asciiTheme="minorHAnsi" w:eastAsiaTheme="minorHAnsi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51163" w:history="1">
        <w:r w:rsidRPr="00436CED">
          <w:rPr>
            <w:rStyle w:val="ab"/>
            <w:rFonts w:asciiTheme="minorHAnsi" w:eastAsiaTheme="minorHAnsi" w:hAnsiTheme="minorHAnsi"/>
          </w:rPr>
          <w:t>7. 교육계획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_Toc139051163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8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A11B91" w:rsidRPr="00436CED" w:rsidRDefault="00C43590">
      <w:pPr>
        <w:pStyle w:val="20"/>
        <w:tabs>
          <w:tab w:val="left" w:pos="1000"/>
        </w:tabs>
        <w:ind w:left="0"/>
        <w:rPr>
          <w:rFonts w:asciiTheme="minorHAnsi" w:eastAsiaTheme="minorHAnsi" w:hAnsiTheme="minorHAnsi" w:hint="eastAsia"/>
          <w:sz w:val="20"/>
        </w:rPr>
      </w:pPr>
      <w:r w:rsidRPr="00436CED">
        <w:rPr>
          <w:rFonts w:asciiTheme="minorHAnsi" w:eastAsiaTheme="minorHAnsi" w:hAnsiTheme="minorHAnsi"/>
          <w:b/>
          <w:sz w:val="20"/>
        </w:rPr>
        <w:fldChar w:fldCharType="end"/>
      </w:r>
    </w:p>
    <w:p w:rsidR="00A11B91" w:rsidRPr="00436CED" w:rsidRDefault="00A11B91">
      <w:pPr>
        <w:rPr>
          <w:rFonts w:asciiTheme="minorHAnsi" w:eastAsiaTheme="minorHAnsi" w:hAnsiTheme="minorHAnsi"/>
        </w:rPr>
        <w:sectPr w:rsidR="00A11B91" w:rsidRPr="00436CED" w:rsidSect="00267BCE">
          <w:headerReference w:type="default" r:id="rId7"/>
          <w:footerReference w:type="default" r:id="rId8"/>
          <w:footerReference w:type="first" r:id="rId9"/>
          <w:pgSz w:w="11907" w:h="16840" w:code="9"/>
          <w:pgMar w:top="1418" w:right="1134" w:bottom="1134" w:left="1418" w:header="851" w:footer="851" w:gutter="0"/>
          <w:cols w:space="425"/>
          <w:titlePg/>
          <w:docGrid w:linePitch="272"/>
        </w:sectPr>
      </w:pPr>
    </w:p>
    <w:p w:rsidR="00A11B91" w:rsidRPr="00436CED" w:rsidRDefault="00355F72" w:rsidP="007B6132">
      <w:pPr>
        <w:pStyle w:val="1"/>
        <w:rPr>
          <w:rFonts w:asciiTheme="minorHAnsi" w:eastAsiaTheme="minorHAnsi" w:hAnsiTheme="minorHAnsi" w:hint="eastAsia"/>
        </w:rPr>
      </w:pPr>
      <w:bookmarkStart w:id="1" w:name="_Toc139051144"/>
      <w:r w:rsidRPr="00436CED">
        <w:rPr>
          <w:rFonts w:asciiTheme="minorHAnsi" w:eastAsiaTheme="minorHAnsi" w:hAnsiTheme="minorHAnsi" w:hint="eastAsia"/>
        </w:rPr>
        <w:lastRenderedPageBreak/>
        <w:t>개요</w:t>
      </w:r>
      <w:bookmarkEnd w:id="1"/>
    </w:p>
    <w:p w:rsidR="007D140D" w:rsidRPr="00436CED" w:rsidRDefault="00355F72" w:rsidP="0016438B">
      <w:pPr>
        <w:pStyle w:val="2"/>
        <w:rPr>
          <w:rFonts w:asciiTheme="minorHAnsi" w:eastAsiaTheme="minorHAnsi" w:hAnsiTheme="minorHAnsi" w:hint="eastAsia"/>
        </w:rPr>
      </w:pPr>
      <w:bookmarkStart w:id="2" w:name="_Toc139051145"/>
      <w:r w:rsidRPr="00436CED">
        <w:rPr>
          <w:rFonts w:asciiTheme="minorHAnsi" w:eastAsiaTheme="minorHAnsi" w:hAnsiTheme="minorHAnsi" w:hint="eastAsia"/>
        </w:rPr>
        <w:t>목적</w:t>
      </w:r>
      <w:bookmarkEnd w:id="2"/>
    </w:p>
    <w:p w:rsidR="007D140D" w:rsidRPr="00436CED" w:rsidRDefault="00355F72" w:rsidP="007E6E08">
      <w:pPr>
        <w:rPr>
          <w:rFonts w:asciiTheme="minorHAnsi" w:eastAsiaTheme="minorHAnsi" w:hAnsiTheme="minorHAnsi" w:hint="eastAsia"/>
        </w:rPr>
      </w:pPr>
      <w:r w:rsidRPr="00436CED">
        <w:rPr>
          <w:rFonts w:asciiTheme="minorHAnsi" w:eastAsiaTheme="minorHAnsi" w:hAnsiTheme="minorHAnsi" w:hint="eastAsia"/>
        </w:rPr>
        <w:t>본</w:t>
      </w:r>
      <w:r w:rsidRPr="00436CED">
        <w:rPr>
          <w:rFonts w:asciiTheme="minorHAnsi" w:eastAsiaTheme="minorHAnsi" w:hAnsiTheme="minorHAnsi"/>
        </w:rPr>
        <w:t xml:space="preserve"> 문서는 프로젝트 표준 수립부터 요구분석, 설계, 구현, 시험, 전개 및 종료에 이르는 전 과정에 걸쳐 체계적인 품질보증 활동을 계획하고 실행함으로써 프로젝트 제품의 품질보증을 목적으로 한다.</w:t>
      </w:r>
    </w:p>
    <w:p w:rsidR="00DB5DAA" w:rsidRPr="00436CED" w:rsidRDefault="00DB5DAA">
      <w:pPr>
        <w:rPr>
          <w:rFonts w:asciiTheme="minorHAnsi" w:eastAsiaTheme="minorHAnsi" w:hAnsiTheme="minorHAnsi" w:hint="eastAsia"/>
        </w:rPr>
      </w:pPr>
      <w:bookmarkStart w:id="3" w:name="_Toc103753050"/>
    </w:p>
    <w:p w:rsidR="00DB5DAA" w:rsidRPr="00436CED" w:rsidRDefault="00355F72" w:rsidP="0016438B">
      <w:pPr>
        <w:pStyle w:val="2"/>
        <w:rPr>
          <w:rFonts w:asciiTheme="minorHAnsi" w:eastAsiaTheme="minorHAnsi" w:hAnsiTheme="minorHAnsi" w:hint="eastAsia"/>
        </w:rPr>
      </w:pPr>
      <w:bookmarkStart w:id="4" w:name="_Toc139051146"/>
      <w:r w:rsidRPr="00436CED">
        <w:rPr>
          <w:rFonts w:asciiTheme="minorHAnsi" w:eastAsiaTheme="minorHAnsi" w:hAnsiTheme="minorHAnsi" w:hint="eastAsia"/>
        </w:rPr>
        <w:t>적용범위</w:t>
      </w:r>
      <w:bookmarkEnd w:id="4"/>
    </w:p>
    <w:p w:rsidR="00294078" w:rsidRPr="00436CED" w:rsidRDefault="00355F72" w:rsidP="00294078">
      <w:pPr>
        <w:rPr>
          <w:rFonts w:asciiTheme="minorHAnsi" w:eastAsiaTheme="minorHAnsi" w:hAnsiTheme="minorHAnsi"/>
        </w:rPr>
      </w:pPr>
      <w:r w:rsidRPr="00436CED">
        <w:rPr>
          <w:rFonts w:asciiTheme="minorHAnsi" w:eastAsiaTheme="minorHAnsi" w:hAnsiTheme="minorHAnsi" w:hint="eastAsia"/>
        </w:rPr>
        <w:t>본</w:t>
      </w:r>
      <w:r w:rsidRPr="00436CED">
        <w:rPr>
          <w:rFonts w:asciiTheme="minorHAnsi" w:eastAsiaTheme="minorHAnsi" w:hAnsiTheme="minorHAnsi"/>
        </w:rPr>
        <w:t xml:space="preserve"> 문서는 프로젝트 착수부터 종료 시까지 적용된다.</w:t>
      </w:r>
      <w:bookmarkStart w:id="5" w:name="_Toc103753055"/>
      <w:bookmarkEnd w:id="3"/>
    </w:p>
    <w:p w:rsidR="00355F72" w:rsidRPr="00436CED" w:rsidRDefault="00355F72" w:rsidP="00294078">
      <w:pPr>
        <w:rPr>
          <w:rFonts w:asciiTheme="minorHAnsi" w:eastAsiaTheme="minorHAnsi" w:hAnsiTheme="minorHAnsi"/>
        </w:rPr>
      </w:pPr>
    </w:p>
    <w:p w:rsidR="00355F72" w:rsidRPr="00436CED" w:rsidRDefault="00355F72" w:rsidP="00355F72">
      <w:pPr>
        <w:pStyle w:val="1"/>
        <w:rPr>
          <w:rFonts w:asciiTheme="minorHAnsi" w:eastAsiaTheme="minorHAnsi" w:hAnsiTheme="minorHAnsi" w:hint="eastAsia"/>
        </w:rPr>
      </w:pPr>
      <w:bookmarkStart w:id="6" w:name="_Toc139051147"/>
      <w:r w:rsidRPr="00436CED">
        <w:rPr>
          <w:rFonts w:asciiTheme="minorHAnsi" w:eastAsiaTheme="minorHAnsi" w:hAnsiTheme="minorHAnsi" w:hint="eastAsia"/>
        </w:rPr>
        <w:t>품질목표</w:t>
      </w:r>
      <w:bookmarkEnd w:id="6"/>
    </w:p>
    <w:p w:rsidR="00294078" w:rsidRPr="00436CED" w:rsidRDefault="00355F72" w:rsidP="00294078">
      <w:pPr>
        <w:rPr>
          <w:rFonts w:asciiTheme="minorHAnsi" w:eastAsiaTheme="minorHAnsi" w:hAnsiTheme="minorHAnsi" w:hint="eastAsia"/>
        </w:rPr>
      </w:pPr>
      <w:r w:rsidRPr="00436CED">
        <w:rPr>
          <w:rFonts w:asciiTheme="minorHAnsi" w:eastAsiaTheme="minorHAnsi" w:hAnsiTheme="minorHAnsi" w:hint="eastAsia"/>
        </w:rPr>
        <w:t>품질목표는</w:t>
      </w:r>
      <w:r w:rsidRPr="00436CED">
        <w:rPr>
          <w:rFonts w:asciiTheme="minorHAnsi" w:eastAsiaTheme="minorHAnsi" w:hAnsiTheme="minorHAnsi"/>
        </w:rPr>
        <w:t xml:space="preserve"> 제품에 대한 품질목표를 설정하고 이에 대한 품질 점검/평가항목을 마련하여 단계별로 품질검토를 실시하여 그 품질검토 결과를 계량화하여 품질을 평가한다.</w:t>
      </w:r>
    </w:p>
    <w:p w:rsidR="00355F72" w:rsidRPr="00436CED" w:rsidRDefault="00355F72" w:rsidP="00355F72">
      <w:pPr>
        <w:pStyle w:val="2"/>
        <w:rPr>
          <w:rFonts w:asciiTheme="minorHAnsi" w:eastAsiaTheme="minorHAnsi" w:hAnsiTheme="minorHAnsi" w:hint="eastAsia"/>
        </w:rPr>
      </w:pPr>
      <w:bookmarkStart w:id="7" w:name="_Toc139051148"/>
      <w:r w:rsidRPr="00436CED">
        <w:rPr>
          <w:rFonts w:asciiTheme="minorHAnsi" w:eastAsiaTheme="minorHAnsi" w:hAnsiTheme="minorHAnsi" w:hint="eastAsia"/>
        </w:rPr>
        <w:t>품질보증 목표</w:t>
      </w:r>
      <w:bookmarkStart w:id="8" w:name="_heading=h.3znysh7" w:colFirst="0" w:colLast="0"/>
      <w:bookmarkEnd w:id="7"/>
      <w:bookmarkEnd w:id="8"/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276"/>
        <w:gridCol w:w="1559"/>
        <w:gridCol w:w="3969"/>
        <w:gridCol w:w="1139"/>
      </w:tblGrid>
      <w:tr w:rsidR="00355F72" w:rsidRPr="00436CED" w:rsidTr="00BB152F">
        <w:trPr>
          <w:trHeight w:val="260"/>
          <w:jc w:val="center"/>
        </w:trPr>
        <w:tc>
          <w:tcPr>
            <w:tcW w:w="1129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품질특성</w:t>
            </w:r>
          </w:p>
        </w:tc>
        <w:tc>
          <w:tcPr>
            <w:tcW w:w="1276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품질부특성</w:t>
            </w:r>
          </w:p>
        </w:tc>
        <w:tc>
          <w:tcPr>
            <w:tcW w:w="1559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평가항목</w:t>
            </w:r>
          </w:p>
        </w:tc>
        <w:tc>
          <w:tcPr>
            <w:tcW w:w="3969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평가내용</w:t>
            </w:r>
          </w:p>
        </w:tc>
        <w:tc>
          <w:tcPr>
            <w:tcW w:w="1139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품질목표</w:t>
            </w:r>
          </w:p>
        </w:tc>
      </w:tr>
      <w:tr w:rsidR="00355F72" w:rsidRPr="00436CED" w:rsidTr="00BB152F">
        <w:trPr>
          <w:trHeight w:val="260"/>
          <w:jc w:val="center"/>
        </w:trPr>
        <w:tc>
          <w:tcPr>
            <w:tcW w:w="1129" w:type="dxa"/>
            <w:vMerge w:val="restart"/>
            <w:shd w:val="clear" w:color="auto" w:fill="auto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핵심규격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적합성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기능 구현율</w:t>
            </w:r>
          </w:p>
        </w:tc>
        <w:tc>
          <w:tcPr>
            <w:tcW w:w="3969" w:type="dxa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고객의 요구사항이 프로젝트 이행단계별로 구현되었는지 여부</w:t>
            </w:r>
          </w:p>
        </w:tc>
        <w:tc>
          <w:tcPr>
            <w:tcW w:w="1139" w:type="dxa"/>
            <w:vAlign w:val="center"/>
          </w:tcPr>
          <w:p w:rsidR="00355F72" w:rsidRPr="00BB152F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100%</w:t>
            </w:r>
          </w:p>
        </w:tc>
      </w:tr>
      <w:tr w:rsidR="00355F72" w:rsidRPr="00436CED" w:rsidTr="00BB152F">
        <w:trPr>
          <w:trHeight w:val="260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:rsidR="00355F72" w:rsidRPr="00BB152F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:rsidR="00355F72" w:rsidRPr="00BB152F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표준 준수율</w:t>
            </w:r>
          </w:p>
        </w:tc>
        <w:tc>
          <w:tcPr>
            <w:tcW w:w="3969" w:type="dxa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시스템 개발시 표준 준수의 적절성</w:t>
            </w:r>
          </w:p>
        </w:tc>
        <w:tc>
          <w:tcPr>
            <w:tcW w:w="1139" w:type="dxa"/>
            <w:vAlign w:val="center"/>
          </w:tcPr>
          <w:p w:rsidR="00355F72" w:rsidRPr="00BB152F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100%</w:t>
            </w:r>
          </w:p>
        </w:tc>
      </w:tr>
      <w:tr w:rsidR="00355F72" w:rsidRPr="00436CED" w:rsidTr="00BB152F">
        <w:trPr>
          <w:trHeight w:val="273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:rsidR="00355F72" w:rsidRPr="00BB152F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정확성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기능 정확성</w:t>
            </w:r>
          </w:p>
        </w:tc>
        <w:tc>
          <w:tcPr>
            <w:tcW w:w="3969" w:type="dxa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단위,통합,사용자시험시 발견된 결함, 오류 발생시 시정조치의 완료여부</w:t>
            </w:r>
          </w:p>
        </w:tc>
        <w:tc>
          <w:tcPr>
            <w:tcW w:w="1139" w:type="dxa"/>
            <w:vAlign w:val="center"/>
          </w:tcPr>
          <w:p w:rsidR="00355F72" w:rsidRPr="00BB152F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100%</w:t>
            </w:r>
          </w:p>
        </w:tc>
      </w:tr>
      <w:tr w:rsidR="00355F72" w:rsidRPr="00436CED" w:rsidTr="00BB152F">
        <w:trPr>
          <w:trHeight w:val="260"/>
          <w:jc w:val="center"/>
        </w:trPr>
        <w:tc>
          <w:tcPr>
            <w:tcW w:w="1129" w:type="dxa"/>
            <w:shd w:val="clear" w:color="auto" w:fill="auto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효율성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실행효율성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응답시간 달성율</w:t>
            </w:r>
          </w:p>
        </w:tc>
        <w:tc>
          <w:tcPr>
            <w:tcW w:w="3969" w:type="dxa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단위업무별 응답목표 시간 충족 여부</w:t>
            </w:r>
          </w:p>
        </w:tc>
        <w:tc>
          <w:tcPr>
            <w:tcW w:w="1139" w:type="dxa"/>
            <w:vAlign w:val="center"/>
          </w:tcPr>
          <w:p w:rsidR="00355F72" w:rsidRPr="00BB152F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90%</w:t>
            </w:r>
          </w:p>
        </w:tc>
      </w:tr>
    </w:tbl>
    <w:p w:rsidR="00BA1FD5" w:rsidRPr="00436CED" w:rsidRDefault="00BA1FD5" w:rsidP="00BA1FD5">
      <w:pPr>
        <w:rPr>
          <w:rFonts w:asciiTheme="minorHAnsi" w:eastAsiaTheme="minorHAnsi" w:hAnsiTheme="minorHAnsi" w:hint="eastAsia"/>
        </w:rPr>
      </w:pPr>
    </w:p>
    <w:p w:rsidR="00355F72" w:rsidRPr="00436CED" w:rsidRDefault="00355F72" w:rsidP="00BA1FD5">
      <w:pPr>
        <w:pStyle w:val="2"/>
        <w:rPr>
          <w:rFonts w:asciiTheme="minorHAnsi" w:eastAsiaTheme="minorHAnsi" w:hAnsiTheme="minorHAnsi"/>
        </w:rPr>
      </w:pPr>
      <w:bookmarkStart w:id="9" w:name="_Toc139051149"/>
      <w:r w:rsidRPr="00436CED">
        <w:rPr>
          <w:rFonts w:asciiTheme="minorHAnsi" w:eastAsiaTheme="minorHAnsi" w:hAnsiTheme="minorHAnsi"/>
        </w:rPr>
        <w:t>평가정의</w:t>
      </w:r>
      <w:bookmarkEnd w:id="9"/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976"/>
        <w:gridCol w:w="6241"/>
        <w:gridCol w:w="855"/>
      </w:tblGrid>
      <w:tr w:rsidR="00355F72" w:rsidRPr="00436CED" w:rsidTr="00BB152F">
        <w:trPr>
          <w:jc w:val="center"/>
        </w:trPr>
        <w:tc>
          <w:tcPr>
            <w:tcW w:w="1976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평가항목</w:t>
            </w:r>
          </w:p>
        </w:tc>
        <w:tc>
          <w:tcPr>
            <w:tcW w:w="6241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평가기준 및 평가방법</w:t>
            </w:r>
          </w:p>
        </w:tc>
        <w:tc>
          <w:tcPr>
            <w:tcW w:w="855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비고</w:t>
            </w:r>
          </w:p>
        </w:tc>
      </w:tr>
      <w:tr w:rsidR="00355F72" w:rsidRPr="00436CED" w:rsidTr="00BB152F">
        <w:trPr>
          <w:jc w:val="center"/>
        </w:trPr>
        <w:tc>
          <w:tcPr>
            <w:tcW w:w="1976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요구사항 구현율</w:t>
            </w:r>
          </w:p>
        </w:tc>
        <w:tc>
          <w:tcPr>
            <w:tcW w:w="6241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요구사항 반영률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 : 고객요구사항이 단계별로 반영되고 있음을 검증하는 요구사항추적매트릭스를 작성</w:t>
            </w:r>
          </w:p>
          <w:p w:rsidR="00355F72" w:rsidRPr="00436CED" w:rsidRDefault="00355F72" w:rsidP="00355F72">
            <w:pPr>
              <w:ind w:firstLine="320"/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하여 평가함.  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평가방법: 요구사항 반영률이 목표치 이상 시 적합판정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측정수식: C = (B/A)*100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lastRenderedPageBreak/>
              <w:t xml:space="preserve">  - A: 수집된 사용자 요구사항 항목수</w:t>
            </w:r>
          </w:p>
          <w:p w:rsidR="00355F72" w:rsidRPr="00436CED" w:rsidRDefault="00355F72" w:rsidP="00355F72">
            <w:pPr>
              <w:ind w:firstLine="165"/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B: 각 단계별 요구사항 반영 산출 항목수</w:t>
            </w:r>
          </w:p>
          <w:p w:rsidR="00355F72" w:rsidRPr="00436CED" w:rsidRDefault="00355F72" w:rsidP="00355F72">
            <w:pPr>
              <w:ind w:firstLine="165"/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(요구사항추적표상의 단계별 추적대상 산출물)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- C: 요구사항 반영률</w:t>
            </w:r>
          </w:p>
        </w:tc>
        <w:tc>
          <w:tcPr>
            <w:tcW w:w="855" w:type="dxa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</w:p>
        </w:tc>
      </w:tr>
      <w:tr w:rsidR="00355F72" w:rsidRPr="00436CED" w:rsidTr="00BB152F">
        <w:trPr>
          <w:jc w:val="center"/>
        </w:trPr>
        <w:tc>
          <w:tcPr>
            <w:tcW w:w="1976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형상관리 준수성</w:t>
            </w:r>
          </w:p>
        </w:tc>
        <w:tc>
          <w:tcPr>
            <w:tcW w:w="6241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체크리스트  표준 준수율</w:t>
            </w:r>
          </w:p>
          <w:p w:rsidR="00355F72" w:rsidRPr="00436CED" w:rsidRDefault="00355F72" w:rsidP="00355F72">
            <w:pPr>
              <w:ind w:firstLine="165"/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: 프로젝트 산출물 표준 준수 여부를 공식 산출물별로 산출물 체크리스트를 작성하여 </w:t>
            </w:r>
          </w:p>
          <w:p w:rsidR="00355F72" w:rsidRPr="00436CED" w:rsidRDefault="00355F72" w:rsidP="00355F72">
            <w:pPr>
              <w:ind w:firstLine="325"/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평가함.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평가방법: 표준 준수율이 목표치 이상 시 적합판정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측정수식: C = (1-(B/A))*100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- A:산출물 체크리스트 대상 총 체크항목수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- B:산출물 검토 표준 부적합 건수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- C:표준 준수율</w:t>
            </w:r>
          </w:p>
        </w:tc>
        <w:tc>
          <w:tcPr>
            <w:tcW w:w="855" w:type="dxa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</w:p>
        </w:tc>
      </w:tr>
      <w:tr w:rsidR="00355F72" w:rsidRPr="00436CED" w:rsidTr="00BB152F">
        <w:trPr>
          <w:jc w:val="center"/>
        </w:trPr>
        <w:tc>
          <w:tcPr>
            <w:tcW w:w="1976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기능 정확성</w:t>
            </w:r>
          </w:p>
        </w:tc>
        <w:tc>
          <w:tcPr>
            <w:tcW w:w="6241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시험수행 성공률(단위/통합/사용자 시험결과)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: 단위시험/통합시험/사용자시험 최종 결과에 대한 테스트 결과서를 작성하여 평가함.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평가방법: 결함 제거율이 목표치 이상 시 적합판정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측정수식: C = (B/A)*100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- A: 테스트케이스 건수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- B: Pass된 테스트케이스 건수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- C: 시험수행 성공율</w:t>
            </w:r>
          </w:p>
        </w:tc>
        <w:tc>
          <w:tcPr>
            <w:tcW w:w="855" w:type="dxa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</w:p>
        </w:tc>
      </w:tr>
      <w:tr w:rsidR="00355F72" w:rsidRPr="00436CED" w:rsidTr="00BB152F">
        <w:trPr>
          <w:jc w:val="center"/>
        </w:trPr>
        <w:tc>
          <w:tcPr>
            <w:tcW w:w="1976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응답시간 달성율</w:t>
            </w:r>
          </w:p>
        </w:tc>
        <w:tc>
          <w:tcPr>
            <w:tcW w:w="6241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성능목표 달성율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: 성능시험 최종 결과에 대한 테스트 보고서를 작성하여 평가함.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평가방법: 성능목표 달성율이  목표치 이상 시 적합판정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측정수식: C = (B/A)*100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- A:성능목표 대상 업무(sampling) 건수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- B:성능목표 달성건수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- C:성능목표 달성율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  * 성능목표는 분석단계 비기능적인 요구사항으로부터 도출하고 구축단계말 고객합의를 </w:t>
            </w:r>
          </w:p>
          <w:p w:rsidR="00355F72" w:rsidRPr="00436CED" w:rsidRDefault="00355F72" w:rsidP="00355F72">
            <w:pPr>
              <w:ind w:firstLine="480"/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통해 최종 결정함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  * 현실적인 제약사항(네트워크, 기존시스템으로 인한 성능저하 등)으로 인한 부분은 </w:t>
            </w:r>
          </w:p>
          <w:p w:rsidR="00355F72" w:rsidRPr="00436CED" w:rsidRDefault="00355F72" w:rsidP="00355F72">
            <w:pPr>
              <w:ind w:firstLine="480"/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예외로 적용함</w:t>
            </w:r>
          </w:p>
        </w:tc>
        <w:tc>
          <w:tcPr>
            <w:tcW w:w="855" w:type="dxa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</w:p>
        </w:tc>
      </w:tr>
    </w:tbl>
    <w:p w:rsidR="00355F72" w:rsidRPr="00436CED" w:rsidRDefault="00355F72" w:rsidP="00355F72">
      <w:pPr>
        <w:rPr>
          <w:rFonts w:asciiTheme="minorHAnsi" w:eastAsiaTheme="minorHAnsi" w:hAnsiTheme="minorHAnsi"/>
        </w:rPr>
      </w:pPr>
    </w:p>
    <w:p w:rsidR="00355F72" w:rsidRPr="00436CED" w:rsidRDefault="00355F72" w:rsidP="00BA1FD5">
      <w:pPr>
        <w:pStyle w:val="1"/>
        <w:rPr>
          <w:rFonts w:asciiTheme="minorHAnsi" w:eastAsiaTheme="minorHAnsi" w:hAnsiTheme="minorHAnsi"/>
        </w:rPr>
      </w:pPr>
      <w:bookmarkStart w:id="10" w:name="_Toc139051150"/>
      <w:r w:rsidRPr="00436CED">
        <w:rPr>
          <w:rFonts w:asciiTheme="minorHAnsi" w:eastAsiaTheme="minorHAnsi" w:hAnsiTheme="minorHAnsi"/>
        </w:rPr>
        <w:lastRenderedPageBreak/>
        <w:t>추진체계</w:t>
      </w:r>
      <w:bookmarkEnd w:id="10"/>
    </w:p>
    <w:p w:rsidR="00355F72" w:rsidRPr="00436CED" w:rsidRDefault="00355F72" w:rsidP="00BA1FD5">
      <w:pPr>
        <w:pStyle w:val="2"/>
        <w:rPr>
          <w:rFonts w:asciiTheme="minorHAnsi" w:eastAsiaTheme="minorHAnsi" w:hAnsiTheme="minorHAnsi"/>
        </w:rPr>
      </w:pPr>
      <w:bookmarkStart w:id="11" w:name="_Toc139051151"/>
      <w:r w:rsidRPr="00436CED">
        <w:rPr>
          <w:rFonts w:asciiTheme="minorHAnsi" w:eastAsiaTheme="minorHAnsi" w:hAnsiTheme="minorHAnsi"/>
        </w:rPr>
        <w:t>품질보증 조직 구성도</w:t>
      </w:r>
      <w:bookmarkEnd w:id="11"/>
    </w:p>
    <w:tbl>
      <w:tblPr>
        <w:tblW w:w="911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9112"/>
      </w:tblGrid>
      <w:tr w:rsidR="00436CED" w:rsidRPr="00436CED" w:rsidTr="00436CED">
        <w:trPr>
          <w:trHeight w:val="662"/>
          <w:jc w:val="center"/>
        </w:trPr>
        <w:tc>
          <w:tcPr>
            <w:tcW w:w="9112" w:type="dxa"/>
            <w:vAlign w:val="center"/>
          </w:tcPr>
          <w:p w:rsidR="00436CED" w:rsidRPr="00436CED" w:rsidRDefault="00436CED" w:rsidP="00436CED">
            <w:pPr>
              <w:jc w:val="center"/>
              <w:rPr>
                <w:rFonts w:asciiTheme="minorHAnsi" w:eastAsiaTheme="minorHAnsi" w:hAnsiTheme="minorHAnsi" w:hint="eastAsia"/>
                <w:b/>
                <w:color w:val="0070C0"/>
              </w:rPr>
            </w:pPr>
            <w:r w:rsidRPr="00436CED">
              <w:rPr>
                <w:rFonts w:asciiTheme="minorHAnsi" w:eastAsiaTheme="minorHAnsi" w:hAnsiTheme="minorHAnsi" w:hint="eastAsia"/>
                <w:b/>
                <w:color w:val="0070C0"/>
              </w:rPr>
              <w:t>조직도 삽입</w:t>
            </w:r>
          </w:p>
        </w:tc>
      </w:tr>
    </w:tbl>
    <w:p w:rsidR="00355F72" w:rsidRPr="00436CED" w:rsidRDefault="00355F72" w:rsidP="00BA1FD5">
      <w:pPr>
        <w:pStyle w:val="2"/>
        <w:rPr>
          <w:rFonts w:asciiTheme="minorHAnsi" w:eastAsiaTheme="minorHAnsi" w:hAnsiTheme="minorHAnsi"/>
        </w:rPr>
      </w:pPr>
      <w:bookmarkStart w:id="12" w:name="_Toc139051152"/>
      <w:r w:rsidRPr="00436CED">
        <w:rPr>
          <w:rFonts w:asciiTheme="minorHAnsi" w:eastAsiaTheme="minorHAnsi" w:hAnsiTheme="minorHAnsi"/>
        </w:rPr>
        <w:t>역할 및 책임</w:t>
      </w:r>
      <w:bookmarkEnd w:id="12"/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2279"/>
        <w:gridCol w:w="6793"/>
      </w:tblGrid>
      <w:tr w:rsidR="00355F72" w:rsidRPr="00436CED" w:rsidTr="00BA1FD5">
        <w:trPr>
          <w:jc w:val="center"/>
        </w:trPr>
        <w:tc>
          <w:tcPr>
            <w:tcW w:w="2518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역할</w:t>
            </w:r>
          </w:p>
        </w:tc>
        <w:tc>
          <w:tcPr>
            <w:tcW w:w="7562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책임</w:t>
            </w:r>
          </w:p>
        </w:tc>
      </w:tr>
      <w:tr w:rsidR="00355F72" w:rsidRPr="00436CED" w:rsidTr="00BA1FD5">
        <w:trPr>
          <w:jc w:val="center"/>
        </w:trPr>
        <w:tc>
          <w:tcPr>
            <w:tcW w:w="2518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주관기관</w:t>
            </w:r>
          </w:p>
        </w:tc>
        <w:tc>
          <w:tcPr>
            <w:tcW w:w="7562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품질보증 계획 합의 및 품질보증활동 점검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고객 품질 요구사항 정의/합의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프로젝트 제품/서비스에 대한 승인기준 정의</w:t>
            </w:r>
          </w:p>
        </w:tc>
      </w:tr>
      <w:tr w:rsidR="00355F72" w:rsidRPr="00436CED" w:rsidTr="00BA1FD5">
        <w:trPr>
          <w:jc w:val="center"/>
        </w:trPr>
        <w:tc>
          <w:tcPr>
            <w:tcW w:w="2518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 관리자</w:t>
            </w:r>
          </w:p>
        </w:tc>
        <w:tc>
          <w:tcPr>
            <w:tcW w:w="7562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품질보증 계획 검토 및 승인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품질보증 활동 점검</w:t>
            </w:r>
          </w:p>
        </w:tc>
      </w:tr>
      <w:tr w:rsidR="00355F72" w:rsidRPr="00436CED" w:rsidTr="00BA1FD5">
        <w:trPr>
          <w:jc w:val="center"/>
        </w:trPr>
        <w:tc>
          <w:tcPr>
            <w:tcW w:w="2518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사업관리팀</w:t>
            </w:r>
          </w:p>
        </w:tc>
        <w:tc>
          <w:tcPr>
            <w:tcW w:w="7562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품질보증 계획 수립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프로젝트 표준 수립 및 교육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검토계획 수립, 검토결과 점검 및 보고, 시정조치결과 확인 및 보고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품질보증 활동 결과 보고</w:t>
            </w:r>
          </w:p>
        </w:tc>
      </w:tr>
      <w:tr w:rsidR="00355F72" w:rsidRPr="00436CED" w:rsidTr="00BA1FD5">
        <w:trPr>
          <w:jc w:val="center"/>
        </w:trPr>
        <w:tc>
          <w:tcPr>
            <w:tcW w:w="2518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수행팀</w:t>
            </w:r>
          </w:p>
        </w:tc>
        <w:tc>
          <w:tcPr>
            <w:tcW w:w="7562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해당분야에 대한 표준  수립 및 교육 지원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○ 내부검토 계획 수립, 검토 수행, 기록유지 및 보고 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시정조치 계획 수립 및 결과 확인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표준에 따른 업무수행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검토수행 및 검토결과 기록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필요한 시정조치 실시 및 보고</w:t>
            </w:r>
          </w:p>
        </w:tc>
      </w:tr>
    </w:tbl>
    <w:p w:rsidR="00355F72" w:rsidRPr="00436CED" w:rsidRDefault="00355F72" w:rsidP="00355F72">
      <w:pPr>
        <w:rPr>
          <w:rFonts w:asciiTheme="minorHAnsi" w:eastAsiaTheme="minorHAnsi" w:hAnsiTheme="minorHAnsi"/>
        </w:rPr>
      </w:pPr>
    </w:p>
    <w:p w:rsidR="00355F72" w:rsidRPr="00436CED" w:rsidRDefault="00355F72" w:rsidP="00BA1FD5">
      <w:pPr>
        <w:pStyle w:val="1"/>
        <w:rPr>
          <w:rFonts w:asciiTheme="minorHAnsi" w:eastAsiaTheme="minorHAnsi" w:hAnsiTheme="minorHAnsi"/>
        </w:rPr>
      </w:pPr>
      <w:bookmarkStart w:id="13" w:name="_Toc139051153"/>
      <w:r w:rsidRPr="00436CED">
        <w:rPr>
          <w:rFonts w:asciiTheme="minorHAnsi" w:eastAsiaTheme="minorHAnsi" w:hAnsiTheme="minorHAnsi"/>
        </w:rPr>
        <w:t>품질보증활동 및 일정</w:t>
      </w:r>
      <w:bookmarkEnd w:id="13"/>
    </w:p>
    <w:p w:rsidR="00355F72" w:rsidRPr="00436CED" w:rsidRDefault="00355F72" w:rsidP="00BA1FD5">
      <w:pPr>
        <w:pStyle w:val="2"/>
        <w:rPr>
          <w:rFonts w:asciiTheme="minorHAnsi" w:eastAsiaTheme="minorHAnsi" w:hAnsiTheme="minorHAnsi"/>
        </w:rPr>
      </w:pPr>
      <w:bookmarkStart w:id="14" w:name="_Toc139051154"/>
      <w:r w:rsidRPr="00436CED">
        <w:rPr>
          <w:rFonts w:asciiTheme="minorHAnsi" w:eastAsiaTheme="minorHAnsi" w:hAnsiTheme="minorHAnsi"/>
        </w:rPr>
        <w:t>내부 품질활동</w:t>
      </w:r>
      <w:bookmarkEnd w:id="14"/>
    </w:p>
    <w:p w:rsidR="00355F72" w:rsidRPr="00436CED" w:rsidRDefault="00355F72" w:rsidP="00AA71ED">
      <w:pPr>
        <w:pStyle w:val="a0"/>
        <w:numPr>
          <w:ilvl w:val="0"/>
          <w:numId w:val="4"/>
        </w:numPr>
        <w:rPr>
          <w:rFonts w:asciiTheme="minorHAnsi" w:eastAsiaTheme="minorHAnsi" w:hAnsiTheme="minorHAnsi"/>
        </w:rPr>
      </w:pPr>
      <w:r w:rsidRPr="00436CED">
        <w:rPr>
          <w:rFonts w:asciiTheme="minorHAnsi" w:eastAsiaTheme="minorHAnsi" w:hAnsiTheme="minorHAnsi"/>
        </w:rPr>
        <w:t>표준/계획수립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254"/>
        <w:gridCol w:w="2910"/>
        <w:gridCol w:w="1292"/>
        <w:gridCol w:w="1904"/>
        <w:gridCol w:w="1712"/>
      </w:tblGrid>
      <w:tr w:rsidR="00355F72" w:rsidRPr="00436CED" w:rsidTr="00BA1FD5">
        <w:trPr>
          <w:jc w:val="center"/>
        </w:trPr>
        <w:tc>
          <w:tcPr>
            <w:tcW w:w="1384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구분</w:t>
            </w:r>
          </w:p>
        </w:tc>
        <w:tc>
          <w:tcPr>
            <w:tcW w:w="3251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설명</w:t>
            </w:r>
          </w:p>
        </w:tc>
        <w:tc>
          <w:tcPr>
            <w:tcW w:w="1427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시기</w:t>
            </w:r>
          </w:p>
        </w:tc>
        <w:tc>
          <w:tcPr>
            <w:tcW w:w="2117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담당자</w:t>
            </w:r>
          </w:p>
        </w:tc>
        <w:tc>
          <w:tcPr>
            <w:tcW w:w="1901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산출물</w:t>
            </w:r>
          </w:p>
        </w:tc>
      </w:tr>
      <w:tr w:rsidR="00355F72" w:rsidRPr="00436CED" w:rsidTr="00BA1FD5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품질보증 계획수립</w:t>
            </w:r>
          </w:p>
        </w:tc>
        <w:tc>
          <w:tcPr>
            <w:tcW w:w="3251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 내부 품질보증활동 계획 수립</w:t>
            </w:r>
          </w:p>
        </w:tc>
        <w:tc>
          <w:tcPr>
            <w:tcW w:w="1427" w:type="dxa"/>
            <w:vMerge w:val="restart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착수/계획 단계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품질지원담당자</w:t>
            </w:r>
          </w:p>
        </w:tc>
        <w:tc>
          <w:tcPr>
            <w:tcW w:w="1901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품질관리 계획서</w:t>
            </w:r>
          </w:p>
        </w:tc>
      </w:tr>
      <w:tr w:rsidR="00355F72" w:rsidRPr="00436CED" w:rsidTr="00BA1FD5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관리 표준 프로세스 수립</w:t>
            </w:r>
          </w:p>
        </w:tc>
        <w:tc>
          <w:tcPr>
            <w:tcW w:w="3251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 표준 프로세스 수립</w:t>
            </w:r>
          </w:p>
        </w:tc>
        <w:tc>
          <w:tcPr>
            <w:tcW w:w="1427" w:type="dxa"/>
            <w:vMerge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품질지원/사업관리담당자</w:t>
            </w:r>
          </w:p>
        </w:tc>
        <w:tc>
          <w:tcPr>
            <w:tcW w:w="1901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 표준프로세스</w:t>
            </w:r>
          </w:p>
        </w:tc>
      </w:tr>
      <w:tr w:rsidR="00355F72" w:rsidRPr="00436CED" w:rsidTr="00BA1FD5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개발 표준 </w:t>
            </w:r>
            <w:r w:rsidRPr="00436CED">
              <w:rPr>
                <w:rFonts w:asciiTheme="minorHAnsi" w:eastAsiaTheme="minorHAnsi" w:hAnsiTheme="minorHAnsi" w:cs="맑은 고딕"/>
              </w:rPr>
              <w:lastRenderedPageBreak/>
              <w:t>프로세스 수립</w:t>
            </w:r>
          </w:p>
        </w:tc>
        <w:tc>
          <w:tcPr>
            <w:tcW w:w="3251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lastRenderedPageBreak/>
              <w:t xml:space="preserve">프로젝트가 선정한 방법론을 </w:t>
            </w:r>
            <w:r w:rsidRPr="00436CED">
              <w:rPr>
                <w:rFonts w:asciiTheme="minorHAnsi" w:eastAsiaTheme="minorHAnsi" w:hAnsiTheme="minorHAnsi" w:cs="맑은 고딕"/>
              </w:rPr>
              <w:lastRenderedPageBreak/>
              <w:t>테일러링하여 구축프로세스 수립</w:t>
            </w:r>
          </w:p>
        </w:tc>
        <w:tc>
          <w:tcPr>
            <w:tcW w:w="1427" w:type="dxa"/>
            <w:vMerge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품질지원담당자/</w:t>
            </w:r>
          </w:p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lastRenderedPageBreak/>
              <w:t>프로젝트관리자</w:t>
            </w:r>
          </w:p>
        </w:tc>
        <w:tc>
          <w:tcPr>
            <w:tcW w:w="1901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lastRenderedPageBreak/>
              <w:t>WBS</w:t>
            </w:r>
          </w:p>
        </w:tc>
      </w:tr>
      <w:tr w:rsidR="00355F72" w:rsidRPr="00436CED" w:rsidTr="00BA1FD5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관리산출물 표준 수립</w:t>
            </w:r>
          </w:p>
        </w:tc>
        <w:tc>
          <w:tcPr>
            <w:tcW w:w="3251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프로젝트에 공통적으로 사용될 표준 양식 정의</w:t>
            </w:r>
          </w:p>
        </w:tc>
        <w:tc>
          <w:tcPr>
            <w:tcW w:w="1427" w:type="dxa"/>
            <w:vMerge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품질지원/프로젝트관리자</w:t>
            </w:r>
          </w:p>
        </w:tc>
        <w:tc>
          <w:tcPr>
            <w:tcW w:w="1901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관리산출물 표준양식</w:t>
            </w:r>
          </w:p>
        </w:tc>
      </w:tr>
      <w:tr w:rsidR="00355F72" w:rsidRPr="00436CED" w:rsidTr="00BA1FD5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개발 산출물 표준 수립</w:t>
            </w:r>
          </w:p>
        </w:tc>
        <w:tc>
          <w:tcPr>
            <w:tcW w:w="3251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정의된 방법론에 따라 산출물 표준 정의</w:t>
            </w:r>
          </w:p>
        </w:tc>
        <w:tc>
          <w:tcPr>
            <w:tcW w:w="1427" w:type="dxa"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84" w:lineRule="auto"/>
              <w:jc w:val="center"/>
              <w:rPr>
                <w:rFonts w:asciiTheme="minorHAnsi" w:eastAsiaTheme="minorHAnsi" w:hAnsiTheme="minorHAnsi" w:cs="맑은 고딕"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color w:val="000000"/>
                <w:highlight w:val="white"/>
              </w:rPr>
              <w:t>각 단계 준비 시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84" w:lineRule="auto"/>
              <w:jc w:val="center"/>
              <w:rPr>
                <w:rFonts w:asciiTheme="minorHAnsi" w:eastAsiaTheme="minorHAnsi" w:hAnsiTheme="minorHAnsi" w:cs="맑은 고딕"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color w:val="000000"/>
                <w:highlight w:val="white"/>
              </w:rPr>
              <w:t>품질지원담당자/</w:t>
            </w:r>
          </w:p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84" w:lineRule="auto"/>
              <w:jc w:val="center"/>
              <w:rPr>
                <w:rFonts w:asciiTheme="minorHAnsi" w:eastAsiaTheme="minorHAnsi" w:hAnsiTheme="minorHAnsi" w:cs="맑은 고딕"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color w:val="000000"/>
                <w:highlight w:val="white"/>
              </w:rPr>
              <w:t>프로젝트관리자</w:t>
            </w:r>
          </w:p>
        </w:tc>
        <w:tc>
          <w:tcPr>
            <w:tcW w:w="1901" w:type="dxa"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84" w:lineRule="auto"/>
              <w:jc w:val="center"/>
              <w:rPr>
                <w:rFonts w:asciiTheme="minorHAnsi" w:eastAsiaTheme="minorHAnsi" w:hAnsiTheme="minorHAnsi" w:cs="맑은 고딕"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color w:val="000000"/>
                <w:highlight w:val="white"/>
              </w:rPr>
              <w:t>개발산출물 표준양식</w:t>
            </w:r>
          </w:p>
        </w:tc>
      </w:tr>
    </w:tbl>
    <w:p w:rsidR="00355F72" w:rsidRPr="00436CED" w:rsidRDefault="00355F72" w:rsidP="00BA1FD5">
      <w:pPr>
        <w:rPr>
          <w:rFonts w:asciiTheme="minorHAnsi" w:eastAsiaTheme="minorHAnsi" w:hAnsiTheme="minorHAnsi" w:cs="맑은 고딕" w:hint="eastAsia"/>
          <w:sz w:val="18"/>
          <w:szCs w:val="18"/>
        </w:rPr>
      </w:pPr>
    </w:p>
    <w:p w:rsidR="00355F72" w:rsidRPr="00436CED" w:rsidRDefault="00355F72" w:rsidP="00AA71ED">
      <w:pPr>
        <w:pStyle w:val="a0"/>
        <w:numPr>
          <w:ilvl w:val="0"/>
          <w:numId w:val="4"/>
        </w:numPr>
        <w:rPr>
          <w:rFonts w:asciiTheme="minorHAnsi" w:eastAsiaTheme="minorHAnsi" w:hAnsiTheme="minorHAnsi"/>
        </w:rPr>
      </w:pPr>
      <w:r w:rsidRPr="00436CED">
        <w:rPr>
          <w:rFonts w:asciiTheme="minorHAnsi" w:eastAsiaTheme="minorHAnsi" w:hAnsiTheme="minorHAnsi"/>
        </w:rPr>
        <w:t>검토활동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875"/>
        <w:gridCol w:w="2502"/>
        <w:gridCol w:w="1153"/>
        <w:gridCol w:w="1277"/>
        <w:gridCol w:w="1559"/>
        <w:gridCol w:w="1706"/>
      </w:tblGrid>
      <w:tr w:rsidR="00355F72" w:rsidRPr="00436CED" w:rsidTr="00436CED">
        <w:trPr>
          <w:jc w:val="center"/>
        </w:trPr>
        <w:tc>
          <w:tcPr>
            <w:tcW w:w="875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구분</w:t>
            </w:r>
          </w:p>
        </w:tc>
        <w:tc>
          <w:tcPr>
            <w:tcW w:w="2502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설명</w:t>
            </w:r>
          </w:p>
        </w:tc>
        <w:tc>
          <w:tcPr>
            <w:tcW w:w="1153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시기</w:t>
            </w:r>
          </w:p>
        </w:tc>
        <w:tc>
          <w:tcPr>
            <w:tcW w:w="1277" w:type="dxa"/>
            <w:shd w:val="clear" w:color="auto" w:fill="F2F2F2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대상</w:t>
            </w:r>
          </w:p>
        </w:tc>
        <w:tc>
          <w:tcPr>
            <w:tcW w:w="1559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담당자</w:t>
            </w:r>
          </w:p>
        </w:tc>
        <w:tc>
          <w:tcPr>
            <w:tcW w:w="1706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산출물</w:t>
            </w:r>
          </w:p>
        </w:tc>
      </w:tr>
      <w:tr w:rsidR="00355F72" w:rsidRPr="00436CED" w:rsidTr="00436CED">
        <w:trPr>
          <w:jc w:val="center"/>
        </w:trPr>
        <w:tc>
          <w:tcPr>
            <w:tcW w:w="875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내부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</w:t>
            </w:r>
          </w:p>
        </w:tc>
        <w:tc>
          <w:tcPr>
            <w:tcW w:w="250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작성된 산출물에 대한 팀 내 검토</w:t>
            </w:r>
          </w:p>
        </w:tc>
        <w:tc>
          <w:tcPr>
            <w:tcW w:w="1153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산출물 작성</w:t>
            </w:r>
          </w:p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완료시기</w:t>
            </w:r>
          </w:p>
        </w:tc>
        <w:tc>
          <w:tcPr>
            <w:tcW w:w="1277" w:type="dxa"/>
            <w:vMerge w:val="restart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공식인도산출물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프로젝트팀원</w:t>
            </w:r>
          </w:p>
        </w:tc>
        <w:tc>
          <w:tcPr>
            <w:tcW w:w="1706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검토결과서</w:t>
            </w:r>
          </w:p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(또는 검토내용</w:t>
            </w:r>
          </w:p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표시된 산출물)</w:t>
            </w:r>
          </w:p>
        </w:tc>
      </w:tr>
      <w:tr w:rsidR="00355F72" w:rsidRPr="00436CED" w:rsidTr="00436CED">
        <w:trPr>
          <w:jc w:val="center"/>
        </w:trPr>
        <w:tc>
          <w:tcPr>
            <w:tcW w:w="875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검증팀 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</w:t>
            </w:r>
          </w:p>
        </w:tc>
        <w:tc>
          <w:tcPr>
            <w:tcW w:w="250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표준 준수여부 검토(품질평가)</w:t>
            </w:r>
          </w:p>
        </w:tc>
        <w:tc>
          <w:tcPr>
            <w:tcW w:w="1153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각 단계말</w:t>
            </w:r>
          </w:p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필요 시</w:t>
            </w:r>
          </w:p>
        </w:tc>
        <w:tc>
          <w:tcPr>
            <w:tcW w:w="1277" w:type="dxa"/>
            <w:vMerge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84" w:lineRule="auto"/>
              <w:jc w:val="center"/>
              <w:rPr>
                <w:rFonts w:asciiTheme="minorHAnsi" w:eastAsiaTheme="minorHAnsi" w:hAnsiTheme="minorHAnsi" w:cs="맑은 고딕"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color w:val="000000"/>
              </w:rPr>
              <w:t>품질지원담당자</w:t>
            </w:r>
          </w:p>
        </w:tc>
        <w:tc>
          <w:tcPr>
            <w:tcW w:w="1706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 결과서</w:t>
            </w:r>
          </w:p>
        </w:tc>
      </w:tr>
      <w:tr w:rsidR="00355F72" w:rsidRPr="00436CED" w:rsidTr="00436CED">
        <w:trPr>
          <w:jc w:val="center"/>
        </w:trPr>
        <w:tc>
          <w:tcPr>
            <w:tcW w:w="875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고객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</w:t>
            </w:r>
          </w:p>
        </w:tc>
        <w:tc>
          <w:tcPr>
            <w:tcW w:w="250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공식인도 산출물에 대한 검토</w:t>
            </w:r>
          </w:p>
        </w:tc>
        <w:tc>
          <w:tcPr>
            <w:tcW w:w="1153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인도시기</w:t>
            </w:r>
          </w:p>
        </w:tc>
        <w:tc>
          <w:tcPr>
            <w:tcW w:w="1277" w:type="dxa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주관기관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고객</w:t>
            </w:r>
          </w:p>
        </w:tc>
        <w:tc>
          <w:tcPr>
            <w:tcW w:w="1706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 결과서</w:t>
            </w:r>
          </w:p>
        </w:tc>
      </w:tr>
      <w:tr w:rsidR="00355F72" w:rsidRPr="00436CED" w:rsidTr="00436CED">
        <w:trPr>
          <w:jc w:val="center"/>
        </w:trPr>
        <w:tc>
          <w:tcPr>
            <w:tcW w:w="875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시험</w:t>
            </w:r>
          </w:p>
        </w:tc>
        <w:tc>
          <w:tcPr>
            <w:tcW w:w="250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단위시험/통합시험/시스템시험/사용자승인시험</w:t>
            </w:r>
          </w:p>
        </w:tc>
        <w:tc>
          <w:tcPr>
            <w:tcW w:w="1153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시험단계</w:t>
            </w:r>
          </w:p>
        </w:tc>
        <w:tc>
          <w:tcPr>
            <w:tcW w:w="1277" w:type="dxa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프로그램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품질지원담당자/</w:t>
            </w:r>
          </w:p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각프로젝트관리자</w:t>
            </w:r>
          </w:p>
        </w:tc>
        <w:tc>
          <w:tcPr>
            <w:tcW w:w="1706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시험 보고서</w:t>
            </w:r>
          </w:p>
        </w:tc>
      </w:tr>
    </w:tbl>
    <w:p w:rsidR="00355F72" w:rsidRPr="00436CED" w:rsidRDefault="00355F72" w:rsidP="00355F72">
      <w:pPr>
        <w:rPr>
          <w:rFonts w:asciiTheme="minorHAnsi" w:eastAsiaTheme="minorHAnsi" w:hAnsiTheme="minorHAnsi"/>
        </w:rPr>
      </w:pPr>
    </w:p>
    <w:p w:rsidR="00355F72" w:rsidRPr="00436CED" w:rsidRDefault="00355F72" w:rsidP="00BA1FD5">
      <w:pPr>
        <w:pStyle w:val="2"/>
        <w:rPr>
          <w:rFonts w:asciiTheme="minorHAnsi" w:eastAsiaTheme="minorHAnsi" w:hAnsiTheme="minorHAnsi"/>
        </w:rPr>
      </w:pPr>
      <w:bookmarkStart w:id="15" w:name="_Toc139051155"/>
      <w:r w:rsidRPr="00436CED">
        <w:rPr>
          <w:rFonts w:asciiTheme="minorHAnsi" w:eastAsiaTheme="minorHAnsi" w:hAnsiTheme="minorHAnsi"/>
        </w:rPr>
        <w:t>외부 품질활동</w:t>
      </w:r>
      <w:bookmarkEnd w:id="15"/>
    </w:p>
    <w:p w:rsidR="00355F72" w:rsidRPr="00436CED" w:rsidRDefault="00355F72" w:rsidP="00AA71ED">
      <w:pPr>
        <w:pStyle w:val="a0"/>
        <w:numPr>
          <w:ilvl w:val="0"/>
          <w:numId w:val="6"/>
        </w:numPr>
        <w:rPr>
          <w:rFonts w:asciiTheme="minorHAnsi" w:eastAsiaTheme="minorHAnsi" w:hAnsiTheme="minorHAnsi"/>
        </w:rPr>
      </w:pPr>
      <w:r w:rsidRPr="00436CED">
        <w:rPr>
          <w:rFonts w:asciiTheme="minorHAnsi" w:eastAsiaTheme="minorHAnsi" w:hAnsiTheme="minorHAnsi"/>
        </w:rPr>
        <w:t>지원활동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254"/>
        <w:gridCol w:w="3136"/>
        <w:gridCol w:w="1559"/>
        <w:gridCol w:w="1411"/>
        <w:gridCol w:w="1712"/>
      </w:tblGrid>
      <w:tr w:rsidR="00355F72" w:rsidRPr="00436CED" w:rsidTr="00436CED">
        <w:trPr>
          <w:jc w:val="center"/>
        </w:trPr>
        <w:tc>
          <w:tcPr>
            <w:tcW w:w="1254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구분</w:t>
            </w:r>
          </w:p>
        </w:tc>
        <w:tc>
          <w:tcPr>
            <w:tcW w:w="3136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설명</w:t>
            </w:r>
          </w:p>
        </w:tc>
        <w:tc>
          <w:tcPr>
            <w:tcW w:w="1559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시기</w:t>
            </w:r>
          </w:p>
        </w:tc>
        <w:tc>
          <w:tcPr>
            <w:tcW w:w="1411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담당자</w:t>
            </w:r>
          </w:p>
        </w:tc>
        <w:tc>
          <w:tcPr>
            <w:tcW w:w="1712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산출물</w:t>
            </w:r>
          </w:p>
        </w:tc>
      </w:tr>
      <w:tr w:rsidR="00355F72" w:rsidRPr="00436CED" w:rsidTr="00436CED">
        <w:trPr>
          <w:jc w:val="center"/>
        </w:trPr>
        <w:tc>
          <w:tcPr>
            <w:tcW w:w="1254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착수/계획단계지원</w:t>
            </w:r>
          </w:p>
        </w:tc>
        <w:tc>
          <w:tcPr>
            <w:tcW w:w="3136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프로젝트 계획 수립 가이드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On-Site교육지원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36CED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착수/계획</w:t>
            </w:r>
          </w:p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단계</w:t>
            </w:r>
          </w:p>
        </w:tc>
        <w:tc>
          <w:tcPr>
            <w:tcW w:w="1411" w:type="dxa"/>
            <w:vMerge w:val="restart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사업관리팀</w:t>
            </w:r>
          </w:p>
        </w:tc>
        <w:tc>
          <w:tcPr>
            <w:tcW w:w="1712" w:type="dxa"/>
            <w:vMerge w:val="restart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검토결과서</w:t>
            </w:r>
          </w:p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(또는  검토내용</w:t>
            </w:r>
          </w:p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표시된 산출물)</w:t>
            </w:r>
          </w:p>
        </w:tc>
      </w:tr>
      <w:tr w:rsidR="00355F72" w:rsidRPr="00436CED" w:rsidTr="00436CED">
        <w:trPr>
          <w:jc w:val="center"/>
        </w:trPr>
        <w:tc>
          <w:tcPr>
            <w:tcW w:w="1254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이행지원</w:t>
            </w:r>
          </w:p>
        </w:tc>
        <w:tc>
          <w:tcPr>
            <w:tcW w:w="3136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감리수감지원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테스팅 가이드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이행측정지원(규모,범위,공수)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종료평가 가이드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월1회</w:t>
            </w:r>
          </w:p>
        </w:tc>
        <w:tc>
          <w:tcPr>
            <w:tcW w:w="1411" w:type="dxa"/>
            <w:vMerge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  <w:sz w:val="16"/>
                <w:szCs w:val="16"/>
              </w:rPr>
            </w:pPr>
          </w:p>
        </w:tc>
        <w:tc>
          <w:tcPr>
            <w:tcW w:w="1712" w:type="dxa"/>
            <w:vMerge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  <w:sz w:val="16"/>
                <w:szCs w:val="16"/>
              </w:rPr>
            </w:pPr>
          </w:p>
        </w:tc>
      </w:tr>
    </w:tbl>
    <w:p w:rsidR="00355F72" w:rsidRPr="00436CED" w:rsidRDefault="00355F72" w:rsidP="00355F72">
      <w:pPr>
        <w:ind w:left="400"/>
        <w:rPr>
          <w:rFonts w:asciiTheme="minorHAnsi" w:eastAsiaTheme="minorHAnsi" w:hAnsiTheme="minorHAnsi" w:cs="맑은 고딕"/>
          <w:sz w:val="18"/>
          <w:szCs w:val="18"/>
        </w:rPr>
      </w:pPr>
    </w:p>
    <w:p w:rsidR="00355F72" w:rsidRPr="00436CED" w:rsidRDefault="00355F72" w:rsidP="00AA71ED">
      <w:pPr>
        <w:pStyle w:val="a0"/>
        <w:numPr>
          <w:ilvl w:val="0"/>
          <w:numId w:val="6"/>
        </w:numPr>
        <w:rPr>
          <w:rFonts w:asciiTheme="minorHAnsi" w:eastAsiaTheme="minorHAnsi" w:hAnsiTheme="minorHAnsi"/>
        </w:rPr>
      </w:pPr>
      <w:r w:rsidRPr="00436CED">
        <w:rPr>
          <w:rFonts w:asciiTheme="minorHAnsi" w:eastAsiaTheme="minorHAnsi" w:hAnsiTheme="minorHAnsi"/>
        </w:rPr>
        <w:t>검토활동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254"/>
        <w:gridCol w:w="3136"/>
        <w:gridCol w:w="1559"/>
        <w:gridCol w:w="1411"/>
        <w:gridCol w:w="1712"/>
      </w:tblGrid>
      <w:tr w:rsidR="00BA1FD5" w:rsidRPr="00436CED" w:rsidTr="00436CED">
        <w:trPr>
          <w:jc w:val="center"/>
        </w:trPr>
        <w:tc>
          <w:tcPr>
            <w:tcW w:w="1254" w:type="dxa"/>
            <w:shd w:val="clear" w:color="auto" w:fill="F2F2F2"/>
            <w:vAlign w:val="center"/>
          </w:tcPr>
          <w:p w:rsidR="00BA1FD5" w:rsidRPr="00BB152F" w:rsidRDefault="00BA1FD5" w:rsidP="00373E3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구분</w:t>
            </w:r>
          </w:p>
        </w:tc>
        <w:tc>
          <w:tcPr>
            <w:tcW w:w="3136" w:type="dxa"/>
            <w:shd w:val="clear" w:color="auto" w:fill="F2F2F2"/>
            <w:vAlign w:val="center"/>
          </w:tcPr>
          <w:p w:rsidR="00BA1FD5" w:rsidRPr="00BB152F" w:rsidRDefault="00BA1FD5" w:rsidP="00373E3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설명</w:t>
            </w:r>
          </w:p>
        </w:tc>
        <w:tc>
          <w:tcPr>
            <w:tcW w:w="1559" w:type="dxa"/>
            <w:shd w:val="clear" w:color="auto" w:fill="F2F2F2"/>
            <w:vAlign w:val="center"/>
          </w:tcPr>
          <w:p w:rsidR="00BA1FD5" w:rsidRPr="00BB152F" w:rsidRDefault="00BA1FD5" w:rsidP="00373E3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시기</w:t>
            </w:r>
          </w:p>
        </w:tc>
        <w:tc>
          <w:tcPr>
            <w:tcW w:w="1411" w:type="dxa"/>
            <w:shd w:val="clear" w:color="auto" w:fill="F2F2F2"/>
            <w:vAlign w:val="center"/>
          </w:tcPr>
          <w:p w:rsidR="00BA1FD5" w:rsidRPr="00BB152F" w:rsidRDefault="00BA1FD5" w:rsidP="00373E3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담당자</w:t>
            </w:r>
          </w:p>
        </w:tc>
        <w:tc>
          <w:tcPr>
            <w:tcW w:w="1712" w:type="dxa"/>
            <w:shd w:val="clear" w:color="auto" w:fill="F2F2F2"/>
            <w:vAlign w:val="center"/>
          </w:tcPr>
          <w:p w:rsidR="00BA1FD5" w:rsidRPr="00BB152F" w:rsidRDefault="00BA1FD5" w:rsidP="00373E3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산출물</w:t>
            </w:r>
          </w:p>
        </w:tc>
      </w:tr>
      <w:tr w:rsidR="00BA1FD5" w:rsidRPr="00436CED" w:rsidTr="00436CED">
        <w:trPr>
          <w:jc w:val="center"/>
        </w:trPr>
        <w:tc>
          <w:tcPr>
            <w:tcW w:w="1254" w:type="dxa"/>
            <w:shd w:val="clear" w:color="auto" w:fill="auto"/>
            <w:vAlign w:val="center"/>
          </w:tcPr>
          <w:p w:rsidR="00BA1FD5" w:rsidRPr="00436CED" w:rsidRDefault="00BA1FD5" w:rsidP="00373E3E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lastRenderedPageBreak/>
              <w:t>모니터링</w:t>
            </w:r>
          </w:p>
        </w:tc>
        <w:tc>
          <w:tcPr>
            <w:tcW w:w="3136" w:type="dxa"/>
            <w:shd w:val="clear" w:color="auto" w:fill="auto"/>
            <w:vAlign w:val="center"/>
          </w:tcPr>
          <w:p w:rsidR="00BA1FD5" w:rsidRPr="00436CED" w:rsidRDefault="00BA1FD5" w:rsidP="00373E3E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산출물 및 프로세스 검토</w:t>
            </w:r>
          </w:p>
          <w:p w:rsidR="00BA1FD5" w:rsidRPr="00436CED" w:rsidRDefault="00BA1FD5" w:rsidP="00373E3E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프로젝트 진행현황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A1FD5" w:rsidRPr="00436CED" w:rsidRDefault="00BA1FD5" w:rsidP="00373E3E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월1회</w:t>
            </w:r>
          </w:p>
        </w:tc>
        <w:tc>
          <w:tcPr>
            <w:tcW w:w="1411" w:type="dxa"/>
            <w:vMerge w:val="restart"/>
            <w:shd w:val="clear" w:color="auto" w:fill="auto"/>
            <w:vAlign w:val="center"/>
          </w:tcPr>
          <w:p w:rsidR="00BA1FD5" w:rsidRPr="00436CED" w:rsidRDefault="00BA1FD5" w:rsidP="00373E3E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사업관리팀</w:t>
            </w:r>
          </w:p>
        </w:tc>
        <w:tc>
          <w:tcPr>
            <w:tcW w:w="1712" w:type="dxa"/>
            <w:vMerge w:val="restart"/>
            <w:shd w:val="clear" w:color="auto" w:fill="auto"/>
            <w:vAlign w:val="center"/>
          </w:tcPr>
          <w:p w:rsidR="00436CED" w:rsidRPr="00436CED" w:rsidRDefault="00BA1FD5" w:rsidP="00373E3E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품질점검</w:t>
            </w:r>
          </w:p>
          <w:p w:rsidR="00BA1FD5" w:rsidRPr="00436CED" w:rsidRDefault="00BA1FD5" w:rsidP="00373E3E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보고서</w:t>
            </w:r>
          </w:p>
        </w:tc>
      </w:tr>
      <w:tr w:rsidR="00BA1FD5" w:rsidRPr="00436CED" w:rsidTr="00436CED">
        <w:trPr>
          <w:jc w:val="center"/>
        </w:trPr>
        <w:tc>
          <w:tcPr>
            <w:tcW w:w="1254" w:type="dxa"/>
            <w:shd w:val="clear" w:color="auto" w:fill="auto"/>
            <w:vAlign w:val="center"/>
          </w:tcPr>
          <w:p w:rsidR="00BA1FD5" w:rsidRPr="00436CED" w:rsidRDefault="00BA1FD5" w:rsidP="00373E3E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품질점검</w:t>
            </w:r>
          </w:p>
        </w:tc>
        <w:tc>
          <w:tcPr>
            <w:tcW w:w="3136" w:type="dxa"/>
            <w:shd w:val="clear" w:color="auto" w:fill="auto"/>
            <w:vAlign w:val="center"/>
          </w:tcPr>
          <w:p w:rsidR="00BA1FD5" w:rsidRPr="00436CED" w:rsidRDefault="00BA1FD5" w:rsidP="00373E3E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 관리, 아키텍처 분야에 대한 점검 및 시스템 시험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A1FD5" w:rsidRPr="00436CED" w:rsidRDefault="00BA1FD5" w:rsidP="00373E3E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필요시</w:t>
            </w:r>
          </w:p>
        </w:tc>
        <w:tc>
          <w:tcPr>
            <w:tcW w:w="1411" w:type="dxa"/>
            <w:vMerge/>
            <w:shd w:val="clear" w:color="auto" w:fill="auto"/>
            <w:vAlign w:val="center"/>
          </w:tcPr>
          <w:p w:rsidR="00BA1FD5" w:rsidRPr="00436CED" w:rsidRDefault="00BA1FD5" w:rsidP="00373E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1712" w:type="dxa"/>
            <w:vMerge/>
            <w:shd w:val="clear" w:color="auto" w:fill="auto"/>
            <w:vAlign w:val="center"/>
          </w:tcPr>
          <w:p w:rsidR="00BA1FD5" w:rsidRPr="00436CED" w:rsidRDefault="00BA1FD5" w:rsidP="00373E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</w:tr>
      <w:tr w:rsidR="00BA1FD5" w:rsidRPr="00436CED" w:rsidTr="00436CED">
        <w:trPr>
          <w:jc w:val="center"/>
        </w:trPr>
        <w:tc>
          <w:tcPr>
            <w:tcW w:w="1254" w:type="dxa"/>
            <w:shd w:val="clear" w:color="auto" w:fill="auto"/>
            <w:vAlign w:val="center"/>
          </w:tcPr>
          <w:p w:rsidR="00BA1FD5" w:rsidRPr="00436CED" w:rsidRDefault="00BA1FD5" w:rsidP="00373E3E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외부감리</w:t>
            </w:r>
          </w:p>
        </w:tc>
        <w:tc>
          <w:tcPr>
            <w:tcW w:w="3136" w:type="dxa"/>
            <w:shd w:val="clear" w:color="auto" w:fill="auto"/>
            <w:vAlign w:val="center"/>
          </w:tcPr>
          <w:p w:rsidR="00BA1FD5" w:rsidRPr="00436CED" w:rsidRDefault="00BA1FD5" w:rsidP="00373E3E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프로젝트에 대한 외부 감리 2회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A1FD5" w:rsidRPr="00436CED" w:rsidRDefault="00BA1FD5" w:rsidP="00373E3E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설계/테스트</w:t>
            </w:r>
          </w:p>
          <w:p w:rsidR="00BA1FD5" w:rsidRPr="00436CED" w:rsidRDefault="00BA1FD5" w:rsidP="00373E3E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단계말</w:t>
            </w:r>
          </w:p>
        </w:tc>
        <w:tc>
          <w:tcPr>
            <w:tcW w:w="1411" w:type="dxa"/>
            <w:shd w:val="clear" w:color="auto" w:fill="auto"/>
            <w:vAlign w:val="center"/>
          </w:tcPr>
          <w:p w:rsidR="00BA1FD5" w:rsidRPr="00436CED" w:rsidRDefault="00BA1FD5" w:rsidP="00373E3E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주관기관</w:t>
            </w:r>
          </w:p>
        </w:tc>
        <w:tc>
          <w:tcPr>
            <w:tcW w:w="1712" w:type="dxa"/>
            <w:shd w:val="clear" w:color="auto" w:fill="auto"/>
            <w:vAlign w:val="center"/>
          </w:tcPr>
          <w:p w:rsidR="00436CED" w:rsidRPr="00436CED" w:rsidRDefault="00BA1FD5" w:rsidP="00373E3E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감리결과</w:t>
            </w:r>
          </w:p>
          <w:p w:rsidR="00BA1FD5" w:rsidRPr="00436CED" w:rsidRDefault="00BA1FD5" w:rsidP="00373E3E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보고서</w:t>
            </w:r>
          </w:p>
        </w:tc>
      </w:tr>
    </w:tbl>
    <w:p w:rsidR="00BA1FD5" w:rsidRPr="00436CED" w:rsidRDefault="00BA1FD5" w:rsidP="00BA1FD5">
      <w:pPr>
        <w:pStyle w:val="a0"/>
        <w:numPr>
          <w:ilvl w:val="0"/>
          <w:numId w:val="0"/>
        </w:numPr>
        <w:ind w:left="426" w:hanging="425"/>
        <w:rPr>
          <w:rFonts w:asciiTheme="minorHAnsi" w:eastAsiaTheme="minorHAnsi" w:hAnsiTheme="minorHAnsi" w:hint="eastAsia"/>
        </w:rPr>
      </w:pPr>
    </w:p>
    <w:p w:rsidR="00355F72" w:rsidRPr="00436CED" w:rsidRDefault="00355F72" w:rsidP="00BA1FD5">
      <w:pPr>
        <w:pStyle w:val="1"/>
        <w:rPr>
          <w:rFonts w:asciiTheme="minorHAnsi" w:eastAsiaTheme="minorHAnsi" w:hAnsiTheme="minorHAnsi"/>
        </w:rPr>
      </w:pPr>
      <w:bookmarkStart w:id="16" w:name="_Toc139051156"/>
      <w:r w:rsidRPr="00436CED">
        <w:rPr>
          <w:rFonts w:asciiTheme="minorHAnsi" w:eastAsiaTheme="minorHAnsi" w:hAnsiTheme="minorHAnsi"/>
        </w:rPr>
        <w:t>품질보증절차</w:t>
      </w:r>
      <w:bookmarkEnd w:id="16"/>
    </w:p>
    <w:tbl>
      <w:tblPr>
        <w:tblW w:w="911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9112"/>
      </w:tblGrid>
      <w:tr w:rsidR="00436CED" w:rsidRPr="00436CED" w:rsidTr="00373E3E">
        <w:trPr>
          <w:trHeight w:val="662"/>
          <w:jc w:val="center"/>
        </w:trPr>
        <w:tc>
          <w:tcPr>
            <w:tcW w:w="9112" w:type="dxa"/>
            <w:vAlign w:val="center"/>
          </w:tcPr>
          <w:p w:rsidR="00436CED" w:rsidRPr="00436CED" w:rsidRDefault="00436CED" w:rsidP="00373E3E">
            <w:pPr>
              <w:jc w:val="center"/>
              <w:rPr>
                <w:rFonts w:asciiTheme="minorHAnsi" w:eastAsiaTheme="minorHAnsi" w:hAnsiTheme="minorHAnsi" w:hint="eastAsia"/>
                <w:b/>
                <w:color w:val="0070C0"/>
              </w:rPr>
            </w:pPr>
            <w:r w:rsidRPr="00436CED">
              <w:rPr>
                <w:rFonts w:asciiTheme="minorHAnsi" w:eastAsiaTheme="minorHAnsi" w:hAnsiTheme="minorHAnsi" w:hint="eastAsia"/>
                <w:b/>
                <w:color w:val="0070C0"/>
              </w:rPr>
              <w:t>품질 보증 절차 삽입</w:t>
            </w:r>
          </w:p>
        </w:tc>
      </w:tr>
    </w:tbl>
    <w:p w:rsidR="00355F72" w:rsidRPr="00436CED" w:rsidRDefault="00355F72" w:rsidP="00355F72">
      <w:pPr>
        <w:rPr>
          <w:rFonts w:asciiTheme="minorHAnsi" w:eastAsiaTheme="minorHAnsi" w:hAnsiTheme="minorHAnsi"/>
        </w:rPr>
      </w:pPr>
    </w:p>
    <w:p w:rsidR="00355F72" w:rsidRPr="00436CED" w:rsidRDefault="00355F72" w:rsidP="00436CED">
      <w:pPr>
        <w:pStyle w:val="2"/>
        <w:rPr>
          <w:rFonts w:asciiTheme="minorHAnsi" w:eastAsiaTheme="minorHAnsi" w:hAnsiTheme="minorHAnsi"/>
        </w:rPr>
      </w:pPr>
      <w:bookmarkStart w:id="17" w:name="_Toc139051157"/>
      <w:r w:rsidRPr="00436CED">
        <w:rPr>
          <w:rFonts w:asciiTheme="minorHAnsi" w:eastAsiaTheme="minorHAnsi" w:hAnsiTheme="minorHAnsi"/>
        </w:rPr>
        <w:t>프로젝트 품질목표 수립</w:t>
      </w:r>
      <w:bookmarkEnd w:id="17"/>
    </w:p>
    <w:p w:rsidR="00355F72" w:rsidRPr="00436CED" w:rsidRDefault="00355F72" w:rsidP="00355F72">
      <w:pPr>
        <w:ind w:left="400"/>
        <w:rPr>
          <w:rFonts w:asciiTheme="minorHAnsi" w:eastAsiaTheme="minorHAnsi" w:hAnsiTheme="minorHAnsi" w:cs="맑은 고딕"/>
        </w:rPr>
      </w:pPr>
      <w:r w:rsidRPr="00436CED">
        <w:rPr>
          <w:rFonts w:asciiTheme="minorHAnsi" w:eastAsiaTheme="minorHAnsi" w:hAnsiTheme="minorHAnsi" w:cs="맑은 고딕"/>
        </w:rPr>
        <w:t>본 프로젝트를 성공적으로 달성하기 위해 적합한 산출물 및 프로세스에 대한 품질목표를 수립하여 고객과 합의한다. 품질목표는 정량적으로 평가 가능하도록 수립하여야 한다.</w:t>
      </w:r>
    </w:p>
    <w:p w:rsidR="00355F72" w:rsidRPr="00436CED" w:rsidRDefault="00355F72" w:rsidP="00355F72">
      <w:pPr>
        <w:rPr>
          <w:rFonts w:asciiTheme="minorHAnsi" w:eastAsiaTheme="minorHAnsi" w:hAnsiTheme="minorHAnsi"/>
        </w:rPr>
      </w:pPr>
    </w:p>
    <w:p w:rsidR="00355F72" w:rsidRPr="00436CED" w:rsidRDefault="00355F72" w:rsidP="00436CED">
      <w:pPr>
        <w:pStyle w:val="2"/>
        <w:rPr>
          <w:rFonts w:asciiTheme="minorHAnsi" w:eastAsiaTheme="minorHAnsi" w:hAnsiTheme="minorHAnsi"/>
        </w:rPr>
      </w:pPr>
      <w:bookmarkStart w:id="18" w:name="_Toc139051158"/>
      <w:r w:rsidRPr="00436CED">
        <w:rPr>
          <w:rFonts w:asciiTheme="minorHAnsi" w:eastAsiaTheme="minorHAnsi" w:hAnsiTheme="minorHAnsi"/>
        </w:rPr>
        <w:t>프로젝트 계획 수립</w:t>
      </w:r>
      <w:bookmarkEnd w:id="18"/>
    </w:p>
    <w:p w:rsidR="00355F72" w:rsidRPr="00436CED" w:rsidRDefault="00355F72" w:rsidP="00355F72">
      <w:pPr>
        <w:ind w:left="400"/>
        <w:rPr>
          <w:rFonts w:asciiTheme="minorHAnsi" w:eastAsiaTheme="minorHAnsi" w:hAnsiTheme="minorHAnsi" w:cs="맑은 고딕"/>
        </w:rPr>
      </w:pPr>
      <w:r w:rsidRPr="00436CED">
        <w:rPr>
          <w:rFonts w:asciiTheme="minorHAnsi" w:eastAsiaTheme="minorHAnsi" w:hAnsiTheme="minorHAnsi" w:cs="맑은 고딕"/>
        </w:rPr>
        <w:t>고객과 합의한 품질목표를 달성하기 위해 프로젝트 계획을 수립하여야 한다. 품질보증 계획, 관리/개발표준 프로세스, 관리/개발 산출물 표준을 수립하고 교육한다.</w:t>
      </w:r>
    </w:p>
    <w:p w:rsidR="00355F72" w:rsidRPr="00436CED" w:rsidRDefault="00355F72" w:rsidP="00355F72">
      <w:pPr>
        <w:ind w:left="400"/>
        <w:rPr>
          <w:rFonts w:asciiTheme="minorHAnsi" w:eastAsiaTheme="minorHAnsi" w:hAnsiTheme="minorHAnsi"/>
        </w:rPr>
      </w:pPr>
    </w:p>
    <w:p w:rsidR="00355F72" w:rsidRPr="00436CED" w:rsidRDefault="00355F72" w:rsidP="00436CED">
      <w:pPr>
        <w:pStyle w:val="2"/>
        <w:rPr>
          <w:rFonts w:asciiTheme="minorHAnsi" w:eastAsiaTheme="minorHAnsi" w:hAnsiTheme="minorHAnsi"/>
        </w:rPr>
      </w:pPr>
      <w:bookmarkStart w:id="19" w:name="_Toc139051159"/>
      <w:r w:rsidRPr="00436CED">
        <w:rPr>
          <w:rFonts w:asciiTheme="minorHAnsi" w:eastAsiaTheme="minorHAnsi" w:hAnsiTheme="minorHAnsi"/>
        </w:rPr>
        <w:t>품질활동 수행</w:t>
      </w:r>
      <w:bookmarkEnd w:id="19"/>
    </w:p>
    <w:p w:rsidR="00355F72" w:rsidRPr="00436CED" w:rsidRDefault="00355F72" w:rsidP="00355F72">
      <w:pPr>
        <w:ind w:left="400"/>
        <w:rPr>
          <w:rFonts w:asciiTheme="minorHAnsi" w:eastAsiaTheme="minorHAnsi" w:hAnsiTheme="minorHAnsi" w:cs="맑은 고딕"/>
        </w:rPr>
      </w:pPr>
      <w:r w:rsidRPr="00436CED">
        <w:rPr>
          <w:rFonts w:asciiTheme="minorHAnsi" w:eastAsiaTheme="minorHAnsi" w:hAnsiTheme="minorHAnsi" w:cs="맑은 고딕"/>
        </w:rPr>
        <w:t>품질보증계획에 수립한 산출물 검토 및 프로세스 검토를 수행한다.</w:t>
      </w:r>
    </w:p>
    <w:p w:rsidR="00355F72" w:rsidRPr="00436CED" w:rsidRDefault="00355F72" w:rsidP="00355F72">
      <w:pPr>
        <w:ind w:left="400"/>
        <w:rPr>
          <w:rFonts w:asciiTheme="minorHAnsi" w:eastAsiaTheme="minorHAnsi" w:hAnsiTheme="minorHAnsi"/>
        </w:rPr>
      </w:pPr>
    </w:p>
    <w:p w:rsidR="00355F72" w:rsidRPr="00436CED" w:rsidRDefault="00355F72" w:rsidP="00436CED">
      <w:pPr>
        <w:pStyle w:val="2"/>
        <w:rPr>
          <w:rFonts w:asciiTheme="minorHAnsi" w:eastAsiaTheme="minorHAnsi" w:hAnsiTheme="minorHAnsi"/>
        </w:rPr>
      </w:pPr>
      <w:bookmarkStart w:id="20" w:name="_Toc139051160"/>
      <w:r w:rsidRPr="00436CED">
        <w:rPr>
          <w:rFonts w:asciiTheme="minorHAnsi" w:eastAsiaTheme="minorHAnsi" w:hAnsiTheme="minorHAnsi"/>
        </w:rPr>
        <w:t>시정조치</w:t>
      </w:r>
      <w:bookmarkEnd w:id="20"/>
    </w:p>
    <w:p w:rsidR="00355F72" w:rsidRPr="00436CED" w:rsidRDefault="00355F72" w:rsidP="00355F72">
      <w:pPr>
        <w:ind w:left="400"/>
        <w:rPr>
          <w:rFonts w:asciiTheme="minorHAnsi" w:eastAsiaTheme="minorHAnsi" w:hAnsiTheme="minorHAnsi" w:cs="맑은 고딕"/>
          <w:b/>
        </w:rPr>
      </w:pPr>
      <w:r w:rsidRPr="00436CED">
        <w:rPr>
          <w:rFonts w:asciiTheme="minorHAnsi" w:eastAsiaTheme="minorHAnsi" w:hAnsiTheme="minorHAnsi" w:cs="맑은 고딕"/>
          <w:b/>
        </w:rPr>
        <w:t>가. 검토결과 기록</w:t>
      </w:r>
    </w:p>
    <w:p w:rsidR="00355F72" w:rsidRPr="00436CED" w:rsidRDefault="00355F72" w:rsidP="00355F72">
      <w:pPr>
        <w:ind w:left="600"/>
        <w:rPr>
          <w:rFonts w:asciiTheme="minorHAnsi" w:eastAsiaTheme="minorHAnsi" w:hAnsiTheme="minorHAnsi" w:cs="맑은 고딕"/>
        </w:rPr>
      </w:pPr>
      <w:r w:rsidRPr="00436CED">
        <w:rPr>
          <w:rFonts w:asciiTheme="minorHAnsi" w:eastAsiaTheme="minorHAnsi" w:hAnsiTheme="minorHAnsi" w:cs="맑은 고딕"/>
        </w:rPr>
        <w:t>검토결과서에 검토결과 부적합사항을 기록한다.</w:t>
      </w:r>
    </w:p>
    <w:p w:rsidR="00355F72" w:rsidRPr="00436CED" w:rsidRDefault="00355F72" w:rsidP="00355F72">
      <w:pPr>
        <w:ind w:left="400"/>
        <w:rPr>
          <w:rFonts w:asciiTheme="minorHAnsi" w:eastAsiaTheme="minorHAnsi" w:hAnsiTheme="minorHAnsi" w:cs="맑은 고딕"/>
          <w:b/>
        </w:rPr>
      </w:pPr>
      <w:r w:rsidRPr="00436CED">
        <w:rPr>
          <w:rFonts w:asciiTheme="minorHAnsi" w:eastAsiaTheme="minorHAnsi" w:hAnsiTheme="minorHAnsi" w:cs="맑은 고딕"/>
          <w:b/>
        </w:rPr>
        <w:t>나. 시정조치 요청 및 계획수립</w:t>
      </w:r>
    </w:p>
    <w:p w:rsidR="00355F72" w:rsidRPr="00436CED" w:rsidRDefault="00355F72" w:rsidP="00355F72">
      <w:pPr>
        <w:ind w:left="600"/>
        <w:rPr>
          <w:rFonts w:asciiTheme="minorHAnsi" w:eastAsiaTheme="minorHAnsi" w:hAnsiTheme="minorHAnsi" w:cs="맑은 고딕"/>
        </w:rPr>
      </w:pPr>
      <w:r w:rsidRPr="00436CED">
        <w:rPr>
          <w:rFonts w:asciiTheme="minorHAnsi" w:eastAsiaTheme="minorHAnsi" w:hAnsiTheme="minorHAnsi" w:cs="맑은 고딕"/>
        </w:rPr>
        <w:t>검토담당자는 부적합 사항에 대하여 조치담당자를 지정하여 시정조치를 요청한다. 해당 조치담당자는 부적합 사항에 대한 시정조치 계획을 수립한다.</w:t>
      </w:r>
    </w:p>
    <w:p w:rsidR="00355F72" w:rsidRPr="00436CED" w:rsidRDefault="00355F72" w:rsidP="00355F72">
      <w:pPr>
        <w:ind w:left="400"/>
        <w:rPr>
          <w:rFonts w:asciiTheme="minorHAnsi" w:eastAsiaTheme="minorHAnsi" w:hAnsiTheme="minorHAnsi" w:cs="맑은 고딕"/>
          <w:b/>
        </w:rPr>
      </w:pPr>
      <w:r w:rsidRPr="00436CED">
        <w:rPr>
          <w:rFonts w:asciiTheme="minorHAnsi" w:eastAsiaTheme="minorHAnsi" w:hAnsiTheme="minorHAnsi" w:cs="맑은 고딕"/>
          <w:b/>
        </w:rPr>
        <w:t>다. 시정조치 활동</w:t>
      </w:r>
    </w:p>
    <w:p w:rsidR="00355F72" w:rsidRPr="00436CED" w:rsidRDefault="00355F72" w:rsidP="00355F72">
      <w:pPr>
        <w:ind w:left="600"/>
        <w:rPr>
          <w:rFonts w:asciiTheme="minorHAnsi" w:eastAsiaTheme="minorHAnsi" w:hAnsiTheme="minorHAnsi" w:cs="맑은 고딕"/>
        </w:rPr>
      </w:pPr>
      <w:r w:rsidRPr="00436CED">
        <w:rPr>
          <w:rFonts w:asciiTheme="minorHAnsi" w:eastAsiaTheme="minorHAnsi" w:hAnsiTheme="minorHAnsi" w:cs="맑은 고딕"/>
        </w:rPr>
        <w:t xml:space="preserve">각 조치 담당자는 조치완료 예정일까지 시정조치를 완료한 후 검토결과서에 팀리더의 확인을 </w:t>
      </w:r>
      <w:r w:rsidRPr="00436CED">
        <w:rPr>
          <w:rFonts w:asciiTheme="minorHAnsi" w:eastAsiaTheme="minorHAnsi" w:hAnsiTheme="minorHAnsi" w:cs="맑은 고딕"/>
        </w:rPr>
        <w:lastRenderedPageBreak/>
        <w:t>받는다. 시정조치를 통해 구성항목의 변경이 필요한 경우에는 구성관리 절차에 따라 변경을 수행한다.</w:t>
      </w:r>
    </w:p>
    <w:p w:rsidR="00355F72" w:rsidRPr="00436CED" w:rsidRDefault="00355F72" w:rsidP="00355F72">
      <w:pPr>
        <w:ind w:left="400"/>
        <w:rPr>
          <w:rFonts w:asciiTheme="minorHAnsi" w:eastAsiaTheme="minorHAnsi" w:hAnsiTheme="minorHAnsi" w:cs="맑은 고딕"/>
          <w:b/>
        </w:rPr>
      </w:pPr>
      <w:r w:rsidRPr="00436CED">
        <w:rPr>
          <w:rFonts w:asciiTheme="minorHAnsi" w:eastAsiaTheme="minorHAnsi" w:hAnsiTheme="minorHAnsi" w:cs="맑은 고딕"/>
          <w:b/>
        </w:rPr>
        <w:t>라. 시정조치 승인 및 완료</w:t>
      </w:r>
    </w:p>
    <w:p w:rsidR="00355F72" w:rsidRPr="00436CED" w:rsidRDefault="00355F72" w:rsidP="00355F72">
      <w:pPr>
        <w:ind w:left="600"/>
        <w:rPr>
          <w:rFonts w:asciiTheme="minorHAnsi" w:eastAsiaTheme="minorHAnsi" w:hAnsiTheme="minorHAnsi" w:cs="맑은 고딕"/>
        </w:rPr>
      </w:pPr>
      <w:r w:rsidRPr="00436CED">
        <w:rPr>
          <w:rFonts w:asciiTheme="minorHAnsi" w:eastAsiaTheme="minorHAnsi" w:hAnsiTheme="minorHAnsi" w:cs="맑은 고딕"/>
        </w:rPr>
        <w:t>검토 담당자는 시정조치 내역을 확인하여 부적합사항에 대해 시정조치가 적절히 이뤄진 경우 승인을 하고, 그렇지 않은 경우 시정조치 활동을 재수행하도록 한다.</w:t>
      </w:r>
    </w:p>
    <w:p w:rsidR="00355F72" w:rsidRPr="00436CED" w:rsidRDefault="00355F72" w:rsidP="00355F72">
      <w:pPr>
        <w:rPr>
          <w:rFonts w:asciiTheme="minorHAnsi" w:eastAsiaTheme="minorHAnsi" w:hAnsiTheme="minorHAnsi" w:cs="맑은 고딕"/>
          <w:sz w:val="16"/>
          <w:szCs w:val="16"/>
        </w:rPr>
      </w:pPr>
    </w:p>
    <w:p w:rsidR="00355F72" w:rsidRPr="00436CED" w:rsidRDefault="00355F72" w:rsidP="00436CED">
      <w:pPr>
        <w:pStyle w:val="2"/>
        <w:rPr>
          <w:rFonts w:asciiTheme="minorHAnsi" w:eastAsiaTheme="minorHAnsi" w:hAnsiTheme="minorHAnsi"/>
        </w:rPr>
      </w:pPr>
      <w:bookmarkStart w:id="21" w:name="_Toc139051161"/>
      <w:r w:rsidRPr="00436CED">
        <w:rPr>
          <w:rFonts w:asciiTheme="minorHAnsi" w:eastAsiaTheme="minorHAnsi" w:hAnsiTheme="minorHAnsi"/>
        </w:rPr>
        <w:t>이력관리</w:t>
      </w:r>
      <w:bookmarkEnd w:id="21"/>
    </w:p>
    <w:p w:rsidR="00355F72" w:rsidRPr="00436CED" w:rsidRDefault="00355F72" w:rsidP="00355F72">
      <w:pPr>
        <w:ind w:left="400"/>
        <w:rPr>
          <w:rFonts w:asciiTheme="minorHAnsi" w:eastAsiaTheme="minorHAnsi" w:hAnsiTheme="minorHAnsi" w:cs="맑은 고딕"/>
        </w:rPr>
      </w:pPr>
      <w:r w:rsidRPr="00436CED">
        <w:rPr>
          <w:rFonts w:asciiTheme="minorHAnsi" w:eastAsiaTheme="minorHAnsi" w:hAnsiTheme="minorHAnsi" w:cs="맑은 고딕"/>
        </w:rPr>
        <w:t>품질보증 담당자는 품질보증 활동 결과물을 기초로 하여 품질보증 활동 종료 후 결과 데이터를 수집한다. 수집된 데이터를 기초로 계획 대비 실적, 결함 등을 분석한다.</w:t>
      </w:r>
    </w:p>
    <w:p w:rsidR="00436CED" w:rsidRPr="00436CED" w:rsidRDefault="00436CED" w:rsidP="00355F72">
      <w:pPr>
        <w:ind w:left="400"/>
        <w:rPr>
          <w:rFonts w:asciiTheme="minorHAnsi" w:eastAsiaTheme="minorHAnsi" w:hAnsiTheme="minorHAnsi" w:cs="맑은 고딕"/>
          <w:sz w:val="16"/>
          <w:szCs w:val="16"/>
        </w:rPr>
      </w:pPr>
    </w:p>
    <w:p w:rsidR="00355F72" w:rsidRPr="00436CED" w:rsidRDefault="00355F72" w:rsidP="00436CED">
      <w:pPr>
        <w:pStyle w:val="1"/>
        <w:rPr>
          <w:rFonts w:asciiTheme="minorHAnsi" w:eastAsiaTheme="minorHAnsi" w:hAnsiTheme="minorHAnsi"/>
        </w:rPr>
      </w:pPr>
      <w:bookmarkStart w:id="22" w:name="_Toc139051162"/>
      <w:r w:rsidRPr="00436CED">
        <w:rPr>
          <w:rFonts w:asciiTheme="minorHAnsi" w:eastAsiaTheme="minorHAnsi" w:hAnsiTheme="minorHAnsi"/>
        </w:rPr>
        <w:t>보고계획</w:t>
      </w:r>
      <w:bookmarkEnd w:id="22"/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1589"/>
        <w:gridCol w:w="1665"/>
        <w:gridCol w:w="4358"/>
      </w:tblGrid>
      <w:tr w:rsidR="00355F72" w:rsidRPr="00436CED" w:rsidTr="00436CED">
        <w:trPr>
          <w:jc w:val="center"/>
        </w:trPr>
        <w:tc>
          <w:tcPr>
            <w:tcW w:w="1612" w:type="dxa"/>
            <w:shd w:val="clear" w:color="auto" w:fill="F2F2F2"/>
            <w:vAlign w:val="center"/>
          </w:tcPr>
          <w:p w:rsidR="00355F72" w:rsidRPr="00436CED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b/>
                <w:color w:val="000000"/>
              </w:rPr>
              <w:t>구분</w:t>
            </w:r>
          </w:p>
        </w:tc>
        <w:tc>
          <w:tcPr>
            <w:tcW w:w="1757" w:type="dxa"/>
            <w:shd w:val="clear" w:color="auto" w:fill="F2F2F2"/>
            <w:vAlign w:val="center"/>
          </w:tcPr>
          <w:p w:rsidR="00355F72" w:rsidRPr="00436CED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b/>
                <w:color w:val="000000"/>
              </w:rPr>
              <w:t>시기</w:t>
            </w:r>
          </w:p>
        </w:tc>
        <w:tc>
          <w:tcPr>
            <w:tcW w:w="1842" w:type="dxa"/>
            <w:shd w:val="clear" w:color="auto" w:fill="F2F2F2"/>
            <w:vAlign w:val="center"/>
          </w:tcPr>
          <w:p w:rsidR="00355F72" w:rsidRPr="00436CED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b/>
                <w:color w:val="000000"/>
              </w:rPr>
              <w:t>대상</w:t>
            </w:r>
          </w:p>
        </w:tc>
        <w:tc>
          <w:tcPr>
            <w:tcW w:w="4869" w:type="dxa"/>
            <w:shd w:val="clear" w:color="auto" w:fill="F2F2F2"/>
            <w:vAlign w:val="center"/>
          </w:tcPr>
          <w:p w:rsidR="00355F72" w:rsidRPr="00436CED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b/>
                <w:color w:val="000000"/>
              </w:rPr>
              <w:t>보고내용</w:t>
            </w:r>
          </w:p>
        </w:tc>
      </w:tr>
      <w:tr w:rsidR="00355F72" w:rsidRPr="00436CED" w:rsidTr="00436CED">
        <w:trPr>
          <w:jc w:val="center"/>
        </w:trPr>
        <w:tc>
          <w:tcPr>
            <w:tcW w:w="161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주간보고</w:t>
            </w:r>
          </w:p>
        </w:tc>
        <w:tc>
          <w:tcPr>
            <w:tcW w:w="175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매주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 관리자</w:t>
            </w:r>
          </w:p>
        </w:tc>
        <w:tc>
          <w:tcPr>
            <w:tcW w:w="4869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검토활동 계획 및 실적</w:t>
            </w:r>
          </w:p>
        </w:tc>
      </w:tr>
      <w:tr w:rsidR="00355F72" w:rsidRPr="00436CED" w:rsidTr="00436CED">
        <w:trPr>
          <w:jc w:val="center"/>
        </w:trPr>
        <w:tc>
          <w:tcPr>
            <w:tcW w:w="161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월간보고</w:t>
            </w:r>
          </w:p>
        </w:tc>
        <w:tc>
          <w:tcPr>
            <w:tcW w:w="175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매월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주관기관 담당자</w:t>
            </w:r>
          </w:p>
        </w:tc>
        <w:tc>
          <w:tcPr>
            <w:tcW w:w="4869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검토활동 계획 및 실적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품질관련 이슈</w:t>
            </w:r>
          </w:p>
        </w:tc>
      </w:tr>
      <w:tr w:rsidR="00355F72" w:rsidRPr="00436CED" w:rsidTr="00436CED">
        <w:trPr>
          <w:jc w:val="center"/>
        </w:trPr>
        <w:tc>
          <w:tcPr>
            <w:tcW w:w="161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검토계획 통보</w:t>
            </w:r>
          </w:p>
        </w:tc>
        <w:tc>
          <w:tcPr>
            <w:tcW w:w="175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검토1주전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검토대상팀</w:t>
            </w:r>
          </w:p>
        </w:tc>
        <w:tc>
          <w:tcPr>
            <w:tcW w:w="4869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검토계획 및 준비사항</w:t>
            </w:r>
          </w:p>
        </w:tc>
      </w:tr>
      <w:tr w:rsidR="00355F72" w:rsidRPr="00436CED" w:rsidTr="00436CED">
        <w:trPr>
          <w:jc w:val="center"/>
        </w:trPr>
        <w:tc>
          <w:tcPr>
            <w:tcW w:w="161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검토결과 통보</w:t>
            </w:r>
          </w:p>
        </w:tc>
        <w:tc>
          <w:tcPr>
            <w:tcW w:w="175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검토후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검토대상팀,</w:t>
            </w:r>
          </w:p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 관리자</w:t>
            </w:r>
          </w:p>
        </w:tc>
        <w:tc>
          <w:tcPr>
            <w:tcW w:w="4869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검토결과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시정조치사항</w:t>
            </w:r>
          </w:p>
        </w:tc>
      </w:tr>
    </w:tbl>
    <w:p w:rsidR="00355F72" w:rsidRPr="00436CED" w:rsidRDefault="00355F72" w:rsidP="00436CED">
      <w:pPr>
        <w:pStyle w:val="1"/>
        <w:rPr>
          <w:rFonts w:asciiTheme="minorHAnsi" w:eastAsiaTheme="minorHAnsi" w:hAnsiTheme="minorHAnsi"/>
        </w:rPr>
      </w:pPr>
      <w:bookmarkStart w:id="23" w:name="_Toc139051163"/>
      <w:r w:rsidRPr="00436CED">
        <w:rPr>
          <w:rFonts w:asciiTheme="minorHAnsi" w:eastAsiaTheme="minorHAnsi" w:hAnsiTheme="minorHAnsi"/>
        </w:rPr>
        <w:t>교육계획</w:t>
      </w:r>
      <w:bookmarkEnd w:id="23"/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1937"/>
        <w:gridCol w:w="1560"/>
        <w:gridCol w:w="4115"/>
      </w:tblGrid>
      <w:tr w:rsidR="00355F72" w:rsidRPr="00436CED" w:rsidTr="00BB152F">
        <w:trPr>
          <w:jc w:val="center"/>
        </w:trPr>
        <w:tc>
          <w:tcPr>
            <w:tcW w:w="1460" w:type="dxa"/>
            <w:shd w:val="clear" w:color="auto" w:fill="F2F2F2"/>
            <w:vAlign w:val="center"/>
          </w:tcPr>
          <w:p w:rsidR="00355F72" w:rsidRPr="00436CED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b/>
                <w:color w:val="000000"/>
              </w:rPr>
              <w:t>과정명</w:t>
            </w:r>
          </w:p>
        </w:tc>
        <w:tc>
          <w:tcPr>
            <w:tcW w:w="1937" w:type="dxa"/>
            <w:shd w:val="clear" w:color="auto" w:fill="F2F2F2"/>
            <w:vAlign w:val="center"/>
          </w:tcPr>
          <w:p w:rsidR="00355F72" w:rsidRPr="00436CED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b/>
                <w:color w:val="000000"/>
              </w:rPr>
              <w:t>일정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355F72" w:rsidRPr="00436CED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b/>
                <w:color w:val="000000"/>
              </w:rPr>
              <w:t>대상</w:t>
            </w:r>
          </w:p>
        </w:tc>
        <w:tc>
          <w:tcPr>
            <w:tcW w:w="4115" w:type="dxa"/>
            <w:shd w:val="clear" w:color="auto" w:fill="F2F2F2"/>
            <w:vAlign w:val="center"/>
          </w:tcPr>
          <w:p w:rsidR="00355F72" w:rsidRPr="00436CED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b/>
                <w:color w:val="000000"/>
              </w:rPr>
              <w:t>내용</w:t>
            </w:r>
          </w:p>
        </w:tc>
      </w:tr>
      <w:tr w:rsidR="00355F72" w:rsidRPr="00436CED" w:rsidTr="00BB152F">
        <w:trPr>
          <w:jc w:val="center"/>
        </w:trPr>
        <w:tc>
          <w:tcPr>
            <w:tcW w:w="1460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관리표준 프로세스</w:t>
            </w:r>
          </w:p>
        </w:tc>
        <w:tc>
          <w:tcPr>
            <w:tcW w:w="193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착수/계획 단계</w:t>
            </w:r>
          </w:p>
        </w:tc>
        <w:tc>
          <w:tcPr>
            <w:tcW w:w="1560" w:type="dxa"/>
            <w:vMerge w:val="restart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</w:t>
            </w:r>
            <w:bookmarkStart w:id="24" w:name="_GoBack"/>
            <w:bookmarkEnd w:id="24"/>
            <w:r w:rsidRPr="00436CED">
              <w:rPr>
                <w:rFonts w:asciiTheme="minorHAnsi" w:eastAsiaTheme="minorHAnsi" w:hAnsiTheme="minorHAnsi" w:cs="맑은 고딕"/>
              </w:rPr>
              <w:t>젝트 팀원</w:t>
            </w:r>
          </w:p>
        </w:tc>
        <w:tc>
          <w:tcPr>
            <w:tcW w:w="4115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 표준 프로세스</w:t>
            </w:r>
          </w:p>
        </w:tc>
      </w:tr>
      <w:tr w:rsidR="00355F72" w:rsidRPr="00436CED" w:rsidTr="00BB152F">
        <w:trPr>
          <w:jc w:val="center"/>
        </w:trPr>
        <w:tc>
          <w:tcPr>
            <w:tcW w:w="1460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개발표준 방법론</w:t>
            </w:r>
          </w:p>
        </w:tc>
        <w:tc>
          <w:tcPr>
            <w:tcW w:w="193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착수/계획 단계</w:t>
            </w:r>
          </w:p>
        </w:tc>
        <w:tc>
          <w:tcPr>
            <w:tcW w:w="1560" w:type="dxa"/>
            <w:vMerge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4115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방법론을 테일러링한 작업절차 설명</w:t>
            </w:r>
          </w:p>
        </w:tc>
      </w:tr>
      <w:tr w:rsidR="00355F72" w:rsidRPr="00436CED" w:rsidTr="00BB152F">
        <w:trPr>
          <w:jc w:val="center"/>
        </w:trPr>
        <w:tc>
          <w:tcPr>
            <w:tcW w:w="1460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개발 산출물 표준 교육</w:t>
            </w:r>
          </w:p>
        </w:tc>
        <w:tc>
          <w:tcPr>
            <w:tcW w:w="193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매 단계 시작 시</w:t>
            </w:r>
          </w:p>
        </w:tc>
        <w:tc>
          <w:tcPr>
            <w:tcW w:w="1560" w:type="dxa"/>
            <w:vMerge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4115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방법론에 따른 개발 산출물 표준</w:t>
            </w:r>
          </w:p>
        </w:tc>
      </w:tr>
      <w:bookmarkEnd w:id="5"/>
    </w:tbl>
    <w:p w:rsidR="00B86AD5" w:rsidRPr="00436CED" w:rsidRDefault="00B86AD5" w:rsidP="00436CED">
      <w:pPr>
        <w:rPr>
          <w:rFonts w:asciiTheme="minorHAnsi" w:eastAsiaTheme="minorHAnsi" w:hAnsiTheme="minorHAnsi" w:hint="eastAsia"/>
        </w:rPr>
      </w:pPr>
    </w:p>
    <w:sectPr w:rsidR="00B86AD5" w:rsidRPr="00436CED" w:rsidSect="00267BCE">
      <w:pgSz w:w="11907" w:h="16840" w:code="9"/>
      <w:pgMar w:top="1769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71ED" w:rsidRDefault="00AA71ED">
      <w:r>
        <w:separator/>
      </w:r>
    </w:p>
  </w:endnote>
  <w:endnote w:type="continuationSeparator" w:id="0">
    <w:p w:rsidR="00AA71ED" w:rsidRDefault="00AA7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5F72" w:rsidRDefault="00355F72">
    <w:pPr>
      <w:pStyle w:val="a6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0160" t="15875" r="17145" b="1587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3442A" id="Line 3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1tHA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" strokecolor="silver" strokeweight="1.5pt"/>
          </w:pict>
        </mc:Fallback>
      </mc:AlternateContent>
    </w:r>
  </w:p>
  <w:p w:rsidR="00355F72" w:rsidRPr="00BB152F" w:rsidRDefault="00355F72">
    <w:pPr>
      <w:pStyle w:val="a6"/>
      <w:jc w:val="center"/>
      <w:rPr>
        <w:rFonts w:asciiTheme="minorHAnsi" w:eastAsiaTheme="minorHAnsi" w:hAnsiTheme="minorHAnsi"/>
      </w:rPr>
    </w:pP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PAGE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BB152F">
      <w:rPr>
        <w:rFonts w:asciiTheme="minorHAnsi" w:eastAsiaTheme="minorHAnsi" w:hAnsiTheme="minorHAnsi"/>
        <w:noProof/>
        <w:kern w:val="0"/>
      </w:rPr>
      <w:t>9</w:t>
    </w:r>
    <w:r w:rsidRPr="00BB152F">
      <w:rPr>
        <w:rFonts w:asciiTheme="minorHAnsi" w:eastAsiaTheme="minorHAnsi" w:hAnsiTheme="minorHAnsi"/>
        <w:kern w:val="0"/>
      </w:rPr>
      <w:fldChar w:fldCharType="end"/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t>/</w:t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NUMPAGES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BB152F">
      <w:rPr>
        <w:rFonts w:asciiTheme="minorHAnsi" w:eastAsiaTheme="minorHAnsi" w:hAnsiTheme="minorHAnsi"/>
        <w:noProof/>
        <w:kern w:val="0"/>
      </w:rPr>
      <w:t>9</w:t>
    </w:r>
    <w:r w:rsidRPr="00BB152F">
      <w:rPr>
        <w:rFonts w:asciiTheme="minorHAnsi" w:eastAsiaTheme="minorHAnsi" w:hAnsiTheme="minorHAnsi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9"/>
      <w:tblW w:w="0" w:type="auto"/>
      <w:tblInd w:w="-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681"/>
      <w:gridCol w:w="4683"/>
    </w:tblGrid>
    <w:tr w:rsidR="00355F72" w:rsidTr="00355F72">
      <w:tc>
        <w:tcPr>
          <w:tcW w:w="4776" w:type="dxa"/>
        </w:tcPr>
        <w:p w:rsidR="00355F72" w:rsidRDefault="00355F72" w:rsidP="00F22535">
          <w:pPr>
            <w:jc w:val="lef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55650" cy="271499"/>
                <wp:effectExtent l="0" t="0" r="0" b="0"/>
                <wp:docPr id="28" name="image1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title="이미지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" cy="2711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7" w:type="dxa"/>
        </w:tcPr>
        <w:p w:rsidR="00355F72" w:rsidRDefault="00355F72" w:rsidP="00F22535">
          <w:pPr>
            <w:jc w:val="righ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68350" cy="260350"/>
                <wp:effectExtent l="0" t="0" r="0" b="0"/>
                <wp:docPr id="29" name="image2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title="이미지"/>
                        <pic:cNvPicPr preferRelativeResize="0"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260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355F72" w:rsidRDefault="00355F72" w:rsidP="00F22535">
    <w:pPr>
      <w:rPr>
        <w:rFonts w:hint="eastAsia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71ED" w:rsidRDefault="00AA71ED">
      <w:r>
        <w:separator/>
      </w:r>
    </w:p>
  </w:footnote>
  <w:footnote w:type="continuationSeparator" w:id="0">
    <w:p w:rsidR="00AA71ED" w:rsidRDefault="00AA71ED">
      <w:r>
        <w:continuationSeparator/>
      </w:r>
    </w:p>
  </w:footnote>
  <w:footnote w:id="1">
    <w:p w:rsidR="00355F72" w:rsidRPr="00BB152F" w:rsidRDefault="00355F72">
      <w:pPr>
        <w:pStyle w:val="a8"/>
        <w:rPr>
          <w:rFonts w:asciiTheme="minorHAnsi" w:eastAsiaTheme="minorHAnsi" w:hAnsiTheme="minorHAnsi" w:hint="eastAsia"/>
        </w:rPr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사유: 제정 또는 개정 내용이 이전 문서에 대해 추가/수정/삭제인지 선택 기입</w:t>
      </w:r>
    </w:p>
  </w:footnote>
  <w:footnote w:id="2">
    <w:p w:rsidR="00355F72" w:rsidRDefault="00355F72">
      <w:pPr>
        <w:pStyle w:val="a8"/>
        <w:rPr>
          <w:rFonts w:hint="eastAsia"/>
        </w:rPr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5F72" w:rsidRDefault="00355F72">
    <w:pPr>
      <w:pStyle w:val="a5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452120</wp:posOffset>
              </wp:positionV>
              <wp:extent cx="6145530" cy="6985"/>
              <wp:effectExtent l="16510" t="17145" r="19685" b="23495"/>
              <wp:wrapNone/>
              <wp:docPr id="6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5530" cy="698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43FBC2" id="Line 20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35.6pt" to="483.9pt,36.15pt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" strokecolor="#969696" strokeweight="2.25pt">
              <w10:wrap anchorx="margin"/>
            </v:lin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97790</wp:posOffset>
              </wp:positionV>
              <wp:extent cx="1739900" cy="315595"/>
              <wp:effectExtent l="1905" t="0" r="1270" b="0"/>
              <wp:wrapNone/>
              <wp:docPr id="5" name="Text Box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739900" cy="3155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55F72" w:rsidRPr="00BB152F" w:rsidRDefault="00355F72" w:rsidP="002F6BE3">
                          <w:pPr>
                            <w:rPr>
                              <w:rFonts w:asciiTheme="majorHAnsi" w:eastAsiaTheme="majorHAnsi" w:hAnsiTheme="majorHAnsi"/>
                              <w:b/>
                              <w:sz w:val="24"/>
                              <w:szCs w:val="24"/>
                            </w:rPr>
                          </w:pPr>
                          <w:r w:rsidRPr="00BB152F">
                            <w:rPr>
                              <w:rFonts w:asciiTheme="majorHAnsi" w:eastAsiaTheme="majorHAnsi" w:hAnsiTheme="majorHAnsi" w:hint="eastAsia"/>
                              <w:b/>
                              <w:sz w:val="24"/>
                              <w:szCs w:val="24"/>
                            </w:rPr>
                            <w:t>한빛글로벌 SyncFlow AI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.5pt;margin-top:7.7pt;width:137pt;height:24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" stroked="f">
              <o:lock v:ext="edit" aspectratio="t"/>
              <v:textbox>
                <w:txbxContent>
                  <w:p w:rsidR="00355F72" w:rsidRPr="00BB152F" w:rsidRDefault="00355F72" w:rsidP="002F6BE3">
                    <w:pPr>
                      <w:rPr>
                        <w:rFonts w:asciiTheme="majorHAnsi" w:eastAsiaTheme="majorHAnsi" w:hAnsiTheme="majorHAnsi"/>
                        <w:b/>
                        <w:sz w:val="24"/>
                        <w:szCs w:val="24"/>
                      </w:rPr>
                    </w:pPr>
                    <w:r w:rsidRPr="00BB152F">
                      <w:rPr>
                        <w:rFonts w:asciiTheme="majorHAnsi" w:eastAsiaTheme="majorHAnsi" w:hAnsiTheme="majorHAnsi" w:hint="eastAsia"/>
                        <w:b/>
                        <w:sz w:val="24"/>
                        <w:szCs w:val="24"/>
                      </w:rPr>
                      <w:t>한빛글로벌 SyncFlow AI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4254500</wp:posOffset>
              </wp:positionH>
              <wp:positionV relativeFrom="paragraph">
                <wp:posOffset>79375</wp:posOffset>
              </wp:positionV>
              <wp:extent cx="1865630" cy="344170"/>
              <wp:effectExtent l="1905" t="635" r="0" b="0"/>
              <wp:wrapNone/>
              <wp:docPr id="4" name="Text Box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865630" cy="344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55F72" w:rsidRPr="00BB152F" w:rsidRDefault="00355F72" w:rsidP="002F6BE3">
                          <w:pPr>
                            <w:jc w:val="right"/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</w:pPr>
                          <w:r w:rsidRPr="00BB152F"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품</w:t>
                          </w:r>
                          <w:r w:rsidRPr="00BB152F"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질관리계획서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" o:spid="_x0000_s1027" type="#_x0000_t202" style="position:absolute;left:0;text-align:left;margin-left:335pt;margin-top:6.25pt;width:146.9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" stroked="f">
              <o:lock v:ext="edit" aspectratio="t"/>
              <v:textbox>
                <w:txbxContent>
                  <w:p w:rsidR="00355F72" w:rsidRPr="00BB152F" w:rsidRDefault="00355F72" w:rsidP="002F6BE3">
                    <w:pPr>
                      <w:jc w:val="right"/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</w:pPr>
                    <w:r w:rsidRPr="00BB152F"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품</w:t>
                    </w:r>
                    <w:r w:rsidRPr="00BB152F"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질관리계획서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3286"/>
    <w:multiLevelType w:val="multilevel"/>
    <w:tmpl w:val="F3B4F312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EB315F1"/>
    <w:multiLevelType w:val="singleLevel"/>
    <w:tmpl w:val="B0AA1010"/>
    <w:lvl w:ilvl="0">
      <w:start w:val="1"/>
      <w:numFmt w:val="bullet"/>
      <w:pStyle w:val="10"/>
      <w:lvlText w:val=""/>
      <w:lvlJc w:val="left"/>
      <w:pPr>
        <w:tabs>
          <w:tab w:val="num" w:pos="113"/>
        </w:tabs>
        <w:ind w:left="284" w:hanging="284"/>
      </w:pPr>
      <w:rPr>
        <w:rFonts w:ascii="Wingdings" w:hAnsi="Wingdings" w:hint="default"/>
        <w:sz w:val="24"/>
      </w:rPr>
    </w:lvl>
  </w:abstractNum>
  <w:abstractNum w:abstractNumId="2" w15:restartNumberingAfterBreak="0">
    <w:nsid w:val="367328B8"/>
    <w:multiLevelType w:val="hybridMultilevel"/>
    <w:tmpl w:val="05BC4F80"/>
    <w:lvl w:ilvl="0" w:tplc="43245066">
      <w:start w:val="1"/>
      <w:numFmt w:val="bullet"/>
      <w:pStyle w:val="a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43F5628F"/>
    <w:multiLevelType w:val="multilevel"/>
    <w:tmpl w:val="B84013F0"/>
    <w:lvl w:ilvl="0">
      <w:start w:val="1"/>
      <w:numFmt w:val="decimal"/>
      <w:pStyle w:val="a0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Theme="majorHAnsi" w:hAnsiTheme="majorHAnsi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91"/>
    <w:rsid w:val="00001918"/>
    <w:rsid w:val="00002D34"/>
    <w:rsid w:val="000042AE"/>
    <w:rsid w:val="000068DC"/>
    <w:rsid w:val="0000729A"/>
    <w:rsid w:val="00013DE1"/>
    <w:rsid w:val="000229CF"/>
    <w:rsid w:val="00025226"/>
    <w:rsid w:val="00026259"/>
    <w:rsid w:val="00026A51"/>
    <w:rsid w:val="00030ECF"/>
    <w:rsid w:val="00031FC9"/>
    <w:rsid w:val="000320E3"/>
    <w:rsid w:val="000326E8"/>
    <w:rsid w:val="00034A17"/>
    <w:rsid w:val="000369AC"/>
    <w:rsid w:val="00041C6C"/>
    <w:rsid w:val="00043551"/>
    <w:rsid w:val="00043ECD"/>
    <w:rsid w:val="00045E30"/>
    <w:rsid w:val="000508C2"/>
    <w:rsid w:val="000514D3"/>
    <w:rsid w:val="00052552"/>
    <w:rsid w:val="00053A3B"/>
    <w:rsid w:val="00053BFC"/>
    <w:rsid w:val="00055117"/>
    <w:rsid w:val="00056161"/>
    <w:rsid w:val="00057F4F"/>
    <w:rsid w:val="000631B3"/>
    <w:rsid w:val="00064743"/>
    <w:rsid w:val="00064D0F"/>
    <w:rsid w:val="00065CF7"/>
    <w:rsid w:val="000722E4"/>
    <w:rsid w:val="00073CD4"/>
    <w:rsid w:val="0007719C"/>
    <w:rsid w:val="00080EA9"/>
    <w:rsid w:val="0008588B"/>
    <w:rsid w:val="00086B28"/>
    <w:rsid w:val="000875D5"/>
    <w:rsid w:val="000876E1"/>
    <w:rsid w:val="00094713"/>
    <w:rsid w:val="00095CC7"/>
    <w:rsid w:val="00097F7B"/>
    <w:rsid w:val="000A03AA"/>
    <w:rsid w:val="000A0A01"/>
    <w:rsid w:val="000A0AAC"/>
    <w:rsid w:val="000A0AD6"/>
    <w:rsid w:val="000A2DFE"/>
    <w:rsid w:val="000A5A2B"/>
    <w:rsid w:val="000A6A8C"/>
    <w:rsid w:val="000B05B7"/>
    <w:rsid w:val="000B1D48"/>
    <w:rsid w:val="000B55F1"/>
    <w:rsid w:val="000B602F"/>
    <w:rsid w:val="000C00AD"/>
    <w:rsid w:val="000C2FF5"/>
    <w:rsid w:val="000C4FFE"/>
    <w:rsid w:val="000C622F"/>
    <w:rsid w:val="000C7162"/>
    <w:rsid w:val="000C737A"/>
    <w:rsid w:val="000D04FD"/>
    <w:rsid w:val="000D13D1"/>
    <w:rsid w:val="000D2733"/>
    <w:rsid w:val="000D5D36"/>
    <w:rsid w:val="000D5D45"/>
    <w:rsid w:val="000D6711"/>
    <w:rsid w:val="000D67E7"/>
    <w:rsid w:val="000D71AE"/>
    <w:rsid w:val="000E0620"/>
    <w:rsid w:val="000E0942"/>
    <w:rsid w:val="000E14BC"/>
    <w:rsid w:val="000E22A3"/>
    <w:rsid w:val="000E46EA"/>
    <w:rsid w:val="000E4F7F"/>
    <w:rsid w:val="000E50C2"/>
    <w:rsid w:val="000F17A8"/>
    <w:rsid w:val="000F328D"/>
    <w:rsid w:val="000F4540"/>
    <w:rsid w:val="000F58F4"/>
    <w:rsid w:val="000F6EFC"/>
    <w:rsid w:val="000F76AF"/>
    <w:rsid w:val="001015CC"/>
    <w:rsid w:val="001026AC"/>
    <w:rsid w:val="00107E98"/>
    <w:rsid w:val="001102A6"/>
    <w:rsid w:val="00110A3A"/>
    <w:rsid w:val="001125B6"/>
    <w:rsid w:val="001137DE"/>
    <w:rsid w:val="00113967"/>
    <w:rsid w:val="001153EF"/>
    <w:rsid w:val="00116230"/>
    <w:rsid w:val="001208B3"/>
    <w:rsid w:val="001216B4"/>
    <w:rsid w:val="00121835"/>
    <w:rsid w:val="0012765D"/>
    <w:rsid w:val="00127AF9"/>
    <w:rsid w:val="001361A4"/>
    <w:rsid w:val="001434D8"/>
    <w:rsid w:val="00144920"/>
    <w:rsid w:val="00144E2F"/>
    <w:rsid w:val="001470F7"/>
    <w:rsid w:val="00151144"/>
    <w:rsid w:val="00152B9F"/>
    <w:rsid w:val="00153335"/>
    <w:rsid w:val="00154816"/>
    <w:rsid w:val="00156F5C"/>
    <w:rsid w:val="00160A4F"/>
    <w:rsid w:val="00163BA6"/>
    <w:rsid w:val="001640D5"/>
    <w:rsid w:val="0016438B"/>
    <w:rsid w:val="00165346"/>
    <w:rsid w:val="00165FBB"/>
    <w:rsid w:val="0016672E"/>
    <w:rsid w:val="00167D89"/>
    <w:rsid w:val="00172F3A"/>
    <w:rsid w:val="001741B2"/>
    <w:rsid w:val="00176AE5"/>
    <w:rsid w:val="001775CE"/>
    <w:rsid w:val="00182D13"/>
    <w:rsid w:val="001840DB"/>
    <w:rsid w:val="001855D4"/>
    <w:rsid w:val="00186595"/>
    <w:rsid w:val="001874DD"/>
    <w:rsid w:val="00190FEF"/>
    <w:rsid w:val="00191538"/>
    <w:rsid w:val="00191735"/>
    <w:rsid w:val="00194331"/>
    <w:rsid w:val="001957C0"/>
    <w:rsid w:val="00197264"/>
    <w:rsid w:val="001A02B6"/>
    <w:rsid w:val="001A22CD"/>
    <w:rsid w:val="001A48E0"/>
    <w:rsid w:val="001B3296"/>
    <w:rsid w:val="001C03C3"/>
    <w:rsid w:val="001C4E26"/>
    <w:rsid w:val="001C6FA0"/>
    <w:rsid w:val="001C7C99"/>
    <w:rsid w:val="001D0A25"/>
    <w:rsid w:val="001D2181"/>
    <w:rsid w:val="001D3FE1"/>
    <w:rsid w:val="001D4229"/>
    <w:rsid w:val="001D4C58"/>
    <w:rsid w:val="001D6B3D"/>
    <w:rsid w:val="001D7C58"/>
    <w:rsid w:val="001E5736"/>
    <w:rsid w:val="001E6D87"/>
    <w:rsid w:val="001F151B"/>
    <w:rsid w:val="001F2A3E"/>
    <w:rsid w:val="001F3A45"/>
    <w:rsid w:val="001F4193"/>
    <w:rsid w:val="001F64E6"/>
    <w:rsid w:val="002073A9"/>
    <w:rsid w:val="00210C49"/>
    <w:rsid w:val="00214BC7"/>
    <w:rsid w:val="00221080"/>
    <w:rsid w:val="00223A2E"/>
    <w:rsid w:val="0022752C"/>
    <w:rsid w:val="00232F5E"/>
    <w:rsid w:val="00233134"/>
    <w:rsid w:val="0023481A"/>
    <w:rsid w:val="00234F64"/>
    <w:rsid w:val="00236B8D"/>
    <w:rsid w:val="00237A7C"/>
    <w:rsid w:val="00247DE7"/>
    <w:rsid w:val="00252103"/>
    <w:rsid w:val="00252C94"/>
    <w:rsid w:val="0025358C"/>
    <w:rsid w:val="0025408C"/>
    <w:rsid w:val="002550A7"/>
    <w:rsid w:val="0025592F"/>
    <w:rsid w:val="00256A64"/>
    <w:rsid w:val="00260017"/>
    <w:rsid w:val="00260FC7"/>
    <w:rsid w:val="002611DE"/>
    <w:rsid w:val="002613A7"/>
    <w:rsid w:val="00262469"/>
    <w:rsid w:val="00263E60"/>
    <w:rsid w:val="00263FE5"/>
    <w:rsid w:val="002648C3"/>
    <w:rsid w:val="00267BCE"/>
    <w:rsid w:val="00270A20"/>
    <w:rsid w:val="0027206D"/>
    <w:rsid w:val="00277C52"/>
    <w:rsid w:val="00277F22"/>
    <w:rsid w:val="00280219"/>
    <w:rsid w:val="00281551"/>
    <w:rsid w:val="00282E25"/>
    <w:rsid w:val="00283AA0"/>
    <w:rsid w:val="00283B10"/>
    <w:rsid w:val="00284278"/>
    <w:rsid w:val="0028539B"/>
    <w:rsid w:val="0028796E"/>
    <w:rsid w:val="00294078"/>
    <w:rsid w:val="00296549"/>
    <w:rsid w:val="002A48EB"/>
    <w:rsid w:val="002A5211"/>
    <w:rsid w:val="002A734D"/>
    <w:rsid w:val="002B0743"/>
    <w:rsid w:val="002B189B"/>
    <w:rsid w:val="002B2A84"/>
    <w:rsid w:val="002B3433"/>
    <w:rsid w:val="002B7AA0"/>
    <w:rsid w:val="002C3076"/>
    <w:rsid w:val="002C383F"/>
    <w:rsid w:val="002C7FB4"/>
    <w:rsid w:val="002D09D4"/>
    <w:rsid w:val="002D16C7"/>
    <w:rsid w:val="002D19DE"/>
    <w:rsid w:val="002D3BE9"/>
    <w:rsid w:val="002D5032"/>
    <w:rsid w:val="002F005A"/>
    <w:rsid w:val="002F121D"/>
    <w:rsid w:val="002F3D01"/>
    <w:rsid w:val="002F542D"/>
    <w:rsid w:val="002F60D5"/>
    <w:rsid w:val="002F6BE3"/>
    <w:rsid w:val="00300408"/>
    <w:rsid w:val="003043D1"/>
    <w:rsid w:val="00304658"/>
    <w:rsid w:val="0030564E"/>
    <w:rsid w:val="003078A9"/>
    <w:rsid w:val="00310B72"/>
    <w:rsid w:val="00311595"/>
    <w:rsid w:val="0031422B"/>
    <w:rsid w:val="00320974"/>
    <w:rsid w:val="00320AAE"/>
    <w:rsid w:val="003245B5"/>
    <w:rsid w:val="00325545"/>
    <w:rsid w:val="00326913"/>
    <w:rsid w:val="0032728B"/>
    <w:rsid w:val="003313A1"/>
    <w:rsid w:val="00334384"/>
    <w:rsid w:val="00334780"/>
    <w:rsid w:val="00337799"/>
    <w:rsid w:val="003414FD"/>
    <w:rsid w:val="00342960"/>
    <w:rsid w:val="0034519F"/>
    <w:rsid w:val="003467A6"/>
    <w:rsid w:val="00351DA6"/>
    <w:rsid w:val="00352EDE"/>
    <w:rsid w:val="003532A7"/>
    <w:rsid w:val="00355271"/>
    <w:rsid w:val="00355F72"/>
    <w:rsid w:val="00362DBC"/>
    <w:rsid w:val="00364678"/>
    <w:rsid w:val="003654E0"/>
    <w:rsid w:val="003659AD"/>
    <w:rsid w:val="003756CB"/>
    <w:rsid w:val="0038045B"/>
    <w:rsid w:val="00380E17"/>
    <w:rsid w:val="00386387"/>
    <w:rsid w:val="00386A16"/>
    <w:rsid w:val="00396417"/>
    <w:rsid w:val="00397056"/>
    <w:rsid w:val="003A00D9"/>
    <w:rsid w:val="003A0483"/>
    <w:rsid w:val="003A1034"/>
    <w:rsid w:val="003A3946"/>
    <w:rsid w:val="003A5CE8"/>
    <w:rsid w:val="003A76B4"/>
    <w:rsid w:val="003B101F"/>
    <w:rsid w:val="003B2096"/>
    <w:rsid w:val="003B3602"/>
    <w:rsid w:val="003B3DBC"/>
    <w:rsid w:val="003B69EF"/>
    <w:rsid w:val="003B73DB"/>
    <w:rsid w:val="003C1E48"/>
    <w:rsid w:val="003C2481"/>
    <w:rsid w:val="003C2F1E"/>
    <w:rsid w:val="003C3F59"/>
    <w:rsid w:val="003C580E"/>
    <w:rsid w:val="003D580D"/>
    <w:rsid w:val="003E0F96"/>
    <w:rsid w:val="003E39A3"/>
    <w:rsid w:val="003E55AC"/>
    <w:rsid w:val="003E5C64"/>
    <w:rsid w:val="003E5DD9"/>
    <w:rsid w:val="003E5E0E"/>
    <w:rsid w:val="003E6FF4"/>
    <w:rsid w:val="003E7AE6"/>
    <w:rsid w:val="003E7FE0"/>
    <w:rsid w:val="003F10FE"/>
    <w:rsid w:val="003F2D44"/>
    <w:rsid w:val="003F31C1"/>
    <w:rsid w:val="003F6AC4"/>
    <w:rsid w:val="0040273B"/>
    <w:rsid w:val="0040283B"/>
    <w:rsid w:val="00403C00"/>
    <w:rsid w:val="00405442"/>
    <w:rsid w:val="00405CB3"/>
    <w:rsid w:val="00411B2A"/>
    <w:rsid w:val="00411C18"/>
    <w:rsid w:val="00415BCD"/>
    <w:rsid w:val="00415IATF"/>
    <w:rsid w:val="004177C8"/>
    <w:rsid w:val="004202BA"/>
    <w:rsid w:val="004213F1"/>
    <w:rsid w:val="00424C00"/>
    <w:rsid w:val="00432929"/>
    <w:rsid w:val="00434542"/>
    <w:rsid w:val="004349DB"/>
    <w:rsid w:val="004351DD"/>
    <w:rsid w:val="00436CED"/>
    <w:rsid w:val="00441B27"/>
    <w:rsid w:val="00442645"/>
    <w:rsid w:val="00442CC7"/>
    <w:rsid w:val="0044351D"/>
    <w:rsid w:val="00450C9A"/>
    <w:rsid w:val="0045131E"/>
    <w:rsid w:val="00456496"/>
    <w:rsid w:val="00456CDD"/>
    <w:rsid w:val="00461591"/>
    <w:rsid w:val="00464C68"/>
    <w:rsid w:val="00465BA3"/>
    <w:rsid w:val="004667D1"/>
    <w:rsid w:val="004670F2"/>
    <w:rsid w:val="004679BF"/>
    <w:rsid w:val="0047283D"/>
    <w:rsid w:val="00472F57"/>
    <w:rsid w:val="004746EB"/>
    <w:rsid w:val="00476C9D"/>
    <w:rsid w:val="00477393"/>
    <w:rsid w:val="00477AAB"/>
    <w:rsid w:val="00483753"/>
    <w:rsid w:val="00483A38"/>
    <w:rsid w:val="00487F36"/>
    <w:rsid w:val="0049031F"/>
    <w:rsid w:val="00492A6F"/>
    <w:rsid w:val="0049655A"/>
    <w:rsid w:val="004968FC"/>
    <w:rsid w:val="004A3502"/>
    <w:rsid w:val="004A7028"/>
    <w:rsid w:val="004B2F59"/>
    <w:rsid w:val="004B30BC"/>
    <w:rsid w:val="004B6ED2"/>
    <w:rsid w:val="004B7047"/>
    <w:rsid w:val="004B7493"/>
    <w:rsid w:val="004C0A16"/>
    <w:rsid w:val="004C3C36"/>
    <w:rsid w:val="004C5135"/>
    <w:rsid w:val="004C5178"/>
    <w:rsid w:val="004C6517"/>
    <w:rsid w:val="004C734E"/>
    <w:rsid w:val="004D2C5E"/>
    <w:rsid w:val="004D4730"/>
    <w:rsid w:val="004D486A"/>
    <w:rsid w:val="004D729D"/>
    <w:rsid w:val="004E298B"/>
    <w:rsid w:val="004E3F50"/>
    <w:rsid w:val="004E50A9"/>
    <w:rsid w:val="004F2934"/>
    <w:rsid w:val="004F4D96"/>
    <w:rsid w:val="004F4E14"/>
    <w:rsid w:val="004F596C"/>
    <w:rsid w:val="004F6059"/>
    <w:rsid w:val="00500487"/>
    <w:rsid w:val="005021F8"/>
    <w:rsid w:val="0050409F"/>
    <w:rsid w:val="00507DB2"/>
    <w:rsid w:val="00513907"/>
    <w:rsid w:val="00514FF3"/>
    <w:rsid w:val="005170DA"/>
    <w:rsid w:val="00521214"/>
    <w:rsid w:val="005227DB"/>
    <w:rsid w:val="0052397D"/>
    <w:rsid w:val="00524BE0"/>
    <w:rsid w:val="00525C61"/>
    <w:rsid w:val="00527FB2"/>
    <w:rsid w:val="00530890"/>
    <w:rsid w:val="00532D9B"/>
    <w:rsid w:val="00536094"/>
    <w:rsid w:val="00540133"/>
    <w:rsid w:val="00541806"/>
    <w:rsid w:val="0054265C"/>
    <w:rsid w:val="00545FEF"/>
    <w:rsid w:val="00553B43"/>
    <w:rsid w:val="00553DFE"/>
    <w:rsid w:val="00555037"/>
    <w:rsid w:val="00555FE5"/>
    <w:rsid w:val="00557E62"/>
    <w:rsid w:val="00560AE9"/>
    <w:rsid w:val="005670C4"/>
    <w:rsid w:val="005741EA"/>
    <w:rsid w:val="005772C8"/>
    <w:rsid w:val="00581002"/>
    <w:rsid w:val="00582205"/>
    <w:rsid w:val="00587A6B"/>
    <w:rsid w:val="005916B9"/>
    <w:rsid w:val="005919C8"/>
    <w:rsid w:val="00595406"/>
    <w:rsid w:val="00595567"/>
    <w:rsid w:val="00595E3A"/>
    <w:rsid w:val="0059616C"/>
    <w:rsid w:val="005976BE"/>
    <w:rsid w:val="005A57BC"/>
    <w:rsid w:val="005A6199"/>
    <w:rsid w:val="005B3CB4"/>
    <w:rsid w:val="005B76FA"/>
    <w:rsid w:val="005C236C"/>
    <w:rsid w:val="005C2534"/>
    <w:rsid w:val="005C2583"/>
    <w:rsid w:val="005C6138"/>
    <w:rsid w:val="005D067B"/>
    <w:rsid w:val="005D2387"/>
    <w:rsid w:val="005D2B1C"/>
    <w:rsid w:val="005D6646"/>
    <w:rsid w:val="005E1A12"/>
    <w:rsid w:val="005E294C"/>
    <w:rsid w:val="005E7853"/>
    <w:rsid w:val="005E7AA1"/>
    <w:rsid w:val="005F5A5E"/>
    <w:rsid w:val="005F709F"/>
    <w:rsid w:val="00602C7C"/>
    <w:rsid w:val="00602F79"/>
    <w:rsid w:val="00604F7D"/>
    <w:rsid w:val="006058B1"/>
    <w:rsid w:val="00605DEB"/>
    <w:rsid w:val="00611061"/>
    <w:rsid w:val="0062049B"/>
    <w:rsid w:val="00621801"/>
    <w:rsid w:val="00623B92"/>
    <w:rsid w:val="00627747"/>
    <w:rsid w:val="00631768"/>
    <w:rsid w:val="00631B06"/>
    <w:rsid w:val="006346DE"/>
    <w:rsid w:val="00634ED9"/>
    <w:rsid w:val="006352F7"/>
    <w:rsid w:val="0064003A"/>
    <w:rsid w:val="0064078E"/>
    <w:rsid w:val="006410D3"/>
    <w:rsid w:val="00641A23"/>
    <w:rsid w:val="00641CA8"/>
    <w:rsid w:val="0064454C"/>
    <w:rsid w:val="00644843"/>
    <w:rsid w:val="00647619"/>
    <w:rsid w:val="00650D13"/>
    <w:rsid w:val="006573E3"/>
    <w:rsid w:val="006602B4"/>
    <w:rsid w:val="006632DA"/>
    <w:rsid w:val="006649B9"/>
    <w:rsid w:val="00664BFE"/>
    <w:rsid w:val="006652F1"/>
    <w:rsid w:val="006655B3"/>
    <w:rsid w:val="0066597E"/>
    <w:rsid w:val="006728C6"/>
    <w:rsid w:val="00673369"/>
    <w:rsid w:val="006756A4"/>
    <w:rsid w:val="006808ED"/>
    <w:rsid w:val="006834AC"/>
    <w:rsid w:val="00683879"/>
    <w:rsid w:val="006877B7"/>
    <w:rsid w:val="00690B60"/>
    <w:rsid w:val="006918D0"/>
    <w:rsid w:val="00693005"/>
    <w:rsid w:val="00693495"/>
    <w:rsid w:val="0069478A"/>
    <w:rsid w:val="00695A37"/>
    <w:rsid w:val="006960FE"/>
    <w:rsid w:val="006A1F6F"/>
    <w:rsid w:val="006A481D"/>
    <w:rsid w:val="006A4A47"/>
    <w:rsid w:val="006A4D16"/>
    <w:rsid w:val="006A5F88"/>
    <w:rsid w:val="006B2D09"/>
    <w:rsid w:val="006B3914"/>
    <w:rsid w:val="006B7C46"/>
    <w:rsid w:val="006C2A41"/>
    <w:rsid w:val="006C2B35"/>
    <w:rsid w:val="006C4C1F"/>
    <w:rsid w:val="006C58BD"/>
    <w:rsid w:val="006D0611"/>
    <w:rsid w:val="006D3BF9"/>
    <w:rsid w:val="006D5018"/>
    <w:rsid w:val="006D6991"/>
    <w:rsid w:val="006D7008"/>
    <w:rsid w:val="006E02CB"/>
    <w:rsid w:val="006E066A"/>
    <w:rsid w:val="006E14CE"/>
    <w:rsid w:val="006E1E38"/>
    <w:rsid w:val="006E430D"/>
    <w:rsid w:val="006E490E"/>
    <w:rsid w:val="006E50D9"/>
    <w:rsid w:val="006F4121"/>
    <w:rsid w:val="006F4CE0"/>
    <w:rsid w:val="006F5CCD"/>
    <w:rsid w:val="006F729A"/>
    <w:rsid w:val="00700F74"/>
    <w:rsid w:val="007014D9"/>
    <w:rsid w:val="00703808"/>
    <w:rsid w:val="0070458C"/>
    <w:rsid w:val="00704D42"/>
    <w:rsid w:val="0070537B"/>
    <w:rsid w:val="007109D2"/>
    <w:rsid w:val="0071169D"/>
    <w:rsid w:val="00715B81"/>
    <w:rsid w:val="0071641B"/>
    <w:rsid w:val="00717797"/>
    <w:rsid w:val="00725EDF"/>
    <w:rsid w:val="00727A78"/>
    <w:rsid w:val="00731DB5"/>
    <w:rsid w:val="00732CFF"/>
    <w:rsid w:val="0073398F"/>
    <w:rsid w:val="0073467F"/>
    <w:rsid w:val="00734819"/>
    <w:rsid w:val="00736EAA"/>
    <w:rsid w:val="00742DBE"/>
    <w:rsid w:val="007455F0"/>
    <w:rsid w:val="007540FC"/>
    <w:rsid w:val="007555E5"/>
    <w:rsid w:val="00761221"/>
    <w:rsid w:val="0076136E"/>
    <w:rsid w:val="00762C7B"/>
    <w:rsid w:val="00764D09"/>
    <w:rsid w:val="00764E08"/>
    <w:rsid w:val="00765B4E"/>
    <w:rsid w:val="0076745B"/>
    <w:rsid w:val="00771028"/>
    <w:rsid w:val="007722A2"/>
    <w:rsid w:val="00773995"/>
    <w:rsid w:val="0077475B"/>
    <w:rsid w:val="007774DE"/>
    <w:rsid w:val="00780656"/>
    <w:rsid w:val="007852B7"/>
    <w:rsid w:val="00787EE3"/>
    <w:rsid w:val="007901D0"/>
    <w:rsid w:val="00793ACA"/>
    <w:rsid w:val="00795600"/>
    <w:rsid w:val="0079721C"/>
    <w:rsid w:val="007A2C9B"/>
    <w:rsid w:val="007A50DA"/>
    <w:rsid w:val="007B0469"/>
    <w:rsid w:val="007B11CC"/>
    <w:rsid w:val="007B1995"/>
    <w:rsid w:val="007B20C6"/>
    <w:rsid w:val="007B3DD0"/>
    <w:rsid w:val="007B6132"/>
    <w:rsid w:val="007C1383"/>
    <w:rsid w:val="007C2857"/>
    <w:rsid w:val="007C3194"/>
    <w:rsid w:val="007C3845"/>
    <w:rsid w:val="007C6CDB"/>
    <w:rsid w:val="007D140D"/>
    <w:rsid w:val="007D1786"/>
    <w:rsid w:val="007D1A32"/>
    <w:rsid w:val="007D5813"/>
    <w:rsid w:val="007E373F"/>
    <w:rsid w:val="007E427B"/>
    <w:rsid w:val="007E4616"/>
    <w:rsid w:val="007E49FF"/>
    <w:rsid w:val="007E538F"/>
    <w:rsid w:val="007E5516"/>
    <w:rsid w:val="007E6320"/>
    <w:rsid w:val="007E6E08"/>
    <w:rsid w:val="007E73B6"/>
    <w:rsid w:val="007E7B48"/>
    <w:rsid w:val="007E7DD9"/>
    <w:rsid w:val="007F2F7B"/>
    <w:rsid w:val="007F3618"/>
    <w:rsid w:val="007F38D9"/>
    <w:rsid w:val="007F521A"/>
    <w:rsid w:val="007F548C"/>
    <w:rsid w:val="007F6C72"/>
    <w:rsid w:val="007F7743"/>
    <w:rsid w:val="00800598"/>
    <w:rsid w:val="00801B28"/>
    <w:rsid w:val="00801BA0"/>
    <w:rsid w:val="00801EA9"/>
    <w:rsid w:val="0080314E"/>
    <w:rsid w:val="008034A9"/>
    <w:rsid w:val="00804352"/>
    <w:rsid w:val="00805CEA"/>
    <w:rsid w:val="008069A8"/>
    <w:rsid w:val="008154D5"/>
    <w:rsid w:val="008175F0"/>
    <w:rsid w:val="00823165"/>
    <w:rsid w:val="00823462"/>
    <w:rsid w:val="00823C6B"/>
    <w:rsid w:val="0082593B"/>
    <w:rsid w:val="00826A78"/>
    <w:rsid w:val="00832530"/>
    <w:rsid w:val="008330BA"/>
    <w:rsid w:val="00833BDD"/>
    <w:rsid w:val="0083469D"/>
    <w:rsid w:val="00835CF4"/>
    <w:rsid w:val="0083728D"/>
    <w:rsid w:val="008404F0"/>
    <w:rsid w:val="008409ED"/>
    <w:rsid w:val="00840D2A"/>
    <w:rsid w:val="00841BA6"/>
    <w:rsid w:val="0084524F"/>
    <w:rsid w:val="00845265"/>
    <w:rsid w:val="008458FD"/>
    <w:rsid w:val="00846936"/>
    <w:rsid w:val="00847820"/>
    <w:rsid w:val="00850290"/>
    <w:rsid w:val="008507A8"/>
    <w:rsid w:val="00852471"/>
    <w:rsid w:val="00856274"/>
    <w:rsid w:val="00857D8F"/>
    <w:rsid w:val="00860512"/>
    <w:rsid w:val="00862144"/>
    <w:rsid w:val="00862D71"/>
    <w:rsid w:val="00863249"/>
    <w:rsid w:val="00863F56"/>
    <w:rsid w:val="00864DFF"/>
    <w:rsid w:val="00866FED"/>
    <w:rsid w:val="0087425D"/>
    <w:rsid w:val="00874C11"/>
    <w:rsid w:val="008758C4"/>
    <w:rsid w:val="00877A0A"/>
    <w:rsid w:val="0088033A"/>
    <w:rsid w:val="00880458"/>
    <w:rsid w:val="00880F06"/>
    <w:rsid w:val="00881B60"/>
    <w:rsid w:val="00884D10"/>
    <w:rsid w:val="00886167"/>
    <w:rsid w:val="008865C6"/>
    <w:rsid w:val="008874DF"/>
    <w:rsid w:val="00890D26"/>
    <w:rsid w:val="00893A8D"/>
    <w:rsid w:val="008A09AC"/>
    <w:rsid w:val="008A2C61"/>
    <w:rsid w:val="008A2CDC"/>
    <w:rsid w:val="008A6439"/>
    <w:rsid w:val="008B51DE"/>
    <w:rsid w:val="008B54A8"/>
    <w:rsid w:val="008B564D"/>
    <w:rsid w:val="008B60CD"/>
    <w:rsid w:val="008B61E1"/>
    <w:rsid w:val="008C056B"/>
    <w:rsid w:val="008C20F4"/>
    <w:rsid w:val="008C6AF4"/>
    <w:rsid w:val="008D0C7A"/>
    <w:rsid w:val="008D3641"/>
    <w:rsid w:val="008D3C8D"/>
    <w:rsid w:val="008D7A85"/>
    <w:rsid w:val="008D7D3F"/>
    <w:rsid w:val="008E02DB"/>
    <w:rsid w:val="008E04CF"/>
    <w:rsid w:val="008E1A2D"/>
    <w:rsid w:val="008E6D23"/>
    <w:rsid w:val="008E7388"/>
    <w:rsid w:val="008E7C6C"/>
    <w:rsid w:val="008F2CC8"/>
    <w:rsid w:val="008F4186"/>
    <w:rsid w:val="008F6607"/>
    <w:rsid w:val="008F66B1"/>
    <w:rsid w:val="009002D3"/>
    <w:rsid w:val="00902517"/>
    <w:rsid w:val="009045A3"/>
    <w:rsid w:val="00905C0D"/>
    <w:rsid w:val="00910ED2"/>
    <w:rsid w:val="00911259"/>
    <w:rsid w:val="00911678"/>
    <w:rsid w:val="00912D83"/>
    <w:rsid w:val="00913B9D"/>
    <w:rsid w:val="00915B19"/>
    <w:rsid w:val="0092085A"/>
    <w:rsid w:val="009259D9"/>
    <w:rsid w:val="00926610"/>
    <w:rsid w:val="00936571"/>
    <w:rsid w:val="009373D8"/>
    <w:rsid w:val="00937A02"/>
    <w:rsid w:val="00940EAF"/>
    <w:rsid w:val="00941BF4"/>
    <w:rsid w:val="0094582D"/>
    <w:rsid w:val="0095086E"/>
    <w:rsid w:val="00951431"/>
    <w:rsid w:val="00952E4B"/>
    <w:rsid w:val="00955C18"/>
    <w:rsid w:val="009578D1"/>
    <w:rsid w:val="00957FE2"/>
    <w:rsid w:val="00964FD2"/>
    <w:rsid w:val="00967741"/>
    <w:rsid w:val="00974F23"/>
    <w:rsid w:val="00977A99"/>
    <w:rsid w:val="00982F64"/>
    <w:rsid w:val="009841B7"/>
    <w:rsid w:val="009858CC"/>
    <w:rsid w:val="00987A91"/>
    <w:rsid w:val="00991C7C"/>
    <w:rsid w:val="00991E3C"/>
    <w:rsid w:val="00994896"/>
    <w:rsid w:val="009968F8"/>
    <w:rsid w:val="009A099E"/>
    <w:rsid w:val="009A2B5D"/>
    <w:rsid w:val="009A52A8"/>
    <w:rsid w:val="009A7E57"/>
    <w:rsid w:val="009B6FEC"/>
    <w:rsid w:val="009C02B9"/>
    <w:rsid w:val="009C2039"/>
    <w:rsid w:val="009C3656"/>
    <w:rsid w:val="009C3DF1"/>
    <w:rsid w:val="009C4C92"/>
    <w:rsid w:val="009C54E2"/>
    <w:rsid w:val="009C5DA1"/>
    <w:rsid w:val="009D6FD0"/>
    <w:rsid w:val="009D7BFC"/>
    <w:rsid w:val="009E0661"/>
    <w:rsid w:val="009E12E0"/>
    <w:rsid w:val="009F166B"/>
    <w:rsid w:val="009F2887"/>
    <w:rsid w:val="009F3CB2"/>
    <w:rsid w:val="009F40C9"/>
    <w:rsid w:val="009F4D32"/>
    <w:rsid w:val="009F6B2F"/>
    <w:rsid w:val="00A0060C"/>
    <w:rsid w:val="00A032A0"/>
    <w:rsid w:val="00A11B91"/>
    <w:rsid w:val="00A16D8A"/>
    <w:rsid w:val="00A201D2"/>
    <w:rsid w:val="00A22C09"/>
    <w:rsid w:val="00A2316E"/>
    <w:rsid w:val="00A23555"/>
    <w:rsid w:val="00A23EE7"/>
    <w:rsid w:val="00A26BA4"/>
    <w:rsid w:val="00A26E07"/>
    <w:rsid w:val="00A37161"/>
    <w:rsid w:val="00A371A0"/>
    <w:rsid w:val="00A37A00"/>
    <w:rsid w:val="00A442F8"/>
    <w:rsid w:val="00A444C5"/>
    <w:rsid w:val="00A47C02"/>
    <w:rsid w:val="00A51EC2"/>
    <w:rsid w:val="00A52CCA"/>
    <w:rsid w:val="00A53A4D"/>
    <w:rsid w:val="00A55199"/>
    <w:rsid w:val="00A55484"/>
    <w:rsid w:val="00A55E14"/>
    <w:rsid w:val="00A55FC9"/>
    <w:rsid w:val="00A600AF"/>
    <w:rsid w:val="00A60215"/>
    <w:rsid w:val="00A64E9A"/>
    <w:rsid w:val="00A7116A"/>
    <w:rsid w:val="00A712C7"/>
    <w:rsid w:val="00A73522"/>
    <w:rsid w:val="00A73D2B"/>
    <w:rsid w:val="00A740BE"/>
    <w:rsid w:val="00A76FAA"/>
    <w:rsid w:val="00A84441"/>
    <w:rsid w:val="00A86B54"/>
    <w:rsid w:val="00A86D82"/>
    <w:rsid w:val="00A91226"/>
    <w:rsid w:val="00A93242"/>
    <w:rsid w:val="00A94715"/>
    <w:rsid w:val="00AA0B69"/>
    <w:rsid w:val="00AA29CF"/>
    <w:rsid w:val="00AA532B"/>
    <w:rsid w:val="00AA71ED"/>
    <w:rsid w:val="00AB130D"/>
    <w:rsid w:val="00AB2BAD"/>
    <w:rsid w:val="00AB4257"/>
    <w:rsid w:val="00AB7E3D"/>
    <w:rsid w:val="00AC0677"/>
    <w:rsid w:val="00AC7F47"/>
    <w:rsid w:val="00AD1E74"/>
    <w:rsid w:val="00AD7A0F"/>
    <w:rsid w:val="00AD7D73"/>
    <w:rsid w:val="00AE20A7"/>
    <w:rsid w:val="00AE216A"/>
    <w:rsid w:val="00AE3800"/>
    <w:rsid w:val="00AE394C"/>
    <w:rsid w:val="00AE42AA"/>
    <w:rsid w:val="00AE446C"/>
    <w:rsid w:val="00AE47B3"/>
    <w:rsid w:val="00AE58A3"/>
    <w:rsid w:val="00AE6920"/>
    <w:rsid w:val="00AE6C2D"/>
    <w:rsid w:val="00AE6FFE"/>
    <w:rsid w:val="00AE765D"/>
    <w:rsid w:val="00AF20A5"/>
    <w:rsid w:val="00AF4DD3"/>
    <w:rsid w:val="00AF5386"/>
    <w:rsid w:val="00AF6B1C"/>
    <w:rsid w:val="00AF7136"/>
    <w:rsid w:val="00B0150B"/>
    <w:rsid w:val="00B02697"/>
    <w:rsid w:val="00B02999"/>
    <w:rsid w:val="00B03156"/>
    <w:rsid w:val="00B041CD"/>
    <w:rsid w:val="00B05B4C"/>
    <w:rsid w:val="00B05D9C"/>
    <w:rsid w:val="00B07575"/>
    <w:rsid w:val="00B0769A"/>
    <w:rsid w:val="00B111EF"/>
    <w:rsid w:val="00B117A6"/>
    <w:rsid w:val="00B16E96"/>
    <w:rsid w:val="00B175B3"/>
    <w:rsid w:val="00B24A08"/>
    <w:rsid w:val="00B3193D"/>
    <w:rsid w:val="00B3286D"/>
    <w:rsid w:val="00B34AAA"/>
    <w:rsid w:val="00B354A5"/>
    <w:rsid w:val="00B41E00"/>
    <w:rsid w:val="00B42C2C"/>
    <w:rsid w:val="00B42E72"/>
    <w:rsid w:val="00B44BEB"/>
    <w:rsid w:val="00B461EF"/>
    <w:rsid w:val="00B51269"/>
    <w:rsid w:val="00B54A2A"/>
    <w:rsid w:val="00B632AB"/>
    <w:rsid w:val="00B65817"/>
    <w:rsid w:val="00B65A1E"/>
    <w:rsid w:val="00B67C9A"/>
    <w:rsid w:val="00B7000E"/>
    <w:rsid w:val="00B70496"/>
    <w:rsid w:val="00B72C9D"/>
    <w:rsid w:val="00B72EB0"/>
    <w:rsid w:val="00B73364"/>
    <w:rsid w:val="00B735E5"/>
    <w:rsid w:val="00B74580"/>
    <w:rsid w:val="00B75D94"/>
    <w:rsid w:val="00B807D8"/>
    <w:rsid w:val="00B8128E"/>
    <w:rsid w:val="00B847CD"/>
    <w:rsid w:val="00B85216"/>
    <w:rsid w:val="00B85EB3"/>
    <w:rsid w:val="00B864E0"/>
    <w:rsid w:val="00B86AD5"/>
    <w:rsid w:val="00B875B7"/>
    <w:rsid w:val="00B93C77"/>
    <w:rsid w:val="00B95A5F"/>
    <w:rsid w:val="00B9786C"/>
    <w:rsid w:val="00B97E59"/>
    <w:rsid w:val="00BA01BA"/>
    <w:rsid w:val="00BA0E93"/>
    <w:rsid w:val="00BA1507"/>
    <w:rsid w:val="00BA17C7"/>
    <w:rsid w:val="00BA1E0F"/>
    <w:rsid w:val="00BA1FD5"/>
    <w:rsid w:val="00BA28D9"/>
    <w:rsid w:val="00BA496B"/>
    <w:rsid w:val="00BA5B95"/>
    <w:rsid w:val="00BA5D79"/>
    <w:rsid w:val="00BB0899"/>
    <w:rsid w:val="00BB152F"/>
    <w:rsid w:val="00BB26E8"/>
    <w:rsid w:val="00BB67DA"/>
    <w:rsid w:val="00BB6A60"/>
    <w:rsid w:val="00BB790E"/>
    <w:rsid w:val="00BC071F"/>
    <w:rsid w:val="00BC089E"/>
    <w:rsid w:val="00BC3129"/>
    <w:rsid w:val="00BC67A3"/>
    <w:rsid w:val="00BD12B8"/>
    <w:rsid w:val="00BD29F5"/>
    <w:rsid w:val="00BD690E"/>
    <w:rsid w:val="00BE2123"/>
    <w:rsid w:val="00BE3215"/>
    <w:rsid w:val="00BE5B7B"/>
    <w:rsid w:val="00BE5D1B"/>
    <w:rsid w:val="00BE60A9"/>
    <w:rsid w:val="00BE789B"/>
    <w:rsid w:val="00BF17E5"/>
    <w:rsid w:val="00BF7BB4"/>
    <w:rsid w:val="00C030C6"/>
    <w:rsid w:val="00C108D3"/>
    <w:rsid w:val="00C11088"/>
    <w:rsid w:val="00C126CB"/>
    <w:rsid w:val="00C13FFE"/>
    <w:rsid w:val="00C14987"/>
    <w:rsid w:val="00C21C06"/>
    <w:rsid w:val="00C22BE2"/>
    <w:rsid w:val="00C25395"/>
    <w:rsid w:val="00C3448D"/>
    <w:rsid w:val="00C35E2E"/>
    <w:rsid w:val="00C36E6B"/>
    <w:rsid w:val="00C3777C"/>
    <w:rsid w:val="00C37BC1"/>
    <w:rsid w:val="00C37E57"/>
    <w:rsid w:val="00C43590"/>
    <w:rsid w:val="00C44B47"/>
    <w:rsid w:val="00C4626D"/>
    <w:rsid w:val="00C51A88"/>
    <w:rsid w:val="00C57385"/>
    <w:rsid w:val="00C60473"/>
    <w:rsid w:val="00C64ACB"/>
    <w:rsid w:val="00C64F0E"/>
    <w:rsid w:val="00C66510"/>
    <w:rsid w:val="00C67579"/>
    <w:rsid w:val="00C7131B"/>
    <w:rsid w:val="00C74BD6"/>
    <w:rsid w:val="00C77910"/>
    <w:rsid w:val="00C81D62"/>
    <w:rsid w:val="00C8294F"/>
    <w:rsid w:val="00C83C0B"/>
    <w:rsid w:val="00C86185"/>
    <w:rsid w:val="00C952FD"/>
    <w:rsid w:val="00C96F58"/>
    <w:rsid w:val="00C97586"/>
    <w:rsid w:val="00C97C8A"/>
    <w:rsid w:val="00CA0EC6"/>
    <w:rsid w:val="00CA23EC"/>
    <w:rsid w:val="00CB093B"/>
    <w:rsid w:val="00CB1D2B"/>
    <w:rsid w:val="00CB2D60"/>
    <w:rsid w:val="00CB3181"/>
    <w:rsid w:val="00CB49BB"/>
    <w:rsid w:val="00CB4BE4"/>
    <w:rsid w:val="00CB639D"/>
    <w:rsid w:val="00CC4326"/>
    <w:rsid w:val="00CC535B"/>
    <w:rsid w:val="00CC5BD9"/>
    <w:rsid w:val="00CC7E7D"/>
    <w:rsid w:val="00CD0103"/>
    <w:rsid w:val="00CD3B88"/>
    <w:rsid w:val="00CD4D2A"/>
    <w:rsid w:val="00CD5F7D"/>
    <w:rsid w:val="00CD6885"/>
    <w:rsid w:val="00CD7955"/>
    <w:rsid w:val="00CD7999"/>
    <w:rsid w:val="00CE0725"/>
    <w:rsid w:val="00CE2FFF"/>
    <w:rsid w:val="00CE467C"/>
    <w:rsid w:val="00CE4BEA"/>
    <w:rsid w:val="00CE503B"/>
    <w:rsid w:val="00CE596C"/>
    <w:rsid w:val="00CE5D69"/>
    <w:rsid w:val="00CE612E"/>
    <w:rsid w:val="00CE6A54"/>
    <w:rsid w:val="00CF29E7"/>
    <w:rsid w:val="00CF5BCE"/>
    <w:rsid w:val="00CF7F4E"/>
    <w:rsid w:val="00D00439"/>
    <w:rsid w:val="00D01DC0"/>
    <w:rsid w:val="00D01EDB"/>
    <w:rsid w:val="00D051BB"/>
    <w:rsid w:val="00D151B6"/>
    <w:rsid w:val="00D151FD"/>
    <w:rsid w:val="00D17C4E"/>
    <w:rsid w:val="00D24DB7"/>
    <w:rsid w:val="00D253A2"/>
    <w:rsid w:val="00D32364"/>
    <w:rsid w:val="00D3580C"/>
    <w:rsid w:val="00D3783A"/>
    <w:rsid w:val="00D41CC5"/>
    <w:rsid w:val="00D41EAB"/>
    <w:rsid w:val="00D4247C"/>
    <w:rsid w:val="00D44898"/>
    <w:rsid w:val="00D453B2"/>
    <w:rsid w:val="00D53CD6"/>
    <w:rsid w:val="00D5543F"/>
    <w:rsid w:val="00D57D88"/>
    <w:rsid w:val="00D60A18"/>
    <w:rsid w:val="00D61860"/>
    <w:rsid w:val="00D645DF"/>
    <w:rsid w:val="00D673DA"/>
    <w:rsid w:val="00D67767"/>
    <w:rsid w:val="00D71AC3"/>
    <w:rsid w:val="00D73EDC"/>
    <w:rsid w:val="00D757A3"/>
    <w:rsid w:val="00D75A23"/>
    <w:rsid w:val="00D76F76"/>
    <w:rsid w:val="00D91079"/>
    <w:rsid w:val="00D914F7"/>
    <w:rsid w:val="00D92703"/>
    <w:rsid w:val="00D97743"/>
    <w:rsid w:val="00DA420A"/>
    <w:rsid w:val="00DA5F76"/>
    <w:rsid w:val="00DB062C"/>
    <w:rsid w:val="00DB584B"/>
    <w:rsid w:val="00DB5DAA"/>
    <w:rsid w:val="00DB6769"/>
    <w:rsid w:val="00DB7A45"/>
    <w:rsid w:val="00DC3C49"/>
    <w:rsid w:val="00DC4BBD"/>
    <w:rsid w:val="00DC61EC"/>
    <w:rsid w:val="00DC67AB"/>
    <w:rsid w:val="00DD1087"/>
    <w:rsid w:val="00DD245F"/>
    <w:rsid w:val="00DD5105"/>
    <w:rsid w:val="00DE1774"/>
    <w:rsid w:val="00DE187F"/>
    <w:rsid w:val="00DE1FD7"/>
    <w:rsid w:val="00DE37F2"/>
    <w:rsid w:val="00DE7EC0"/>
    <w:rsid w:val="00DF04A3"/>
    <w:rsid w:val="00DF1AD2"/>
    <w:rsid w:val="00DF5A86"/>
    <w:rsid w:val="00DF6306"/>
    <w:rsid w:val="00E0063F"/>
    <w:rsid w:val="00E01593"/>
    <w:rsid w:val="00E05DC4"/>
    <w:rsid w:val="00E05F19"/>
    <w:rsid w:val="00E06612"/>
    <w:rsid w:val="00E06BBC"/>
    <w:rsid w:val="00E17E22"/>
    <w:rsid w:val="00E21203"/>
    <w:rsid w:val="00E22817"/>
    <w:rsid w:val="00E24240"/>
    <w:rsid w:val="00E24620"/>
    <w:rsid w:val="00E276BF"/>
    <w:rsid w:val="00E30D23"/>
    <w:rsid w:val="00E311DC"/>
    <w:rsid w:val="00E31811"/>
    <w:rsid w:val="00E3350A"/>
    <w:rsid w:val="00E36A64"/>
    <w:rsid w:val="00E374A3"/>
    <w:rsid w:val="00E4030A"/>
    <w:rsid w:val="00E4382F"/>
    <w:rsid w:val="00E45654"/>
    <w:rsid w:val="00E45E42"/>
    <w:rsid w:val="00E46A03"/>
    <w:rsid w:val="00E524E7"/>
    <w:rsid w:val="00E5263E"/>
    <w:rsid w:val="00E526E7"/>
    <w:rsid w:val="00E55EB0"/>
    <w:rsid w:val="00E62B75"/>
    <w:rsid w:val="00E63D14"/>
    <w:rsid w:val="00E65668"/>
    <w:rsid w:val="00E659AB"/>
    <w:rsid w:val="00E66806"/>
    <w:rsid w:val="00E6745F"/>
    <w:rsid w:val="00E70436"/>
    <w:rsid w:val="00E71AE2"/>
    <w:rsid w:val="00E72034"/>
    <w:rsid w:val="00E7228C"/>
    <w:rsid w:val="00E93E19"/>
    <w:rsid w:val="00E9419F"/>
    <w:rsid w:val="00E97974"/>
    <w:rsid w:val="00EA0317"/>
    <w:rsid w:val="00EA2DE8"/>
    <w:rsid w:val="00EA42B3"/>
    <w:rsid w:val="00EA6A6E"/>
    <w:rsid w:val="00EA73C2"/>
    <w:rsid w:val="00EB01A5"/>
    <w:rsid w:val="00EB7328"/>
    <w:rsid w:val="00EC018A"/>
    <w:rsid w:val="00EC1BE6"/>
    <w:rsid w:val="00EC1D3F"/>
    <w:rsid w:val="00EC6AC6"/>
    <w:rsid w:val="00ED19AE"/>
    <w:rsid w:val="00ED3696"/>
    <w:rsid w:val="00EE0282"/>
    <w:rsid w:val="00EE0BAD"/>
    <w:rsid w:val="00EE1A33"/>
    <w:rsid w:val="00EE3A04"/>
    <w:rsid w:val="00EE5A79"/>
    <w:rsid w:val="00EF11D7"/>
    <w:rsid w:val="00EF14E0"/>
    <w:rsid w:val="00EF169C"/>
    <w:rsid w:val="00EF47DE"/>
    <w:rsid w:val="00EF633C"/>
    <w:rsid w:val="00EF6554"/>
    <w:rsid w:val="00F00E6F"/>
    <w:rsid w:val="00F02109"/>
    <w:rsid w:val="00F0415E"/>
    <w:rsid w:val="00F0439E"/>
    <w:rsid w:val="00F05027"/>
    <w:rsid w:val="00F14DF0"/>
    <w:rsid w:val="00F15057"/>
    <w:rsid w:val="00F152E5"/>
    <w:rsid w:val="00F1629D"/>
    <w:rsid w:val="00F177AF"/>
    <w:rsid w:val="00F20D5E"/>
    <w:rsid w:val="00F22535"/>
    <w:rsid w:val="00F27A45"/>
    <w:rsid w:val="00F3440B"/>
    <w:rsid w:val="00F3520A"/>
    <w:rsid w:val="00F35E99"/>
    <w:rsid w:val="00F37794"/>
    <w:rsid w:val="00F4063E"/>
    <w:rsid w:val="00F42277"/>
    <w:rsid w:val="00F43450"/>
    <w:rsid w:val="00F438F5"/>
    <w:rsid w:val="00F47B04"/>
    <w:rsid w:val="00F52E20"/>
    <w:rsid w:val="00F546EB"/>
    <w:rsid w:val="00F56E04"/>
    <w:rsid w:val="00F572FB"/>
    <w:rsid w:val="00F57A54"/>
    <w:rsid w:val="00F6001E"/>
    <w:rsid w:val="00F64B6F"/>
    <w:rsid w:val="00F65E62"/>
    <w:rsid w:val="00F66499"/>
    <w:rsid w:val="00F71BEF"/>
    <w:rsid w:val="00F72DCD"/>
    <w:rsid w:val="00F72F20"/>
    <w:rsid w:val="00F749AC"/>
    <w:rsid w:val="00F75A3F"/>
    <w:rsid w:val="00F75EF3"/>
    <w:rsid w:val="00F760D6"/>
    <w:rsid w:val="00F77FA4"/>
    <w:rsid w:val="00F80674"/>
    <w:rsid w:val="00F80FB4"/>
    <w:rsid w:val="00F81CBD"/>
    <w:rsid w:val="00F86EE1"/>
    <w:rsid w:val="00F87D15"/>
    <w:rsid w:val="00F917D5"/>
    <w:rsid w:val="00F91862"/>
    <w:rsid w:val="00F9236E"/>
    <w:rsid w:val="00F940EF"/>
    <w:rsid w:val="00F94734"/>
    <w:rsid w:val="00F95A80"/>
    <w:rsid w:val="00FA1C2F"/>
    <w:rsid w:val="00FA1C41"/>
    <w:rsid w:val="00FA24EE"/>
    <w:rsid w:val="00FA3314"/>
    <w:rsid w:val="00FA3498"/>
    <w:rsid w:val="00FA524E"/>
    <w:rsid w:val="00FA58F1"/>
    <w:rsid w:val="00FA5C08"/>
    <w:rsid w:val="00FA5C4B"/>
    <w:rsid w:val="00FA6085"/>
    <w:rsid w:val="00FB2922"/>
    <w:rsid w:val="00FB319C"/>
    <w:rsid w:val="00FB36B4"/>
    <w:rsid w:val="00FB3A0F"/>
    <w:rsid w:val="00FB3E02"/>
    <w:rsid w:val="00FB4886"/>
    <w:rsid w:val="00FB7FAA"/>
    <w:rsid w:val="00FC436D"/>
    <w:rsid w:val="00FC556C"/>
    <w:rsid w:val="00FC7123"/>
    <w:rsid w:val="00FD5E6E"/>
    <w:rsid w:val="00FD65CC"/>
    <w:rsid w:val="00FE2D16"/>
    <w:rsid w:val="00FE3A00"/>
    <w:rsid w:val="00FE40E9"/>
    <w:rsid w:val="00FE5A94"/>
    <w:rsid w:val="00FE77D8"/>
    <w:rsid w:val="00FF0946"/>
    <w:rsid w:val="00FF2CD9"/>
    <w:rsid w:val="00FF367A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date"/>
  <w:shapeDefaults>
    <o:shapedefaults v:ext="edit" spidmax="2049"/>
    <o:shapelayout v:ext="edit">
      <o:idmap v:ext="edit" data="1"/>
    </o:shapelayout>
  </w:shapeDefaults>
  <w:decimalSymbol w:val="."/>
  <w:listSeparator w:val=","/>
  <w14:docId w14:val="1557099B"/>
  <w15:chartTrackingRefBased/>
  <w15:docId w15:val="{9FB1E9E9-9A9A-4918-A5C4-320B977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basedOn w:val="a1"/>
    <w:next w:val="a1"/>
    <w:autoRedefine/>
    <w:qFormat/>
    <w:rsid w:val="007B6132"/>
    <w:pPr>
      <w:keepNext/>
      <w:numPr>
        <w:numId w:val="1"/>
      </w:numPr>
      <w:spacing w:before="264" w:after="264"/>
      <w:outlineLvl w:val="0"/>
    </w:pPr>
    <w:rPr>
      <w:b/>
      <w:sz w:val="24"/>
    </w:rPr>
  </w:style>
  <w:style w:type="paragraph" w:styleId="2">
    <w:name w:val="heading 2"/>
    <w:basedOn w:val="a1"/>
    <w:next w:val="a1"/>
    <w:autoRedefine/>
    <w:qFormat/>
    <w:rsid w:val="0016438B"/>
    <w:pPr>
      <w:keepNext/>
      <w:numPr>
        <w:ilvl w:val="1"/>
        <w:numId w:val="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basedOn w:val="a1"/>
    <w:next w:val="a1"/>
    <w:autoRedefine/>
    <w:qFormat/>
    <w:rsid w:val="00320974"/>
    <w:pPr>
      <w:keepNext/>
      <w:numPr>
        <w:ilvl w:val="2"/>
        <w:numId w:val="1"/>
      </w:numPr>
      <w:spacing w:before="264" w:after="264"/>
      <w:outlineLvl w:val="2"/>
    </w:pPr>
    <w:rPr>
      <w:b/>
      <w:kern w:val="0"/>
    </w:rPr>
  </w:style>
  <w:style w:type="paragraph" w:styleId="4">
    <w:name w:val="heading 4"/>
    <w:basedOn w:val="a1"/>
    <w:next w:val="a1"/>
    <w:autoRedefine/>
    <w:qFormat/>
    <w:pPr>
      <w:keepNext/>
      <w:numPr>
        <w:ilvl w:val="3"/>
        <w:numId w:val="1"/>
      </w:numPr>
      <w:spacing w:before="264" w:after="264"/>
      <w:outlineLvl w:val="3"/>
    </w:pPr>
    <w:rPr>
      <w:bCs/>
    </w:rPr>
  </w:style>
  <w:style w:type="paragraph" w:styleId="5">
    <w:name w:val="heading 5"/>
    <w:basedOn w:val="a1"/>
    <w:next w:val="a1"/>
    <w:qFormat/>
    <w:pPr>
      <w:keepNext/>
      <w:numPr>
        <w:ilvl w:val="4"/>
        <w:numId w:val="1"/>
      </w:numPr>
      <w:spacing w:before="264" w:after="264"/>
      <w:outlineLvl w:val="4"/>
    </w:pPr>
  </w:style>
  <w:style w:type="paragraph" w:styleId="6">
    <w:name w:val="heading 6"/>
    <w:basedOn w:val="a1"/>
    <w:next w:val="a1"/>
    <w:qFormat/>
    <w:pPr>
      <w:keepNext/>
      <w:numPr>
        <w:ilvl w:val="5"/>
        <w:numId w:val="1"/>
      </w:numPr>
      <w:spacing w:before="264" w:after="264"/>
      <w:outlineLvl w:val="5"/>
    </w:pPr>
    <w:rPr>
      <w:bCs/>
    </w:rPr>
  </w:style>
  <w:style w:type="paragraph" w:styleId="7">
    <w:name w:val="heading 7"/>
    <w:basedOn w:val="a1"/>
    <w:next w:val="a1"/>
    <w:qFormat/>
    <w:pPr>
      <w:keepNext/>
      <w:numPr>
        <w:ilvl w:val="6"/>
        <w:numId w:val="1"/>
      </w:numPr>
      <w:spacing w:before="264" w:after="264"/>
      <w:outlineLvl w:val="6"/>
    </w:pPr>
  </w:style>
  <w:style w:type="paragraph" w:styleId="8">
    <w:name w:val="heading 8"/>
    <w:basedOn w:val="a1"/>
    <w:next w:val="a1"/>
    <w:qFormat/>
    <w:pPr>
      <w:keepNext/>
      <w:numPr>
        <w:ilvl w:val="7"/>
        <w:numId w:val="1"/>
      </w:numPr>
      <w:spacing w:before="264" w:after="264"/>
      <w:outlineLvl w:val="7"/>
    </w:pPr>
  </w:style>
  <w:style w:type="paragraph" w:styleId="9">
    <w:name w:val="heading 9"/>
    <w:basedOn w:val="a1"/>
    <w:next w:val="a1"/>
    <w:qFormat/>
    <w:pPr>
      <w:keepNext/>
      <w:numPr>
        <w:ilvl w:val="8"/>
        <w:numId w:val="1"/>
      </w:numPr>
      <w:spacing w:before="264" w:after="264"/>
      <w:outlineLvl w:val="8"/>
    </w:pPr>
  </w:style>
  <w:style w:type="character" w:default="1" w:styleId="a2">
    <w:name w:val="Default Paragraph Font"/>
    <w:semiHidden/>
  </w:style>
  <w:style w:type="table" w:default="1" w:styleId="a3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</w:style>
  <w:style w:type="character" w:customStyle="1" w:styleId="CharChar2">
    <w:name w:val=" Char Char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5">
    <w:name w:val="header"/>
    <w:basedOn w:val="a1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1"/>
    <w:pPr>
      <w:tabs>
        <w:tab w:val="center" w:pos="4252"/>
        <w:tab w:val="right" w:pos="8504"/>
      </w:tabs>
      <w:snapToGrid w:val="0"/>
    </w:pPr>
  </w:style>
  <w:style w:type="paragraph" w:customStyle="1" w:styleId="a7">
    <w:name w:val="표준돋움"/>
    <w:basedOn w:val="a1"/>
    <w:next w:val="a1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8">
    <w:name w:val="footnote text"/>
    <w:basedOn w:val="a1"/>
    <w:semiHidden/>
    <w:pPr>
      <w:snapToGrid w:val="0"/>
      <w:jc w:val="left"/>
    </w:pPr>
    <w:rPr>
      <w:sz w:val="18"/>
    </w:rPr>
  </w:style>
  <w:style w:type="character" w:styleId="a9">
    <w:name w:val="footnote reference"/>
    <w:semiHidden/>
    <w:rPr>
      <w:vertAlign w:val="superscript"/>
    </w:rPr>
  </w:style>
  <w:style w:type="paragraph" w:styleId="aa">
    <w:name w:val="Title"/>
    <w:basedOn w:val="a1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b">
    <w:name w:val="Hyperlink"/>
    <w:uiPriority w:val="99"/>
    <w:rPr>
      <w:rFonts w:ascii="굴림" w:eastAsia="굴림" w:hAnsi="굴림"/>
      <w:noProof/>
      <w:color w:val="0000FF"/>
      <w:szCs w:val="28"/>
      <w:u w:val="single"/>
    </w:rPr>
  </w:style>
  <w:style w:type="paragraph" w:styleId="11">
    <w:name w:val="toc 1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CharChar1">
    <w:name w:val=" 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styleId="a">
    <w:name w:val="List Bullet"/>
    <w:basedOn w:val="a1"/>
    <w:autoRedefine/>
    <w:pPr>
      <w:numPr>
        <w:numId w:val="2"/>
      </w:numPr>
      <w:ind w:rightChars="100" w:right="200"/>
    </w:pPr>
  </w:style>
  <w:style w:type="paragraph" w:customStyle="1" w:styleId="ac">
    <w:name w:val="표준스타일(글머리없음)"/>
    <w:basedOn w:val="a1"/>
    <w:autoRedefine/>
    <w:pPr>
      <w:ind w:leftChars="250" w:left="500" w:rightChars="100" w:right="200"/>
    </w:pPr>
  </w:style>
  <w:style w:type="paragraph" w:customStyle="1" w:styleId="ad">
    <w:name w:val="번호글머리"/>
    <w:basedOn w:val="a"/>
    <w:autoRedefine/>
    <w:pPr>
      <w:numPr>
        <w:numId w:val="0"/>
      </w:numPr>
      <w:tabs>
        <w:tab w:val="num" w:pos="1062"/>
      </w:tabs>
      <w:ind w:leftChars="1000" w:left="2400" w:hangingChars="200" w:hanging="1300"/>
    </w:pPr>
  </w:style>
  <w:style w:type="character" w:styleId="ae">
    <w:name w:val="page number"/>
    <w:basedOn w:val="a2"/>
  </w:style>
  <w:style w:type="paragraph" w:styleId="af">
    <w:name w:val="Balloon Text"/>
    <w:basedOn w:val="a1"/>
    <w:semiHidden/>
    <w:rPr>
      <w:rFonts w:ascii="Arial" w:eastAsia="돋움" w:hAnsi="Arial"/>
      <w:sz w:val="18"/>
      <w:szCs w:val="18"/>
    </w:rPr>
  </w:style>
  <w:style w:type="paragraph" w:styleId="af0">
    <w:name w:val="Body Text"/>
    <w:basedOn w:val="a1"/>
    <w:pPr>
      <w:spacing w:after="180"/>
    </w:pPr>
    <w:rPr>
      <w:rFonts w:ascii="바탕" w:eastAsia="바탕" w:hAnsi="Times New Roman"/>
      <w:szCs w:val="24"/>
    </w:rPr>
  </w:style>
  <w:style w:type="paragraph" w:styleId="a0">
    <w:name w:val="List Number"/>
    <w:basedOn w:val="af1"/>
    <w:pPr>
      <w:numPr>
        <w:numId w:val="5"/>
      </w:numPr>
      <w:spacing w:before="120" w:after="120"/>
      <w:ind w:leftChars="0" w:firstLineChars="0"/>
    </w:pPr>
  </w:style>
  <w:style w:type="paragraph" w:styleId="af1">
    <w:name w:val="List"/>
    <w:basedOn w:val="a1"/>
    <w:pPr>
      <w:ind w:leftChars="200" w:left="100" w:hangingChars="200" w:hanging="200"/>
    </w:pPr>
  </w:style>
  <w:style w:type="character" w:customStyle="1" w:styleId="CharChar">
    <w:name w:val=" Char Char"/>
    <w:rPr>
      <w:rFonts w:ascii="굴림" w:eastAsia="굴림" w:hAnsi="굴림"/>
      <w:kern w:val="2"/>
      <w:lang w:val="en-US" w:eastAsia="ko-KR" w:bidi="ar-SA"/>
    </w:rPr>
  </w:style>
  <w:style w:type="paragraph" w:styleId="30">
    <w:name w:val="toc 3"/>
    <w:basedOn w:val="a1"/>
    <w:next w:val="a1"/>
    <w:autoRedefine/>
    <w:uiPriority w:val="39"/>
    <w:pPr>
      <w:ind w:leftChars="400" w:left="850"/>
    </w:pPr>
  </w:style>
  <w:style w:type="paragraph" w:styleId="40">
    <w:name w:val="toc 4"/>
    <w:basedOn w:val="a1"/>
    <w:next w:val="a1"/>
    <w:autoRedefine/>
    <w:semiHidden/>
    <w:pPr>
      <w:tabs>
        <w:tab w:val="num" w:pos="426"/>
      </w:tabs>
      <w:ind w:left="426" w:hanging="425"/>
    </w:pPr>
    <w:rPr>
      <w:rFonts w:ascii="바탕" w:eastAsia="바탕" w:hAnsi="Times New Roman"/>
      <w:szCs w:val="24"/>
    </w:rPr>
  </w:style>
  <w:style w:type="paragraph" w:styleId="50">
    <w:name w:val="toc 5"/>
    <w:basedOn w:val="a1"/>
    <w:next w:val="a1"/>
    <w:autoRedefine/>
    <w:semiHidden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1"/>
    <w:next w:val="a1"/>
    <w:autoRedefine/>
    <w:semiHidden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1"/>
    <w:next w:val="a1"/>
    <w:autoRedefine/>
    <w:semiHidden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1"/>
    <w:next w:val="a1"/>
    <w:autoRedefine/>
    <w:semiHidden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1"/>
    <w:next w:val="a1"/>
    <w:autoRedefine/>
    <w:semiHidden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TableText">
    <w:name w:val="Table Text"/>
    <w:basedOn w:val="a1"/>
    <w:pPr>
      <w:widowControl/>
      <w:wordWrap/>
      <w:overflowPunct w:val="0"/>
      <w:adjustRightInd w:val="0"/>
      <w:spacing w:after="60"/>
      <w:jc w:val="left"/>
      <w:textAlignment w:val="baseline"/>
    </w:pPr>
    <w:rPr>
      <w:rFonts w:ascii="Book Antiqua" w:hAnsi="Book Antiqua"/>
      <w:kern w:val="0"/>
    </w:rPr>
  </w:style>
  <w:style w:type="paragraph" w:styleId="af2">
    <w:name w:val="Normal (Web)"/>
    <w:basedOn w:val="a1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-제목"/>
    <w:basedOn w:val="a1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kern w:val="0"/>
      <w:sz w:val="24"/>
    </w:rPr>
  </w:style>
  <w:style w:type="paragraph" w:styleId="af3">
    <w:name w:val="caption"/>
    <w:basedOn w:val="a1"/>
    <w:next w:val="a1"/>
    <w:qFormat/>
    <w:pPr>
      <w:autoSpaceDE/>
      <w:autoSpaceDN/>
      <w:adjustRightInd w:val="0"/>
      <w:spacing w:after="240" w:line="280" w:lineRule="atLeast"/>
      <w:jc w:val="center"/>
      <w:textAlignment w:val="baseline"/>
    </w:pPr>
    <w:rPr>
      <w:rFonts w:ascii="바탕체" w:eastAsia="바탕체" w:hAnsi="Times New Roman"/>
      <w:kern w:val="0"/>
      <w:sz w:val="22"/>
    </w:rPr>
  </w:style>
  <w:style w:type="paragraph" w:styleId="12">
    <w:name w:val="index 1"/>
    <w:basedOn w:val="a1"/>
    <w:next w:val="a1"/>
    <w:autoRedefine/>
    <w:semiHidden/>
    <w:pPr>
      <w:ind w:leftChars="200" w:left="200" w:hangingChars="200" w:hanging="2000"/>
    </w:pPr>
  </w:style>
  <w:style w:type="paragraph" w:styleId="af4">
    <w:name w:val="index heading"/>
    <w:basedOn w:val="a1"/>
    <w:next w:val="12"/>
    <w:semiHidden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</w:rPr>
  </w:style>
  <w:style w:type="paragraph" w:styleId="af5">
    <w:name w:val="Normal Indent"/>
    <w:aliases w:val="표준 들여쓰기 Char"/>
    <w:basedOn w:val="a1"/>
    <w:pPr>
      <w:widowControl/>
      <w:wordWrap/>
      <w:autoSpaceDE/>
      <w:autoSpaceDN/>
      <w:spacing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</w:rPr>
  </w:style>
  <w:style w:type="table" w:customStyle="1" w:styleId="af6">
    <w:name w:val="표 스타일"/>
    <w:basedOn w:val="a3"/>
    <w:rsid w:val="00CE5D69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paragraph" w:customStyle="1" w:styleId="af7">
    <w:name w:val="표내용(왼쪽맞춤)"/>
    <w:basedOn w:val="a1"/>
    <w:rsid w:val="00FA5C4B"/>
    <w:pPr>
      <w:autoSpaceDE/>
      <w:autoSpaceDN/>
      <w:adjustRightInd w:val="0"/>
      <w:spacing w:before="70" w:after="70"/>
      <w:jc w:val="left"/>
      <w:textAlignment w:val="baseline"/>
    </w:pPr>
    <w:rPr>
      <w:rFonts w:hAnsi="Times New Roman"/>
      <w:kern w:val="0"/>
    </w:rPr>
  </w:style>
  <w:style w:type="paragraph" w:customStyle="1" w:styleId="10">
    <w:name w:val="글머리표1"/>
    <w:basedOn w:val="a1"/>
    <w:autoRedefine/>
    <w:rsid w:val="00236B8D"/>
    <w:pPr>
      <w:numPr>
        <w:numId w:val="3"/>
      </w:numPr>
      <w:tabs>
        <w:tab w:val="clear" w:pos="113"/>
        <w:tab w:val="left" w:pos="1100"/>
      </w:tabs>
      <w:autoSpaceDE/>
      <w:autoSpaceDN/>
      <w:adjustRightInd w:val="0"/>
      <w:spacing w:after="120" w:line="400" w:lineRule="atLeast"/>
      <w:ind w:leftChars="400" w:left="999" w:hangingChars="83" w:hanging="199"/>
      <w:textAlignment w:val="baseline"/>
    </w:pPr>
    <w:rPr>
      <w:rFonts w:ascii="바탕" w:eastAsia="바탕" w:hAnsi="Times New Roman"/>
      <w:kern w:val="0"/>
      <w:sz w:val="24"/>
    </w:rPr>
  </w:style>
  <w:style w:type="paragraph" w:customStyle="1" w:styleId="af8">
    <w:name w:val="바탕글"/>
    <w:basedOn w:val="a1"/>
    <w:rsid w:val="003A3946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table" w:styleId="af9">
    <w:name w:val="Table Grid"/>
    <w:basedOn w:val="a3"/>
    <w:rsid w:val="00F2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현행업무분석서</vt:lpstr>
    </vt:vector>
  </TitlesOfParts>
  <LinksUpToDate>false</LinksUpToDate>
  <CharactersWithSpaces>5845</CharactersWithSpaces>
  <SharedDoc>false</SharedDoc>
  <HLinks>
    <vt:vector size="162" baseType="variant"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_Toc139049460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_Toc139049459</vt:lpwstr>
      </vt:variant>
      <vt:variant>
        <vt:i4>1572920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_Toc139049458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_Toc139049457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_Toc139049456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_Toc139049455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_Toc139049454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_Toc139049453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_Toc139049452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_Toc139049451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_Toc139049450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_Toc139049449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_Toc139049448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_Toc139049447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_Toc139049446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_Toc139049445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_Toc139049444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_Toc139049443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_Toc139049442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_Toc139049441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_Toc139049440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_Toc139049439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_Toc139049438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_Toc139049437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_Toc139049436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_Toc139049435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_Toc139049434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품질관리계획서</dc:title>
  <cp:lastModifiedBy>주식회사 엠파시 (Empasy Inc.)</cp:lastModifiedBy>
  <cp:revision>3</cp:revision>
  <cp:lastPrinted>2009-06-20T06:15:00Z</cp:lastPrinted>
  <dcterms:created xsi:type="dcterms:W3CDTF">2023-06-30T11:33:00Z</dcterms:created>
  <dcterms:modified xsi:type="dcterms:W3CDTF">2023-06-30T12:04:00Z</dcterms:modified>
  <cp:category>V0.1</cp:category>
</cp:coreProperties>
</file>