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A2F0035" w14:textId="77777777" w:rsidR="00E43AB9" w:rsidRDefault="00E43AB9" w:rsidP="008B63D2">
      <w:pPr>
        <w:spacing w:after="0" w:line="240" w:lineRule="auto"/>
        <w:rPr>
          <w:b/>
          <w:u w:val="single"/>
        </w:rPr>
      </w:pPr>
      <w:r w:rsidRPr="00E43AB9">
        <w:rPr>
          <w:b/>
          <w:u w:val="single"/>
        </w:rPr>
        <w:t xml:space="preserve">Character vs Numeric </w:t>
      </w:r>
    </w:p>
    <w:p w14:paraId="6827CBB1" w14:textId="77777777" w:rsidR="008B63D2" w:rsidRPr="00E43AB9" w:rsidRDefault="008B63D2" w:rsidP="008B63D2">
      <w:pPr>
        <w:spacing w:after="0" w:line="240" w:lineRule="auto"/>
        <w:rPr>
          <w:b/>
          <w:u w:val="single"/>
        </w:rPr>
      </w:pPr>
    </w:p>
    <w:p w14:paraId="59BE285B" w14:textId="77777777" w:rsidR="00E43AB9" w:rsidRDefault="00E43AB9" w:rsidP="008B63D2">
      <w:pPr>
        <w:spacing w:after="0" w:line="240" w:lineRule="auto"/>
      </w:pPr>
      <w:r>
        <w:t xml:space="preserve">When writing code that refers to the value of a variable, first check to see if that variable is a character or numeric field. You can use proc contents, manually view the columns in the </w:t>
      </w:r>
      <w:proofErr w:type="spellStart"/>
      <w:r>
        <w:t>viewtable</w:t>
      </w:r>
      <w:proofErr w:type="spellEnd"/>
      <w:r>
        <w:t xml:space="preserve">, any method that works best for you. </w:t>
      </w:r>
    </w:p>
    <w:p w14:paraId="6F1F09D7" w14:textId="77777777" w:rsidR="008B63D2" w:rsidRDefault="008B63D2" w:rsidP="008B63D2">
      <w:pPr>
        <w:spacing w:after="0" w:line="240" w:lineRule="auto"/>
      </w:pPr>
    </w:p>
    <w:p w14:paraId="14C974B2" w14:textId="77777777" w:rsidR="00E43AB9" w:rsidRDefault="00E43AB9" w:rsidP="008B63D2">
      <w:pPr>
        <w:spacing w:after="0" w:line="240" w:lineRule="auto"/>
        <w:ind w:left="720"/>
      </w:pPr>
      <w:r>
        <w:t xml:space="preserve">Example referring to a </w:t>
      </w:r>
      <w:r w:rsidRPr="00E43AB9">
        <w:rPr>
          <w:b/>
          <w:u w:val="single"/>
        </w:rPr>
        <w:t>numeric</w:t>
      </w:r>
      <w:r>
        <w:t xml:space="preserve"> variable called </w:t>
      </w:r>
      <w:r w:rsidRPr="00E43AB9">
        <w:rPr>
          <w:b/>
        </w:rPr>
        <w:t>id</w:t>
      </w:r>
      <w:r>
        <w:t>:</w:t>
      </w:r>
    </w:p>
    <w:p w14:paraId="0F8E803F" w14:textId="77777777" w:rsidR="00E43AB9" w:rsidRDefault="00E43AB9" w:rsidP="008B63D2">
      <w:pPr>
        <w:spacing w:after="0" w:line="240" w:lineRule="auto"/>
        <w:ind w:left="720" w:firstLine="720"/>
        <w:rPr>
          <w:rFonts w:ascii="Courier New" w:hAnsi="Courier New" w:cs="Courier New"/>
          <w:color w:val="000000"/>
          <w:shd w:val="clear" w:color="auto" w:fill="FFFFFF"/>
        </w:rPr>
      </w:pPr>
      <w:r w:rsidRPr="00E43AB9">
        <w:rPr>
          <w:rFonts w:ascii="Courier New" w:hAnsi="Courier New" w:cs="Courier New"/>
          <w:color w:val="0000FF"/>
          <w:shd w:val="clear" w:color="auto" w:fill="FFFFFF"/>
        </w:rPr>
        <w:t>if</w:t>
      </w:r>
      <w:r w:rsidRPr="00E43AB9">
        <w:rPr>
          <w:rFonts w:ascii="Courier New" w:hAnsi="Courier New" w:cs="Courier New"/>
          <w:color w:val="000000"/>
          <w:shd w:val="clear" w:color="auto" w:fill="FFFFFF"/>
        </w:rPr>
        <w:t xml:space="preserve"> id = </w:t>
      </w:r>
      <w:r w:rsidRPr="00E43AB9">
        <w:rPr>
          <w:rFonts w:ascii="Courier New" w:hAnsi="Courier New" w:cs="Courier New"/>
          <w:b/>
          <w:bCs/>
          <w:color w:val="008080"/>
          <w:shd w:val="clear" w:color="auto" w:fill="FFFFFF"/>
        </w:rPr>
        <w:t>12345</w:t>
      </w:r>
      <w:r w:rsidRPr="00E43AB9">
        <w:rPr>
          <w:rFonts w:ascii="Courier New" w:hAnsi="Courier New" w:cs="Courier New"/>
          <w:color w:val="000000"/>
          <w:shd w:val="clear" w:color="auto" w:fill="FFFFFF"/>
        </w:rPr>
        <w:t xml:space="preserve"> </w:t>
      </w:r>
      <w:r w:rsidRPr="00E43AB9">
        <w:rPr>
          <w:rFonts w:ascii="Courier New" w:hAnsi="Courier New" w:cs="Courier New"/>
          <w:color w:val="0000FF"/>
          <w:shd w:val="clear" w:color="auto" w:fill="FFFFFF"/>
        </w:rPr>
        <w:t>then</w:t>
      </w:r>
      <w:r w:rsidRPr="00E43AB9">
        <w:rPr>
          <w:rFonts w:ascii="Courier New" w:hAnsi="Courier New" w:cs="Courier New"/>
          <w:color w:val="000000"/>
          <w:shd w:val="clear" w:color="auto" w:fill="FFFFFF"/>
        </w:rPr>
        <w:t xml:space="preserve"> </w:t>
      </w:r>
      <w:proofErr w:type="spellStart"/>
      <w:r w:rsidRPr="00E43AB9">
        <w:rPr>
          <w:rFonts w:ascii="Courier New" w:hAnsi="Courier New" w:cs="Courier New"/>
          <w:color w:val="000000"/>
          <w:shd w:val="clear" w:color="auto" w:fill="FFFFFF"/>
        </w:rPr>
        <w:t>varx</w:t>
      </w:r>
      <w:proofErr w:type="spellEnd"/>
      <w:r w:rsidRPr="00E43AB9">
        <w:rPr>
          <w:rFonts w:ascii="Courier New" w:hAnsi="Courier New" w:cs="Courier New"/>
          <w:color w:val="000000"/>
          <w:shd w:val="clear" w:color="auto" w:fill="FFFFFF"/>
        </w:rPr>
        <w:t xml:space="preserve"> = </w:t>
      </w:r>
      <w:r w:rsidRPr="00E43AB9">
        <w:rPr>
          <w:rFonts w:ascii="Courier New" w:hAnsi="Courier New" w:cs="Courier New"/>
          <w:b/>
          <w:bCs/>
          <w:color w:val="008080"/>
          <w:shd w:val="clear" w:color="auto" w:fill="FFFFFF"/>
        </w:rPr>
        <w:t>1</w:t>
      </w:r>
      <w:r w:rsidRPr="00E43AB9">
        <w:rPr>
          <w:rFonts w:ascii="Courier New" w:hAnsi="Courier New" w:cs="Courier New"/>
          <w:color w:val="000000"/>
          <w:shd w:val="clear" w:color="auto" w:fill="FFFFFF"/>
        </w:rPr>
        <w:t>;</w:t>
      </w:r>
    </w:p>
    <w:p w14:paraId="68DAB179" w14:textId="77777777" w:rsidR="00E43AB9" w:rsidRPr="00E43AB9" w:rsidRDefault="00E43AB9" w:rsidP="008B63D2">
      <w:pPr>
        <w:spacing w:after="0" w:line="240" w:lineRule="auto"/>
        <w:ind w:left="720"/>
      </w:pPr>
      <w:r>
        <w:t xml:space="preserve">Example referring </w:t>
      </w:r>
      <w:r>
        <w:t>to</w:t>
      </w:r>
      <w:r>
        <w:t xml:space="preserve"> </w:t>
      </w:r>
      <w:r w:rsidRPr="00E43AB9">
        <w:rPr>
          <w:b/>
          <w:u w:val="single"/>
        </w:rPr>
        <w:t>character</w:t>
      </w:r>
      <w:r>
        <w:t xml:space="preserve"> variable called </w:t>
      </w:r>
      <w:r w:rsidRPr="00E43AB9">
        <w:rPr>
          <w:b/>
        </w:rPr>
        <w:t>id</w:t>
      </w:r>
      <w:r>
        <w:t>:</w:t>
      </w:r>
    </w:p>
    <w:p w14:paraId="28D75ED4" w14:textId="77777777" w:rsidR="00E43AB9" w:rsidRDefault="00E43AB9" w:rsidP="008B63D2">
      <w:pPr>
        <w:spacing w:after="0" w:line="240" w:lineRule="auto"/>
        <w:ind w:left="720" w:firstLine="720"/>
        <w:rPr>
          <w:rFonts w:ascii="Courier New" w:hAnsi="Courier New" w:cs="Courier New"/>
          <w:color w:val="000000"/>
          <w:shd w:val="clear" w:color="auto" w:fill="FFFFFF"/>
        </w:rPr>
      </w:pPr>
      <w:r w:rsidRPr="00E43AB9">
        <w:rPr>
          <w:rFonts w:ascii="Courier New" w:hAnsi="Courier New" w:cs="Courier New"/>
          <w:color w:val="0000FF"/>
          <w:shd w:val="clear" w:color="auto" w:fill="FFFFFF"/>
        </w:rPr>
        <w:t>if</w:t>
      </w:r>
      <w:r w:rsidRPr="00E43AB9">
        <w:rPr>
          <w:rFonts w:ascii="Courier New" w:hAnsi="Courier New" w:cs="Courier New"/>
          <w:color w:val="000000"/>
          <w:shd w:val="clear" w:color="auto" w:fill="FFFFFF"/>
        </w:rPr>
        <w:t xml:space="preserve"> id = </w:t>
      </w:r>
      <w:r w:rsidRPr="00E43AB9">
        <w:rPr>
          <w:rFonts w:ascii="Courier New" w:hAnsi="Courier New" w:cs="Courier New"/>
          <w:color w:val="800080"/>
          <w:shd w:val="clear" w:color="auto" w:fill="FFFFFF"/>
        </w:rPr>
        <w:t>'12345'</w:t>
      </w:r>
      <w:r w:rsidRPr="00E43AB9">
        <w:rPr>
          <w:rFonts w:ascii="Courier New" w:hAnsi="Courier New" w:cs="Courier New"/>
          <w:color w:val="000000"/>
          <w:shd w:val="clear" w:color="auto" w:fill="FFFFFF"/>
        </w:rPr>
        <w:t xml:space="preserve"> </w:t>
      </w:r>
      <w:r w:rsidRPr="00E43AB9">
        <w:rPr>
          <w:rFonts w:ascii="Courier New" w:hAnsi="Courier New" w:cs="Courier New"/>
          <w:color w:val="0000FF"/>
          <w:shd w:val="clear" w:color="auto" w:fill="FFFFFF"/>
        </w:rPr>
        <w:t>then</w:t>
      </w:r>
      <w:r w:rsidRPr="00E43AB9">
        <w:rPr>
          <w:rFonts w:ascii="Courier New" w:hAnsi="Courier New" w:cs="Courier New"/>
          <w:color w:val="000000"/>
          <w:shd w:val="clear" w:color="auto" w:fill="FFFFFF"/>
        </w:rPr>
        <w:t xml:space="preserve"> </w:t>
      </w:r>
      <w:proofErr w:type="spellStart"/>
      <w:r w:rsidRPr="00E43AB9">
        <w:rPr>
          <w:rFonts w:ascii="Courier New" w:hAnsi="Courier New" w:cs="Courier New"/>
          <w:color w:val="000000"/>
          <w:shd w:val="clear" w:color="auto" w:fill="FFFFFF"/>
        </w:rPr>
        <w:t>varx</w:t>
      </w:r>
      <w:proofErr w:type="spellEnd"/>
      <w:r w:rsidRPr="00E43AB9">
        <w:rPr>
          <w:rFonts w:ascii="Courier New" w:hAnsi="Courier New" w:cs="Courier New"/>
          <w:color w:val="000000"/>
          <w:shd w:val="clear" w:color="auto" w:fill="FFFFFF"/>
        </w:rPr>
        <w:t xml:space="preserve"> = </w:t>
      </w:r>
      <w:r w:rsidRPr="00E43AB9">
        <w:rPr>
          <w:rFonts w:ascii="Courier New" w:hAnsi="Courier New" w:cs="Courier New"/>
          <w:b/>
          <w:bCs/>
          <w:color w:val="008080"/>
          <w:shd w:val="clear" w:color="auto" w:fill="FFFFFF"/>
        </w:rPr>
        <w:t>1</w:t>
      </w:r>
      <w:r w:rsidRPr="00E43AB9">
        <w:rPr>
          <w:rFonts w:ascii="Courier New" w:hAnsi="Courier New" w:cs="Courier New"/>
          <w:color w:val="000000"/>
          <w:shd w:val="clear" w:color="auto" w:fill="FFFFFF"/>
        </w:rPr>
        <w:t>;</w:t>
      </w:r>
    </w:p>
    <w:p w14:paraId="695DA5C2" w14:textId="77777777" w:rsidR="008B63D2" w:rsidRDefault="008B63D2" w:rsidP="008B63D2">
      <w:pPr>
        <w:spacing w:after="0" w:line="240" w:lineRule="auto"/>
        <w:ind w:left="720" w:firstLine="720"/>
        <w:rPr>
          <w:rFonts w:ascii="Courier New" w:hAnsi="Courier New" w:cs="Courier New"/>
          <w:color w:val="000000"/>
          <w:shd w:val="clear" w:color="auto" w:fill="FFFFFF"/>
        </w:rPr>
      </w:pPr>
    </w:p>
    <w:p w14:paraId="48ACECE7" w14:textId="77777777" w:rsidR="00E43AB9" w:rsidRDefault="00E43AB9" w:rsidP="008B63D2">
      <w:pPr>
        <w:spacing w:after="0" w:line="240" w:lineRule="auto"/>
      </w:pPr>
      <w:r>
        <w:t xml:space="preserve">The same is true on the other side of the equation. </w:t>
      </w:r>
    </w:p>
    <w:p w14:paraId="2D092333" w14:textId="77777777" w:rsidR="008B63D2" w:rsidRDefault="008B63D2" w:rsidP="008B63D2">
      <w:pPr>
        <w:spacing w:after="0" w:line="240" w:lineRule="auto"/>
      </w:pPr>
    </w:p>
    <w:p w14:paraId="529827BB" w14:textId="77777777" w:rsidR="00E43AB9" w:rsidRDefault="00E43AB9" w:rsidP="008B63D2">
      <w:pPr>
        <w:spacing w:after="0" w:line="240" w:lineRule="auto"/>
        <w:ind w:firstLine="720"/>
      </w:pPr>
      <w:r>
        <w:t xml:space="preserve">Example setting the value of a new </w:t>
      </w:r>
      <w:r w:rsidR="008B63D2" w:rsidRPr="008B63D2">
        <w:rPr>
          <w:b/>
          <w:u w:val="single"/>
        </w:rPr>
        <w:t>numeric</w:t>
      </w:r>
      <w:r w:rsidR="008B63D2">
        <w:t xml:space="preserve"> </w:t>
      </w:r>
      <w:r>
        <w:t xml:space="preserve">field called </w:t>
      </w:r>
      <w:proofErr w:type="spellStart"/>
      <w:r w:rsidR="008B63D2" w:rsidRPr="008B63D2">
        <w:rPr>
          <w:b/>
        </w:rPr>
        <w:t>newvar</w:t>
      </w:r>
      <w:proofErr w:type="spellEnd"/>
      <w:r w:rsidR="008B63D2">
        <w:t>:</w:t>
      </w:r>
    </w:p>
    <w:p w14:paraId="3239005C" w14:textId="77777777" w:rsidR="008B63D2" w:rsidRDefault="008B63D2" w:rsidP="008B63D2">
      <w:pPr>
        <w:spacing w:after="0" w:line="240" w:lineRule="auto"/>
        <w:ind w:left="720" w:firstLine="720"/>
        <w:rPr>
          <w:rFonts w:ascii="Courier New" w:hAnsi="Courier New" w:cs="Courier New"/>
          <w:color w:val="000000"/>
          <w:shd w:val="clear" w:color="auto" w:fill="FFFFFF"/>
        </w:rPr>
      </w:pPr>
      <w:r w:rsidRPr="00E43AB9">
        <w:rPr>
          <w:rFonts w:ascii="Courier New" w:hAnsi="Courier New" w:cs="Courier New"/>
          <w:color w:val="0000FF"/>
          <w:shd w:val="clear" w:color="auto" w:fill="FFFFFF"/>
        </w:rPr>
        <w:t>if</w:t>
      </w:r>
      <w:r w:rsidRPr="00E43AB9">
        <w:rPr>
          <w:rFonts w:ascii="Courier New" w:hAnsi="Courier New" w:cs="Courier New"/>
          <w:color w:val="000000"/>
          <w:shd w:val="clear" w:color="auto" w:fill="FFFFFF"/>
        </w:rPr>
        <w:t xml:space="preserve"> </w:t>
      </w:r>
      <w:proofErr w:type="spellStart"/>
      <w:r w:rsidRPr="00E43AB9">
        <w:rPr>
          <w:rFonts w:ascii="Courier New" w:hAnsi="Courier New" w:cs="Courier New"/>
          <w:color w:val="000000"/>
          <w:shd w:val="clear" w:color="auto" w:fill="FFFFFF"/>
        </w:rPr>
        <w:t>varx</w:t>
      </w:r>
      <w:proofErr w:type="spellEnd"/>
      <w:r w:rsidRPr="00E43AB9">
        <w:rPr>
          <w:rFonts w:ascii="Courier New" w:hAnsi="Courier New" w:cs="Courier New"/>
          <w:color w:val="000000"/>
          <w:shd w:val="clear" w:color="auto" w:fill="FFFFFF"/>
        </w:rPr>
        <w:t xml:space="preserve"> = </w:t>
      </w:r>
      <w:r w:rsidRPr="00E43AB9">
        <w:rPr>
          <w:rFonts w:ascii="Courier New" w:hAnsi="Courier New" w:cs="Courier New"/>
          <w:b/>
          <w:bCs/>
          <w:color w:val="008080"/>
          <w:shd w:val="clear" w:color="auto" w:fill="FFFFFF"/>
        </w:rPr>
        <w:t>1</w:t>
      </w:r>
      <w:r>
        <w:rPr>
          <w:rFonts w:ascii="Courier New" w:hAnsi="Courier New" w:cs="Courier New"/>
          <w:b/>
          <w:bCs/>
          <w:color w:val="008080"/>
          <w:shd w:val="clear" w:color="auto" w:fill="FFFFFF"/>
        </w:rPr>
        <w:t xml:space="preserve"> </w:t>
      </w:r>
      <w:r w:rsidRPr="00E43AB9">
        <w:rPr>
          <w:rFonts w:ascii="Courier New" w:hAnsi="Courier New" w:cs="Courier New"/>
          <w:color w:val="0000FF"/>
          <w:shd w:val="clear" w:color="auto" w:fill="FFFFFF"/>
        </w:rPr>
        <w:t>then</w:t>
      </w:r>
      <w:r w:rsidRPr="00E43AB9">
        <w:rPr>
          <w:rFonts w:ascii="Courier New" w:hAnsi="Courier New" w:cs="Courier New"/>
          <w:color w:val="000000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shd w:val="clear" w:color="auto" w:fill="FFFFFF"/>
        </w:rPr>
        <w:t>newv</w:t>
      </w:r>
      <w:r w:rsidRPr="00E43AB9">
        <w:rPr>
          <w:rFonts w:ascii="Courier New" w:hAnsi="Courier New" w:cs="Courier New"/>
          <w:color w:val="000000"/>
          <w:shd w:val="clear" w:color="auto" w:fill="FFFFFF"/>
        </w:rPr>
        <w:t>ar</w:t>
      </w:r>
      <w:proofErr w:type="spellEnd"/>
      <w:r w:rsidRPr="00E43AB9">
        <w:rPr>
          <w:rFonts w:ascii="Courier New" w:hAnsi="Courier New" w:cs="Courier New"/>
          <w:color w:val="000000"/>
          <w:shd w:val="clear" w:color="auto" w:fill="FFFFFF"/>
        </w:rPr>
        <w:t xml:space="preserve"> = </w:t>
      </w:r>
      <w:r w:rsidRPr="00E43AB9">
        <w:rPr>
          <w:rFonts w:ascii="Courier New" w:hAnsi="Courier New" w:cs="Courier New"/>
          <w:b/>
          <w:bCs/>
          <w:color w:val="008080"/>
          <w:shd w:val="clear" w:color="auto" w:fill="FFFFFF"/>
        </w:rPr>
        <w:t>1</w:t>
      </w:r>
      <w:r w:rsidRPr="00E43AB9">
        <w:rPr>
          <w:rFonts w:ascii="Courier New" w:hAnsi="Courier New" w:cs="Courier New"/>
          <w:color w:val="000000"/>
          <w:shd w:val="clear" w:color="auto" w:fill="FFFFFF"/>
        </w:rPr>
        <w:t>;</w:t>
      </w:r>
    </w:p>
    <w:p w14:paraId="4FCF9194" w14:textId="77777777" w:rsidR="008B63D2" w:rsidRDefault="008B63D2" w:rsidP="008B63D2">
      <w:pPr>
        <w:spacing w:after="0" w:line="240" w:lineRule="auto"/>
        <w:ind w:firstLine="720"/>
      </w:pPr>
      <w:r>
        <w:t xml:space="preserve">Example setting the value of a new </w:t>
      </w:r>
      <w:r>
        <w:rPr>
          <w:b/>
          <w:u w:val="single"/>
        </w:rPr>
        <w:t>character</w:t>
      </w:r>
      <w:r>
        <w:t xml:space="preserve"> field called </w:t>
      </w:r>
      <w:proofErr w:type="spellStart"/>
      <w:r w:rsidRPr="008B63D2">
        <w:rPr>
          <w:b/>
        </w:rPr>
        <w:t>newvar</w:t>
      </w:r>
      <w:proofErr w:type="spellEnd"/>
      <w:r>
        <w:t>:</w:t>
      </w:r>
    </w:p>
    <w:p w14:paraId="6910B188" w14:textId="77777777" w:rsidR="008B63D2" w:rsidRDefault="008B63D2" w:rsidP="008B63D2">
      <w:pPr>
        <w:spacing w:after="0" w:line="240" w:lineRule="auto"/>
        <w:ind w:left="720" w:firstLine="720"/>
        <w:rPr>
          <w:rFonts w:ascii="Courier New" w:hAnsi="Courier New" w:cs="Courier New"/>
          <w:color w:val="000000"/>
          <w:shd w:val="clear" w:color="auto" w:fill="FFFFFF"/>
        </w:rPr>
      </w:pPr>
      <w:r w:rsidRPr="00E43AB9">
        <w:rPr>
          <w:rFonts w:ascii="Courier New" w:hAnsi="Courier New" w:cs="Courier New"/>
          <w:color w:val="0000FF"/>
          <w:shd w:val="clear" w:color="auto" w:fill="FFFFFF"/>
        </w:rPr>
        <w:t>if</w:t>
      </w:r>
      <w:r w:rsidRPr="00E43AB9">
        <w:rPr>
          <w:rFonts w:ascii="Courier New" w:hAnsi="Courier New" w:cs="Courier New"/>
          <w:color w:val="000000"/>
          <w:shd w:val="clear" w:color="auto" w:fill="FFFFFF"/>
        </w:rPr>
        <w:t xml:space="preserve"> </w:t>
      </w:r>
      <w:proofErr w:type="spellStart"/>
      <w:r w:rsidRPr="00E43AB9">
        <w:rPr>
          <w:rFonts w:ascii="Courier New" w:hAnsi="Courier New" w:cs="Courier New"/>
          <w:color w:val="000000"/>
          <w:shd w:val="clear" w:color="auto" w:fill="FFFFFF"/>
        </w:rPr>
        <w:t>varx</w:t>
      </w:r>
      <w:proofErr w:type="spellEnd"/>
      <w:r w:rsidRPr="00E43AB9">
        <w:rPr>
          <w:rFonts w:ascii="Courier New" w:hAnsi="Courier New" w:cs="Courier New"/>
          <w:color w:val="000000"/>
          <w:shd w:val="clear" w:color="auto" w:fill="FFFFFF"/>
        </w:rPr>
        <w:t xml:space="preserve"> = </w:t>
      </w:r>
      <w:r w:rsidRPr="00E43AB9">
        <w:rPr>
          <w:rFonts w:ascii="Courier New" w:hAnsi="Courier New" w:cs="Courier New"/>
          <w:b/>
          <w:bCs/>
          <w:color w:val="008080"/>
          <w:shd w:val="clear" w:color="auto" w:fill="FFFFFF"/>
        </w:rPr>
        <w:t>1</w:t>
      </w:r>
      <w:r>
        <w:rPr>
          <w:rFonts w:ascii="Courier New" w:hAnsi="Courier New" w:cs="Courier New"/>
          <w:b/>
          <w:bCs/>
          <w:color w:val="008080"/>
          <w:shd w:val="clear" w:color="auto" w:fill="FFFFFF"/>
        </w:rPr>
        <w:t xml:space="preserve"> </w:t>
      </w:r>
      <w:r w:rsidRPr="00E43AB9">
        <w:rPr>
          <w:rFonts w:ascii="Courier New" w:hAnsi="Courier New" w:cs="Courier New"/>
          <w:color w:val="0000FF"/>
          <w:shd w:val="clear" w:color="auto" w:fill="FFFFFF"/>
        </w:rPr>
        <w:t>then</w:t>
      </w:r>
      <w:r w:rsidRPr="00E43AB9">
        <w:rPr>
          <w:rFonts w:ascii="Courier New" w:hAnsi="Courier New" w:cs="Courier New"/>
          <w:color w:val="000000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shd w:val="clear" w:color="auto" w:fill="FFFFFF"/>
        </w:rPr>
        <w:t>newv</w:t>
      </w:r>
      <w:r w:rsidRPr="00E43AB9">
        <w:rPr>
          <w:rFonts w:ascii="Courier New" w:hAnsi="Courier New" w:cs="Courier New"/>
          <w:color w:val="000000"/>
          <w:shd w:val="clear" w:color="auto" w:fill="FFFFFF"/>
        </w:rPr>
        <w:t>ar</w:t>
      </w:r>
      <w:proofErr w:type="spellEnd"/>
      <w:r w:rsidRPr="00E43AB9">
        <w:rPr>
          <w:rFonts w:ascii="Courier New" w:hAnsi="Courier New" w:cs="Courier New"/>
          <w:color w:val="000000"/>
          <w:shd w:val="clear" w:color="auto" w:fill="FFFFFF"/>
        </w:rPr>
        <w:t xml:space="preserve"> = </w:t>
      </w:r>
      <w:r w:rsidRPr="00E43AB9">
        <w:rPr>
          <w:rFonts w:ascii="Courier New" w:hAnsi="Courier New" w:cs="Courier New"/>
          <w:color w:val="800080"/>
          <w:shd w:val="clear" w:color="auto" w:fill="FFFFFF"/>
        </w:rPr>
        <w:t>'</w:t>
      </w:r>
      <w:r>
        <w:rPr>
          <w:rFonts w:ascii="Courier New" w:hAnsi="Courier New" w:cs="Courier New"/>
          <w:color w:val="800080"/>
          <w:shd w:val="clear" w:color="auto" w:fill="FFFFFF"/>
        </w:rPr>
        <w:t>one</w:t>
      </w:r>
      <w:r w:rsidRPr="00E43AB9">
        <w:rPr>
          <w:rFonts w:ascii="Courier New" w:hAnsi="Courier New" w:cs="Courier New"/>
          <w:color w:val="800080"/>
          <w:shd w:val="clear" w:color="auto" w:fill="FFFFFF"/>
        </w:rPr>
        <w:t>'</w:t>
      </w:r>
      <w:r w:rsidRPr="00E43AB9">
        <w:rPr>
          <w:rFonts w:ascii="Courier New" w:hAnsi="Courier New" w:cs="Courier New"/>
          <w:color w:val="000000"/>
          <w:shd w:val="clear" w:color="auto" w:fill="FFFFFF"/>
        </w:rPr>
        <w:t>;</w:t>
      </w:r>
    </w:p>
    <w:p w14:paraId="40779548" w14:textId="77777777" w:rsidR="008B63D2" w:rsidRDefault="008B63D2" w:rsidP="008B63D2">
      <w:pPr>
        <w:spacing w:after="0" w:line="240" w:lineRule="auto"/>
        <w:ind w:left="720"/>
      </w:pPr>
      <w:r>
        <w:t xml:space="preserve">You can put actual numbers in quotes IF you want the new variable to be </w:t>
      </w:r>
      <w:proofErr w:type="spellStart"/>
      <w:r>
        <w:t>a</w:t>
      </w:r>
      <w:proofErr w:type="spellEnd"/>
      <w:r>
        <w:t xml:space="preserve"> character variable (this isn’t common but might be necessary if some values have numbers and some have text, etc. </w:t>
      </w:r>
      <w:r>
        <w:t xml:space="preserve">Example </w:t>
      </w:r>
      <w:r>
        <w:t xml:space="preserve">also </w:t>
      </w:r>
      <w:r>
        <w:t xml:space="preserve">setting the value of a new </w:t>
      </w:r>
      <w:r>
        <w:rPr>
          <w:b/>
          <w:u w:val="single"/>
        </w:rPr>
        <w:t>character</w:t>
      </w:r>
      <w:r>
        <w:t xml:space="preserve"> field called </w:t>
      </w:r>
      <w:proofErr w:type="spellStart"/>
      <w:r w:rsidRPr="008B63D2">
        <w:rPr>
          <w:b/>
        </w:rPr>
        <w:t>newvar</w:t>
      </w:r>
      <w:proofErr w:type="spellEnd"/>
      <w:r>
        <w:t>:</w:t>
      </w:r>
    </w:p>
    <w:p w14:paraId="46A6D40E" w14:textId="77777777" w:rsidR="008B63D2" w:rsidRDefault="008B63D2" w:rsidP="008B63D2">
      <w:pPr>
        <w:spacing w:after="0" w:line="240" w:lineRule="auto"/>
        <w:ind w:left="720" w:firstLine="720"/>
        <w:rPr>
          <w:rFonts w:ascii="Courier New" w:hAnsi="Courier New" w:cs="Courier New"/>
          <w:color w:val="000000"/>
          <w:shd w:val="clear" w:color="auto" w:fill="FFFFFF"/>
        </w:rPr>
      </w:pPr>
      <w:r w:rsidRPr="00E43AB9">
        <w:rPr>
          <w:rFonts w:ascii="Courier New" w:hAnsi="Courier New" w:cs="Courier New"/>
          <w:color w:val="0000FF"/>
          <w:shd w:val="clear" w:color="auto" w:fill="FFFFFF"/>
        </w:rPr>
        <w:t>if</w:t>
      </w:r>
      <w:r w:rsidRPr="00E43AB9">
        <w:rPr>
          <w:rFonts w:ascii="Courier New" w:hAnsi="Courier New" w:cs="Courier New"/>
          <w:color w:val="000000"/>
          <w:shd w:val="clear" w:color="auto" w:fill="FFFFFF"/>
        </w:rPr>
        <w:t xml:space="preserve"> </w:t>
      </w:r>
      <w:proofErr w:type="spellStart"/>
      <w:r w:rsidRPr="00E43AB9">
        <w:rPr>
          <w:rFonts w:ascii="Courier New" w:hAnsi="Courier New" w:cs="Courier New"/>
          <w:color w:val="000000"/>
          <w:shd w:val="clear" w:color="auto" w:fill="FFFFFF"/>
        </w:rPr>
        <w:t>varx</w:t>
      </w:r>
      <w:proofErr w:type="spellEnd"/>
      <w:r w:rsidRPr="00E43AB9">
        <w:rPr>
          <w:rFonts w:ascii="Courier New" w:hAnsi="Courier New" w:cs="Courier New"/>
          <w:color w:val="000000"/>
          <w:shd w:val="clear" w:color="auto" w:fill="FFFFFF"/>
        </w:rPr>
        <w:t xml:space="preserve"> = </w:t>
      </w:r>
      <w:r w:rsidRPr="00E43AB9">
        <w:rPr>
          <w:rFonts w:ascii="Courier New" w:hAnsi="Courier New" w:cs="Courier New"/>
          <w:b/>
          <w:bCs/>
          <w:color w:val="008080"/>
          <w:shd w:val="clear" w:color="auto" w:fill="FFFFFF"/>
        </w:rPr>
        <w:t>1</w:t>
      </w:r>
      <w:r>
        <w:rPr>
          <w:rFonts w:ascii="Courier New" w:hAnsi="Courier New" w:cs="Courier New"/>
          <w:b/>
          <w:bCs/>
          <w:color w:val="008080"/>
          <w:shd w:val="clear" w:color="auto" w:fill="FFFFFF"/>
        </w:rPr>
        <w:t xml:space="preserve"> </w:t>
      </w:r>
      <w:r w:rsidRPr="00E43AB9">
        <w:rPr>
          <w:rFonts w:ascii="Courier New" w:hAnsi="Courier New" w:cs="Courier New"/>
          <w:color w:val="0000FF"/>
          <w:shd w:val="clear" w:color="auto" w:fill="FFFFFF"/>
        </w:rPr>
        <w:t>then</w:t>
      </w:r>
      <w:r w:rsidRPr="00E43AB9">
        <w:rPr>
          <w:rFonts w:ascii="Courier New" w:hAnsi="Courier New" w:cs="Courier New"/>
          <w:color w:val="000000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shd w:val="clear" w:color="auto" w:fill="FFFFFF"/>
        </w:rPr>
        <w:t>newv</w:t>
      </w:r>
      <w:r w:rsidRPr="00E43AB9">
        <w:rPr>
          <w:rFonts w:ascii="Courier New" w:hAnsi="Courier New" w:cs="Courier New"/>
          <w:color w:val="000000"/>
          <w:shd w:val="clear" w:color="auto" w:fill="FFFFFF"/>
        </w:rPr>
        <w:t>ar</w:t>
      </w:r>
      <w:proofErr w:type="spellEnd"/>
      <w:r w:rsidRPr="00E43AB9">
        <w:rPr>
          <w:rFonts w:ascii="Courier New" w:hAnsi="Courier New" w:cs="Courier New"/>
          <w:color w:val="000000"/>
          <w:shd w:val="clear" w:color="auto" w:fill="FFFFFF"/>
        </w:rPr>
        <w:t xml:space="preserve"> = </w:t>
      </w:r>
      <w:r w:rsidRPr="00E43AB9">
        <w:rPr>
          <w:rFonts w:ascii="Courier New" w:hAnsi="Courier New" w:cs="Courier New"/>
          <w:color w:val="800080"/>
          <w:shd w:val="clear" w:color="auto" w:fill="FFFFFF"/>
        </w:rPr>
        <w:t>'</w:t>
      </w:r>
      <w:r>
        <w:rPr>
          <w:rFonts w:ascii="Courier New" w:hAnsi="Courier New" w:cs="Courier New"/>
          <w:color w:val="800080"/>
          <w:shd w:val="clear" w:color="auto" w:fill="FFFFFF"/>
        </w:rPr>
        <w:t>1</w:t>
      </w:r>
      <w:r w:rsidRPr="00E43AB9">
        <w:rPr>
          <w:rFonts w:ascii="Courier New" w:hAnsi="Courier New" w:cs="Courier New"/>
          <w:color w:val="800080"/>
          <w:shd w:val="clear" w:color="auto" w:fill="FFFFFF"/>
        </w:rPr>
        <w:t>'</w:t>
      </w:r>
      <w:r w:rsidRPr="00E43AB9">
        <w:rPr>
          <w:rFonts w:ascii="Courier New" w:hAnsi="Courier New" w:cs="Courier New"/>
          <w:color w:val="000000"/>
          <w:shd w:val="clear" w:color="auto" w:fill="FFFFFF"/>
        </w:rPr>
        <w:t>;</w:t>
      </w:r>
    </w:p>
    <w:p w14:paraId="09220251" w14:textId="77777777" w:rsidR="008B63D2" w:rsidRDefault="008B63D2" w:rsidP="008B63D2">
      <w:pPr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</w:p>
    <w:p w14:paraId="33E1967C" w14:textId="48AE04D6" w:rsidR="00561895" w:rsidRDefault="00561895" w:rsidP="008B63D2">
      <w:pPr>
        <w:spacing w:after="0" w:line="240" w:lineRule="auto"/>
      </w:pPr>
      <w:r w:rsidRPr="00561895">
        <w:t xml:space="preserve">Missing </w:t>
      </w:r>
      <w:r>
        <w:t>v</w:t>
      </w:r>
      <w:r w:rsidRPr="00561895">
        <w:t>alues</w:t>
      </w:r>
      <w:r>
        <w:t xml:space="preserve"> for character fields should always be set as empty quotes (</w:t>
      </w:r>
      <w:r w:rsidRPr="00E43AB9">
        <w:rPr>
          <w:rFonts w:ascii="Courier New" w:hAnsi="Courier New" w:cs="Courier New"/>
          <w:color w:val="800080"/>
          <w:shd w:val="clear" w:color="auto" w:fill="FFFFFF"/>
        </w:rPr>
        <w:t>''</w:t>
      </w:r>
      <w:r>
        <w:rPr>
          <w:rFonts w:ascii="Courier New" w:hAnsi="Courier New" w:cs="Courier New"/>
          <w:color w:val="800080"/>
          <w:shd w:val="clear" w:color="auto" w:fill="FFFFFF"/>
        </w:rPr>
        <w:t xml:space="preserve"> </w:t>
      </w:r>
      <w:r>
        <w:t xml:space="preserve">or </w:t>
      </w:r>
      <w:r>
        <w:rPr>
          <w:rFonts w:ascii="Courier New" w:hAnsi="Courier New" w:cs="Courier New"/>
          <w:color w:val="800080"/>
          <w:shd w:val="clear" w:color="auto" w:fill="FFFFFF"/>
        </w:rPr>
        <w:t>“”</w:t>
      </w:r>
      <w:r>
        <w:t>) and will be purple.</w:t>
      </w:r>
    </w:p>
    <w:p w14:paraId="7975FF9A" w14:textId="33FC4B96" w:rsidR="00561895" w:rsidRPr="00561895" w:rsidRDefault="00561895" w:rsidP="008B63D2">
      <w:pPr>
        <w:spacing w:after="0" w:line="240" w:lineRule="auto"/>
      </w:pPr>
      <w:r>
        <w:t>Missing values for numeric field should always be set as a period with no quotes (</w:t>
      </w:r>
      <w:r>
        <w:rPr>
          <w:rFonts w:ascii="Courier New" w:hAnsi="Courier New" w:cs="Courier New"/>
          <w:b/>
          <w:bCs/>
          <w:color w:val="008080"/>
          <w:shd w:val="clear" w:color="auto" w:fill="FFFFFF"/>
        </w:rPr>
        <w:t>.</w:t>
      </w:r>
      <w:r>
        <w:t>) and will be green.</w:t>
      </w:r>
      <w:r>
        <w:rPr>
          <w:rFonts w:ascii="Courier New" w:hAnsi="Courier New" w:cs="Courier New"/>
          <w:b/>
          <w:bCs/>
          <w:color w:val="008080"/>
          <w:shd w:val="clear" w:color="auto" w:fill="FFFFFF"/>
        </w:rPr>
        <w:t xml:space="preserve"> </w:t>
      </w:r>
    </w:p>
    <w:p w14:paraId="5054E2F3" w14:textId="4465C395" w:rsidR="00561895" w:rsidRPr="00561895" w:rsidRDefault="00561895" w:rsidP="008B63D2">
      <w:pPr>
        <w:spacing w:after="0" w:line="240" w:lineRule="auto"/>
      </w:pPr>
      <w:r>
        <w:t>Although there could be exceptions, y</w:t>
      </w:r>
      <w:r w:rsidRPr="00561895">
        <w:t xml:space="preserve">ou will </w:t>
      </w:r>
      <w:r>
        <w:t xml:space="preserve">typically </w:t>
      </w:r>
      <w:r w:rsidRPr="00561895">
        <w:t>not set any missing</w:t>
      </w:r>
      <w:r>
        <w:t xml:space="preserve"> values as a period inside of quotes (</w:t>
      </w:r>
      <w:r w:rsidRPr="00E43AB9">
        <w:rPr>
          <w:rFonts w:ascii="Courier New" w:hAnsi="Courier New" w:cs="Courier New"/>
          <w:color w:val="800080"/>
          <w:shd w:val="clear" w:color="auto" w:fill="FFFFFF"/>
        </w:rPr>
        <w:t>'</w:t>
      </w:r>
      <w:r>
        <w:rPr>
          <w:rFonts w:ascii="Courier New" w:hAnsi="Courier New" w:cs="Courier New"/>
          <w:color w:val="800080"/>
          <w:shd w:val="clear" w:color="auto" w:fill="FFFFFF"/>
        </w:rPr>
        <w:t>.</w:t>
      </w:r>
      <w:r w:rsidRPr="00E43AB9">
        <w:rPr>
          <w:rFonts w:ascii="Courier New" w:hAnsi="Courier New" w:cs="Courier New"/>
          <w:color w:val="800080"/>
          <w:shd w:val="clear" w:color="auto" w:fill="FFFFFF"/>
        </w:rPr>
        <w:t>'</w:t>
      </w:r>
      <w:r>
        <w:t>)</w:t>
      </w:r>
    </w:p>
    <w:p w14:paraId="2DD4274F" w14:textId="77777777" w:rsidR="00561895" w:rsidRDefault="00561895" w:rsidP="008B63D2">
      <w:pPr>
        <w:spacing w:after="0" w:line="240" w:lineRule="auto"/>
        <w:rPr>
          <w:b/>
          <w:u w:val="single"/>
        </w:rPr>
      </w:pPr>
    </w:p>
    <w:p w14:paraId="78BFA01C" w14:textId="5407374E" w:rsidR="008B63D2" w:rsidRDefault="008B63D2" w:rsidP="008B63D2">
      <w:pPr>
        <w:spacing w:after="0" w:line="240" w:lineRule="auto"/>
        <w:rPr>
          <w:b/>
          <w:u w:val="single"/>
        </w:rPr>
      </w:pPr>
      <w:r>
        <w:rPr>
          <w:b/>
          <w:u w:val="single"/>
        </w:rPr>
        <w:t>Creating a Numeric Variable from a Character Variable</w:t>
      </w:r>
    </w:p>
    <w:p w14:paraId="6A6E4556" w14:textId="77777777" w:rsidR="008B63D2" w:rsidRPr="00E43AB9" w:rsidRDefault="008B63D2" w:rsidP="008B63D2">
      <w:pPr>
        <w:spacing w:after="0" w:line="240" w:lineRule="auto"/>
        <w:rPr>
          <w:b/>
          <w:u w:val="single"/>
        </w:rPr>
      </w:pPr>
    </w:p>
    <w:p w14:paraId="2366D520" w14:textId="77777777" w:rsidR="008B63D2" w:rsidRDefault="008B63D2" w:rsidP="008B63D2">
      <w:pPr>
        <w:spacing w:after="0" w:line="240" w:lineRule="auto"/>
        <w:rPr>
          <w:rFonts w:cstheme="minorHAnsi"/>
        </w:rPr>
      </w:pPr>
      <w:r w:rsidRPr="008B63D2">
        <w:rPr>
          <w:rFonts w:cstheme="minorHAnsi"/>
        </w:rPr>
        <w:t>When</w:t>
      </w:r>
      <w:r w:rsidRPr="008B63D2">
        <w:rPr>
          <w:rFonts w:cstheme="minorHAnsi"/>
        </w:rPr>
        <w:t xml:space="preserve"> using the values of a character field to create a numeric (or any new variable), the following steps are recommended. </w:t>
      </w:r>
    </w:p>
    <w:p w14:paraId="3B0B0125" w14:textId="77777777" w:rsidR="00173B96" w:rsidRPr="008B63D2" w:rsidRDefault="00173B96" w:rsidP="008B63D2">
      <w:pPr>
        <w:spacing w:after="0" w:line="240" w:lineRule="auto"/>
        <w:rPr>
          <w:rFonts w:cstheme="minorHAnsi"/>
        </w:rPr>
      </w:pPr>
    </w:p>
    <w:p w14:paraId="3037BE16" w14:textId="77777777" w:rsidR="008B63D2" w:rsidRDefault="008B63D2" w:rsidP="008B63D2">
      <w:pPr>
        <w:pStyle w:val="ListParagraph"/>
        <w:numPr>
          <w:ilvl w:val="0"/>
          <w:numId w:val="1"/>
        </w:numPr>
        <w:spacing w:after="0" w:line="240" w:lineRule="auto"/>
        <w:rPr>
          <w:rFonts w:cstheme="minorHAnsi"/>
          <w:color w:val="000000"/>
          <w:shd w:val="clear" w:color="auto" w:fill="FFFFFF"/>
        </w:rPr>
      </w:pPr>
      <w:r w:rsidRPr="008B63D2">
        <w:rPr>
          <w:rFonts w:cstheme="minorHAnsi"/>
          <w:color w:val="000000"/>
          <w:shd w:val="clear" w:color="auto" w:fill="FFFFFF"/>
        </w:rPr>
        <w:t xml:space="preserve">Run a </w:t>
      </w:r>
      <w:r>
        <w:rPr>
          <w:rFonts w:cstheme="minorHAnsi"/>
          <w:color w:val="000000"/>
          <w:shd w:val="clear" w:color="auto" w:fill="FFFFFF"/>
        </w:rPr>
        <w:t xml:space="preserve">PROC FREQ on the character field to check for all possible spellings. </w:t>
      </w:r>
    </w:p>
    <w:p w14:paraId="65841D12" w14:textId="77777777" w:rsidR="008B63D2" w:rsidRDefault="008B63D2" w:rsidP="008B63D2">
      <w:pPr>
        <w:pStyle w:val="ListParagraph"/>
        <w:numPr>
          <w:ilvl w:val="0"/>
          <w:numId w:val="1"/>
        </w:numPr>
        <w:spacing w:after="0" w:line="240" w:lineRule="auto"/>
        <w:rPr>
          <w:rFonts w:cstheme="minorHAnsi"/>
          <w:color w:val="000000"/>
          <w:shd w:val="clear" w:color="auto" w:fill="FFFFFF"/>
        </w:rPr>
      </w:pPr>
      <w:r>
        <w:rPr>
          <w:rFonts w:cstheme="minorHAnsi"/>
          <w:color w:val="000000"/>
          <w:shd w:val="clear" w:color="auto" w:fill="FFFFFF"/>
        </w:rPr>
        <w:t xml:space="preserve">Write the code to assign the values of the new field. </w:t>
      </w:r>
      <w:r>
        <w:rPr>
          <w:rFonts w:cstheme="minorHAnsi"/>
          <w:color w:val="000000"/>
          <w:shd w:val="clear" w:color="auto" w:fill="FFFFFF"/>
        </w:rPr>
        <w:t xml:space="preserve">Every unique spelling/capitalization that has its own row </w:t>
      </w:r>
      <w:r>
        <w:rPr>
          <w:rFonts w:cstheme="minorHAnsi"/>
          <w:color w:val="000000"/>
          <w:shd w:val="clear" w:color="auto" w:fill="FFFFFF"/>
        </w:rPr>
        <w:t xml:space="preserve">in the proc </w:t>
      </w:r>
      <w:proofErr w:type="spellStart"/>
      <w:r>
        <w:rPr>
          <w:rFonts w:cstheme="minorHAnsi"/>
          <w:color w:val="000000"/>
          <w:shd w:val="clear" w:color="auto" w:fill="FFFFFF"/>
        </w:rPr>
        <w:t>freq</w:t>
      </w:r>
      <w:proofErr w:type="spellEnd"/>
      <w:r>
        <w:rPr>
          <w:rFonts w:cstheme="minorHAnsi"/>
          <w:color w:val="000000"/>
          <w:shd w:val="clear" w:color="auto" w:fill="FFFFFF"/>
        </w:rPr>
        <w:t xml:space="preserve"> </w:t>
      </w:r>
      <w:r>
        <w:rPr>
          <w:rFonts w:cstheme="minorHAnsi"/>
          <w:color w:val="000000"/>
          <w:shd w:val="clear" w:color="auto" w:fill="FFFFFF"/>
        </w:rPr>
        <w:t>will need to be referenced in the code when making the new variable.</w:t>
      </w:r>
      <w:r>
        <w:rPr>
          <w:rFonts w:cstheme="minorHAnsi"/>
          <w:color w:val="000000"/>
          <w:shd w:val="clear" w:color="auto" w:fill="FFFFFF"/>
        </w:rPr>
        <w:t xml:space="preserve"> (It is possible to use functions like UPCASE/LOWCASE or IF/THEN statements to first get everything simplified to one spelling per type.)</w:t>
      </w:r>
    </w:p>
    <w:p w14:paraId="655CACD1" w14:textId="1479B02C" w:rsidR="00C932CE" w:rsidRDefault="008B63D2" w:rsidP="00C932CE">
      <w:pPr>
        <w:pStyle w:val="ListParagraph"/>
        <w:numPr>
          <w:ilvl w:val="0"/>
          <w:numId w:val="1"/>
        </w:numPr>
        <w:spacing w:after="0" w:line="240" w:lineRule="auto"/>
        <w:rPr>
          <w:rFonts w:cstheme="minorHAnsi"/>
          <w:color w:val="000000"/>
          <w:shd w:val="clear" w:color="auto" w:fill="FFFFFF"/>
        </w:rPr>
      </w:pPr>
      <w:r>
        <w:rPr>
          <w:rFonts w:cstheme="minorHAnsi"/>
          <w:color w:val="000000"/>
          <w:shd w:val="clear" w:color="auto" w:fill="FFFFFF"/>
        </w:rPr>
        <w:t xml:space="preserve">After creating the new field, run a crosstab that puts the old variable with the new variable – </w:t>
      </w:r>
      <w:r w:rsidR="00173B96">
        <w:rPr>
          <w:rFonts w:cstheme="minorHAnsi"/>
          <w:color w:val="000000"/>
          <w:shd w:val="clear" w:color="auto" w:fill="FFFFFF"/>
        </w:rPr>
        <w:t xml:space="preserve">make sure that every one of the character values has been assigned an appropriate value in the new numeric variable. If there is anyone that has a value for the character field but no value for the numeric field, this should tell you that you might have missed a spelling. </w:t>
      </w:r>
    </w:p>
    <w:p w14:paraId="14A07999" w14:textId="77777777" w:rsidR="00C932CE" w:rsidRPr="00C932CE" w:rsidRDefault="00C932CE" w:rsidP="00C932CE">
      <w:pPr>
        <w:pStyle w:val="ListParagraph"/>
        <w:spacing w:after="0" w:line="240" w:lineRule="auto"/>
        <w:rPr>
          <w:rFonts w:cstheme="minorHAnsi"/>
          <w:color w:val="000000"/>
          <w:shd w:val="clear" w:color="auto" w:fill="FFFFFF"/>
        </w:rPr>
      </w:pPr>
    </w:p>
    <w:p w14:paraId="16713B7F" w14:textId="6B659096" w:rsidR="00C932CE" w:rsidRDefault="00C932CE" w:rsidP="00C932CE">
      <w:r>
        <w:t>Example:</w:t>
      </w:r>
    </w:p>
    <w:p w14:paraId="2BE887D1" w14:textId="77777777" w:rsidR="00C932CE" w:rsidRPr="00C932CE" w:rsidRDefault="00C932CE" w:rsidP="00C932C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</w:pPr>
      <w:r w:rsidRPr="00C932CE">
        <w:rPr>
          <w:rFonts w:ascii="Courier New" w:hAnsi="Courier New" w:cs="Courier New"/>
          <w:b/>
          <w:bCs/>
          <w:color w:val="008000"/>
          <w:sz w:val="20"/>
          <w:szCs w:val="20"/>
          <w:shd w:val="clear" w:color="auto" w:fill="C0C0C0"/>
        </w:rPr>
        <w:t>* Check spellings on character var;</w:t>
      </w:r>
    </w:p>
    <w:p w14:paraId="12AF1ECA" w14:textId="77777777" w:rsidR="00C932CE" w:rsidRPr="00C932CE" w:rsidRDefault="00C932CE" w:rsidP="00C932C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</w:pPr>
      <w:r w:rsidRPr="00C932CE">
        <w:rPr>
          <w:rFonts w:ascii="Courier New" w:hAnsi="Courier New" w:cs="Courier New"/>
          <w:b/>
          <w:bCs/>
          <w:color w:val="000080"/>
          <w:sz w:val="20"/>
          <w:szCs w:val="20"/>
          <w:shd w:val="clear" w:color="auto" w:fill="FFFFFF"/>
        </w:rPr>
        <w:t>proc</w:t>
      </w:r>
      <w:r w:rsidRPr="00C932CE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r w:rsidRPr="00C932CE">
        <w:rPr>
          <w:rFonts w:ascii="Courier New" w:hAnsi="Courier New" w:cs="Courier New"/>
          <w:b/>
          <w:bCs/>
          <w:color w:val="000080"/>
          <w:sz w:val="20"/>
          <w:szCs w:val="20"/>
          <w:shd w:val="clear" w:color="auto" w:fill="FFFFFF"/>
        </w:rPr>
        <w:t>freq</w:t>
      </w:r>
      <w:proofErr w:type="spellEnd"/>
      <w:r w:rsidRPr="00C932CE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 </w:t>
      </w:r>
      <w:r w:rsidRPr="00C932CE"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data</w:t>
      </w:r>
      <w:r w:rsidRPr="00C932CE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 = temp2; </w:t>
      </w:r>
      <w:r w:rsidRPr="00C932CE"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tables</w:t>
      </w:r>
      <w:r w:rsidRPr="00C932CE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r w:rsidRPr="00C932CE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wttype</w:t>
      </w:r>
      <w:proofErr w:type="spellEnd"/>
      <w:r w:rsidRPr="00C932CE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; </w:t>
      </w:r>
      <w:r w:rsidRPr="00C932CE">
        <w:rPr>
          <w:rFonts w:ascii="Courier New" w:hAnsi="Courier New" w:cs="Courier New"/>
          <w:b/>
          <w:bCs/>
          <w:color w:val="000080"/>
          <w:sz w:val="20"/>
          <w:szCs w:val="20"/>
          <w:shd w:val="clear" w:color="auto" w:fill="FFFFFF"/>
        </w:rPr>
        <w:t>run</w:t>
      </w:r>
      <w:r w:rsidRPr="00C932CE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;</w:t>
      </w:r>
    </w:p>
    <w:p w14:paraId="633CF842" w14:textId="77777777" w:rsidR="00C932CE" w:rsidRPr="00C932CE" w:rsidRDefault="00C932CE" w:rsidP="00C932C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</w:pPr>
    </w:p>
    <w:p w14:paraId="350CE3C1" w14:textId="77777777" w:rsidR="00C932CE" w:rsidRPr="00C932CE" w:rsidRDefault="00C932CE" w:rsidP="00C932C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</w:pPr>
      <w:r w:rsidRPr="00C932CE">
        <w:rPr>
          <w:rFonts w:ascii="Courier New" w:hAnsi="Courier New" w:cs="Courier New"/>
          <w:b/>
          <w:bCs/>
          <w:color w:val="008000"/>
          <w:sz w:val="20"/>
          <w:szCs w:val="20"/>
          <w:shd w:val="clear" w:color="auto" w:fill="C0C0C0"/>
        </w:rPr>
        <w:t>* Set new values;</w:t>
      </w:r>
    </w:p>
    <w:p w14:paraId="4A8A2C8B" w14:textId="77777777" w:rsidR="00C932CE" w:rsidRPr="00C932CE" w:rsidRDefault="00C932CE" w:rsidP="00C932C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</w:pPr>
      <w:r w:rsidRPr="00C932CE">
        <w:rPr>
          <w:rFonts w:ascii="Courier New" w:hAnsi="Courier New" w:cs="Courier New"/>
          <w:b/>
          <w:bCs/>
          <w:color w:val="000080"/>
          <w:sz w:val="20"/>
          <w:szCs w:val="20"/>
          <w:shd w:val="clear" w:color="auto" w:fill="FFFFFF"/>
        </w:rPr>
        <w:t>data</w:t>
      </w:r>
      <w:r w:rsidRPr="00C932CE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 new;</w:t>
      </w:r>
    </w:p>
    <w:p w14:paraId="31DBAAA3" w14:textId="33EFC0EC" w:rsidR="00C932CE" w:rsidRPr="00C932CE" w:rsidRDefault="00C932CE" w:rsidP="00C932C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</w:pPr>
      <w:r w:rsidRPr="00C932CE"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set</w:t>
      </w:r>
      <w:r w:rsidRPr="00C932CE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 old;</w:t>
      </w:r>
    </w:p>
    <w:p w14:paraId="532DF665" w14:textId="57BE9AEB" w:rsidR="00C932CE" w:rsidRPr="00C932CE" w:rsidRDefault="00C932CE" w:rsidP="00C932C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</w:pPr>
      <w:r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 xml:space="preserve">   </w:t>
      </w:r>
      <w:r w:rsidRPr="00C932CE"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IF</w:t>
      </w:r>
      <w:r w:rsidRPr="00C932CE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 WTTYPE = </w:t>
      </w:r>
      <w:r w:rsidRPr="00C932CE">
        <w:rPr>
          <w:rFonts w:ascii="Courier New" w:hAnsi="Courier New" w:cs="Courier New"/>
          <w:color w:val="800080"/>
          <w:sz w:val="20"/>
          <w:szCs w:val="20"/>
          <w:shd w:val="clear" w:color="auto" w:fill="FFFFFF"/>
        </w:rPr>
        <w:t>'ideal'</w:t>
      </w:r>
      <w:r w:rsidRPr="00C932CE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 OR WTTYPE = </w:t>
      </w:r>
      <w:r w:rsidRPr="00C932CE">
        <w:rPr>
          <w:rFonts w:ascii="Courier New" w:hAnsi="Courier New" w:cs="Courier New"/>
          <w:color w:val="800080"/>
          <w:sz w:val="20"/>
          <w:szCs w:val="20"/>
          <w:shd w:val="clear" w:color="auto" w:fill="FFFFFF"/>
        </w:rPr>
        <w:t>'IDEAL'</w:t>
      </w:r>
      <w:r w:rsidRPr="00C932CE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 OR WTTYPE = </w:t>
      </w:r>
      <w:r w:rsidRPr="00C932CE">
        <w:rPr>
          <w:rFonts w:ascii="Courier New" w:hAnsi="Courier New" w:cs="Courier New"/>
          <w:color w:val="800080"/>
          <w:sz w:val="20"/>
          <w:szCs w:val="20"/>
          <w:shd w:val="clear" w:color="auto" w:fill="FFFFFF"/>
        </w:rPr>
        <w:t>'Ideal'</w:t>
      </w:r>
      <w:r w:rsidRPr="00C932CE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 </w:t>
      </w:r>
      <w:r w:rsidRPr="00C932CE"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THEN</w:t>
      </w:r>
      <w:r w:rsidRPr="00C932CE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 WTTYPE1 = </w:t>
      </w:r>
      <w:r w:rsidRPr="00C932CE">
        <w:rPr>
          <w:rFonts w:ascii="Courier New" w:hAnsi="Courier New" w:cs="Courier New"/>
          <w:b/>
          <w:bCs/>
          <w:color w:val="008080"/>
          <w:sz w:val="20"/>
          <w:szCs w:val="20"/>
          <w:shd w:val="clear" w:color="auto" w:fill="FFFFFF"/>
        </w:rPr>
        <w:t>0</w:t>
      </w:r>
      <w:r w:rsidRPr="00C932CE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;</w:t>
      </w:r>
    </w:p>
    <w:p w14:paraId="25526FF6" w14:textId="5E8D624D" w:rsidR="00C932CE" w:rsidRPr="00C932CE" w:rsidRDefault="00C932CE" w:rsidP="00C932C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</w:pPr>
      <w:r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 xml:space="preserve">   </w:t>
      </w:r>
      <w:r w:rsidRPr="00C932CE"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IF</w:t>
      </w:r>
      <w:r w:rsidRPr="00C932CE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 WTTYPE = </w:t>
      </w:r>
      <w:r w:rsidRPr="00C932CE">
        <w:rPr>
          <w:rFonts w:ascii="Courier New" w:hAnsi="Courier New" w:cs="Courier New"/>
          <w:color w:val="800080"/>
          <w:sz w:val="20"/>
          <w:szCs w:val="20"/>
          <w:shd w:val="clear" w:color="auto" w:fill="FFFFFF"/>
        </w:rPr>
        <w:t>'under'</w:t>
      </w:r>
      <w:r w:rsidRPr="00C932CE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 OR WTTYPE = </w:t>
      </w:r>
      <w:r w:rsidRPr="00C932CE">
        <w:rPr>
          <w:rFonts w:ascii="Courier New" w:hAnsi="Courier New" w:cs="Courier New"/>
          <w:color w:val="800080"/>
          <w:sz w:val="20"/>
          <w:szCs w:val="20"/>
          <w:shd w:val="clear" w:color="auto" w:fill="FFFFFF"/>
        </w:rPr>
        <w:t>'UNDER'</w:t>
      </w:r>
      <w:r w:rsidRPr="00C932CE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 </w:t>
      </w:r>
      <w:r w:rsidRPr="00C932CE"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THEN</w:t>
      </w:r>
      <w:r w:rsidRPr="00C932CE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 WTTYPE1 = </w:t>
      </w:r>
      <w:r w:rsidRPr="00C932CE">
        <w:rPr>
          <w:rFonts w:ascii="Courier New" w:hAnsi="Courier New" w:cs="Courier New"/>
          <w:b/>
          <w:bCs/>
          <w:color w:val="008080"/>
          <w:sz w:val="20"/>
          <w:szCs w:val="20"/>
          <w:shd w:val="clear" w:color="auto" w:fill="FFFFFF"/>
        </w:rPr>
        <w:t>1</w:t>
      </w:r>
      <w:r w:rsidRPr="00C932CE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;</w:t>
      </w:r>
    </w:p>
    <w:p w14:paraId="669E0017" w14:textId="46214A63" w:rsidR="00C932CE" w:rsidRPr="00C932CE" w:rsidRDefault="00C932CE" w:rsidP="00C932C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</w:pPr>
      <w:r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 xml:space="preserve">   </w:t>
      </w:r>
      <w:r w:rsidRPr="00C932CE"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IF</w:t>
      </w:r>
      <w:r w:rsidRPr="00C932CE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 WTTYPE = </w:t>
      </w:r>
      <w:r w:rsidRPr="00C932CE">
        <w:rPr>
          <w:rFonts w:ascii="Courier New" w:hAnsi="Courier New" w:cs="Courier New"/>
          <w:color w:val="800080"/>
          <w:sz w:val="20"/>
          <w:szCs w:val="20"/>
          <w:shd w:val="clear" w:color="auto" w:fill="FFFFFF"/>
        </w:rPr>
        <w:t>'over'</w:t>
      </w:r>
      <w:r w:rsidRPr="00C932CE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 OR WTTYPE = </w:t>
      </w:r>
      <w:r w:rsidRPr="00C932CE">
        <w:rPr>
          <w:rFonts w:ascii="Courier New" w:hAnsi="Courier New" w:cs="Courier New"/>
          <w:color w:val="800080"/>
          <w:sz w:val="20"/>
          <w:szCs w:val="20"/>
          <w:shd w:val="clear" w:color="auto" w:fill="FFFFFF"/>
        </w:rPr>
        <w:t>'OVER'</w:t>
      </w:r>
      <w:r w:rsidRPr="00C932CE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 </w:t>
      </w:r>
      <w:r w:rsidRPr="00C932CE"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THEN</w:t>
      </w:r>
      <w:r w:rsidRPr="00C932CE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 WTTYPE1 = </w:t>
      </w:r>
      <w:r w:rsidRPr="00C932CE">
        <w:rPr>
          <w:rFonts w:ascii="Courier New" w:hAnsi="Courier New" w:cs="Courier New"/>
          <w:b/>
          <w:bCs/>
          <w:color w:val="008080"/>
          <w:sz w:val="20"/>
          <w:szCs w:val="20"/>
          <w:shd w:val="clear" w:color="auto" w:fill="FFFFFF"/>
        </w:rPr>
        <w:t>2</w:t>
      </w:r>
      <w:r w:rsidRPr="00C932CE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;</w:t>
      </w:r>
    </w:p>
    <w:p w14:paraId="56765662" w14:textId="76E6D1F2" w:rsidR="00C932CE" w:rsidRPr="00C932CE" w:rsidRDefault="00C932CE" w:rsidP="00C932C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</w:pPr>
      <w:r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 xml:space="preserve">   </w:t>
      </w:r>
      <w:r w:rsidRPr="00C932CE"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IF</w:t>
      </w:r>
      <w:r w:rsidRPr="00C932CE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 WTTYPE = </w:t>
      </w:r>
      <w:r w:rsidRPr="00C932CE">
        <w:rPr>
          <w:rFonts w:ascii="Courier New" w:hAnsi="Courier New" w:cs="Courier New"/>
          <w:color w:val="800080"/>
          <w:sz w:val="20"/>
          <w:szCs w:val="20"/>
          <w:shd w:val="clear" w:color="auto" w:fill="FFFFFF"/>
        </w:rPr>
        <w:t>''</w:t>
      </w:r>
      <w:r w:rsidRPr="00C932CE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 </w:t>
      </w:r>
      <w:r w:rsidRPr="00C932CE"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THEN</w:t>
      </w:r>
      <w:r w:rsidRPr="00C932CE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 WTTYPE1=</w:t>
      </w:r>
      <w:r w:rsidRPr="00C932CE">
        <w:rPr>
          <w:rFonts w:ascii="Courier New" w:hAnsi="Courier New" w:cs="Courier New"/>
          <w:b/>
          <w:bCs/>
          <w:color w:val="008080"/>
          <w:sz w:val="20"/>
          <w:szCs w:val="20"/>
          <w:shd w:val="clear" w:color="auto" w:fill="FFFFFF"/>
        </w:rPr>
        <w:t>.</w:t>
      </w:r>
      <w:r w:rsidRPr="00C932CE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;</w:t>
      </w:r>
    </w:p>
    <w:p w14:paraId="14DCDA40" w14:textId="77777777" w:rsidR="00C932CE" w:rsidRPr="00C932CE" w:rsidRDefault="00C932CE" w:rsidP="00C932C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</w:pPr>
      <w:r w:rsidRPr="00C932CE">
        <w:rPr>
          <w:rFonts w:ascii="Courier New" w:hAnsi="Courier New" w:cs="Courier New"/>
          <w:b/>
          <w:bCs/>
          <w:color w:val="000080"/>
          <w:sz w:val="20"/>
          <w:szCs w:val="20"/>
          <w:shd w:val="clear" w:color="auto" w:fill="FFFFFF"/>
        </w:rPr>
        <w:t>run</w:t>
      </w:r>
      <w:r w:rsidRPr="00C932CE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;</w:t>
      </w:r>
    </w:p>
    <w:p w14:paraId="77AD8B42" w14:textId="77777777" w:rsidR="00C932CE" w:rsidRPr="00C932CE" w:rsidRDefault="00C932CE" w:rsidP="00C932C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</w:pPr>
    </w:p>
    <w:p w14:paraId="57C46427" w14:textId="669BE24F" w:rsidR="00C932CE" w:rsidRPr="00C932CE" w:rsidRDefault="00C932CE" w:rsidP="00C932C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</w:pPr>
      <w:r w:rsidRPr="00C932CE">
        <w:rPr>
          <w:rFonts w:ascii="Courier New" w:hAnsi="Courier New" w:cs="Courier New"/>
          <w:b/>
          <w:bCs/>
          <w:color w:val="008000"/>
          <w:sz w:val="20"/>
          <w:szCs w:val="20"/>
          <w:shd w:val="clear" w:color="auto" w:fill="C0C0C0"/>
        </w:rPr>
        <w:lastRenderedPageBreak/>
        <w:t>* Check results</w:t>
      </w:r>
      <w:r>
        <w:rPr>
          <w:rFonts w:ascii="Courier New" w:hAnsi="Courier New" w:cs="Courier New"/>
          <w:b/>
          <w:bCs/>
          <w:color w:val="008000"/>
          <w:sz w:val="20"/>
          <w:szCs w:val="20"/>
          <w:shd w:val="clear" w:color="auto" w:fill="C0C0C0"/>
        </w:rPr>
        <w:t xml:space="preserve"> with crosstab</w:t>
      </w:r>
      <w:r w:rsidRPr="00C932CE">
        <w:rPr>
          <w:rFonts w:ascii="Courier New" w:hAnsi="Courier New" w:cs="Courier New"/>
          <w:b/>
          <w:bCs/>
          <w:color w:val="008000"/>
          <w:sz w:val="20"/>
          <w:szCs w:val="20"/>
          <w:shd w:val="clear" w:color="auto" w:fill="C0C0C0"/>
        </w:rPr>
        <w:t>;</w:t>
      </w:r>
    </w:p>
    <w:p w14:paraId="3268B890" w14:textId="1B683E76" w:rsidR="00C932CE" w:rsidRDefault="00C932CE" w:rsidP="00C932CE">
      <w:pP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</w:pPr>
      <w:r w:rsidRPr="00C932CE">
        <w:rPr>
          <w:rFonts w:ascii="Courier New" w:hAnsi="Courier New" w:cs="Courier New"/>
          <w:b/>
          <w:bCs/>
          <w:color w:val="000080"/>
          <w:sz w:val="20"/>
          <w:szCs w:val="20"/>
          <w:shd w:val="clear" w:color="auto" w:fill="FFFFFF"/>
        </w:rPr>
        <w:t>proc</w:t>
      </w:r>
      <w:r w:rsidRPr="00C932CE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r w:rsidRPr="00C932CE">
        <w:rPr>
          <w:rFonts w:ascii="Courier New" w:hAnsi="Courier New" w:cs="Courier New"/>
          <w:b/>
          <w:bCs/>
          <w:color w:val="000080"/>
          <w:sz w:val="20"/>
          <w:szCs w:val="20"/>
          <w:shd w:val="clear" w:color="auto" w:fill="FFFFFF"/>
        </w:rPr>
        <w:t>freq</w:t>
      </w:r>
      <w:proofErr w:type="spellEnd"/>
      <w:r w:rsidRPr="00C932CE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 </w:t>
      </w:r>
      <w:r w:rsidRPr="00C932CE"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data</w:t>
      </w:r>
      <w:r w:rsidRPr="00C932CE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 = new; </w:t>
      </w:r>
      <w:r w:rsidRPr="00C932CE"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tables</w:t>
      </w:r>
      <w:r w:rsidRPr="00C932CE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r w:rsidRPr="00C932CE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wttype</w:t>
      </w:r>
      <w:proofErr w:type="spellEnd"/>
      <w:r w:rsidRPr="00C932CE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*wttype1; </w:t>
      </w:r>
      <w:r w:rsidRPr="00C932CE">
        <w:rPr>
          <w:rFonts w:ascii="Courier New" w:hAnsi="Courier New" w:cs="Courier New"/>
          <w:b/>
          <w:bCs/>
          <w:color w:val="000080"/>
          <w:sz w:val="20"/>
          <w:szCs w:val="20"/>
          <w:shd w:val="clear" w:color="auto" w:fill="FFFFFF"/>
        </w:rPr>
        <w:t>run</w:t>
      </w:r>
      <w:r w:rsidRPr="00C932CE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;</w:t>
      </w:r>
    </w:p>
    <w:p w14:paraId="6667EB47" w14:textId="2BBEC123" w:rsidR="00A43A57" w:rsidRDefault="00C20437" w:rsidP="00C932CE">
      <w:pPr>
        <w:rPr>
          <w:sz w:val="20"/>
          <w:szCs w:val="20"/>
        </w:rPr>
      </w:pPr>
      <w:r>
        <w:rPr>
          <w:sz w:val="20"/>
          <w:szCs w:val="20"/>
        </w:rPr>
        <w:t xml:space="preserve">In this example, any spellings of </w:t>
      </w:r>
      <w:proofErr w:type="spellStart"/>
      <w:r>
        <w:rPr>
          <w:sz w:val="20"/>
          <w:szCs w:val="20"/>
        </w:rPr>
        <w:t>wttype</w:t>
      </w:r>
      <w:proofErr w:type="spellEnd"/>
      <w:r>
        <w:rPr>
          <w:sz w:val="20"/>
          <w:szCs w:val="20"/>
        </w:rPr>
        <w:t xml:space="preserve"> ideal should have values of 0 for wttype1, etc.</w:t>
      </w:r>
    </w:p>
    <w:p w14:paraId="7F8A917D" w14:textId="77777777" w:rsidR="00A43A57" w:rsidRDefault="00A43A57" w:rsidP="00A43A57">
      <w:pPr>
        <w:spacing w:after="0" w:line="240" w:lineRule="auto"/>
        <w:rPr>
          <w:b/>
          <w:u w:val="single"/>
        </w:rPr>
      </w:pPr>
    </w:p>
    <w:p w14:paraId="0074B3D0" w14:textId="076F1CAE" w:rsidR="00A43A57" w:rsidRPr="00A43A57" w:rsidRDefault="00A43A57" w:rsidP="00A43A57">
      <w:pPr>
        <w:spacing w:after="100" w:afterAutospacing="1" w:line="240" w:lineRule="auto"/>
        <w:rPr>
          <w:b/>
          <w:u w:val="single"/>
        </w:rPr>
      </w:pPr>
      <w:r>
        <w:rPr>
          <w:b/>
          <w:u w:val="single"/>
        </w:rPr>
        <w:t>Dataset Names</w:t>
      </w:r>
    </w:p>
    <w:p w14:paraId="4D49E493" w14:textId="77777777" w:rsidR="00A43A57" w:rsidRDefault="00A43A57" w:rsidP="00A43A57">
      <w:pPr>
        <w:spacing w:after="100" w:afterAutospacing="1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When possible, you want to avoid using the same name for a dataset in the DATA and SET statement. </w:t>
      </w:r>
    </w:p>
    <w:p w14:paraId="7FCFD70A" w14:textId="5E7FAA10" w:rsidR="00A43A57" w:rsidRDefault="00A43A57" w:rsidP="00A43A57">
      <w:pPr>
        <w:spacing w:after="100" w:afterAutospacing="1" w:line="240" w:lineRule="auto"/>
        <w:rPr>
          <w:sz w:val="20"/>
          <w:szCs w:val="20"/>
        </w:rPr>
      </w:pPr>
      <w:r>
        <w:rPr>
          <w:sz w:val="20"/>
          <w:szCs w:val="20"/>
        </w:rPr>
        <w:t>So instead of doing something like this:</w:t>
      </w:r>
    </w:p>
    <w:p w14:paraId="5F9443AD" w14:textId="45496F9A" w:rsidR="00A43A57" w:rsidRPr="00A43A57" w:rsidRDefault="00A43A57" w:rsidP="00A43A5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 w:rsidRPr="00A43A57">
        <w:rPr>
          <w:rFonts w:ascii="Courier New" w:hAnsi="Courier New" w:cs="Courier New"/>
          <w:b/>
          <w:bCs/>
          <w:color w:val="000080"/>
          <w:shd w:val="clear" w:color="auto" w:fill="FFFFFF"/>
        </w:rPr>
        <w:t>DATA</w:t>
      </w:r>
      <w:r w:rsidRPr="00A43A57">
        <w:rPr>
          <w:rFonts w:ascii="Courier New" w:hAnsi="Courier New" w:cs="Courier New"/>
          <w:color w:val="000000"/>
          <w:shd w:val="clear" w:color="auto" w:fill="FFFFFF"/>
        </w:rPr>
        <w:t xml:space="preserve"> TEMP</w:t>
      </w:r>
      <w:r>
        <w:rPr>
          <w:rFonts w:ascii="Courier New" w:hAnsi="Courier New" w:cs="Courier New"/>
          <w:color w:val="000000"/>
          <w:shd w:val="clear" w:color="auto" w:fill="FFFFFF"/>
        </w:rPr>
        <w:t>B</w:t>
      </w:r>
      <w:r w:rsidRPr="00A43A57">
        <w:rPr>
          <w:rFonts w:ascii="Courier New" w:hAnsi="Courier New" w:cs="Courier New"/>
          <w:color w:val="000000"/>
          <w:shd w:val="clear" w:color="auto" w:fill="FFFFFF"/>
        </w:rPr>
        <w:t>;</w:t>
      </w:r>
    </w:p>
    <w:p w14:paraId="55F51C90" w14:textId="77777777" w:rsidR="00A43A57" w:rsidRPr="00A43A57" w:rsidRDefault="00A43A57" w:rsidP="00A43A5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 w:rsidRPr="00A43A57">
        <w:rPr>
          <w:rFonts w:ascii="Courier New" w:hAnsi="Courier New" w:cs="Courier New"/>
          <w:color w:val="0000FF"/>
          <w:shd w:val="clear" w:color="auto" w:fill="FFFFFF"/>
        </w:rPr>
        <w:t>SET</w:t>
      </w:r>
      <w:r w:rsidRPr="00A43A57">
        <w:rPr>
          <w:rFonts w:ascii="Courier New" w:hAnsi="Courier New" w:cs="Courier New"/>
          <w:color w:val="000000"/>
          <w:shd w:val="clear" w:color="auto" w:fill="FFFFFF"/>
        </w:rPr>
        <w:t xml:space="preserve"> TEMPA;</w:t>
      </w:r>
    </w:p>
    <w:p w14:paraId="37559C8D" w14:textId="77777777" w:rsidR="00A43A57" w:rsidRPr="00A43A57" w:rsidRDefault="00A43A57" w:rsidP="00A43A57">
      <w:pPr>
        <w:autoSpaceDE w:val="0"/>
        <w:autoSpaceDN w:val="0"/>
        <w:adjustRightInd w:val="0"/>
        <w:spacing w:after="0" w:line="240" w:lineRule="auto"/>
        <w:ind w:firstLine="720"/>
        <w:rPr>
          <w:rFonts w:ascii="Courier New" w:hAnsi="Courier New" w:cs="Courier New"/>
          <w:color w:val="000000"/>
          <w:shd w:val="clear" w:color="auto" w:fill="FFFFFF"/>
        </w:rPr>
      </w:pPr>
      <w:r w:rsidRPr="00A43A57">
        <w:rPr>
          <w:rFonts w:ascii="Courier New" w:hAnsi="Courier New" w:cs="Courier New"/>
          <w:b/>
          <w:bCs/>
          <w:color w:val="008000"/>
          <w:shd w:val="clear" w:color="auto" w:fill="C0C0C0"/>
        </w:rPr>
        <w:t>/* some code */</w:t>
      </w:r>
    </w:p>
    <w:p w14:paraId="4016F6ED" w14:textId="620A9CA4" w:rsidR="00A43A57" w:rsidRDefault="00A43A57" w:rsidP="00A43A57">
      <w:pPr>
        <w:spacing w:after="100" w:afterAutospacing="1" w:line="240" w:lineRule="auto"/>
        <w:rPr>
          <w:rFonts w:ascii="Courier New" w:hAnsi="Courier New" w:cs="Courier New"/>
          <w:color w:val="000000"/>
          <w:shd w:val="clear" w:color="auto" w:fill="FFFFFF"/>
        </w:rPr>
      </w:pPr>
      <w:r w:rsidRPr="00A43A57">
        <w:rPr>
          <w:rFonts w:ascii="Courier New" w:hAnsi="Courier New" w:cs="Courier New"/>
          <w:b/>
          <w:bCs/>
          <w:color w:val="000080"/>
          <w:shd w:val="clear" w:color="auto" w:fill="FFFFFF"/>
        </w:rPr>
        <w:t>RUN</w:t>
      </w:r>
      <w:r w:rsidRPr="00A43A57">
        <w:rPr>
          <w:rFonts w:ascii="Courier New" w:hAnsi="Courier New" w:cs="Courier New"/>
          <w:color w:val="000000"/>
          <w:shd w:val="clear" w:color="auto" w:fill="FFFFFF"/>
        </w:rPr>
        <w:t>;</w:t>
      </w:r>
    </w:p>
    <w:p w14:paraId="3B46D9D1" w14:textId="77777777" w:rsidR="00A43A57" w:rsidRPr="00A43A57" w:rsidRDefault="00A43A57" w:rsidP="00A43A5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 w:rsidRPr="00A43A57">
        <w:rPr>
          <w:rFonts w:ascii="Courier New" w:hAnsi="Courier New" w:cs="Courier New"/>
          <w:b/>
          <w:bCs/>
          <w:color w:val="000080"/>
          <w:shd w:val="clear" w:color="auto" w:fill="FFFFFF"/>
        </w:rPr>
        <w:t>DATA</w:t>
      </w:r>
      <w:r w:rsidRPr="00A43A57">
        <w:rPr>
          <w:rFonts w:ascii="Courier New" w:hAnsi="Courier New" w:cs="Courier New"/>
          <w:color w:val="000000"/>
          <w:shd w:val="clear" w:color="auto" w:fill="FFFFFF"/>
        </w:rPr>
        <w:t xml:space="preserve"> TEMP</w:t>
      </w:r>
      <w:r>
        <w:rPr>
          <w:rFonts w:ascii="Courier New" w:hAnsi="Courier New" w:cs="Courier New"/>
          <w:color w:val="000000"/>
          <w:shd w:val="clear" w:color="auto" w:fill="FFFFFF"/>
        </w:rPr>
        <w:t>B</w:t>
      </w:r>
      <w:r w:rsidRPr="00A43A57">
        <w:rPr>
          <w:rFonts w:ascii="Courier New" w:hAnsi="Courier New" w:cs="Courier New"/>
          <w:color w:val="000000"/>
          <w:shd w:val="clear" w:color="auto" w:fill="FFFFFF"/>
        </w:rPr>
        <w:t>;</w:t>
      </w:r>
    </w:p>
    <w:p w14:paraId="281EFE85" w14:textId="2FE175CB" w:rsidR="00A43A57" w:rsidRPr="00A43A57" w:rsidRDefault="00A43A57" w:rsidP="00A43A5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 w:rsidRPr="00A43A57">
        <w:rPr>
          <w:rFonts w:ascii="Courier New" w:hAnsi="Courier New" w:cs="Courier New"/>
          <w:color w:val="0000FF"/>
          <w:shd w:val="clear" w:color="auto" w:fill="FFFFFF"/>
        </w:rPr>
        <w:t>SET</w:t>
      </w:r>
      <w:r w:rsidRPr="00A43A57">
        <w:rPr>
          <w:rFonts w:ascii="Courier New" w:hAnsi="Courier New" w:cs="Courier New"/>
          <w:color w:val="000000"/>
          <w:shd w:val="clear" w:color="auto" w:fill="FFFFFF"/>
        </w:rPr>
        <w:t xml:space="preserve"> TEMP</w:t>
      </w:r>
      <w:r>
        <w:rPr>
          <w:rFonts w:ascii="Courier New" w:hAnsi="Courier New" w:cs="Courier New"/>
          <w:color w:val="000000"/>
          <w:shd w:val="clear" w:color="auto" w:fill="FFFFFF"/>
        </w:rPr>
        <w:t>B</w:t>
      </w:r>
      <w:r w:rsidRPr="00A43A57">
        <w:rPr>
          <w:rFonts w:ascii="Courier New" w:hAnsi="Courier New" w:cs="Courier New"/>
          <w:color w:val="000000"/>
          <w:shd w:val="clear" w:color="auto" w:fill="FFFFFF"/>
        </w:rPr>
        <w:t>;</w:t>
      </w:r>
    </w:p>
    <w:p w14:paraId="4816F4C1" w14:textId="77777777" w:rsidR="00A43A57" w:rsidRPr="00A43A57" w:rsidRDefault="00A43A57" w:rsidP="00A43A57">
      <w:pPr>
        <w:autoSpaceDE w:val="0"/>
        <w:autoSpaceDN w:val="0"/>
        <w:adjustRightInd w:val="0"/>
        <w:spacing w:after="0" w:line="240" w:lineRule="auto"/>
        <w:ind w:firstLine="720"/>
        <w:rPr>
          <w:rFonts w:ascii="Courier New" w:hAnsi="Courier New" w:cs="Courier New"/>
          <w:color w:val="000000"/>
          <w:shd w:val="clear" w:color="auto" w:fill="FFFFFF"/>
        </w:rPr>
      </w:pPr>
      <w:r w:rsidRPr="00A43A57">
        <w:rPr>
          <w:rFonts w:ascii="Courier New" w:hAnsi="Courier New" w:cs="Courier New"/>
          <w:b/>
          <w:bCs/>
          <w:color w:val="008000"/>
          <w:shd w:val="clear" w:color="auto" w:fill="C0C0C0"/>
        </w:rPr>
        <w:t>/* some code */</w:t>
      </w:r>
    </w:p>
    <w:p w14:paraId="4C282601" w14:textId="13DBC344" w:rsidR="00A43A57" w:rsidRPr="00A43A57" w:rsidRDefault="00A43A57" w:rsidP="00A43A57">
      <w:pPr>
        <w:spacing w:after="100" w:afterAutospacing="1" w:line="240" w:lineRule="auto"/>
      </w:pPr>
      <w:r w:rsidRPr="00A43A57">
        <w:rPr>
          <w:rFonts w:ascii="Courier New" w:hAnsi="Courier New" w:cs="Courier New"/>
          <w:b/>
          <w:bCs/>
          <w:color w:val="000080"/>
          <w:shd w:val="clear" w:color="auto" w:fill="FFFFFF"/>
        </w:rPr>
        <w:t>RUN</w:t>
      </w:r>
      <w:r w:rsidRPr="00A43A57">
        <w:rPr>
          <w:rFonts w:ascii="Courier New" w:hAnsi="Courier New" w:cs="Courier New"/>
          <w:color w:val="000000"/>
          <w:shd w:val="clear" w:color="auto" w:fill="FFFFFF"/>
        </w:rPr>
        <w:t>;</w:t>
      </w:r>
    </w:p>
    <w:p w14:paraId="187C8D86" w14:textId="5F05FC3C" w:rsidR="00A43A57" w:rsidRDefault="00A43A57" w:rsidP="00A43A57">
      <w:pPr>
        <w:spacing w:after="100" w:afterAutospacing="1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Consider putting all the code in one single data step. If you must split into multiple steps, consider doing something like this </w:t>
      </w:r>
      <w:proofErr w:type="spellStart"/>
      <w:r>
        <w:rPr>
          <w:sz w:val="20"/>
          <w:szCs w:val="20"/>
        </w:rPr>
        <w:t>whee</w:t>
      </w:r>
      <w:proofErr w:type="spellEnd"/>
      <w:r>
        <w:rPr>
          <w:sz w:val="20"/>
          <w:szCs w:val="20"/>
        </w:rPr>
        <w:t xml:space="preserve"> each set has a unique name:</w:t>
      </w:r>
    </w:p>
    <w:p w14:paraId="7C8A1A09" w14:textId="77777777" w:rsidR="00A43A57" w:rsidRPr="00A43A57" w:rsidRDefault="00A43A57" w:rsidP="00A43A5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 w:rsidRPr="00A43A57">
        <w:rPr>
          <w:rFonts w:ascii="Courier New" w:hAnsi="Courier New" w:cs="Courier New"/>
          <w:b/>
          <w:bCs/>
          <w:color w:val="000080"/>
          <w:shd w:val="clear" w:color="auto" w:fill="FFFFFF"/>
        </w:rPr>
        <w:t>DATA</w:t>
      </w:r>
      <w:r w:rsidRPr="00A43A57">
        <w:rPr>
          <w:rFonts w:ascii="Courier New" w:hAnsi="Courier New" w:cs="Courier New"/>
          <w:color w:val="000000"/>
          <w:shd w:val="clear" w:color="auto" w:fill="FFFFFF"/>
        </w:rPr>
        <w:t xml:space="preserve"> TEMPB;</w:t>
      </w:r>
    </w:p>
    <w:p w14:paraId="5915D68F" w14:textId="77777777" w:rsidR="00A43A57" w:rsidRPr="00A43A57" w:rsidRDefault="00A43A57" w:rsidP="00A43A5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 w:rsidRPr="00A43A57">
        <w:rPr>
          <w:rFonts w:ascii="Courier New" w:hAnsi="Courier New" w:cs="Courier New"/>
          <w:color w:val="0000FF"/>
          <w:shd w:val="clear" w:color="auto" w:fill="FFFFFF"/>
        </w:rPr>
        <w:t>SET</w:t>
      </w:r>
      <w:r w:rsidRPr="00A43A57">
        <w:rPr>
          <w:rFonts w:ascii="Courier New" w:hAnsi="Courier New" w:cs="Courier New"/>
          <w:color w:val="000000"/>
          <w:shd w:val="clear" w:color="auto" w:fill="FFFFFF"/>
        </w:rPr>
        <w:t xml:space="preserve"> TEMPA;</w:t>
      </w:r>
    </w:p>
    <w:p w14:paraId="35D51F91" w14:textId="77777777" w:rsidR="00A43A57" w:rsidRPr="00A43A57" w:rsidRDefault="00A43A57" w:rsidP="00A43A57">
      <w:pPr>
        <w:autoSpaceDE w:val="0"/>
        <w:autoSpaceDN w:val="0"/>
        <w:adjustRightInd w:val="0"/>
        <w:spacing w:after="0" w:line="240" w:lineRule="auto"/>
        <w:ind w:firstLine="720"/>
        <w:rPr>
          <w:rFonts w:ascii="Courier New" w:hAnsi="Courier New" w:cs="Courier New"/>
          <w:color w:val="000000"/>
          <w:shd w:val="clear" w:color="auto" w:fill="FFFFFF"/>
        </w:rPr>
      </w:pPr>
      <w:r w:rsidRPr="00A43A57">
        <w:rPr>
          <w:rFonts w:ascii="Courier New" w:hAnsi="Courier New" w:cs="Courier New"/>
          <w:b/>
          <w:bCs/>
          <w:color w:val="008000"/>
          <w:shd w:val="clear" w:color="auto" w:fill="C0C0C0"/>
        </w:rPr>
        <w:t>/* some code */</w:t>
      </w:r>
    </w:p>
    <w:p w14:paraId="4C28BB91" w14:textId="77777777" w:rsidR="00A43A57" w:rsidRPr="00A43A57" w:rsidRDefault="00A43A57" w:rsidP="00A43A5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 w:rsidRPr="00A43A57">
        <w:rPr>
          <w:rFonts w:ascii="Courier New" w:hAnsi="Courier New" w:cs="Courier New"/>
          <w:b/>
          <w:bCs/>
          <w:color w:val="000080"/>
          <w:shd w:val="clear" w:color="auto" w:fill="FFFFFF"/>
        </w:rPr>
        <w:t>RUN</w:t>
      </w:r>
      <w:r w:rsidRPr="00A43A57">
        <w:rPr>
          <w:rFonts w:ascii="Courier New" w:hAnsi="Courier New" w:cs="Courier New"/>
          <w:color w:val="000000"/>
          <w:shd w:val="clear" w:color="auto" w:fill="FFFFFF"/>
        </w:rPr>
        <w:t>;</w:t>
      </w:r>
    </w:p>
    <w:p w14:paraId="51B084DD" w14:textId="77777777" w:rsidR="00A43A57" w:rsidRPr="00A43A57" w:rsidRDefault="00A43A57" w:rsidP="00A43A5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</w:p>
    <w:p w14:paraId="7BE5EE4B" w14:textId="77777777" w:rsidR="00A43A57" w:rsidRPr="00A43A57" w:rsidRDefault="00A43A57" w:rsidP="00A43A5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 w:rsidRPr="00A43A57">
        <w:rPr>
          <w:rFonts w:ascii="Courier New" w:hAnsi="Courier New" w:cs="Courier New"/>
          <w:b/>
          <w:bCs/>
          <w:color w:val="000080"/>
          <w:shd w:val="clear" w:color="auto" w:fill="FFFFFF"/>
        </w:rPr>
        <w:t>DATA</w:t>
      </w:r>
      <w:r w:rsidRPr="00A43A57">
        <w:rPr>
          <w:rFonts w:ascii="Courier New" w:hAnsi="Courier New" w:cs="Courier New"/>
          <w:color w:val="000000"/>
          <w:shd w:val="clear" w:color="auto" w:fill="FFFFFF"/>
        </w:rPr>
        <w:t xml:space="preserve"> TEMPC;</w:t>
      </w:r>
    </w:p>
    <w:p w14:paraId="3EF3B58C" w14:textId="77777777" w:rsidR="00A43A57" w:rsidRPr="00A43A57" w:rsidRDefault="00A43A57" w:rsidP="00A43A5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 w:rsidRPr="00A43A57">
        <w:rPr>
          <w:rFonts w:ascii="Courier New" w:hAnsi="Courier New" w:cs="Courier New"/>
          <w:color w:val="0000FF"/>
          <w:shd w:val="clear" w:color="auto" w:fill="FFFFFF"/>
        </w:rPr>
        <w:t>SET</w:t>
      </w:r>
      <w:r w:rsidRPr="00A43A57">
        <w:rPr>
          <w:rFonts w:ascii="Courier New" w:hAnsi="Courier New" w:cs="Courier New"/>
          <w:color w:val="000000"/>
          <w:shd w:val="clear" w:color="auto" w:fill="FFFFFF"/>
        </w:rPr>
        <w:t xml:space="preserve"> TEMPB;</w:t>
      </w:r>
    </w:p>
    <w:p w14:paraId="268890E8" w14:textId="77777777" w:rsidR="00A43A57" w:rsidRPr="00A43A57" w:rsidRDefault="00A43A57" w:rsidP="00A43A57">
      <w:pPr>
        <w:autoSpaceDE w:val="0"/>
        <w:autoSpaceDN w:val="0"/>
        <w:adjustRightInd w:val="0"/>
        <w:spacing w:after="0" w:line="240" w:lineRule="auto"/>
        <w:ind w:firstLine="720"/>
        <w:rPr>
          <w:rFonts w:ascii="Courier New" w:hAnsi="Courier New" w:cs="Courier New"/>
          <w:color w:val="000000"/>
          <w:shd w:val="clear" w:color="auto" w:fill="FFFFFF"/>
        </w:rPr>
      </w:pPr>
      <w:r w:rsidRPr="00A43A57">
        <w:rPr>
          <w:rFonts w:ascii="Courier New" w:hAnsi="Courier New" w:cs="Courier New"/>
          <w:b/>
          <w:bCs/>
          <w:color w:val="008000"/>
          <w:shd w:val="clear" w:color="auto" w:fill="C0C0C0"/>
        </w:rPr>
        <w:t>/* some code */</w:t>
      </w:r>
    </w:p>
    <w:p w14:paraId="33D175BD" w14:textId="3E0D2FBC" w:rsidR="00A43A57" w:rsidRDefault="00A43A57" w:rsidP="00A43A57">
      <w:pPr>
        <w:spacing w:after="100" w:afterAutospacing="1" w:line="240" w:lineRule="auto"/>
        <w:rPr>
          <w:rFonts w:ascii="Courier New" w:hAnsi="Courier New" w:cs="Courier New"/>
          <w:color w:val="000000"/>
          <w:shd w:val="clear" w:color="auto" w:fill="FFFFFF"/>
        </w:rPr>
      </w:pPr>
      <w:r w:rsidRPr="00A43A57">
        <w:rPr>
          <w:rFonts w:ascii="Courier New" w:hAnsi="Courier New" w:cs="Courier New"/>
          <w:b/>
          <w:bCs/>
          <w:color w:val="000080"/>
          <w:shd w:val="clear" w:color="auto" w:fill="FFFFFF"/>
        </w:rPr>
        <w:t>RUN</w:t>
      </w:r>
      <w:r w:rsidRPr="00A43A57">
        <w:rPr>
          <w:rFonts w:ascii="Courier New" w:hAnsi="Courier New" w:cs="Courier New"/>
          <w:color w:val="000000"/>
          <w:shd w:val="clear" w:color="auto" w:fill="FFFFFF"/>
        </w:rPr>
        <w:t>;</w:t>
      </w:r>
    </w:p>
    <w:p w14:paraId="1AED249A" w14:textId="040F4A77" w:rsidR="00A43A57" w:rsidRPr="00A43A57" w:rsidRDefault="00A43A57" w:rsidP="00A43A57">
      <w:pPr>
        <w:spacing w:after="100" w:afterAutospacing="1" w:line="240" w:lineRule="auto"/>
      </w:pPr>
      <w:r>
        <w:rPr>
          <w:sz w:val="20"/>
          <w:szCs w:val="20"/>
        </w:rPr>
        <w:t>Module 1 from opening weekend has lots of additional examples about dataset names and combining steps. I recommended that people revisit that Module after a few labs so now is a good time!</w:t>
      </w:r>
      <w:bookmarkStart w:id="0" w:name="_GoBack"/>
      <w:bookmarkEnd w:id="0"/>
    </w:p>
    <w:sectPr w:rsidR="00A43A57" w:rsidRPr="00A43A57" w:rsidSect="008B63D2">
      <w:headerReference w:type="default" r:id="rId10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C7116F6" w14:textId="77777777" w:rsidR="008B63D2" w:rsidRDefault="008B63D2" w:rsidP="008B63D2">
      <w:pPr>
        <w:spacing w:after="0" w:line="240" w:lineRule="auto"/>
      </w:pPr>
      <w:r>
        <w:separator/>
      </w:r>
    </w:p>
  </w:endnote>
  <w:endnote w:type="continuationSeparator" w:id="0">
    <w:p w14:paraId="6E080DF1" w14:textId="77777777" w:rsidR="008B63D2" w:rsidRDefault="008B63D2" w:rsidP="008B63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ED96E49" w14:textId="77777777" w:rsidR="008B63D2" w:rsidRDefault="008B63D2" w:rsidP="008B63D2">
      <w:pPr>
        <w:spacing w:after="0" w:line="240" w:lineRule="auto"/>
      </w:pPr>
      <w:r>
        <w:separator/>
      </w:r>
    </w:p>
  </w:footnote>
  <w:footnote w:type="continuationSeparator" w:id="0">
    <w:p w14:paraId="1DF5A096" w14:textId="77777777" w:rsidR="008B63D2" w:rsidRDefault="008B63D2" w:rsidP="008B63D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B048C48" w14:textId="77777777" w:rsidR="008B63D2" w:rsidRDefault="008B63D2" w:rsidP="008B63D2">
    <w:r>
      <w:t xml:space="preserve">SAS Lab 2: </w:t>
    </w:r>
    <w:r>
      <w:t xml:space="preserve">Recap of </w:t>
    </w:r>
    <w:r>
      <w:t>Common Mistakes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A4D1CF5"/>
    <w:multiLevelType w:val="hybridMultilevel"/>
    <w:tmpl w:val="B3706D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3AB9"/>
    <w:rsid w:val="00164917"/>
    <w:rsid w:val="00173B96"/>
    <w:rsid w:val="00547459"/>
    <w:rsid w:val="00561895"/>
    <w:rsid w:val="008B63D2"/>
    <w:rsid w:val="00A43A57"/>
    <w:rsid w:val="00C20437"/>
    <w:rsid w:val="00C932CE"/>
    <w:rsid w:val="00E43A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B40D9E"/>
  <w15:chartTrackingRefBased/>
  <w15:docId w15:val="{F53770F0-303F-43B3-B210-BC58AA3284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B63D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B63D2"/>
  </w:style>
  <w:style w:type="paragraph" w:styleId="Footer">
    <w:name w:val="footer"/>
    <w:basedOn w:val="Normal"/>
    <w:link w:val="FooterChar"/>
    <w:uiPriority w:val="99"/>
    <w:unhideWhenUsed/>
    <w:rsid w:val="008B63D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B63D2"/>
  </w:style>
  <w:style w:type="paragraph" w:styleId="ListParagraph">
    <w:name w:val="List Paragraph"/>
    <w:basedOn w:val="Normal"/>
    <w:uiPriority w:val="34"/>
    <w:qFormat/>
    <w:rsid w:val="008B63D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C393838D7B43842AA94A195B201A5BC" ma:contentTypeVersion="10" ma:contentTypeDescription="Create a new document." ma:contentTypeScope="" ma:versionID="1a8bbe02048c9301b278b6b996ca09cf">
  <xsd:schema xmlns:xsd="http://www.w3.org/2001/XMLSchema" xmlns:xs="http://www.w3.org/2001/XMLSchema" xmlns:p="http://schemas.microsoft.com/office/2006/metadata/properties" xmlns:ns3="78ba9429-176c-4982-81dd-887287b34c2c" targetNamespace="http://schemas.microsoft.com/office/2006/metadata/properties" ma:root="true" ma:fieldsID="1ab8c947a2dc277862576929c52b4220" ns3:_="">
    <xsd:import namespace="78ba9429-176c-4982-81dd-887287b34c2c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8ba9429-176c-4982-81dd-887287b34c2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4CF05DD-3366-4E51-8613-B0F47CB2646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8ba9429-176c-4982-81dd-887287b34c2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0522450-7BDB-4FF4-AD18-F20B90B8A80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AC0F71E-39C8-462F-A694-CECDC98C986F}">
  <ds:schemaRefs>
    <ds:schemaRef ds:uri="http://schemas.openxmlformats.org/package/2006/metadata/core-properties"/>
    <ds:schemaRef ds:uri="http://www.w3.org/XML/1998/namespace"/>
    <ds:schemaRef ds:uri="http://schemas.microsoft.com/office/infopath/2007/PartnerControls"/>
    <ds:schemaRef ds:uri="http://schemas.microsoft.com/office/2006/documentManagement/types"/>
    <ds:schemaRef ds:uri="78ba9429-176c-4982-81dd-887287b34c2c"/>
    <ds:schemaRef ds:uri="http://schemas.microsoft.com/office/2006/metadata/properties"/>
    <ds:schemaRef ds:uri="http://purl.org/dc/elements/1.1/"/>
    <ds:schemaRef ds:uri="http://purl.org/dc/dcmitype/"/>
    <ds:schemaRef ds:uri="http://purl.org/dc/term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2</Pages>
  <Words>517</Words>
  <Characters>2953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Emory University</Company>
  <LinksUpToDate>false</LinksUpToDate>
  <CharactersWithSpaces>3464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Luisi, Nicole</dc:creator>
  <cp:keywords/>
  <dc:description/>
  <cp:lastModifiedBy>Luisi, Nicole</cp:lastModifiedBy>
  <cp:revision>4</cp:revision>
  <dcterms:created xsi:type="dcterms:W3CDTF">2021-01-29T20:52:00Z</dcterms:created>
  <dcterms:modified xsi:type="dcterms:W3CDTF">2021-01-29T21:30:00Z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0x0101007C393838D7B43842AA94A195B201A5BC</vt:lpwstr>
  </property>
</Properties>
</file>