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BA7060">
      <w:pPr>
        <w:spacing w:after="0" w:line="240" w:lineRule="auto"/>
        <w:ind w:right="1133"/>
        <w:jc w:val="right"/>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и использование моделей классификации в кредитном скоринге</w:t>
      </w:r>
      <w:r w:rsidRPr="00E04765">
        <w:rPr>
          <w:rFonts w:ascii="Times New Roman" w:hAnsi="Times New Roman" w:cs="Times New Roman"/>
          <w:b/>
          <w:sz w:val="24"/>
          <w:szCs w:val="24"/>
        </w:rPr>
        <w:t>(на примере ОАО «Белинвестбанк»)</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620996">
        <w:rPr>
          <w:rFonts w:ascii="Times New Roman" w:hAnsi="Times New Roman" w:cs="Times New Roman"/>
          <w:sz w:val="28"/>
          <w:szCs w:val="28"/>
        </w:rPr>
        <w:t xml:space="preserve"> 108</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7 лист.</w:t>
      </w:r>
      <w:r w:rsidR="00A556E6" w:rsidRPr="00A556E6">
        <w:rPr>
          <w:rFonts w:ascii="Times New Roman" w:hAnsi="Times New Roman" w:cs="Times New Roman"/>
          <w:sz w:val="28"/>
          <w:szCs w:val="28"/>
        </w:rPr>
        <w:t>,</w:t>
      </w:r>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B91A24" w:rsidRDefault="003F0CD8" w:rsidP="00BA7060">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620996">
          <w:rPr>
            <w:noProof/>
            <w:webHidden/>
          </w:rPr>
          <w:t>5</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620996">
          <w:rPr>
            <w:noProof/>
            <w:webHidden/>
          </w:rPr>
          <w:t>7</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620996">
          <w:rPr>
            <w:noProof/>
            <w:webHidden/>
          </w:rPr>
          <w:t>9</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620996">
          <w:rPr>
            <w:noProof/>
            <w:webHidden/>
          </w:rPr>
          <w:t>16</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620996">
          <w:rPr>
            <w:noProof/>
            <w:webHidden/>
          </w:rPr>
          <w:t>22</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620996">
          <w:rPr>
            <w:noProof/>
            <w:webHidden/>
          </w:rPr>
          <w:t>28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620996">
          <w:rPr>
            <w:noProof/>
            <w:webHidden/>
          </w:rPr>
          <w:t>34</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620996">
          <w:rPr>
            <w:noProof/>
            <w:webHidden/>
          </w:rPr>
          <w:t>48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620996">
          <w:rPr>
            <w:noProof/>
            <w:webHidden/>
          </w:rPr>
          <w:t>50</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620996">
          <w:rPr>
            <w:noProof/>
            <w:webHidden/>
          </w:rPr>
          <w:t>54</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620996">
          <w:rPr>
            <w:noProof/>
            <w:webHidden/>
          </w:rPr>
          <w:t>58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620996">
          <w:rPr>
            <w:noProof/>
            <w:webHidden/>
          </w:rPr>
          <w:t>65</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620996">
          <w:rPr>
            <w:noProof/>
            <w:webHidden/>
          </w:rPr>
          <w:t>70</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620996">
          <w:rPr>
            <w:noProof/>
            <w:webHidden/>
          </w:rPr>
          <w:t>71</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620996">
          <w:rPr>
            <w:noProof/>
            <w:webHidden/>
          </w:rPr>
          <w:t>72</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620996">
          <w:rPr>
            <w:noProof/>
            <w:webHidden/>
          </w:rPr>
          <w:t>75</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620996">
          <w:rPr>
            <w:noProof/>
            <w:webHidden/>
          </w:rPr>
          <w:t>88</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620996">
          <w:rPr>
            <w:noProof/>
            <w:webHidden/>
          </w:rPr>
          <w:t>90</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620996">
          <w:rPr>
            <w:noProof/>
            <w:webHidden/>
          </w:rPr>
          <w:t>92</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620996">
          <w:rPr>
            <w:noProof/>
            <w:webHidden/>
          </w:rPr>
          <w:t>101</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620996">
          <w:rPr>
            <w:noProof/>
            <w:webHidden/>
          </w:rPr>
          <w:t>106</w:t>
        </w:r>
        <w:r w:rsidR="00B91A24">
          <w:rPr>
            <w:noProof/>
            <w:webHidden/>
          </w:rPr>
          <w:fldChar w:fldCharType="end"/>
        </w:r>
      </w:hyperlink>
    </w:p>
    <w:p w:rsidR="00B91A24" w:rsidRDefault="004C5DEF" w:rsidP="00BA7060">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620996">
          <w:rPr>
            <w:noProof/>
            <w:webHidden/>
          </w:rPr>
          <w:t>107</w:t>
        </w:r>
        <w:r w:rsidR="00B91A24">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0" w:name="_Toc101904438"/>
      <w:r w:rsidRPr="00E0650E">
        <w:rPr>
          <w:sz w:val="32"/>
        </w:rPr>
        <w:lastRenderedPageBreak/>
        <w:t>ВВЕДЕНИЕ</w:t>
      </w:r>
      <w:bookmarkEnd w:id="0"/>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BA7060">
      <w:pPr>
        <w:pStyle w:val="1"/>
        <w:numPr>
          <w:ilvl w:val="0"/>
          <w:numId w:val="24"/>
        </w:numPr>
        <w:spacing w:line="240" w:lineRule="auto"/>
        <w:ind w:left="0" w:firstLine="567"/>
        <w:jc w:val="both"/>
        <w:rPr>
          <w:sz w:val="32"/>
        </w:rPr>
      </w:pPr>
      <w:bookmarkStart w:id="1"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2" w:name="_Toc101904440"/>
      <w:r>
        <w:t>1.1</w:t>
      </w:r>
      <w:r w:rsidR="00F343E9" w:rsidRPr="00F12346">
        <w:t xml:space="preserve"> Постановка задачи</w:t>
      </w:r>
      <w:bookmarkEnd w:id="2"/>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4C5DEF"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4C5DEF"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4C5DEF"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3" w:name="_Toc90686470"/>
      <w:bookmarkStart w:id="4" w:name="_Toc90688833"/>
      <w:bookmarkStart w:id="5" w:name="_Toc101904441"/>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4C5DEF"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4C5DEF"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4C5DEF"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4C5DEF"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4C5DEF"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4C5DEF"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сигмоида.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5B5C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352.5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4C5DEF"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5B5C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5.7pt;height:224.65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6" w:name="_Toc101904442"/>
      <w:r w:rsidRPr="00D06018">
        <w:rPr>
          <w:rFonts w:eastAsiaTheme="minorEastAsia"/>
        </w:rPr>
        <w:lastRenderedPageBreak/>
        <w:t>1.3 Модель искусственной нейронной сети в классификации</w:t>
      </w:r>
      <w:bookmarkEnd w:id="6"/>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5B5C4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8pt;height:94.45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4C5DEF"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EF7177" w:rsidRDefault="005B5C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55pt;height:92.15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ньше, это ничто иное как логит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5B5C45"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65pt;height:132.5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нейросетевая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5B5C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pt;height:120.4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5B5C4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9pt;height:267.85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Сигмоиду</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4C5DEF"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4C5DEF"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4C5DEF"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4C5DEF"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4C5DEF"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7" w:name="_Toc101904443"/>
      <w:r w:rsidRPr="00F12346">
        <w:rPr>
          <w:rFonts w:eastAsiaTheme="minorEastAsia"/>
        </w:rPr>
        <w:t>Целевые функции и алгоритм обратного распространения ошибки</w:t>
      </w:r>
      <w:bookmarkEnd w:id="7"/>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4C5DEF"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4C5DEF"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5B5C45"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7.65pt;height:241.9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4C5DEF"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4C5DEF"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4C5DEF"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4C5DEF"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4C5DEF"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4C5DEF"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4C5DEF"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4C5DEF"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4C5DEF"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4C5DEF"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4C5DEF"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BA7060">
      <w:pPr>
        <w:pStyle w:val="1"/>
        <w:numPr>
          <w:ilvl w:val="0"/>
          <w:numId w:val="24"/>
        </w:numPr>
        <w:spacing w:line="240" w:lineRule="auto"/>
        <w:ind w:hanging="153"/>
        <w:jc w:val="both"/>
        <w:rPr>
          <w:sz w:val="32"/>
        </w:rPr>
      </w:pPr>
      <w:bookmarkStart w:id="8" w:name="_Toc101904444"/>
      <w:r w:rsidRPr="00A35F2F">
        <w:rPr>
          <w:sz w:val="32"/>
        </w:rPr>
        <w:lastRenderedPageBreak/>
        <w:t>Анализ и подготовка данных</w:t>
      </w:r>
      <w:bookmarkEnd w:id="8"/>
    </w:p>
    <w:p w:rsidR="0009155D" w:rsidRPr="00F343E9" w:rsidRDefault="0009155D" w:rsidP="00BA7060">
      <w:pPr>
        <w:spacing w:after="0" w:line="240" w:lineRule="auto"/>
      </w:pPr>
    </w:p>
    <w:p w:rsidR="0009155D" w:rsidRPr="00F12346" w:rsidRDefault="00155DB5" w:rsidP="00BA7060">
      <w:pPr>
        <w:pStyle w:val="1"/>
        <w:spacing w:before="0" w:line="240" w:lineRule="auto"/>
        <w:ind w:firstLine="567"/>
        <w:jc w:val="both"/>
      </w:pPr>
      <w:bookmarkStart w:id="9" w:name="_Toc101904445"/>
      <w:r w:rsidRPr="00F12346">
        <w:t>2.1</w:t>
      </w:r>
      <w:r w:rsidR="0075693C" w:rsidRPr="00F12346">
        <w:t xml:space="preserve"> Начальный анализ наблюденных данных</w:t>
      </w:r>
      <w:bookmarkEnd w:id="9"/>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626CB0" w:rsidRDefault="00095B6A" w:rsidP="00BA7060">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626CB0">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26CB0">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626CB0">
        <w:rPr>
          <w:rFonts w:ascii="Times New Roman" w:eastAsiaTheme="minorEastAsia" w:hAnsi="Times New Roman" w:cs="Times New Roman"/>
          <w:sz w:val="28"/>
          <w:szCs w:val="28"/>
          <w:lang w:val="en-US"/>
        </w:rPr>
        <w:t>])</w:t>
      </w:r>
      <w:r w:rsidR="00337AEA" w:rsidRPr="00626CB0">
        <w:rPr>
          <w:rFonts w:ascii="Times New Roman" w:eastAsiaTheme="minorEastAsia" w:hAnsi="Times New Roman" w:cs="Times New Roman"/>
          <w:sz w:val="28"/>
          <w:szCs w:val="28"/>
          <w:lang w:val="en-US"/>
        </w:rPr>
        <w:t>,</w:t>
      </w:r>
    </w:p>
    <w:p w:rsidR="00095B6A" w:rsidRPr="00626CB0"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BA7060">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4C5DEF"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4C5DEF"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4C5DEF"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B04F33" w:rsidP="00BA7060">
      <w:pPr>
        <w:pStyle w:val="1"/>
        <w:spacing w:before="0" w:line="240" w:lineRule="auto"/>
        <w:ind w:firstLine="567"/>
      </w:pPr>
      <w:bookmarkStart w:id="10" w:name="_Toc101904446"/>
      <w:r w:rsidRPr="00F12346">
        <w:t>2.2 Оценка классифицирующей способности и отбор предикторов</w:t>
      </w:r>
      <w:bookmarkEnd w:id="10"/>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4C5DEF"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4C5DEF"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4C5DEF"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4C5DEF"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5B5C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1pt;height:334.1pt">
            <v:imagedata r:id="rId20"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4C5DEF"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4C5DEF"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4C5DEF"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p w:rsidR="00536268" w:rsidRPr="00536268" w:rsidRDefault="004C5DEF"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4C5DEF"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4C5DEF"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4C5DEF"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учае, очевидно, интересует двух</w:t>
      </w:r>
      <w:r>
        <w:rPr>
          <w:rFonts w:ascii="Times New Roman" w:eastAsiaTheme="minorEastAsia" w:hAnsi="Times New Roman" w:cs="Times New Roman"/>
          <w:sz w:val="28"/>
          <w:szCs w:val="24"/>
        </w:rPr>
        <w:t>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4C5DEF"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4C5DEF"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4C5DEF"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BA7060">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lastRenderedPageBreak/>
        <w:t>my_cpp = cpp(</w:t>
      </w:r>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1" w:name="_Toc101904447"/>
      <w:r>
        <w:rPr>
          <w:sz w:val="32"/>
        </w:rPr>
        <w:lastRenderedPageBreak/>
        <w:t xml:space="preserve">3 </w:t>
      </w:r>
      <w:r w:rsidR="00C169B7" w:rsidRPr="00AC6C3E">
        <w:rPr>
          <w:sz w:val="32"/>
        </w:rPr>
        <w:t>Построение и валидация модели</w:t>
      </w:r>
      <w:bookmarkEnd w:id="11"/>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2" w:name="_Toc101904448"/>
      <w:r>
        <w:t>Программное описание модели и алгоритма обучения</w:t>
      </w:r>
      <w:bookmarkEnd w:id="12"/>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3" w:name="_Toc101904449"/>
      <w:r>
        <w:t xml:space="preserve">3.1.1 </w:t>
      </w:r>
      <w:r w:rsidR="006E064B">
        <w:t xml:space="preserve">Основные элементы модели в </w:t>
      </w:r>
      <w:r w:rsidR="006E064B">
        <w:rPr>
          <w:lang w:val="en-US"/>
        </w:rPr>
        <w:t>pytorch</w:t>
      </w:r>
      <w:bookmarkEnd w:id="13"/>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и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pytorch</w:t>
      </w:r>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w:t>
      </w:r>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4C5DEF"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4" w:name="_Toc101904450"/>
      <w:r>
        <w:t xml:space="preserve">3.1.2 </w:t>
      </w:r>
      <w:r w:rsidR="006E064B">
        <w:t>Реализация алгоритма обучения</w:t>
      </w:r>
      <w:bookmarkEnd w:id="14"/>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4C5DEF"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4C5DEF"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r w:rsidR="00370FCB" w:rsidRPr="00370FCB">
        <w:rPr>
          <w:rFonts w:ascii="Times New Roman" w:eastAsiaTheme="minorEastAsia" w:hAnsi="Times New Roman" w:cs="Times New Roman"/>
          <w:i/>
          <w:sz w:val="28"/>
          <w:szCs w:val="28"/>
          <w:lang w:val="en-US"/>
        </w:rPr>
        <w:t>i</w:t>
      </w:r>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5B5C4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8pt;height:203.9pt">
            <v:imagedata r:id="rId21"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батча.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r>
        <w:rPr>
          <w:rFonts w:ascii="Times New Roman" w:eastAsiaTheme="minorEastAsia" w:hAnsi="Times New Roman" w:cs="Times New Roman"/>
          <w:sz w:val="28"/>
          <w:szCs w:val="28"/>
          <w:lang w:val="en-US"/>
        </w:rPr>
        <w:t>pytorch</w:t>
      </w:r>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r w:rsidR="009F7FCC" w:rsidRPr="009F7FCC">
        <w:rPr>
          <w:rFonts w:ascii="Times New Roman" w:eastAsiaTheme="minorEastAsia" w:hAnsi="Times New Roman" w:cs="Times New Roman"/>
          <w:sz w:val="28"/>
          <w:szCs w:val="28"/>
        </w:rPr>
        <w:t>torch.utils.data.DataLoader</w:t>
      </w:r>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5" w:name="_Toc101904451"/>
      <w:r>
        <w:t>Обучение и валидация модели</w:t>
      </w:r>
      <w:bookmarkEnd w:id="15"/>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6" w:name="_Toc101904452"/>
      <w:r>
        <w:t xml:space="preserve">3.1.1 </w:t>
      </w:r>
      <w:r w:rsidR="00306F03">
        <w:t>Подбор параметров обучения</w:t>
      </w:r>
      <w:bookmarkEnd w:id="16"/>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5B5C4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05pt;height:116.95pt">
            <v:imagedata r:id="rId22"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5B5C45"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85pt;height:180.3pt">
            <v:imagedata r:id="rId23"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w:t>
      </w:r>
      <w:bookmarkStart w:id="17" w:name="_GoBack"/>
      <w:bookmarkEnd w:id="17"/>
      <w:r w:rsidR="00370FCB">
        <w:rPr>
          <w:rFonts w:ascii="Times New Roman" w:hAnsi="Times New Roman" w:cs="Times New Roman"/>
          <w:sz w:val="28"/>
          <w:szCs w:val="24"/>
        </w:rPr>
        <w:t>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5B5C4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2.25pt;height:178.55pt">
            <v:imagedata r:id="rId24"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8" w:name="_Toc101904453"/>
      <w:r>
        <w:t xml:space="preserve">3.2.2 </w:t>
      </w:r>
      <w:r w:rsidR="00C34374">
        <w:t>Более тонкая подгонка</w:t>
      </w:r>
      <w:r w:rsidR="00181E8E">
        <w:t xml:space="preserve"> и валидация финальной модели</w:t>
      </w:r>
      <w:bookmarkEnd w:id="18"/>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lastRenderedPageBreak/>
        <w:t>model = ResultNet([113, 113])</w:t>
      </w:r>
    </w:p>
    <w:p w:rsid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E5324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5B5C45"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3.2pt;height:212.55pt">
            <v:imagedata r:id="rId27"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BA7060">
      <w:pPr>
        <w:pStyle w:val="HTML"/>
        <w:ind w:firstLine="567"/>
        <w:jc w:val="both"/>
        <w:rPr>
          <w:rStyle w:val="p"/>
          <w:rFonts w:ascii="Times New Roman" w:hAnsi="Times New Roman" w:cs="Times New Roman"/>
          <w:sz w:val="28"/>
        </w:rPr>
      </w:pP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w:t>
      </w:r>
      <w:r w:rsidR="00B215D5">
        <w:rPr>
          <w:rStyle w:val="p"/>
          <w:rFonts w:ascii="Times New Roman" w:hAnsi="Times New Roman" w:cs="Times New Roman"/>
          <w:sz w:val="28"/>
        </w:rPr>
        <w:lastRenderedPageBreak/>
        <w:t xml:space="preserve">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 xml:space="preserve">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xml:space="preserve">, возможность </w:t>
      </w:r>
      <w:r w:rsidR="003C2C59">
        <w:rPr>
          <w:rStyle w:val="p"/>
          <w:rFonts w:ascii="Times New Roman" w:hAnsi="Times New Roman" w:cs="Times New Roman"/>
          <w:sz w:val="28"/>
        </w:rPr>
        <w:lastRenderedPageBreak/>
        <w:t>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19" w:name="_Toc101904454"/>
      <w:r w:rsidRPr="00E0650E">
        <w:rPr>
          <w:sz w:val="32"/>
        </w:rPr>
        <w:lastRenderedPageBreak/>
        <w:t>ЗАКЛЮЧЕНИЕ</w:t>
      </w:r>
      <w:bookmarkEnd w:id="19"/>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w:t>
      </w:r>
      <w:r w:rsidR="00A32B8D">
        <w:rPr>
          <w:rFonts w:ascii="Times New Roman" w:hAnsi="Times New Roman" w:cs="Times New Roman"/>
          <w:sz w:val="28"/>
          <w:szCs w:val="28"/>
        </w:rPr>
        <w:t>-</w:t>
      </w:r>
      <w:r w:rsidRPr="006B00E6">
        <w:rPr>
          <w:rFonts w:ascii="Times New Roman" w:hAnsi="Times New Roman" w:cs="Times New Roman"/>
          <w:sz w:val="28"/>
          <w:szCs w:val="28"/>
          <w:lang w:val="en-US"/>
        </w:rPr>
        <w:t>nd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w:t>
      </w:r>
      <w:r w:rsidR="00A32B8D">
        <w:rPr>
          <w:rFonts w:ascii="Times New Roman" w:hAnsi="Times New Roman" w:cs="Times New Roman"/>
          <w:sz w:val="28"/>
          <w:szCs w:val="28"/>
        </w:rPr>
        <w:t xml:space="preserve"> </w:t>
      </w:r>
      <w:r>
        <w:rPr>
          <w:rFonts w:ascii="Times New Roman" w:hAnsi="Times New Roman" w:cs="Times New Roman"/>
          <w:sz w:val="28"/>
          <w:szCs w:val="28"/>
        </w:rPr>
        <w:t>/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0" w:name="_Toc75777828"/>
      <w:bookmarkStart w:id="21" w:name="_Toc101904455"/>
      <w:r w:rsidRPr="009F66A2">
        <w:rPr>
          <w:sz w:val="32"/>
          <w:szCs w:val="24"/>
        </w:rPr>
        <w:lastRenderedPageBreak/>
        <w:t>ПРИЛОЖЕНИЕ А</w:t>
      </w:r>
      <w:r w:rsidRPr="009F66A2">
        <w:rPr>
          <w:sz w:val="32"/>
          <w:szCs w:val="24"/>
        </w:rPr>
        <w:br/>
      </w:r>
      <w:bookmarkEnd w:id="20"/>
      <w:r w:rsidRPr="009F66A2">
        <w:rPr>
          <w:sz w:val="32"/>
          <w:szCs w:val="24"/>
        </w:rPr>
        <w:t>Визуализация сигмоиды двух переменных</w:t>
      </w:r>
      <w:bookmarkEnd w:id="21"/>
    </w:p>
    <w:p w:rsidR="006E236D" w:rsidRDefault="005B5C45"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5pt;height:241.9pt">
            <v:imagedata r:id="rId36"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5B5C45"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1pt;height:281.1pt">
            <v:imagedata r:id="rId37"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2" w:name="_Toc101904456"/>
      <w:r w:rsidRPr="009F66A2">
        <w:rPr>
          <w:sz w:val="32"/>
          <w:szCs w:val="24"/>
        </w:rPr>
        <w:lastRenderedPageBreak/>
        <w:t>ПРИЛОЖЕНИЕ Б</w:t>
      </w:r>
      <w:r w:rsidRPr="009F66A2">
        <w:rPr>
          <w:sz w:val="32"/>
          <w:szCs w:val="24"/>
        </w:rPr>
        <w:br/>
        <w:t>Архитектуры с сигмоидой на выходном слое</w:t>
      </w:r>
      <w:bookmarkEnd w:id="22"/>
    </w:p>
    <w:p w:rsidR="006E6B56" w:rsidRDefault="006E6B56" w:rsidP="00BA7060">
      <w:pPr>
        <w:spacing w:line="240" w:lineRule="auto"/>
      </w:pPr>
    </w:p>
    <w:p w:rsidR="006E6B56" w:rsidRDefault="005B5C45" w:rsidP="00BA7060">
      <w:pPr>
        <w:spacing w:line="240" w:lineRule="auto"/>
        <w:jc w:val="center"/>
      </w:pPr>
      <w:r>
        <w:pict>
          <v:shape id="_x0000_i1041" type="#_x0000_t75" style="width:280.5pt;height:263.25pt">
            <v:imagedata r:id="rId38"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5B5C45"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2pt;height:224.65pt">
            <v:imagedata r:id="rId39"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BA7060">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BA7060">
      <w:pPr>
        <w:pStyle w:val="1"/>
        <w:spacing w:line="240" w:lineRule="auto"/>
        <w:jc w:val="center"/>
        <w:rPr>
          <w:sz w:val="32"/>
          <w:szCs w:val="24"/>
        </w:rPr>
      </w:pPr>
      <w:bookmarkStart w:id="23"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5B5C45"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5B5C45">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5B5C45">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rPr>
      </w:pPr>
      <w:r w:rsidRPr="005B5C45">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5B5C45"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B5C45">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api</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is</w:t>
      </w:r>
      <w:r w:rsidRPr="005B5C45">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5B5C45">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col</w:t>
      </w:r>
      <w:r w:rsidRPr="005B5C45">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5B5C45">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5B5C45"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5B5C45">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5B5C45">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5B5C45">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df[col].dtype,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get_col_cat_count(df[col]),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for</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numpy</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np</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this</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represents several of fucntions wich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col - pandas.Series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015E47" w:rsidP="00BA7060">
      <w:pPr>
        <w:pStyle w:val="1"/>
        <w:spacing w:line="240" w:lineRule="auto"/>
        <w:jc w:val="center"/>
        <w:rPr>
          <w:sz w:val="32"/>
          <w:szCs w:val="24"/>
        </w:rPr>
      </w:pPr>
      <w:bookmarkStart w:id="24"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есть,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акционер,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3C0410"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015E47" w:rsidP="00BA7060">
      <w:pPr>
        <w:pStyle w:val="1"/>
        <w:spacing w:line="240" w:lineRule="auto"/>
        <w:jc w:val="center"/>
        <w:rPr>
          <w:sz w:val="32"/>
          <w:szCs w:val="24"/>
        </w:rPr>
      </w:pPr>
      <w:bookmarkStart w:id="25" w:name="_Toc101904459"/>
      <w:r w:rsidRPr="009F66A2">
        <w:rPr>
          <w:sz w:val="32"/>
          <w:szCs w:val="24"/>
        </w:rPr>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6" w:name="_Toc101904460"/>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4C5DEF"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4C5DEF"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4C5DEF"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4C5DEF"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4C5DEF"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4C5DEF"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4C5DEF"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4C5DEF"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4C5DEF"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4C5DEF"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4C5DEF"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4C5DEF"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4C5DEF"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4C5DEF"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4C5DEF"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4C5DEF"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4C5DEF"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4C5DEF"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4C5DEF"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4C5DEF"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4C5DEF"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4C5DEF"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4C5DEF"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4C5DEF"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4C5DEF"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4C5DEF"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015E47" w:rsidP="00BA7060">
      <w:pPr>
        <w:pStyle w:val="1"/>
        <w:spacing w:line="24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947580" w:rsidP="00BA7060">
      <w:pPr>
        <w:pStyle w:val="1"/>
        <w:spacing w:line="24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62099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def __init__(self, neur_counts):</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5B5C45"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5B5C45">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5B5C45">
        <w:rPr>
          <w:rFonts w:ascii="Times New Roman" w:hAnsi="Times New Roman" w:cs="Times New Roman"/>
          <w:sz w:val="24"/>
          <w:szCs w:val="24"/>
        </w:rPr>
        <w:t>()</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5B5C45">
        <w:rPr>
          <w:rFonts w:ascii="Times New Roman" w:hAnsi="Times New Roman" w:cs="Times New Roman"/>
          <w:color w:val="000000" w:themeColor="text1"/>
          <w:szCs w:val="24"/>
          <w:lang w:val="en-US"/>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5B5C45"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5B5C45">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5B5C45">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r w:rsidRPr="005B5C45">
        <w:rPr>
          <w:rFonts w:ascii="Times New Roman" w:eastAsia="Times New Roman" w:hAnsi="Times New Roman" w:cs="Times New Roman"/>
          <w:sz w:val="24"/>
          <w:szCs w:val="24"/>
          <w:lang w:val="en-US" w:eastAsia="ru-RU"/>
        </w:rPr>
        <w:t xml:space="preserve"> = </w:t>
      </w:r>
      <w:r w:rsidRPr="005D60BF">
        <w:rPr>
          <w:rFonts w:ascii="Times New Roman" w:eastAsia="Times New Roman" w:hAnsi="Times New Roman" w:cs="Times New Roman"/>
          <w:sz w:val="24"/>
          <w:szCs w:val="24"/>
          <w:lang w:val="en-US" w:eastAsia="ru-RU"/>
        </w:rPr>
        <w:t>np</w:t>
      </w:r>
      <w:r w:rsidRPr="005B5C45">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r w:rsidRPr="005B5C45">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5C45">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5B5C45"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какого</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смещения</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.3 – Класс набора данных для создания загручиков</w:t>
      </w:r>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 xml:space="preserve"> = </w:t>
      </w:r>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set</w:t>
      </w:r>
      <w:r w:rsidRPr="002F7E9B">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lang w:val="en-US"/>
        </w:rPr>
        <w:t xml:space="preserve">torch.tensor(X_train.astype('float32')),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5B5C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5B5C45">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создание</w:t>
      </w:r>
      <w:r w:rsidRPr="005B5C45">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7832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783245">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783245">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783245">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947580" w:rsidP="00BA7060">
      <w:pPr>
        <w:pStyle w:val="1"/>
        <w:spacing w:line="24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Логит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Логит для случайного батча</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4A0E81" w:rsidP="00BA7060">
      <w:pPr>
        <w:pStyle w:val="1"/>
        <w:spacing w:line="24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5B5C45"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4pt">
            <v:imagedata r:id="rId47"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5B5C45"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85pt;height:401.45pt">
            <v:imagedata r:id="rId48"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DEF" w:rsidRDefault="004C5DEF" w:rsidP="0030462F">
      <w:pPr>
        <w:spacing w:after="0" w:line="240" w:lineRule="auto"/>
      </w:pPr>
      <w:r>
        <w:separator/>
      </w:r>
    </w:p>
  </w:endnote>
  <w:endnote w:type="continuationSeparator" w:id="0">
    <w:p w:rsidR="004C5DEF" w:rsidRDefault="004C5DEF"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8309B3" w:rsidRDefault="008309B3">
        <w:pPr>
          <w:pStyle w:val="a6"/>
          <w:jc w:val="center"/>
        </w:pPr>
        <w:r>
          <w:fldChar w:fldCharType="begin"/>
        </w:r>
        <w:r>
          <w:instrText>PAGE   \* MERGEFORMAT</w:instrText>
        </w:r>
        <w:r>
          <w:fldChar w:fldCharType="separate"/>
        </w:r>
        <w:r w:rsidR="005B5C45">
          <w:rPr>
            <w:noProof/>
          </w:rPr>
          <w:t>57</w:t>
        </w:r>
        <w:r>
          <w:fldChar w:fldCharType="end"/>
        </w:r>
      </w:p>
    </w:sdtContent>
  </w:sdt>
  <w:p w:rsidR="008309B3" w:rsidRDefault="008309B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DEF" w:rsidRDefault="004C5DEF" w:rsidP="0030462F">
      <w:pPr>
        <w:spacing w:after="0" w:line="240" w:lineRule="auto"/>
      </w:pPr>
      <w:r>
        <w:separator/>
      </w:r>
    </w:p>
  </w:footnote>
  <w:footnote w:type="continuationSeparator" w:id="0">
    <w:p w:rsidR="004C5DEF" w:rsidRDefault="004C5DEF" w:rsidP="0030462F">
      <w:pPr>
        <w:spacing w:after="0" w:line="240" w:lineRule="auto"/>
      </w:pPr>
      <w:r>
        <w:continuationSeparator/>
      </w:r>
    </w:p>
  </w:footnote>
  <w:footnote w:id="1">
    <w:p w:rsidR="008309B3" w:rsidRDefault="008309B3">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8309B3" w:rsidRDefault="008309B3">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41F4821C"/>
    <w:lvl w:ilvl="0" w:tplc="89924804">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2BA6E-A5D4-47AE-8F64-AC8FC9618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5774</TotalTime>
  <Pages>1</Pages>
  <Words>27596</Words>
  <Characters>157302</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79</cp:revision>
  <dcterms:created xsi:type="dcterms:W3CDTF">2022-03-24T20:41:00Z</dcterms:created>
  <dcterms:modified xsi:type="dcterms:W3CDTF">2022-05-07T06:56:00Z</dcterms:modified>
</cp:coreProperties>
</file>