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689" w14:textId="77777777" w:rsidR="00147D08" w:rsidRPr="00147D08" w:rsidRDefault="00147D08" w:rsidP="00147D08">
      <w:pPr>
        <w:spacing w:before="100" w:beforeAutospacing="1" w:after="100" w:afterAutospacing="1" w:line="240" w:lineRule="auto"/>
        <w:outlineLvl w:val="0"/>
        <w:rPr>
          <w:rFonts w:ascii="iCiel Sebino Black" w:eastAsia="Times New Roman" w:hAnsi="iCiel Sebino Black" w:cs="Times New Roman"/>
          <w:b/>
          <w:bCs/>
          <w:kern w:val="36"/>
          <w:sz w:val="48"/>
          <w:szCs w:val="48"/>
        </w:rPr>
      </w:pPr>
      <w:r w:rsidRPr="00147D08">
        <w:rPr>
          <w:rFonts w:ascii="iCiel Sebino Black" w:eastAsia="Times New Roman" w:hAnsi="iCiel Sebino Black" w:cs="Times New Roman"/>
          <w:b/>
          <w:bCs/>
          <w:kern w:val="36"/>
          <w:sz w:val="48"/>
          <w:szCs w:val="48"/>
        </w:rPr>
        <w:t>AJAX: Loading Content Without Page Refresh</w:t>
      </w:r>
    </w:p>
    <w:p w14:paraId="38CEAC4F"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i/>
          <w:iCs/>
          <w:sz w:val="24"/>
          <w:szCs w:val="24"/>
        </w:rPr>
        <w:t>Web Programming &amp; Applications – Midterm Essay</w:t>
      </w:r>
    </w:p>
    <w:p w14:paraId="6BB513CF" w14:textId="77777777" w:rsidR="00147D08" w:rsidRPr="00147D08" w:rsidRDefault="0083045C"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C4A9AA">
          <v:rect id="_x0000_i1025" style="width:0;height:1.5pt" o:hralign="center" o:hrstd="t" o:hr="t" fillcolor="#a0a0a0" stroked="f"/>
        </w:pict>
      </w:r>
    </w:p>
    <w:p w14:paraId="1CC5E67C"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1. Introduction</w:t>
      </w:r>
    </w:p>
    <w:p w14:paraId="6F27E74E"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(Asynchronous JavaScript and XML) is a technology that allows web applications to request and receive data from a server without refreshing the entire web page. This technique helps improve the responsiveness and user experience of modern websites. In this report, we explore the core concepts of AJAX, its advantages, challenges, and compare it to other technologies such as </w:t>
      </w:r>
      <w:proofErr w:type="spellStart"/>
      <w:r w:rsidRPr="00147D08">
        <w:rPr>
          <w:rFonts w:ascii="iCiel Sebino Light" w:eastAsia="Times New Roman" w:hAnsi="iCiel Sebino Light" w:cs="Times New Roman"/>
          <w:sz w:val="24"/>
          <w:szCs w:val="24"/>
        </w:rPr>
        <w:t>WebSockets</w:t>
      </w:r>
      <w:proofErr w:type="spellEnd"/>
      <w:r w:rsidRPr="00147D08">
        <w:rPr>
          <w:rFonts w:ascii="iCiel Sebino Light" w:eastAsia="Times New Roman" w:hAnsi="iCiel Sebino Light" w:cs="Times New Roman"/>
          <w:sz w:val="24"/>
          <w:szCs w:val="24"/>
        </w:rPr>
        <w:t>. We also introduce a demonstration website that applies AJAX to dynamically update content on the page.</w:t>
      </w:r>
    </w:p>
    <w:p w14:paraId="68E18761" w14:textId="77777777" w:rsidR="00147D08" w:rsidRPr="00147D08" w:rsidRDefault="0083045C"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AD9409">
          <v:rect id="_x0000_i1026" style="width:0;height:1.5pt" o:hralign="center" o:hrstd="t" o:hr="t" fillcolor="#a0a0a0" stroked="f"/>
        </w:pict>
      </w:r>
    </w:p>
    <w:p w14:paraId="2F1391BF"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2. Theoretical Research and Understanding</w:t>
      </w:r>
    </w:p>
    <w:p w14:paraId="1CCB0961"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2.1 What is AJAX?</w:t>
      </w:r>
    </w:p>
    <w:p w14:paraId="3433A289"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is not a single technology, but a combination of several technologies including JavaScript, HTML, CSS, the DOM, and HTTP. The two most common methods used in AJAX requests are </w:t>
      </w:r>
      <w:proofErr w:type="spellStart"/>
      <w:r w:rsidRPr="00147D08">
        <w:rPr>
          <w:rFonts w:ascii="iCiel Sebino Light" w:eastAsia="Times New Roman" w:hAnsi="iCiel Sebino Light" w:cs="Courier New"/>
          <w:sz w:val="20"/>
          <w:szCs w:val="20"/>
        </w:rPr>
        <w:t>XMLHttpRequest</w:t>
      </w:r>
      <w:proofErr w:type="spellEnd"/>
      <w:r w:rsidRPr="00147D08">
        <w:rPr>
          <w:rFonts w:ascii="iCiel Sebino Light" w:eastAsia="Times New Roman" w:hAnsi="iCiel Sebino Light" w:cs="Times New Roman"/>
          <w:sz w:val="24"/>
          <w:szCs w:val="24"/>
        </w:rPr>
        <w:t xml:space="preserve"> and the modern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AJAX allows client-side scripts to communicate with the server and update parts of a web page without reloading the whole page.</w:t>
      </w:r>
    </w:p>
    <w:p w14:paraId="3BEF2282"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2.2 Core Principles</w:t>
      </w:r>
    </w:p>
    <w:p w14:paraId="600BACAB" w14:textId="77777777" w:rsidR="00147D08" w:rsidRPr="00147D08" w:rsidRDefault="00147D08" w:rsidP="00147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D08">
        <w:rPr>
          <w:rFonts w:ascii="iCiel Sebino Bold" w:eastAsia="Times New Roman" w:hAnsi="iCiel Sebino Bold" w:cs="Times New Roman"/>
          <w:b/>
          <w:bCs/>
          <w:sz w:val="24"/>
          <w:szCs w:val="24"/>
        </w:rPr>
        <w:t>Asynchronous Communication</w:t>
      </w:r>
      <w:r w:rsidRPr="00147D08">
        <w:rPr>
          <w:rFonts w:ascii="iCiel Sebino Bold" w:eastAsia="Times New Roman" w:hAnsi="iCiel Sebino Bold" w:cs="Times New Roman"/>
          <w:sz w:val="24"/>
          <w:szCs w:val="24"/>
        </w:rPr>
        <w:t>:</w:t>
      </w:r>
      <w:r w:rsidRPr="00147D08">
        <w:rPr>
          <w:rFonts w:ascii="Times New Roman" w:eastAsia="Times New Roman" w:hAnsi="Times New Roman" w:cs="Times New Roman"/>
          <w:sz w:val="24"/>
          <w:szCs w:val="24"/>
        </w:rPr>
        <w:t xml:space="preserve"> </w:t>
      </w:r>
      <w:r w:rsidRPr="00147D08">
        <w:rPr>
          <w:rFonts w:ascii="iCiel Sebino Light" w:eastAsia="Times New Roman" w:hAnsi="iCiel Sebino Light" w:cs="Times New Roman"/>
          <w:sz w:val="24"/>
          <w:szCs w:val="24"/>
        </w:rPr>
        <w:t>AJAX sends requests in the background, so users can continue interacting with the page.</w:t>
      </w:r>
    </w:p>
    <w:p w14:paraId="3AEBF4FD" w14:textId="77777777" w:rsidR="00147D08" w:rsidRPr="00147D08" w:rsidRDefault="00147D08" w:rsidP="00147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D08">
        <w:rPr>
          <w:rFonts w:ascii="iCiel Sebino Bold" w:eastAsia="Times New Roman" w:hAnsi="iCiel Sebino Bold" w:cs="Times New Roman"/>
          <w:b/>
          <w:bCs/>
          <w:sz w:val="24"/>
          <w:szCs w:val="24"/>
        </w:rPr>
        <w:t>Data Formats</w:t>
      </w:r>
      <w:r w:rsidRPr="00147D08">
        <w:rPr>
          <w:rFonts w:ascii="iCiel Sebino Bold" w:eastAsia="Times New Roman" w:hAnsi="iCiel Sebino Bold" w:cs="Times New Roman"/>
          <w:sz w:val="24"/>
          <w:szCs w:val="24"/>
        </w:rPr>
        <w:t>:</w:t>
      </w:r>
      <w:r w:rsidRPr="00147D08">
        <w:rPr>
          <w:rFonts w:ascii="Times New Roman" w:eastAsia="Times New Roman" w:hAnsi="Times New Roman" w:cs="Times New Roman"/>
          <w:sz w:val="24"/>
          <w:szCs w:val="24"/>
        </w:rPr>
        <w:t xml:space="preserve"> </w:t>
      </w:r>
      <w:r w:rsidRPr="00147D08">
        <w:rPr>
          <w:rFonts w:ascii="iCiel Sebino Light" w:eastAsia="Times New Roman" w:hAnsi="iCiel Sebino Light" w:cs="Times New Roman"/>
          <w:sz w:val="24"/>
          <w:szCs w:val="24"/>
        </w:rPr>
        <w:t>AJAX supports XML, but JSON is now more commonly used for its simplicity.</w:t>
      </w:r>
    </w:p>
    <w:p w14:paraId="092251B9" w14:textId="77777777" w:rsidR="00147D08" w:rsidRPr="00147D08" w:rsidRDefault="00147D08" w:rsidP="00147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7D08">
        <w:rPr>
          <w:rFonts w:ascii="iCiel Sebino Bold" w:eastAsia="Times New Roman" w:hAnsi="iCiel Sebino Bold" w:cs="Times New Roman"/>
          <w:b/>
          <w:bCs/>
          <w:sz w:val="24"/>
          <w:szCs w:val="24"/>
        </w:rPr>
        <w:t>APIs</w:t>
      </w:r>
      <w:r w:rsidRPr="00147D08">
        <w:rPr>
          <w:rFonts w:ascii="iCiel Sebino Bold" w:eastAsia="Times New Roman" w:hAnsi="iCiel Sebino Bold" w:cs="Times New Roman"/>
          <w:sz w:val="24"/>
          <w:szCs w:val="24"/>
        </w:rPr>
        <w:t>:</w:t>
      </w:r>
      <w:r w:rsidRPr="00147D08">
        <w:rPr>
          <w:rFonts w:ascii="Times New Roman" w:eastAsia="Times New Roman" w:hAnsi="Times New Roman" w:cs="Times New Roman"/>
          <w:sz w:val="24"/>
          <w:szCs w:val="24"/>
        </w:rPr>
        <w:t xml:space="preserve"> </w:t>
      </w:r>
      <w:r w:rsidRPr="00147D08">
        <w:rPr>
          <w:rFonts w:ascii="iCiel Sebino Light" w:eastAsia="Times New Roman" w:hAnsi="iCiel Sebino Light" w:cs="Times New Roman"/>
          <w:sz w:val="24"/>
          <w:szCs w:val="24"/>
        </w:rPr>
        <w:t xml:space="preserve">The traditional method uses </w:t>
      </w:r>
      <w:proofErr w:type="spellStart"/>
      <w:r w:rsidRPr="00147D08">
        <w:rPr>
          <w:rFonts w:ascii="iCiel Sebino Light" w:eastAsia="Times New Roman" w:hAnsi="iCiel Sebino Light" w:cs="Courier New"/>
          <w:sz w:val="20"/>
          <w:szCs w:val="20"/>
        </w:rPr>
        <w:t>XMLHttpRequest</w:t>
      </w:r>
      <w:proofErr w:type="spellEnd"/>
      <w:r w:rsidRPr="00147D08">
        <w:rPr>
          <w:rFonts w:ascii="iCiel Sebino Light" w:eastAsia="Times New Roman" w:hAnsi="iCiel Sebino Light" w:cs="Times New Roman"/>
          <w:sz w:val="24"/>
          <w:szCs w:val="24"/>
        </w:rPr>
        <w:t xml:space="preserve">, while modern applications often use the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which returns promises for better readability</w:t>
      </w:r>
      <w:r w:rsidRPr="00147D08">
        <w:rPr>
          <w:rFonts w:ascii="Times New Roman" w:eastAsia="Times New Roman" w:hAnsi="Times New Roman" w:cs="Times New Roman"/>
          <w:sz w:val="24"/>
          <w:szCs w:val="24"/>
        </w:rPr>
        <w:t>.</w:t>
      </w:r>
    </w:p>
    <w:p w14:paraId="04A5E873"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2.3 Advantages</w:t>
      </w:r>
    </w:p>
    <w:p w14:paraId="6BD326C4" w14:textId="77777777" w:rsidR="00147D08" w:rsidRPr="00147D08" w:rsidRDefault="00147D08" w:rsidP="00147D08">
      <w:pPr>
        <w:numPr>
          <w:ilvl w:val="0"/>
          <w:numId w:val="2"/>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Faster and smoother interactions.</w:t>
      </w:r>
    </w:p>
    <w:p w14:paraId="1E8326BD" w14:textId="77777777" w:rsidR="00147D08" w:rsidRPr="00147D08" w:rsidRDefault="00147D08" w:rsidP="00147D08">
      <w:pPr>
        <w:numPr>
          <w:ilvl w:val="0"/>
          <w:numId w:val="2"/>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Reduced server and bandwidth load.</w:t>
      </w:r>
    </w:p>
    <w:p w14:paraId="2871EC1D" w14:textId="77777777" w:rsidR="00147D08" w:rsidRPr="00147D08" w:rsidRDefault="00147D08" w:rsidP="00147D08">
      <w:pPr>
        <w:numPr>
          <w:ilvl w:val="0"/>
          <w:numId w:val="2"/>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lastRenderedPageBreak/>
        <w:t>Improved user experience by avoiding full page reloads.</w:t>
      </w:r>
    </w:p>
    <w:p w14:paraId="357BEB01"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2.4 Challenges</w:t>
      </w:r>
    </w:p>
    <w:p w14:paraId="6DF3505D" w14:textId="77777777" w:rsidR="00147D08" w:rsidRPr="00147D08" w:rsidRDefault="00147D08" w:rsidP="00147D08">
      <w:pPr>
        <w:numPr>
          <w:ilvl w:val="0"/>
          <w:numId w:val="3"/>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Debugging asynchronous code can be complex.</w:t>
      </w:r>
    </w:p>
    <w:p w14:paraId="2A5EF92C" w14:textId="3AB5D6F6" w:rsidR="00147D08" w:rsidRPr="00147D08" w:rsidRDefault="00147D08" w:rsidP="00147D08">
      <w:pPr>
        <w:numPr>
          <w:ilvl w:val="0"/>
          <w:numId w:val="3"/>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Handling multiple AJAX calls may lead to "callback hell" </w:t>
      </w:r>
    </w:p>
    <w:p w14:paraId="1889CA5A" w14:textId="77777777" w:rsidR="00147D08" w:rsidRPr="00147D08" w:rsidRDefault="00147D08" w:rsidP="00147D08">
      <w:pPr>
        <w:numPr>
          <w:ilvl w:val="0"/>
          <w:numId w:val="3"/>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Security concerns such as exposing APIs or cross-origin issues must be handled with care.</w:t>
      </w:r>
    </w:p>
    <w:p w14:paraId="7924AF77"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2.5 Comparison with Other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2374"/>
        <w:gridCol w:w="2828"/>
        <w:gridCol w:w="2256"/>
      </w:tblGrid>
      <w:tr w:rsidR="00147D08" w:rsidRPr="00147D08" w14:paraId="7CF4185B" w14:textId="77777777" w:rsidTr="00147D08">
        <w:trPr>
          <w:tblHeader/>
          <w:tblCellSpacing w:w="15" w:type="dxa"/>
        </w:trPr>
        <w:tc>
          <w:tcPr>
            <w:tcW w:w="0" w:type="auto"/>
            <w:vAlign w:val="center"/>
            <w:hideMark/>
          </w:tcPr>
          <w:p w14:paraId="0F6C6118" w14:textId="77777777" w:rsidR="00147D08" w:rsidRPr="00147D08" w:rsidRDefault="00147D08" w:rsidP="00147D08">
            <w:pPr>
              <w:spacing w:after="0" w:line="240" w:lineRule="auto"/>
              <w:jc w:val="center"/>
              <w:rPr>
                <w:rFonts w:ascii="iCiel Sebino Bold" w:eastAsia="Times New Roman" w:hAnsi="iCiel Sebino Bold" w:cs="Times New Roman"/>
                <w:sz w:val="24"/>
                <w:szCs w:val="24"/>
              </w:rPr>
            </w:pPr>
            <w:r w:rsidRPr="00147D08">
              <w:rPr>
                <w:rFonts w:ascii="iCiel Sebino Bold" w:eastAsia="Times New Roman" w:hAnsi="iCiel Sebino Bold" w:cs="Times New Roman"/>
                <w:sz w:val="24"/>
                <w:szCs w:val="24"/>
              </w:rPr>
              <w:t>Technology</w:t>
            </w:r>
          </w:p>
        </w:tc>
        <w:tc>
          <w:tcPr>
            <w:tcW w:w="0" w:type="auto"/>
            <w:vAlign w:val="center"/>
            <w:hideMark/>
          </w:tcPr>
          <w:p w14:paraId="4BD588BF" w14:textId="77777777" w:rsidR="00147D08" w:rsidRPr="00147D08" w:rsidRDefault="00147D08" w:rsidP="00147D08">
            <w:pPr>
              <w:spacing w:after="0" w:line="240" w:lineRule="auto"/>
              <w:jc w:val="center"/>
              <w:rPr>
                <w:rFonts w:ascii="iCiel Sebino Bold" w:eastAsia="Times New Roman" w:hAnsi="iCiel Sebino Bold" w:cs="Times New Roman"/>
                <w:sz w:val="24"/>
                <w:szCs w:val="24"/>
              </w:rPr>
            </w:pPr>
            <w:r w:rsidRPr="00147D08">
              <w:rPr>
                <w:rFonts w:ascii="iCiel Sebino Bold" w:eastAsia="Times New Roman" w:hAnsi="iCiel Sebino Bold" w:cs="Times New Roman"/>
                <w:sz w:val="24"/>
                <w:szCs w:val="24"/>
              </w:rPr>
              <w:t>Use Case</w:t>
            </w:r>
          </w:p>
        </w:tc>
        <w:tc>
          <w:tcPr>
            <w:tcW w:w="0" w:type="auto"/>
            <w:vAlign w:val="center"/>
            <w:hideMark/>
          </w:tcPr>
          <w:p w14:paraId="59EBD59C" w14:textId="77777777" w:rsidR="00147D08" w:rsidRPr="00147D08" w:rsidRDefault="00147D08" w:rsidP="00147D08">
            <w:pPr>
              <w:spacing w:after="0" w:line="240" w:lineRule="auto"/>
              <w:jc w:val="center"/>
              <w:rPr>
                <w:rFonts w:ascii="iCiel Sebino Bold" w:eastAsia="Times New Roman" w:hAnsi="iCiel Sebino Bold" w:cs="Times New Roman"/>
                <w:sz w:val="24"/>
                <w:szCs w:val="24"/>
              </w:rPr>
            </w:pPr>
            <w:r w:rsidRPr="00147D08">
              <w:rPr>
                <w:rFonts w:ascii="iCiel Sebino Bold" w:eastAsia="Times New Roman" w:hAnsi="iCiel Sebino Bold" w:cs="Times New Roman"/>
                <w:sz w:val="24"/>
                <w:szCs w:val="24"/>
              </w:rPr>
              <w:t>Strengths</w:t>
            </w:r>
          </w:p>
        </w:tc>
        <w:tc>
          <w:tcPr>
            <w:tcW w:w="0" w:type="auto"/>
            <w:vAlign w:val="center"/>
            <w:hideMark/>
          </w:tcPr>
          <w:p w14:paraId="476EB3CA" w14:textId="77777777" w:rsidR="00147D08" w:rsidRPr="00147D08" w:rsidRDefault="00147D08" w:rsidP="00147D08">
            <w:pPr>
              <w:spacing w:after="0" w:line="240" w:lineRule="auto"/>
              <w:jc w:val="center"/>
              <w:rPr>
                <w:rFonts w:ascii="iCiel Sebino Bold" w:eastAsia="Times New Roman" w:hAnsi="iCiel Sebino Bold" w:cs="Times New Roman"/>
                <w:sz w:val="24"/>
                <w:szCs w:val="24"/>
              </w:rPr>
            </w:pPr>
            <w:r w:rsidRPr="00147D08">
              <w:rPr>
                <w:rFonts w:ascii="iCiel Sebino Bold" w:eastAsia="Times New Roman" w:hAnsi="iCiel Sebino Bold" w:cs="Times New Roman"/>
                <w:sz w:val="24"/>
                <w:szCs w:val="24"/>
              </w:rPr>
              <w:t>Weaknesses</w:t>
            </w:r>
          </w:p>
        </w:tc>
      </w:tr>
      <w:tr w:rsidR="00147D08" w:rsidRPr="00147D08" w14:paraId="7C992A48" w14:textId="77777777" w:rsidTr="00147D08">
        <w:trPr>
          <w:tblCellSpacing w:w="15" w:type="dxa"/>
        </w:trPr>
        <w:tc>
          <w:tcPr>
            <w:tcW w:w="0" w:type="auto"/>
            <w:vAlign w:val="center"/>
            <w:hideMark/>
          </w:tcPr>
          <w:p w14:paraId="3B57624E" w14:textId="77777777" w:rsidR="00147D08" w:rsidRPr="00147D08" w:rsidRDefault="00147D08" w:rsidP="00147D08">
            <w:pPr>
              <w:spacing w:after="0"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AJAX</w:t>
            </w:r>
          </w:p>
        </w:tc>
        <w:tc>
          <w:tcPr>
            <w:tcW w:w="0" w:type="auto"/>
            <w:vAlign w:val="center"/>
            <w:hideMark/>
          </w:tcPr>
          <w:p w14:paraId="22631EEF"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On-demand data loading</w:t>
            </w:r>
          </w:p>
        </w:tc>
        <w:tc>
          <w:tcPr>
            <w:tcW w:w="0" w:type="auto"/>
            <w:vAlign w:val="center"/>
            <w:hideMark/>
          </w:tcPr>
          <w:p w14:paraId="4FA66D12"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Simple, widely supported</w:t>
            </w:r>
          </w:p>
        </w:tc>
        <w:tc>
          <w:tcPr>
            <w:tcW w:w="0" w:type="auto"/>
            <w:vAlign w:val="center"/>
            <w:hideMark/>
          </w:tcPr>
          <w:p w14:paraId="3EB338DC"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Not ideal for real-time</w:t>
            </w:r>
          </w:p>
        </w:tc>
      </w:tr>
      <w:tr w:rsidR="00147D08" w:rsidRPr="00147D08" w14:paraId="1574F715" w14:textId="77777777" w:rsidTr="00147D08">
        <w:trPr>
          <w:tblCellSpacing w:w="15" w:type="dxa"/>
        </w:trPr>
        <w:tc>
          <w:tcPr>
            <w:tcW w:w="0" w:type="auto"/>
            <w:vAlign w:val="center"/>
            <w:hideMark/>
          </w:tcPr>
          <w:p w14:paraId="1AF80E9C" w14:textId="77777777" w:rsidR="00147D08" w:rsidRPr="00147D08" w:rsidRDefault="00147D08" w:rsidP="00147D08">
            <w:pPr>
              <w:spacing w:after="0" w:line="240" w:lineRule="auto"/>
              <w:rPr>
                <w:rFonts w:ascii="iCiel Sebino Bold" w:eastAsia="Times New Roman" w:hAnsi="iCiel Sebino Bold" w:cs="Times New Roman"/>
                <w:sz w:val="24"/>
                <w:szCs w:val="24"/>
              </w:rPr>
            </w:pPr>
            <w:proofErr w:type="spellStart"/>
            <w:r w:rsidRPr="00147D08">
              <w:rPr>
                <w:rFonts w:ascii="iCiel Sebino Bold" w:eastAsia="Times New Roman" w:hAnsi="iCiel Sebino Bold" w:cs="Times New Roman"/>
                <w:b/>
                <w:bCs/>
                <w:sz w:val="24"/>
                <w:szCs w:val="24"/>
              </w:rPr>
              <w:t>WebSockets</w:t>
            </w:r>
            <w:proofErr w:type="spellEnd"/>
          </w:p>
        </w:tc>
        <w:tc>
          <w:tcPr>
            <w:tcW w:w="0" w:type="auto"/>
            <w:vAlign w:val="center"/>
            <w:hideMark/>
          </w:tcPr>
          <w:p w14:paraId="3955334A"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Real-time communication</w:t>
            </w:r>
          </w:p>
        </w:tc>
        <w:tc>
          <w:tcPr>
            <w:tcW w:w="0" w:type="auto"/>
            <w:vAlign w:val="center"/>
            <w:hideMark/>
          </w:tcPr>
          <w:p w14:paraId="149D75B4"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Bi-directional, low latency</w:t>
            </w:r>
          </w:p>
        </w:tc>
        <w:tc>
          <w:tcPr>
            <w:tcW w:w="0" w:type="auto"/>
            <w:vAlign w:val="center"/>
            <w:hideMark/>
          </w:tcPr>
          <w:p w14:paraId="77B9295E"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More complex to implement</w:t>
            </w:r>
          </w:p>
        </w:tc>
      </w:tr>
      <w:tr w:rsidR="00147D08" w:rsidRPr="00147D08" w14:paraId="42E78865" w14:textId="77777777" w:rsidTr="00147D08">
        <w:trPr>
          <w:tblCellSpacing w:w="15" w:type="dxa"/>
        </w:trPr>
        <w:tc>
          <w:tcPr>
            <w:tcW w:w="0" w:type="auto"/>
            <w:vAlign w:val="center"/>
            <w:hideMark/>
          </w:tcPr>
          <w:p w14:paraId="4337A4E4" w14:textId="77777777" w:rsidR="00147D08" w:rsidRPr="00147D08" w:rsidRDefault="00147D08" w:rsidP="00147D08">
            <w:pPr>
              <w:spacing w:after="0"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Server-Sent Events</w:t>
            </w:r>
          </w:p>
        </w:tc>
        <w:tc>
          <w:tcPr>
            <w:tcW w:w="0" w:type="auto"/>
            <w:vAlign w:val="center"/>
            <w:hideMark/>
          </w:tcPr>
          <w:p w14:paraId="48BD8483"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One-way real-time updates</w:t>
            </w:r>
          </w:p>
        </w:tc>
        <w:tc>
          <w:tcPr>
            <w:tcW w:w="0" w:type="auto"/>
            <w:vAlign w:val="center"/>
            <w:hideMark/>
          </w:tcPr>
          <w:p w14:paraId="29916C95"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Easier than </w:t>
            </w:r>
            <w:proofErr w:type="spellStart"/>
            <w:r w:rsidRPr="00147D08">
              <w:rPr>
                <w:rFonts w:ascii="iCiel Sebino Light" w:eastAsia="Times New Roman" w:hAnsi="iCiel Sebino Light" w:cs="Times New Roman"/>
                <w:sz w:val="24"/>
                <w:szCs w:val="24"/>
              </w:rPr>
              <w:t>WebSockets</w:t>
            </w:r>
            <w:proofErr w:type="spellEnd"/>
            <w:r w:rsidRPr="00147D08">
              <w:rPr>
                <w:rFonts w:ascii="iCiel Sebino Light" w:eastAsia="Times New Roman" w:hAnsi="iCiel Sebino Light" w:cs="Times New Roman"/>
                <w:sz w:val="24"/>
                <w:szCs w:val="24"/>
              </w:rPr>
              <w:t xml:space="preserve"> for some cases</w:t>
            </w:r>
          </w:p>
        </w:tc>
        <w:tc>
          <w:tcPr>
            <w:tcW w:w="0" w:type="auto"/>
            <w:vAlign w:val="center"/>
            <w:hideMark/>
          </w:tcPr>
          <w:p w14:paraId="4AFF658C" w14:textId="77777777" w:rsidR="00147D08" w:rsidRPr="00147D08" w:rsidRDefault="00147D08" w:rsidP="00147D08">
            <w:pPr>
              <w:spacing w:after="0"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Limited browser support</w:t>
            </w:r>
          </w:p>
        </w:tc>
      </w:tr>
    </w:tbl>
    <w:p w14:paraId="4768710B"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is ideal for cases like loading comments, updating UI, or searching data dynamically. </w:t>
      </w:r>
      <w:proofErr w:type="spellStart"/>
      <w:r w:rsidRPr="00147D08">
        <w:rPr>
          <w:rFonts w:ascii="iCiel Sebino Light" w:eastAsia="Times New Roman" w:hAnsi="iCiel Sebino Light" w:cs="Times New Roman"/>
          <w:sz w:val="24"/>
          <w:szCs w:val="24"/>
        </w:rPr>
        <w:t>WebSockets</w:t>
      </w:r>
      <w:proofErr w:type="spellEnd"/>
      <w:r w:rsidRPr="00147D08">
        <w:rPr>
          <w:rFonts w:ascii="iCiel Sebino Light" w:eastAsia="Times New Roman" w:hAnsi="iCiel Sebino Light" w:cs="Times New Roman"/>
          <w:sz w:val="24"/>
          <w:szCs w:val="24"/>
        </w:rPr>
        <w:t xml:space="preserve"> are better for real-time chat or games.</w:t>
      </w:r>
    </w:p>
    <w:p w14:paraId="0CC5917C" w14:textId="77777777" w:rsidR="00147D08" w:rsidRPr="00147D08" w:rsidRDefault="0083045C"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14D65E">
          <v:rect id="_x0000_i1027" style="width:0;height:1.5pt" o:hralign="center" o:hrstd="t" o:hr="t" fillcolor="#a0a0a0" stroked="f"/>
        </w:pict>
      </w:r>
    </w:p>
    <w:p w14:paraId="126AF766"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3. Demonstration Website</w:t>
      </w:r>
    </w:p>
    <w:p w14:paraId="2CA1C41F"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3.1 Purpose and Target Users</w:t>
      </w:r>
    </w:p>
    <w:p w14:paraId="54ED985A"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website demonstrates how AJAX can be used to fetch and display data without reloading the page. It targets users who are interested in note-taking apps or interactive tools. The site includes features like viewing, creating, and updating notes using asynchronous requests.</w:t>
      </w:r>
    </w:p>
    <w:p w14:paraId="39FA8C4A"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3.2 Core Features</w:t>
      </w:r>
    </w:p>
    <w:p w14:paraId="5BE4B352"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Display list of notes without refreshing the page.</w:t>
      </w:r>
    </w:p>
    <w:p w14:paraId="6FC032B8"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Add or edit notes using AJAX POST/PUT requests.</w:t>
      </w:r>
    </w:p>
    <w:p w14:paraId="3B66A632"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Use the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xml:space="preserve"> to handle communication with a PHP back-end.</w:t>
      </w:r>
    </w:p>
    <w:p w14:paraId="6C028EA0" w14:textId="77777777" w:rsidR="00147D08" w:rsidRPr="00147D08" w:rsidRDefault="00147D08" w:rsidP="00147D08">
      <w:pPr>
        <w:numPr>
          <w:ilvl w:val="0"/>
          <w:numId w:val="4"/>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Provide a responsive and interactive interface using HTML/CSS/JavaScript.</w:t>
      </w:r>
    </w:p>
    <w:p w14:paraId="39266E63"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3.3 Architecture Overview</w:t>
      </w:r>
    </w:p>
    <w:p w14:paraId="126592ED"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Front-end</w:t>
      </w:r>
      <w:r w:rsidRPr="00147D08">
        <w:rPr>
          <w:rFonts w:ascii="iCiel Sebino Bold" w:eastAsia="Times New Roman" w:hAnsi="iCiel Sebino Bold" w:cs="Times New Roman"/>
          <w:sz w:val="24"/>
          <w:szCs w:val="24"/>
        </w:rPr>
        <w:t>:</w:t>
      </w:r>
    </w:p>
    <w:p w14:paraId="5DC24219" w14:textId="77777777" w:rsidR="00147D08" w:rsidRPr="00147D08" w:rsidRDefault="00147D08" w:rsidP="00147D08">
      <w:pPr>
        <w:numPr>
          <w:ilvl w:val="0"/>
          <w:numId w:val="5"/>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lastRenderedPageBreak/>
        <w:t>HTML &amp; CSS for layout</w:t>
      </w:r>
    </w:p>
    <w:p w14:paraId="006E952C" w14:textId="77777777" w:rsidR="00147D08" w:rsidRPr="00147D08" w:rsidRDefault="00147D08" w:rsidP="00147D08">
      <w:pPr>
        <w:numPr>
          <w:ilvl w:val="0"/>
          <w:numId w:val="5"/>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JavaScript (</w:t>
      </w:r>
      <w:r w:rsidRPr="00147D08">
        <w:rPr>
          <w:rFonts w:ascii="iCiel Sebino Light" w:eastAsia="Times New Roman" w:hAnsi="iCiel Sebino Light" w:cs="Courier New"/>
          <w:sz w:val="20"/>
          <w:szCs w:val="20"/>
        </w:rPr>
        <w:t>Fetch API</w:t>
      </w:r>
      <w:r w:rsidRPr="00147D08">
        <w:rPr>
          <w:rFonts w:ascii="iCiel Sebino Light" w:eastAsia="Times New Roman" w:hAnsi="iCiel Sebino Light" w:cs="Times New Roman"/>
          <w:sz w:val="24"/>
          <w:szCs w:val="24"/>
        </w:rPr>
        <w:t>) to send and receive data</w:t>
      </w:r>
    </w:p>
    <w:p w14:paraId="2D5D7587" w14:textId="77777777" w:rsidR="00147D08" w:rsidRPr="00147D08" w:rsidRDefault="00147D08" w:rsidP="00147D08">
      <w:pPr>
        <w:spacing w:before="100" w:beforeAutospacing="1" w:after="100" w:afterAutospacing="1" w:line="240" w:lineRule="auto"/>
        <w:rPr>
          <w:rFonts w:ascii="iCiel Sebino Bold" w:eastAsia="Times New Roman" w:hAnsi="iCiel Sebino Bold" w:cs="Times New Roman"/>
          <w:sz w:val="24"/>
          <w:szCs w:val="24"/>
        </w:rPr>
      </w:pPr>
      <w:r w:rsidRPr="00147D08">
        <w:rPr>
          <w:rFonts w:ascii="iCiel Sebino Bold" w:eastAsia="Times New Roman" w:hAnsi="iCiel Sebino Bold" w:cs="Times New Roman"/>
          <w:b/>
          <w:bCs/>
          <w:sz w:val="24"/>
          <w:szCs w:val="24"/>
        </w:rPr>
        <w:t>Back-end</w:t>
      </w:r>
      <w:r w:rsidRPr="00147D08">
        <w:rPr>
          <w:rFonts w:ascii="iCiel Sebino Bold" w:eastAsia="Times New Roman" w:hAnsi="iCiel Sebino Bold" w:cs="Times New Roman"/>
          <w:sz w:val="24"/>
          <w:szCs w:val="24"/>
        </w:rPr>
        <w:t>:</w:t>
      </w:r>
    </w:p>
    <w:p w14:paraId="75728CE4" w14:textId="77777777" w:rsidR="00147D08" w:rsidRPr="00147D08" w:rsidRDefault="00147D08" w:rsidP="00147D08">
      <w:pPr>
        <w:numPr>
          <w:ilvl w:val="0"/>
          <w:numId w:val="6"/>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PHP scripts to process requests and connect to database</w:t>
      </w:r>
    </w:p>
    <w:p w14:paraId="4693EBCB" w14:textId="77777777" w:rsidR="00147D08" w:rsidRPr="00147D08" w:rsidRDefault="00147D08" w:rsidP="00147D08">
      <w:pPr>
        <w:numPr>
          <w:ilvl w:val="0"/>
          <w:numId w:val="6"/>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MySQL for storing notes</w:t>
      </w:r>
    </w:p>
    <w:p w14:paraId="33C9AEA0"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3.4 Key Implementation Aspects</w:t>
      </w:r>
    </w:p>
    <w:p w14:paraId="5B3D0ED5"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requests are handled using </w:t>
      </w:r>
      <w:r w:rsidRPr="00147D08">
        <w:rPr>
          <w:rFonts w:ascii="iCiel Sebino Light" w:eastAsia="Times New Roman" w:hAnsi="iCiel Sebino Light" w:cs="Courier New"/>
          <w:sz w:val="20"/>
          <w:szCs w:val="20"/>
        </w:rPr>
        <w:t>fetch()</w:t>
      </w:r>
      <w:r w:rsidRPr="00147D08">
        <w:rPr>
          <w:rFonts w:ascii="iCiel Sebino Light" w:eastAsia="Times New Roman" w:hAnsi="iCiel Sebino Light" w:cs="Times New Roman"/>
          <w:sz w:val="24"/>
          <w:szCs w:val="24"/>
        </w:rPr>
        <w:t xml:space="preserve">, which allows </w:t>
      </w:r>
      <w:r w:rsidRPr="00147D08">
        <w:rPr>
          <w:rFonts w:ascii="iCiel Sebino Light" w:eastAsia="Times New Roman" w:hAnsi="iCiel Sebino Light" w:cs="Courier New"/>
          <w:sz w:val="20"/>
          <w:szCs w:val="20"/>
        </w:rPr>
        <w:t>GET</w:t>
      </w:r>
      <w:r w:rsidRPr="00147D08">
        <w:rPr>
          <w:rFonts w:ascii="iCiel Sebino Light" w:eastAsia="Times New Roman" w:hAnsi="iCiel Sebino Light" w:cs="Times New Roman"/>
          <w:sz w:val="24"/>
          <w:szCs w:val="24"/>
        </w:rPr>
        <w:t xml:space="preserve">, </w:t>
      </w:r>
      <w:r w:rsidRPr="00147D08">
        <w:rPr>
          <w:rFonts w:ascii="iCiel Sebino Light" w:eastAsia="Times New Roman" w:hAnsi="iCiel Sebino Light" w:cs="Courier New"/>
          <w:sz w:val="20"/>
          <w:szCs w:val="20"/>
        </w:rPr>
        <w:t>POST</w:t>
      </w:r>
      <w:r w:rsidRPr="00147D08">
        <w:rPr>
          <w:rFonts w:ascii="iCiel Sebino Light" w:eastAsia="Times New Roman" w:hAnsi="iCiel Sebino Light" w:cs="Times New Roman"/>
          <w:sz w:val="24"/>
          <w:szCs w:val="24"/>
        </w:rPr>
        <w:t xml:space="preserve">, </w:t>
      </w:r>
      <w:r w:rsidRPr="00147D08">
        <w:rPr>
          <w:rFonts w:ascii="iCiel Sebino Light" w:eastAsia="Times New Roman" w:hAnsi="iCiel Sebino Light" w:cs="Courier New"/>
          <w:sz w:val="20"/>
          <w:szCs w:val="20"/>
        </w:rPr>
        <w:t>PUT</w:t>
      </w:r>
      <w:r w:rsidRPr="00147D08">
        <w:rPr>
          <w:rFonts w:ascii="iCiel Sebino Light" w:eastAsia="Times New Roman" w:hAnsi="iCiel Sebino Light" w:cs="Times New Roman"/>
          <w:sz w:val="24"/>
          <w:szCs w:val="24"/>
        </w:rPr>
        <w:t xml:space="preserve">, and </w:t>
      </w:r>
      <w:r w:rsidRPr="00147D08">
        <w:rPr>
          <w:rFonts w:ascii="iCiel Sebino Light" w:eastAsia="Times New Roman" w:hAnsi="iCiel Sebino Light" w:cs="Courier New"/>
          <w:sz w:val="20"/>
          <w:szCs w:val="20"/>
        </w:rPr>
        <w:t>DELETE</w:t>
      </w:r>
      <w:r w:rsidRPr="00147D08">
        <w:rPr>
          <w:rFonts w:ascii="iCiel Sebino Light" w:eastAsia="Times New Roman" w:hAnsi="iCiel Sebino Light" w:cs="Times New Roman"/>
          <w:sz w:val="24"/>
          <w:szCs w:val="24"/>
        </w:rPr>
        <w:t xml:space="preserve"> methods.</w:t>
      </w:r>
    </w:p>
    <w:p w14:paraId="506EF1FF"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UI updates dynamically based on server responses.</w:t>
      </w:r>
    </w:p>
    <w:p w14:paraId="4B469DB3"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Responses are in JSON format, which is easy to parse and render on the page.</w:t>
      </w:r>
    </w:p>
    <w:p w14:paraId="6F1CC29A" w14:textId="77777777" w:rsidR="00147D08" w:rsidRPr="00147D08" w:rsidRDefault="00147D08" w:rsidP="00147D08">
      <w:pPr>
        <w:numPr>
          <w:ilvl w:val="0"/>
          <w:numId w:val="7"/>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Proper error handling is added for robustness.</w:t>
      </w:r>
    </w:p>
    <w:p w14:paraId="3D628156" w14:textId="77777777" w:rsidR="00147D08" w:rsidRPr="00147D08" w:rsidRDefault="00147D08" w:rsidP="00147D08">
      <w:pPr>
        <w:spacing w:before="100" w:beforeAutospacing="1" w:after="100" w:afterAutospacing="1" w:line="240" w:lineRule="auto"/>
        <w:outlineLvl w:val="2"/>
        <w:rPr>
          <w:rFonts w:ascii="iCiel Sebino Bold" w:eastAsia="Times New Roman" w:hAnsi="iCiel Sebino Bold" w:cs="Times New Roman"/>
          <w:b/>
          <w:bCs/>
          <w:sz w:val="27"/>
          <w:szCs w:val="27"/>
        </w:rPr>
      </w:pPr>
      <w:r w:rsidRPr="00147D08">
        <w:rPr>
          <w:rFonts w:ascii="iCiel Sebino Bold" w:eastAsia="Times New Roman" w:hAnsi="iCiel Sebino Bold" w:cs="Times New Roman"/>
          <w:b/>
          <w:bCs/>
          <w:sz w:val="27"/>
          <w:szCs w:val="27"/>
        </w:rPr>
        <w:t>3.5 Screenshots &amp; Results</w:t>
      </w:r>
    </w:p>
    <w:p w14:paraId="07088F98"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i/>
          <w:iCs/>
          <w:sz w:val="24"/>
          <w:szCs w:val="24"/>
        </w:rPr>
        <w:t>(Insert screenshots from your project here with short captions such as “Note list loaded dynamically”, “Adding new note without refresh”, etc.)</w:t>
      </w:r>
    </w:p>
    <w:p w14:paraId="6E797B67"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The implementation worked as expected. Users can interact with the app quickly without full reloads. The biggest challenge was managing state after asynchronous updates, which was solved using clear DOM update logic.</w:t>
      </w:r>
    </w:p>
    <w:p w14:paraId="45801FAB" w14:textId="77777777" w:rsidR="00147D08" w:rsidRPr="00147D08" w:rsidRDefault="0083045C"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70975B">
          <v:rect id="_x0000_i1028" style="width:0;height:1.5pt" o:hralign="center" o:hrstd="t" o:hr="t" fillcolor="#a0a0a0" stroked="f"/>
        </w:pict>
      </w:r>
    </w:p>
    <w:p w14:paraId="5F4BC9B2"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4. Conclusion</w:t>
      </w:r>
    </w:p>
    <w:p w14:paraId="7985A50D" w14:textId="77777777" w:rsidR="00147D08" w:rsidRPr="00147D08" w:rsidRDefault="00147D08" w:rsidP="00147D08">
      <w:p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AJAX remains an essential tool in modern web development. Its ability to handle data exchange without full page reloads allows for smoother and more interactive user experiences. Compared to other technologies like </w:t>
      </w:r>
      <w:proofErr w:type="spellStart"/>
      <w:r w:rsidRPr="00147D08">
        <w:rPr>
          <w:rFonts w:ascii="iCiel Sebino Light" w:eastAsia="Times New Roman" w:hAnsi="iCiel Sebino Light" w:cs="Times New Roman"/>
          <w:sz w:val="24"/>
          <w:szCs w:val="24"/>
        </w:rPr>
        <w:t>WebSockets</w:t>
      </w:r>
      <w:proofErr w:type="spellEnd"/>
      <w:r w:rsidRPr="00147D08">
        <w:rPr>
          <w:rFonts w:ascii="iCiel Sebino Light" w:eastAsia="Times New Roman" w:hAnsi="iCiel Sebino Light" w:cs="Times New Roman"/>
          <w:sz w:val="24"/>
          <w:szCs w:val="24"/>
        </w:rPr>
        <w:t>, AJAX is easier to implement for non-real-time features. Through our project, we gained hands-on experience with asynchronous programming, improved understanding of client-server communication, and recognized the importance of handling errors and security issues effectively. In the future, combining AJAX with front-end frameworks like React or Vue could bring even better user experiences.</w:t>
      </w:r>
    </w:p>
    <w:p w14:paraId="1719D970" w14:textId="77777777" w:rsidR="00147D08" w:rsidRPr="00147D08" w:rsidRDefault="0083045C" w:rsidP="00147D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6B7BA4">
          <v:rect id="_x0000_i1029" style="width:0;height:1.5pt" o:hralign="center" o:hrstd="t" o:hr="t" fillcolor="#a0a0a0" stroked="f"/>
        </w:pict>
      </w:r>
    </w:p>
    <w:p w14:paraId="55B75EF3" w14:textId="77777777" w:rsidR="00147D08" w:rsidRPr="00147D08" w:rsidRDefault="00147D08" w:rsidP="00147D08">
      <w:pPr>
        <w:spacing w:before="100" w:beforeAutospacing="1" w:after="100" w:afterAutospacing="1" w:line="240" w:lineRule="auto"/>
        <w:outlineLvl w:val="1"/>
        <w:rPr>
          <w:rFonts w:ascii="iCiel Sebino Bold" w:eastAsia="Times New Roman" w:hAnsi="iCiel Sebino Bold" w:cs="Times New Roman"/>
          <w:b/>
          <w:bCs/>
          <w:sz w:val="36"/>
          <w:szCs w:val="36"/>
        </w:rPr>
      </w:pPr>
      <w:r w:rsidRPr="00147D08">
        <w:rPr>
          <w:rFonts w:ascii="iCiel Sebino Bold" w:eastAsia="Times New Roman" w:hAnsi="iCiel Sebino Bold" w:cs="Times New Roman"/>
          <w:b/>
          <w:bCs/>
          <w:sz w:val="36"/>
          <w:szCs w:val="36"/>
        </w:rPr>
        <w:t>5. References</w:t>
      </w:r>
    </w:p>
    <w:p w14:paraId="76C27221" w14:textId="77777777" w:rsidR="00147D08" w:rsidRPr="00147D08" w:rsidRDefault="00147D08" w:rsidP="00147D08">
      <w:pPr>
        <w:numPr>
          <w:ilvl w:val="0"/>
          <w:numId w:val="8"/>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 xml:space="preserve">MDN Web Docs. "AJAX - Introduction." </w:t>
      </w:r>
      <w:hyperlink r:id="rId5" w:tgtFrame="_new" w:history="1">
        <w:r w:rsidRPr="00147D08">
          <w:rPr>
            <w:rFonts w:ascii="iCiel Sebino Light" w:eastAsia="Times New Roman" w:hAnsi="iCiel Sebino Light" w:cs="Times New Roman"/>
            <w:color w:val="0000FF"/>
            <w:sz w:val="24"/>
            <w:szCs w:val="24"/>
            <w:u w:val="single"/>
          </w:rPr>
          <w:t>https://developer.mozilla.org</w:t>
        </w:r>
      </w:hyperlink>
    </w:p>
    <w:p w14:paraId="1CA164BC" w14:textId="77777777" w:rsidR="00147D08" w:rsidRPr="00147D08" w:rsidRDefault="00147D08" w:rsidP="00147D08">
      <w:pPr>
        <w:numPr>
          <w:ilvl w:val="0"/>
          <w:numId w:val="8"/>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t>W3Schools. "AJAX Tutorial." https://www.w3schools.com/xml/ajax_intro.asp</w:t>
      </w:r>
    </w:p>
    <w:p w14:paraId="76A246CD" w14:textId="77777777" w:rsidR="00147D08" w:rsidRPr="00147D08" w:rsidRDefault="00147D08" w:rsidP="00147D08">
      <w:pPr>
        <w:numPr>
          <w:ilvl w:val="0"/>
          <w:numId w:val="8"/>
        </w:numPr>
        <w:spacing w:before="100" w:beforeAutospacing="1" w:after="100" w:afterAutospacing="1" w:line="240" w:lineRule="auto"/>
        <w:rPr>
          <w:rFonts w:ascii="iCiel Sebino Light" w:eastAsia="Times New Roman" w:hAnsi="iCiel Sebino Light" w:cs="Times New Roman"/>
          <w:sz w:val="24"/>
          <w:szCs w:val="24"/>
        </w:rPr>
      </w:pPr>
      <w:r w:rsidRPr="00147D08">
        <w:rPr>
          <w:rFonts w:ascii="iCiel Sebino Light" w:eastAsia="Times New Roman" w:hAnsi="iCiel Sebino Light" w:cs="Times New Roman"/>
          <w:sz w:val="24"/>
          <w:szCs w:val="24"/>
        </w:rPr>
        <w:lastRenderedPageBreak/>
        <w:t xml:space="preserve">Mozilla. "Using Fetch." </w:t>
      </w:r>
      <w:hyperlink r:id="rId6" w:tgtFrame="_new" w:history="1">
        <w:r w:rsidRPr="00147D08">
          <w:rPr>
            <w:rFonts w:ascii="iCiel Sebino Light" w:eastAsia="Times New Roman" w:hAnsi="iCiel Sebino Light" w:cs="Times New Roman"/>
            <w:color w:val="0000FF"/>
            <w:sz w:val="24"/>
            <w:szCs w:val="24"/>
            <w:u w:val="single"/>
          </w:rPr>
          <w:t>https://developer.mozilla.org/en-US/docs/Web/API/Fetch_API/Using_Fetch</w:t>
        </w:r>
      </w:hyperlink>
    </w:p>
    <w:p w14:paraId="49196512" w14:textId="77777777" w:rsidR="009752BC" w:rsidRDefault="009752BC"/>
    <w:sectPr w:rsidR="0097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Ciel Sebino Black">
    <w:panose1 w:val="02000303030302020204"/>
    <w:charset w:val="00"/>
    <w:family w:val="modern"/>
    <w:notTrueType/>
    <w:pitch w:val="variable"/>
    <w:sig w:usb0="800000AF" w:usb1="4000204B" w:usb2="00000000" w:usb3="00000000" w:csb0="00000093" w:csb1="00000000"/>
  </w:font>
  <w:font w:name="iCiel Sebino Bold">
    <w:panose1 w:val="02000303030302020204"/>
    <w:charset w:val="00"/>
    <w:family w:val="modern"/>
    <w:notTrueType/>
    <w:pitch w:val="variable"/>
    <w:sig w:usb0="800000AF" w:usb1="4000204B" w:usb2="00000000" w:usb3="00000000" w:csb0="00000093" w:csb1="00000000"/>
  </w:font>
  <w:font w:name="iCiel Sebino Light">
    <w:panose1 w:val="02000303030302020204"/>
    <w:charset w:val="00"/>
    <w:family w:val="modern"/>
    <w:notTrueType/>
    <w:pitch w:val="variable"/>
    <w:sig w:usb0="800000A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3325"/>
    <w:multiLevelType w:val="multilevel"/>
    <w:tmpl w:val="903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D0FA0"/>
    <w:multiLevelType w:val="multilevel"/>
    <w:tmpl w:val="32D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17AB"/>
    <w:multiLevelType w:val="multilevel"/>
    <w:tmpl w:val="556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C4883"/>
    <w:multiLevelType w:val="multilevel"/>
    <w:tmpl w:val="36B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6767"/>
    <w:multiLevelType w:val="multilevel"/>
    <w:tmpl w:val="430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94019"/>
    <w:multiLevelType w:val="multilevel"/>
    <w:tmpl w:val="6CC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310F7"/>
    <w:multiLevelType w:val="multilevel"/>
    <w:tmpl w:val="195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E85"/>
    <w:multiLevelType w:val="multilevel"/>
    <w:tmpl w:val="613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08"/>
    <w:rsid w:val="00147D08"/>
    <w:rsid w:val="0037224C"/>
    <w:rsid w:val="00590996"/>
    <w:rsid w:val="0083045C"/>
    <w:rsid w:val="009752BC"/>
    <w:rsid w:val="00CE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AC9"/>
  <w15:docId w15:val="{CF624ED1-D75A-4B5D-A59F-7485E5CA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D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D08"/>
    <w:rPr>
      <w:rFonts w:ascii="Times New Roman" w:eastAsia="Times New Roman" w:hAnsi="Times New Roman" w:cs="Times New Roman"/>
      <w:b/>
      <w:bCs/>
      <w:sz w:val="27"/>
      <w:szCs w:val="27"/>
    </w:rPr>
  </w:style>
  <w:style w:type="character" w:styleId="Strong">
    <w:name w:val="Strong"/>
    <w:basedOn w:val="DefaultParagraphFont"/>
    <w:uiPriority w:val="22"/>
    <w:qFormat/>
    <w:rsid w:val="00147D08"/>
    <w:rPr>
      <w:b/>
      <w:bCs/>
    </w:rPr>
  </w:style>
  <w:style w:type="character" w:styleId="Emphasis">
    <w:name w:val="Emphasis"/>
    <w:basedOn w:val="DefaultParagraphFont"/>
    <w:uiPriority w:val="20"/>
    <w:qFormat/>
    <w:rsid w:val="00147D08"/>
    <w:rPr>
      <w:i/>
      <w:iCs/>
    </w:rPr>
  </w:style>
  <w:style w:type="character" w:styleId="HTMLCode">
    <w:name w:val="HTML Code"/>
    <w:basedOn w:val="DefaultParagraphFont"/>
    <w:uiPriority w:val="99"/>
    <w:semiHidden/>
    <w:unhideWhenUsed/>
    <w:rsid w:val="00147D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7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53801">
      <w:bodyDiv w:val="1"/>
      <w:marLeft w:val="0"/>
      <w:marRight w:val="0"/>
      <w:marTop w:val="0"/>
      <w:marBottom w:val="0"/>
      <w:divBdr>
        <w:top w:val="none" w:sz="0" w:space="0" w:color="auto"/>
        <w:left w:val="none" w:sz="0" w:space="0" w:color="auto"/>
        <w:bottom w:val="none" w:sz="0" w:space="0" w:color="auto"/>
        <w:right w:val="none" w:sz="0" w:space="0" w:color="auto"/>
      </w:divBdr>
      <w:divsChild>
        <w:div w:id="600647235">
          <w:marLeft w:val="0"/>
          <w:marRight w:val="0"/>
          <w:marTop w:val="0"/>
          <w:marBottom w:val="0"/>
          <w:divBdr>
            <w:top w:val="none" w:sz="0" w:space="0" w:color="auto"/>
            <w:left w:val="none" w:sz="0" w:space="0" w:color="auto"/>
            <w:bottom w:val="none" w:sz="0" w:space="0" w:color="auto"/>
            <w:right w:val="none" w:sz="0" w:space="0" w:color="auto"/>
          </w:divBdr>
          <w:divsChild>
            <w:div w:id="280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Fetch_API/Using_Fetch" TargetMode="External"/><Relationship Id="rId5" Type="http://schemas.openxmlformats.org/officeDocument/2006/relationships/hyperlink" Target="https://developer.mozill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minh</dc:creator>
  <cp:keywords/>
  <dc:description/>
  <cp:lastModifiedBy>Tran Anh minh</cp:lastModifiedBy>
  <cp:revision>3</cp:revision>
  <dcterms:created xsi:type="dcterms:W3CDTF">2025-04-18T14:59:00Z</dcterms:created>
  <dcterms:modified xsi:type="dcterms:W3CDTF">2025-04-21T07:11:00Z</dcterms:modified>
</cp:coreProperties>
</file>