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5A" w:rsidRDefault="00880300">
      <w:r>
        <w:rPr>
          <w:rFonts w:hint="eastAsia"/>
        </w:rPr>
        <w:t xml:space="preserve"> </w:t>
      </w:r>
      <w:r>
        <w:t xml:space="preserve">                       </w:t>
      </w:r>
      <w:r w:rsidR="00FC6ECA">
        <w:t xml:space="preserve">   </w:t>
      </w:r>
      <w:r>
        <w:rPr>
          <w:rFonts w:hint="eastAsia"/>
        </w:rPr>
        <w:t>夏学期第一次讨论课</w:t>
      </w:r>
    </w:p>
    <w:p w:rsidR="00880300" w:rsidRDefault="00880300" w:rsidP="00880300">
      <w:r>
        <w:rPr>
          <w:rFonts w:hint="eastAsia"/>
        </w:rPr>
        <w:t>讨论问题1：</w:t>
      </w:r>
      <w:r>
        <w:t>阅读犹太人或以色列的相关资料（书籍、短文），讨论为何犹太民族在科学、商业、 创新等领域群星闪耀、人才辈出？</w:t>
      </w:r>
    </w:p>
    <w:p w:rsidR="00880300" w:rsidRDefault="00880300" w:rsidP="00880300">
      <w:pPr>
        <w:ind w:firstLine="420"/>
      </w:pPr>
      <w:r>
        <w:rPr>
          <w:rFonts w:hint="eastAsia"/>
        </w:rPr>
        <w:t>有人说犹太人是这个世界上最聪明的民族，这个说法虽然有争议但是被世界上的很多人所认同，虽然犹太人在过去的几百年中面临了世纪战乱，种族屠杀，却依然人才辈出，无论是在商业还是科学界。究其原因，有以下几点。</w:t>
      </w:r>
    </w:p>
    <w:p w:rsidR="00880300" w:rsidRPr="00880300" w:rsidRDefault="00880300" w:rsidP="00880300">
      <w:pPr>
        <w:ind w:firstLineChars="200" w:firstLine="420"/>
        <w:rPr>
          <w:rFonts w:ascii="Arial" w:hAnsi="Arial" w:cs="Arial"/>
          <w:color w:val="191919"/>
          <w:shd w:val="clear" w:color="auto" w:fill="FFFFFF"/>
        </w:rPr>
      </w:pPr>
      <w:r>
        <w:rPr>
          <w:rFonts w:hint="eastAsia"/>
        </w:rPr>
        <w:t>1.犹太人具有超强的思维能力，在他们的意识里，任何世俗的观点都可以被质疑，</w:t>
      </w:r>
      <w:r w:rsidRPr="00880300">
        <w:rPr>
          <w:rFonts w:ascii="Arial" w:hAnsi="Arial" w:cs="Arial"/>
          <w:color w:val="191919"/>
          <w:shd w:val="clear" w:color="auto" w:fill="FFFFFF"/>
        </w:rPr>
        <w:t>追寻自然本质规律是个人使命。为了让知识更加清晰透彻，任何个体都可以通过自己的缜密思考，与对方进行讨论、辩论而获得。这种精神使得犹太人在创新上表现突出，因为创新就是打破旧有逻辑秩序，开拓新空间与运用新方法路径。</w:t>
      </w:r>
    </w:p>
    <w:p w:rsidR="00880300" w:rsidRDefault="00880300" w:rsidP="00880300">
      <w:pPr>
        <w:ind w:firstLineChars="200" w:firstLine="420"/>
        <w:rPr>
          <w:rFonts w:ascii="Arial" w:hAnsi="Arial" w:cs="Arial"/>
          <w:color w:val="191919"/>
          <w:shd w:val="clear" w:color="auto" w:fill="FFFFFF"/>
        </w:rPr>
      </w:pPr>
      <w:r>
        <w:rPr>
          <w:rFonts w:ascii="Arial" w:hAnsi="Arial" w:cs="Arial" w:hint="eastAsia"/>
          <w:color w:val="191919"/>
          <w:shd w:val="clear" w:color="auto" w:fill="FFFFFF"/>
        </w:rPr>
        <w:t>2.</w:t>
      </w:r>
      <w:r>
        <w:rPr>
          <w:rFonts w:ascii="Arial" w:hAnsi="Arial" w:cs="Arial" w:hint="eastAsia"/>
          <w:color w:val="191919"/>
          <w:shd w:val="clear" w:color="auto" w:fill="FFFFFF"/>
        </w:rPr>
        <w:t>犹太人具有非常强的危机意识，犹太民族历史上多次遭到种族屠杀，正是这样的经历使得犹太人有着非常强的忧患意识，例如以色列在建国之初就选择了走科技兴国的路子，并且率先发展军备，这就是忧患意识的表现。而这样的忧患意识，也在鞭策着犹太民族的科学家和企业家努力奋斗。</w:t>
      </w:r>
    </w:p>
    <w:p w:rsidR="00880300" w:rsidRPr="00880300" w:rsidRDefault="00880300" w:rsidP="00880300">
      <w:pPr>
        <w:ind w:firstLineChars="200" w:firstLine="420"/>
        <w:rPr>
          <w:rFonts w:ascii="Arial" w:hAnsi="Arial" w:cs="Arial" w:hint="eastAsia"/>
          <w:color w:val="191919"/>
          <w:shd w:val="clear" w:color="auto" w:fill="FFFFFF"/>
        </w:rPr>
      </w:pPr>
      <w:r>
        <w:rPr>
          <w:rFonts w:ascii="Arial" w:hAnsi="Arial" w:cs="Arial" w:hint="eastAsia"/>
          <w:color w:val="191919"/>
          <w:shd w:val="clear" w:color="auto" w:fill="FFFFFF"/>
        </w:rPr>
        <w:t>3.</w:t>
      </w:r>
      <w:r>
        <w:rPr>
          <w:rFonts w:ascii="Arial" w:hAnsi="Arial" w:cs="Arial" w:hint="eastAsia"/>
          <w:color w:val="191919"/>
          <w:shd w:val="clear" w:color="auto" w:fill="FFFFFF"/>
        </w:rPr>
        <w:t>犹太人非常重视教育。犹太人把学习作为终生的使命，</w:t>
      </w:r>
      <w:r w:rsidR="00B347A7">
        <w:rPr>
          <w:rFonts w:ascii="Arial" w:hAnsi="Arial" w:cs="Arial" w:hint="eastAsia"/>
          <w:color w:val="191919"/>
          <w:shd w:val="clear" w:color="auto" w:fill="FFFFFF"/>
        </w:rPr>
        <w:t>也被称为书的民族，</w:t>
      </w:r>
      <w:r>
        <w:rPr>
          <w:rFonts w:ascii="Arial" w:hAnsi="Arial" w:cs="Arial" w:hint="eastAsia"/>
          <w:color w:val="191919"/>
          <w:shd w:val="clear" w:color="auto" w:fill="FFFFFF"/>
        </w:rPr>
        <w:t>调查数据表明以色列是国民阅读数量最高的国家</w:t>
      </w:r>
      <w:r w:rsidR="00B347A7">
        <w:rPr>
          <w:rFonts w:ascii="Arial" w:hAnsi="Arial" w:cs="Arial" w:hint="eastAsia"/>
          <w:color w:val="191919"/>
          <w:shd w:val="clear" w:color="auto" w:fill="FFFFFF"/>
        </w:rPr>
        <w:t>。而犹太人也非常重视早期的家庭教育，犹太父母在孩子很小的时候就教育孩子学会独立，重视思维，树立远大的目标，培养孩子的独立思考能力。正是这样优秀的犹太式教育培养出了一批又一批的优秀犹太人。</w:t>
      </w:r>
    </w:p>
    <w:p w:rsidR="00880300" w:rsidRDefault="00880300" w:rsidP="00880300"/>
    <w:p w:rsidR="00B347A7" w:rsidRDefault="00B347A7" w:rsidP="00880300"/>
    <w:p w:rsidR="00B347A7" w:rsidRDefault="00B347A7" w:rsidP="00B347A7">
      <w:r>
        <w:rPr>
          <w:rFonts w:hint="eastAsia"/>
        </w:rPr>
        <w:t>讨论问题</w:t>
      </w:r>
      <w:r>
        <w:rPr>
          <w:rFonts w:hint="eastAsia"/>
        </w:rPr>
        <w:t>2：</w:t>
      </w:r>
      <w:r>
        <w:t>当今世界，互联网几乎可以轻松获取任何资料，因此对人的记忆要求越来越低，那么 人作为一种资源的核心竞争力在哪里呢？</w:t>
      </w:r>
    </w:p>
    <w:p w:rsidR="00B347A7" w:rsidRDefault="00B347A7" w:rsidP="00B347A7">
      <w:pPr>
        <w:ind w:firstLine="420"/>
      </w:pPr>
      <w:r>
        <w:rPr>
          <w:rFonts w:hint="eastAsia"/>
        </w:rPr>
        <w:t>当今的社会，科技高速发展，各种先进技术层出不穷，从大数据到云计算，从物联网到人工智能，这些技术的出现无疑加速了社会的发展，也减轻了很多人的生产负担，将人们从生产线中解放出来，但是人相比于科技依然是一种非常重要的资源。</w:t>
      </w:r>
    </w:p>
    <w:p w:rsidR="00B347A7" w:rsidRDefault="00B347A7" w:rsidP="00B347A7">
      <w:pPr>
        <w:ind w:firstLine="420"/>
      </w:pPr>
      <w:r>
        <w:rPr>
          <w:rFonts w:hint="eastAsia"/>
        </w:rPr>
        <w:t>人力资源的核心竞争力，其一在于学习能力，人凭借刻苦学习使得自己的专业水平技术不断提高，这就是人在竞争中获胜的基本前提</w:t>
      </w:r>
      <w:r w:rsidR="008407CD">
        <w:rPr>
          <w:rFonts w:hint="eastAsia"/>
        </w:rPr>
        <w:t>，相比于需要人类去操作的机器，人类本身具有非常强的学习能力，或许在海量数据处理这样以量取胜的方面人类比不过计算机与互联网，但人类的学习能力在这个世界上是无法替代的。</w:t>
      </w:r>
    </w:p>
    <w:p w:rsidR="008407CD" w:rsidRDefault="008407CD" w:rsidP="00B347A7">
      <w:pPr>
        <w:ind w:firstLine="420"/>
      </w:pPr>
      <w:r>
        <w:rPr>
          <w:rFonts w:hint="eastAsia"/>
        </w:rPr>
        <w:t>其二是人类具有实践动手能力，具有自己完成任务的意愿和动力，相比于需要人类操作才能工作的计算机互联网，人类本身具有非常强的动手实践能力，也就是操作能力和干事能力，用来主动规划目标，</w:t>
      </w:r>
      <w:r>
        <w:rPr>
          <w:rFonts w:hint="eastAsia"/>
        </w:rPr>
        <w:t>完成任务</w:t>
      </w:r>
      <w:r>
        <w:rPr>
          <w:rFonts w:hint="eastAsia"/>
        </w:rPr>
        <w:t>。</w:t>
      </w:r>
    </w:p>
    <w:p w:rsidR="008407CD" w:rsidRDefault="008407CD" w:rsidP="00B347A7">
      <w:pPr>
        <w:ind w:firstLine="420"/>
      </w:pPr>
      <w:r>
        <w:rPr>
          <w:rFonts w:hint="eastAsia"/>
        </w:rPr>
        <w:t>科学研究表明，随着科技的发展，一个人的体能、技能、智能对生产的贡献比例已经变成了1：10：100，也就是说具有更高的技能与智能的人对生产发展科技进步做出的贡献更大，而人类的智能就是机器所没有的创新能力，即发现问题，提出问题，研究问题，解决问题的能力</w:t>
      </w:r>
      <w:r w:rsidR="00FC6ECA">
        <w:rPr>
          <w:rFonts w:hint="eastAsia"/>
        </w:rPr>
        <w:t>，在现实社会的竞争中，创新才是我们制胜的法宝，相比</w:t>
      </w:r>
      <w:proofErr w:type="gramStart"/>
      <w:r w:rsidR="00FC6ECA">
        <w:rPr>
          <w:rFonts w:hint="eastAsia"/>
        </w:rPr>
        <w:t>于不会</w:t>
      </w:r>
      <w:proofErr w:type="gramEnd"/>
      <w:r w:rsidR="00FC6ECA">
        <w:rPr>
          <w:rFonts w:hint="eastAsia"/>
        </w:rPr>
        <w:t>思考的冰冷机器，拥有作为人类的情感和理性和思考能力才是人类的核心竞争力。</w:t>
      </w:r>
    </w:p>
    <w:p w:rsidR="00B34824" w:rsidRDefault="00B34824" w:rsidP="00B34824"/>
    <w:p w:rsidR="00B34824" w:rsidRDefault="00B34824" w:rsidP="00B34824">
      <w:r>
        <w:rPr>
          <w:rFonts w:hint="eastAsia"/>
        </w:rPr>
        <w:t>讨论问题3：</w:t>
      </w:r>
      <w:r>
        <w:t>讨论纳米科技对现代科技的影响，纳米科技是噱头还是颠覆性技术？</w:t>
      </w:r>
    </w:p>
    <w:p w:rsidR="00B34824" w:rsidRDefault="00B34824" w:rsidP="00B34824">
      <w:pPr>
        <w:ind w:firstLine="420"/>
        <w:rPr>
          <w:rFonts w:ascii="Arial" w:hAnsi="Arial" w:cs="Arial"/>
          <w:color w:val="333333"/>
          <w:szCs w:val="21"/>
          <w:shd w:val="clear" w:color="auto" w:fill="FFFFFF"/>
        </w:rPr>
      </w:pPr>
      <w:r>
        <w:rPr>
          <w:rFonts w:ascii="Arial" w:hAnsi="Arial" w:cs="Arial"/>
          <w:color w:val="333333"/>
          <w:szCs w:val="21"/>
          <w:shd w:val="clear" w:color="auto" w:fill="FFFFFF"/>
        </w:rPr>
        <w:t>纳米技术</w:t>
      </w:r>
      <w:r>
        <w:rPr>
          <w:rFonts w:ascii="Arial" w:hAnsi="Arial" w:cs="Arial" w:hint="eastAsia"/>
          <w:color w:val="333333"/>
          <w:szCs w:val="21"/>
          <w:shd w:val="clear" w:color="auto" w:fill="FFFFFF"/>
        </w:rPr>
        <w:t>是一门交叉性非常强的学科，</w:t>
      </w:r>
      <w:r>
        <w:rPr>
          <w:rFonts w:ascii="Arial" w:hAnsi="Arial" w:cs="Arial"/>
          <w:color w:val="333333"/>
          <w:szCs w:val="21"/>
          <w:shd w:val="clear" w:color="auto" w:fill="FFFFFF"/>
        </w:rPr>
        <w:t>是用单个</w:t>
      </w:r>
      <w:r>
        <w:rPr>
          <w:rFonts w:ascii="Arial" w:hAnsi="Arial" w:cs="Arial" w:hint="eastAsia"/>
          <w:color w:val="333333"/>
          <w:szCs w:val="21"/>
          <w:shd w:val="clear" w:color="auto" w:fill="FFFFFF"/>
        </w:rPr>
        <w:t>原子</w:t>
      </w:r>
      <w:r>
        <w:rPr>
          <w:rFonts w:ascii="Arial" w:hAnsi="Arial" w:cs="Arial"/>
          <w:color w:val="333333"/>
          <w:szCs w:val="21"/>
          <w:shd w:val="clear" w:color="auto" w:fill="FFFFFF"/>
        </w:rPr>
        <w:t>、分子制造物质的科学技术，研究结构尺寸在</w:t>
      </w:r>
      <w:r>
        <w:rPr>
          <w:rFonts w:ascii="Arial" w:hAnsi="Arial" w:cs="Arial"/>
          <w:color w:val="333333"/>
          <w:szCs w:val="21"/>
          <w:shd w:val="clear" w:color="auto" w:fill="FFFFFF"/>
        </w:rPr>
        <w:t>1</w:t>
      </w:r>
      <w:r>
        <w:rPr>
          <w:rFonts w:ascii="Arial" w:hAnsi="Arial" w:cs="Arial"/>
          <w:color w:val="333333"/>
          <w:szCs w:val="21"/>
          <w:shd w:val="clear" w:color="auto" w:fill="FFFFFF"/>
        </w:rPr>
        <w:t>至</w:t>
      </w:r>
      <w:r>
        <w:rPr>
          <w:rFonts w:ascii="Arial" w:hAnsi="Arial" w:cs="Arial"/>
          <w:color w:val="333333"/>
          <w:szCs w:val="21"/>
          <w:shd w:val="clear" w:color="auto" w:fill="FFFFFF"/>
        </w:rPr>
        <w:t>100</w:t>
      </w:r>
      <w:r>
        <w:rPr>
          <w:rFonts w:ascii="Arial" w:hAnsi="Arial" w:cs="Arial"/>
          <w:color w:val="333333"/>
          <w:szCs w:val="21"/>
          <w:shd w:val="clear" w:color="auto" w:fill="FFFFFF"/>
        </w:rPr>
        <w:t>纳米范围内材料的性质和应用。纳米科学技术是以许多现代先进科学技术为基础的科学技术，它是动态科学（动态力学）和现代科学（混沌物理、智能量子、</w:t>
      </w:r>
      <w:r>
        <w:rPr>
          <w:rFonts w:ascii="Arial" w:hAnsi="Arial" w:cs="Arial" w:hint="eastAsia"/>
          <w:color w:val="333333"/>
          <w:szCs w:val="21"/>
          <w:shd w:val="clear" w:color="auto" w:fill="FFFFFF"/>
        </w:rPr>
        <w:t>分子生物学</w:t>
      </w:r>
      <w:r>
        <w:rPr>
          <w:rFonts w:ascii="Arial" w:hAnsi="Arial" w:cs="Arial"/>
          <w:color w:val="333333"/>
          <w:szCs w:val="21"/>
          <w:shd w:val="clear" w:color="auto" w:fill="FFFFFF"/>
        </w:rPr>
        <w:t>）和现代技术（计算机技术、微电子和</w:t>
      </w:r>
      <w:r>
        <w:rPr>
          <w:rFonts w:ascii="Arial" w:hAnsi="Arial" w:cs="Arial" w:hint="eastAsia"/>
          <w:color w:val="333333"/>
          <w:szCs w:val="21"/>
          <w:shd w:val="clear" w:color="auto" w:fill="FFFFFF"/>
        </w:rPr>
        <w:t>扫描隧道显微镜</w:t>
      </w:r>
      <w:r>
        <w:rPr>
          <w:rFonts w:ascii="Arial" w:hAnsi="Arial" w:cs="Arial"/>
          <w:color w:val="333333"/>
          <w:szCs w:val="21"/>
          <w:shd w:val="clear" w:color="auto" w:fill="FFFFFF"/>
        </w:rPr>
        <w:t>技术）结合的产物，纳米科学技术又将引发一系列新的科学技术，例如：</w:t>
      </w:r>
      <w:r>
        <w:rPr>
          <w:rFonts w:ascii="Arial" w:hAnsi="Arial" w:cs="Arial" w:hint="eastAsia"/>
          <w:color w:val="333333"/>
          <w:szCs w:val="21"/>
          <w:shd w:val="clear" w:color="auto" w:fill="FFFFFF"/>
        </w:rPr>
        <w:t>纳米物理学，纳米化学，纳米生物学，纳米计</w:t>
      </w:r>
      <w:r>
        <w:rPr>
          <w:rFonts w:ascii="Arial" w:hAnsi="Arial" w:cs="Arial" w:hint="eastAsia"/>
          <w:color w:val="333333"/>
          <w:szCs w:val="21"/>
          <w:shd w:val="clear" w:color="auto" w:fill="FFFFFF"/>
        </w:rPr>
        <w:lastRenderedPageBreak/>
        <w:t>算机科学</w:t>
      </w:r>
      <w:r>
        <w:rPr>
          <w:rFonts w:ascii="Arial" w:hAnsi="Arial" w:cs="Arial"/>
          <w:color w:val="333333"/>
          <w:szCs w:val="21"/>
          <w:shd w:val="clear" w:color="auto" w:fill="FFFFFF"/>
        </w:rPr>
        <w:t>和纳米计量学等</w:t>
      </w:r>
      <w:r>
        <w:rPr>
          <w:rFonts w:ascii="Arial" w:hAnsi="Arial" w:cs="Arial" w:hint="eastAsia"/>
          <w:color w:val="333333"/>
          <w:szCs w:val="21"/>
          <w:shd w:val="clear" w:color="auto" w:fill="FFFFFF"/>
        </w:rPr>
        <w:t>。</w:t>
      </w:r>
    </w:p>
    <w:p w:rsidR="00B34824" w:rsidRPr="00B34824" w:rsidRDefault="00B34824" w:rsidP="00B34824">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我认为纳米技术是一项颠覆性的技术，纳米技术带动了技术革命，利用纳米技术制作的药物可以阻断毛细血管，饿死癌细胞，纳米技术可以用来观察病人身体中的癌细胞病变情况，帮助医生对症下药，纳米集成器件被用于卫星的发射，纳米技术与信息科学技术的交融发展是当前科学发展一大新兴力量，此外纳米技术还被广泛应用与测量技术，加工技术和粒子制备等多个领域。无论是在理论还是应用中，纳米技术都有着惊人的表现，这项技术的出现大大提高了人类的科技水平，使得人类</w:t>
      </w:r>
      <w:r w:rsidR="004D5261">
        <w:rPr>
          <w:rFonts w:ascii="Arial" w:hAnsi="Arial" w:cs="Arial" w:hint="eastAsia"/>
          <w:color w:val="333333"/>
          <w:szCs w:val="21"/>
          <w:shd w:val="clear" w:color="auto" w:fill="FFFFFF"/>
        </w:rPr>
        <w:t>能够从更加微观的领域了解很多东西，因此纳米技术是一项颠覆性的技术。</w:t>
      </w:r>
      <w:bookmarkStart w:id="0" w:name="_GoBack"/>
      <w:bookmarkEnd w:id="0"/>
    </w:p>
    <w:sectPr w:rsidR="00B34824" w:rsidRPr="00B348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305C3"/>
    <w:multiLevelType w:val="hybridMultilevel"/>
    <w:tmpl w:val="4920DD2C"/>
    <w:lvl w:ilvl="0" w:tplc="DBCCA8A4">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4D1321"/>
    <w:multiLevelType w:val="hybridMultilevel"/>
    <w:tmpl w:val="14788914"/>
    <w:lvl w:ilvl="0" w:tplc="C22A646C">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B3"/>
    <w:rsid w:val="00385853"/>
    <w:rsid w:val="004D5261"/>
    <w:rsid w:val="007074B3"/>
    <w:rsid w:val="008407CD"/>
    <w:rsid w:val="00880300"/>
    <w:rsid w:val="00AD580B"/>
    <w:rsid w:val="00B347A7"/>
    <w:rsid w:val="00B34824"/>
    <w:rsid w:val="00FC6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C084"/>
  <w15:chartTrackingRefBased/>
  <w15:docId w15:val="{2C48CEA8-9C55-4342-8BEC-AEF3EC9C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300"/>
    <w:pPr>
      <w:ind w:firstLineChars="200" w:firstLine="420"/>
    </w:pPr>
  </w:style>
  <w:style w:type="character" w:styleId="a4">
    <w:name w:val="Hyperlink"/>
    <w:basedOn w:val="a0"/>
    <w:uiPriority w:val="99"/>
    <w:semiHidden/>
    <w:unhideWhenUsed/>
    <w:rsid w:val="00B34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3</cp:revision>
  <dcterms:created xsi:type="dcterms:W3CDTF">2019-05-02T00:21:00Z</dcterms:created>
  <dcterms:modified xsi:type="dcterms:W3CDTF">2019-05-02T01:03:00Z</dcterms:modified>
</cp:coreProperties>
</file>