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C6434" w:rsidP="00467EA4">
      <w:pPr>
        <w:ind w:firstLineChars="1200" w:firstLine="2640"/>
        <w:rPr>
          <w:b/>
        </w:rPr>
      </w:pPr>
      <w:r w:rsidRPr="00DC6434">
        <w:rPr>
          <w:rFonts w:hint="eastAsia"/>
          <w:b/>
        </w:rPr>
        <w:t>全球教育的</w:t>
      </w:r>
      <w:r w:rsidRPr="00DC6434">
        <w:rPr>
          <w:rFonts w:hint="eastAsia"/>
          <w:b/>
        </w:rPr>
        <w:t xml:space="preserve"> </w:t>
      </w:r>
      <w:r w:rsidRPr="00DC6434">
        <w:rPr>
          <w:rFonts w:hint="eastAsia"/>
          <w:b/>
        </w:rPr>
        <w:t>三大新闻</w:t>
      </w:r>
      <w:r w:rsidRPr="00DC6434">
        <w:rPr>
          <w:rFonts w:hint="eastAsia"/>
          <w:b/>
        </w:rPr>
        <w:t xml:space="preserve"> </w:t>
      </w:r>
    </w:p>
    <w:p w:rsidR="00DC6434" w:rsidRDefault="00E34392" w:rsidP="00DC6434">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AC635E">
        <w:rPr>
          <w:rFonts w:asciiTheme="minorEastAsia" w:eastAsiaTheme="minorEastAsia" w:hAnsiTheme="minorEastAsia" w:cs="Times New Roman" w:hint="eastAsia"/>
          <w:sz w:val="21"/>
          <w:szCs w:val="21"/>
        </w:rPr>
        <w:t>最近，有三个有关教育的新闻</w:t>
      </w:r>
      <w:r w:rsidR="001833A0">
        <w:rPr>
          <w:rFonts w:asciiTheme="minorEastAsia" w:eastAsiaTheme="minorEastAsia" w:hAnsiTheme="minorEastAsia" w:cs="Times New Roman" w:hint="eastAsia"/>
          <w:sz w:val="21"/>
          <w:szCs w:val="21"/>
        </w:rPr>
        <w:t>，</w:t>
      </w:r>
      <w:r w:rsidR="00AC635E">
        <w:rPr>
          <w:rFonts w:asciiTheme="minorEastAsia" w:eastAsiaTheme="minorEastAsia" w:hAnsiTheme="minorEastAsia" w:cs="Times New Roman" w:hint="eastAsia"/>
          <w:sz w:val="21"/>
          <w:szCs w:val="21"/>
        </w:rPr>
        <w:t>引起全球教育界的关注</w:t>
      </w:r>
      <w:r w:rsidR="00DC6434">
        <w:rPr>
          <w:rFonts w:asciiTheme="minorEastAsia" w:eastAsiaTheme="minorEastAsia" w:hAnsiTheme="minorEastAsia" w:cs="Times New Roman" w:hint="eastAsia"/>
          <w:sz w:val="21"/>
          <w:szCs w:val="21"/>
        </w:rPr>
        <w:t>。</w:t>
      </w:r>
      <w:r w:rsidR="00AC635E">
        <w:rPr>
          <w:rFonts w:asciiTheme="minorEastAsia" w:eastAsiaTheme="minorEastAsia" w:hAnsiTheme="minorEastAsia" w:cs="Times New Roman" w:hint="eastAsia"/>
          <w:sz w:val="21"/>
          <w:szCs w:val="21"/>
        </w:rPr>
        <w:t>而这三个新闻，都与中国和亚洲有关。</w:t>
      </w:r>
    </w:p>
    <w:p w:rsidR="00DC6434" w:rsidRDefault="00E34392" w:rsidP="00DC6434">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DC6434">
        <w:rPr>
          <w:rFonts w:asciiTheme="minorEastAsia" w:eastAsiaTheme="minorEastAsia" w:hAnsiTheme="minorEastAsia" w:cs="Times New Roman" w:hint="eastAsia"/>
          <w:sz w:val="21"/>
          <w:szCs w:val="21"/>
        </w:rPr>
        <w:t>第一个新闻，是耶鲁大学</w:t>
      </w:r>
      <w:r w:rsidR="0005241D">
        <w:rPr>
          <w:rFonts w:asciiTheme="minorEastAsia" w:eastAsiaTheme="minorEastAsia" w:hAnsiTheme="minorEastAsia" w:cs="Times New Roman" w:hint="eastAsia"/>
          <w:sz w:val="21"/>
          <w:szCs w:val="21"/>
        </w:rPr>
        <w:t xml:space="preserve"> （Yale University）</w:t>
      </w:r>
      <w:r w:rsidR="00DC6434">
        <w:rPr>
          <w:rFonts w:asciiTheme="minorEastAsia" w:eastAsiaTheme="minorEastAsia" w:hAnsiTheme="minorEastAsia" w:cs="Times New Roman" w:hint="eastAsia"/>
          <w:sz w:val="21"/>
          <w:szCs w:val="21"/>
        </w:rPr>
        <w:t>和国立新加坡大学 （National University of Singapore）联合</w:t>
      </w:r>
      <w:r w:rsidR="00AC635E">
        <w:rPr>
          <w:rFonts w:asciiTheme="minorEastAsia" w:eastAsiaTheme="minorEastAsia" w:hAnsiTheme="minorEastAsia" w:cs="Times New Roman" w:hint="eastAsia"/>
          <w:sz w:val="21"/>
          <w:szCs w:val="21"/>
        </w:rPr>
        <w:t>创</w:t>
      </w:r>
      <w:r w:rsidR="00DC6434">
        <w:rPr>
          <w:rFonts w:asciiTheme="minorEastAsia" w:eastAsiaTheme="minorEastAsia" w:hAnsiTheme="minorEastAsia" w:cs="Times New Roman" w:hint="eastAsia"/>
          <w:sz w:val="21"/>
          <w:szCs w:val="21"/>
        </w:rPr>
        <w:t>办了一个</w:t>
      </w:r>
      <w:r w:rsidR="002E498D">
        <w:rPr>
          <w:rFonts w:asciiTheme="minorEastAsia" w:eastAsiaTheme="minorEastAsia" w:hAnsiTheme="minorEastAsia" w:cs="Times New Roman" w:hint="eastAsia"/>
          <w:sz w:val="21"/>
          <w:szCs w:val="21"/>
        </w:rPr>
        <w:t>名为</w:t>
      </w:r>
      <w:r w:rsidR="00DC6434">
        <w:rPr>
          <w:rFonts w:asciiTheme="minorEastAsia" w:eastAsiaTheme="minorEastAsia" w:hAnsiTheme="minorEastAsia" w:cs="Times New Roman" w:hint="eastAsia"/>
          <w:sz w:val="21"/>
          <w:szCs w:val="21"/>
        </w:rPr>
        <w:t>YALE-NUS 人文学院，学院设</w:t>
      </w:r>
      <w:r w:rsidR="002E498D">
        <w:rPr>
          <w:rFonts w:asciiTheme="minorEastAsia" w:eastAsiaTheme="minorEastAsia" w:hAnsiTheme="minorEastAsia" w:cs="Times New Roman" w:hint="eastAsia"/>
          <w:sz w:val="21"/>
          <w:szCs w:val="21"/>
        </w:rPr>
        <w:t>在新加坡</w:t>
      </w:r>
      <w:r w:rsidR="00DC6434">
        <w:rPr>
          <w:rFonts w:asciiTheme="minorEastAsia" w:eastAsiaTheme="minorEastAsia" w:hAnsiTheme="minorEastAsia" w:cs="Times New Roman" w:hint="eastAsia"/>
          <w:sz w:val="21"/>
          <w:szCs w:val="21"/>
        </w:rPr>
        <w:t>，</w:t>
      </w:r>
      <w:r w:rsidR="0005241D">
        <w:rPr>
          <w:rFonts w:asciiTheme="minorEastAsia" w:eastAsiaTheme="minorEastAsia" w:hAnsiTheme="minorEastAsia" w:cs="Times New Roman" w:hint="eastAsia"/>
          <w:sz w:val="21"/>
          <w:szCs w:val="21"/>
        </w:rPr>
        <w:t>今年8</w:t>
      </w:r>
      <w:r w:rsidR="00AC635E">
        <w:rPr>
          <w:rFonts w:asciiTheme="minorEastAsia" w:eastAsiaTheme="minorEastAsia" w:hAnsiTheme="minorEastAsia" w:cs="Times New Roman" w:hint="eastAsia"/>
          <w:sz w:val="21"/>
          <w:szCs w:val="21"/>
        </w:rPr>
        <w:t>月首次招生，主要招亚裔学生。</w:t>
      </w:r>
      <w:r w:rsidR="0005241D">
        <w:rPr>
          <w:rFonts w:asciiTheme="minorEastAsia" w:eastAsiaTheme="minorEastAsia" w:hAnsiTheme="minorEastAsia" w:cs="Times New Roman" w:hint="eastAsia"/>
          <w:sz w:val="21"/>
          <w:szCs w:val="21"/>
        </w:rPr>
        <w:t>学院</w:t>
      </w:r>
      <w:r w:rsidR="00DC6434">
        <w:rPr>
          <w:rFonts w:asciiTheme="minorEastAsia" w:eastAsiaTheme="minorEastAsia" w:hAnsiTheme="minorEastAsia" w:cs="Times New Roman"/>
          <w:sz w:val="21"/>
          <w:szCs w:val="21"/>
        </w:rPr>
        <w:t>提供</w:t>
      </w:r>
      <w:r w:rsidR="00DC6434" w:rsidRPr="00DC6434">
        <w:rPr>
          <w:rFonts w:asciiTheme="minorEastAsia" w:eastAsiaTheme="minorEastAsia" w:hAnsiTheme="minorEastAsia" w:cs="Times New Roman"/>
          <w:sz w:val="21"/>
          <w:szCs w:val="21"/>
        </w:rPr>
        <w:t>小型研讨会式教学的高强度体验</w:t>
      </w:r>
      <w:r w:rsidR="0005241D">
        <w:rPr>
          <w:rFonts w:asciiTheme="minorEastAsia" w:eastAsiaTheme="minorEastAsia" w:hAnsiTheme="minorEastAsia" w:cs="Times New Roman" w:hint="eastAsia"/>
          <w:sz w:val="21"/>
          <w:szCs w:val="21"/>
        </w:rPr>
        <w:t>。所谓高强度体验，就是每个学生必须积极发言。具体模式是</w:t>
      </w:r>
      <w:r w:rsidR="00DC6434" w:rsidRPr="00DC6434">
        <w:rPr>
          <w:rFonts w:asciiTheme="minorEastAsia" w:eastAsiaTheme="minorEastAsia" w:hAnsiTheme="minorEastAsia" w:cs="Times New Roman"/>
          <w:sz w:val="21"/>
          <w:szCs w:val="21"/>
        </w:rPr>
        <w:t>15</w:t>
      </w:r>
      <w:r w:rsidR="0005241D">
        <w:rPr>
          <w:rFonts w:asciiTheme="minorEastAsia" w:eastAsiaTheme="minorEastAsia" w:hAnsiTheme="minorEastAsia" w:cs="Times New Roman"/>
          <w:sz w:val="21"/>
          <w:szCs w:val="21"/>
        </w:rPr>
        <w:t>个学生和一个教授进行讨论、学习</w:t>
      </w:r>
      <w:r w:rsidR="0005241D">
        <w:rPr>
          <w:rFonts w:asciiTheme="minorEastAsia" w:eastAsiaTheme="minorEastAsia" w:hAnsiTheme="minorEastAsia" w:cs="Times New Roman" w:hint="eastAsia"/>
          <w:sz w:val="21"/>
          <w:szCs w:val="21"/>
        </w:rPr>
        <w:t>，鼓励学生们</w:t>
      </w:r>
      <w:r w:rsidR="0005241D">
        <w:rPr>
          <w:rFonts w:asciiTheme="minorEastAsia" w:eastAsiaTheme="minorEastAsia" w:hAnsiTheme="minorEastAsia" w:cs="Times New Roman"/>
          <w:sz w:val="21"/>
          <w:szCs w:val="21"/>
        </w:rPr>
        <w:t>积极地提问</w:t>
      </w:r>
      <w:r w:rsidR="0005241D">
        <w:rPr>
          <w:rFonts w:asciiTheme="minorEastAsia" w:eastAsiaTheme="minorEastAsia" w:hAnsiTheme="minorEastAsia" w:cs="Times New Roman" w:hint="eastAsia"/>
          <w:sz w:val="21"/>
          <w:szCs w:val="21"/>
        </w:rPr>
        <w:t>，</w:t>
      </w:r>
      <w:r w:rsidR="002E498D">
        <w:rPr>
          <w:rFonts w:asciiTheme="minorEastAsia" w:eastAsiaTheme="minorEastAsia" w:hAnsiTheme="minorEastAsia" w:cs="Times New Roman"/>
          <w:sz w:val="21"/>
          <w:szCs w:val="21"/>
        </w:rPr>
        <w:t>努力</w:t>
      </w:r>
      <w:r w:rsidR="002E498D">
        <w:rPr>
          <w:rFonts w:asciiTheme="minorEastAsia" w:eastAsiaTheme="minorEastAsia" w:hAnsiTheme="minorEastAsia" w:cs="Times New Roman" w:hint="eastAsia"/>
          <w:sz w:val="21"/>
          <w:szCs w:val="21"/>
        </w:rPr>
        <w:t>使</w:t>
      </w:r>
      <w:r w:rsidR="0005241D">
        <w:rPr>
          <w:rFonts w:asciiTheme="minorEastAsia" w:eastAsiaTheme="minorEastAsia" w:hAnsiTheme="minorEastAsia" w:cs="Times New Roman" w:hint="eastAsia"/>
          <w:sz w:val="21"/>
          <w:szCs w:val="21"/>
        </w:rPr>
        <w:t>亚洲学生养成</w:t>
      </w:r>
      <w:r w:rsidR="00DC6434" w:rsidRPr="00DC6434">
        <w:rPr>
          <w:rFonts w:asciiTheme="minorEastAsia" w:eastAsiaTheme="minorEastAsia" w:hAnsiTheme="minorEastAsia" w:cs="Times New Roman"/>
          <w:sz w:val="21"/>
          <w:szCs w:val="21"/>
        </w:rPr>
        <w:t>这种积极主动</w:t>
      </w:r>
      <w:r w:rsidR="002E498D">
        <w:rPr>
          <w:rFonts w:asciiTheme="minorEastAsia" w:eastAsiaTheme="minorEastAsia" w:hAnsiTheme="minorEastAsia" w:cs="Times New Roman" w:hint="eastAsia"/>
          <w:sz w:val="21"/>
          <w:szCs w:val="21"/>
        </w:rPr>
        <w:t>的</w:t>
      </w:r>
      <w:r w:rsidR="002E498D">
        <w:rPr>
          <w:rFonts w:asciiTheme="minorEastAsia" w:eastAsiaTheme="minorEastAsia" w:hAnsiTheme="minorEastAsia" w:cs="Times New Roman"/>
          <w:sz w:val="21"/>
          <w:szCs w:val="21"/>
        </w:rPr>
        <w:t>学习</w:t>
      </w:r>
      <w:r w:rsidR="00DC6434" w:rsidRPr="00DC6434">
        <w:rPr>
          <w:rFonts w:asciiTheme="minorEastAsia" w:eastAsiaTheme="minorEastAsia" w:hAnsiTheme="minorEastAsia" w:cs="Times New Roman"/>
          <w:sz w:val="21"/>
          <w:szCs w:val="21"/>
        </w:rPr>
        <w:t>方式。</w:t>
      </w:r>
    </w:p>
    <w:p w:rsidR="001833A0" w:rsidRDefault="00E34392" w:rsidP="001833A0">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05241D">
        <w:rPr>
          <w:rFonts w:asciiTheme="minorEastAsia" w:eastAsiaTheme="minorEastAsia" w:hAnsiTheme="minorEastAsia" w:cs="Times New Roman" w:hint="eastAsia"/>
          <w:sz w:val="21"/>
          <w:szCs w:val="21"/>
        </w:rPr>
        <w:t xml:space="preserve">YALE-NUS 人文学院的首任校长兼人文科学教授是耶鲁著名教授 </w:t>
      </w:r>
      <w:bookmarkStart w:id="0" w:name="OLE_LINK1"/>
      <w:bookmarkStart w:id="1" w:name="OLE_LINK2"/>
      <w:r w:rsidR="0005241D">
        <w:rPr>
          <w:rFonts w:asciiTheme="minorEastAsia" w:eastAsiaTheme="minorEastAsia" w:hAnsiTheme="minorEastAsia" w:cs="Times New Roman" w:hint="eastAsia"/>
          <w:sz w:val="21"/>
          <w:szCs w:val="21"/>
        </w:rPr>
        <w:t>Pericles Lewis</w:t>
      </w:r>
      <w:bookmarkEnd w:id="0"/>
      <w:bookmarkEnd w:id="1"/>
      <w:r w:rsidR="0005241D">
        <w:rPr>
          <w:rFonts w:asciiTheme="minorEastAsia" w:eastAsiaTheme="minorEastAsia" w:hAnsiTheme="minorEastAsia" w:cs="Times New Roman" w:hint="eastAsia"/>
          <w:sz w:val="21"/>
          <w:szCs w:val="21"/>
        </w:rPr>
        <w:t>。这位教授提到两个观点：一</w:t>
      </w:r>
      <w:r w:rsidR="0018790F">
        <w:rPr>
          <w:rFonts w:asciiTheme="minorEastAsia" w:eastAsiaTheme="minorEastAsia" w:hAnsiTheme="minorEastAsia" w:cs="Times New Roman" w:hint="eastAsia"/>
          <w:sz w:val="21"/>
          <w:szCs w:val="21"/>
        </w:rPr>
        <w:t>是这个学院结合东方与西方的优势，是一所创新的高等</w:t>
      </w:r>
      <w:r w:rsidR="001833A0">
        <w:rPr>
          <w:rFonts w:asciiTheme="minorEastAsia" w:eastAsiaTheme="minorEastAsia" w:hAnsiTheme="minorEastAsia" w:cs="Times New Roman" w:hint="eastAsia"/>
          <w:sz w:val="21"/>
          <w:szCs w:val="21"/>
        </w:rPr>
        <w:t>学府。 二是文科学习对创新的重要意义。他举例说，</w:t>
      </w:r>
      <w:r w:rsidR="00DC6434" w:rsidRPr="00DC6434">
        <w:rPr>
          <w:rFonts w:asciiTheme="minorEastAsia" w:eastAsiaTheme="minorEastAsia" w:hAnsiTheme="minorEastAsia" w:cs="Times New Roman"/>
          <w:sz w:val="21"/>
          <w:szCs w:val="21"/>
        </w:rPr>
        <w:t>文科学院毕业生只占美国大学毕业生的3%，但贡献了20%的普利策奖获奖人，8-10%的科学家，12%的美国总统。</w:t>
      </w:r>
      <w:r w:rsidR="001833A0">
        <w:rPr>
          <w:rFonts w:asciiTheme="minorEastAsia" w:eastAsiaTheme="minorEastAsia" w:hAnsiTheme="minorEastAsia" w:cs="Times New Roman" w:hint="eastAsia"/>
          <w:sz w:val="21"/>
          <w:szCs w:val="21"/>
        </w:rPr>
        <w:t>他说：“</w:t>
      </w:r>
      <w:r w:rsidR="001833A0" w:rsidRPr="001833A0">
        <w:rPr>
          <w:rFonts w:asciiTheme="minorEastAsia" w:eastAsiaTheme="minorEastAsia" w:hAnsiTheme="minorEastAsia" w:cs="Times New Roman"/>
          <w:sz w:val="21"/>
          <w:szCs w:val="21"/>
        </w:rPr>
        <w:t>亚洲大学在工科教育上一直非常成功，工科教育需要大量机械式的学习，一位教授可以面对很多人授课。毕业生技术能力很强，但不一定对创新具有应有的开放思维。我认为通过文科的学习可以扩展学生的整体技能。人们确实从首席执行长那里听说过，他们从一流亚洲大学招聘毕业生，这些学生技术能力很强，但缺乏所需的领导才干。</w:t>
      </w:r>
      <w:r w:rsidR="001833A0">
        <w:rPr>
          <w:rFonts w:asciiTheme="minorEastAsia" w:eastAsiaTheme="minorEastAsia" w:hAnsiTheme="minorEastAsia" w:cs="Times New Roman" w:hint="eastAsia"/>
          <w:sz w:val="21"/>
          <w:szCs w:val="21"/>
        </w:rPr>
        <w:t>”</w:t>
      </w:r>
    </w:p>
    <w:p w:rsidR="001833A0" w:rsidRDefault="00E34392" w:rsidP="001833A0">
      <w:pPr>
        <w:jc w:val="both"/>
        <w:rPr>
          <w:rFonts w:ascii="Arial" w:eastAsia="宋体" w:hAnsi="Arial" w:cs="Arial"/>
          <w:sz w:val="21"/>
          <w:szCs w:val="21"/>
        </w:rPr>
      </w:pPr>
      <w:r>
        <w:rPr>
          <w:rFonts w:asciiTheme="minorEastAsia" w:eastAsiaTheme="minorEastAsia" w:hAnsiTheme="minorEastAsia" w:cs="Times New Roman" w:hint="eastAsia"/>
          <w:sz w:val="21"/>
          <w:szCs w:val="21"/>
        </w:rPr>
        <w:t xml:space="preserve">   </w:t>
      </w:r>
      <w:r w:rsidR="001918E6">
        <w:rPr>
          <w:rFonts w:asciiTheme="minorEastAsia" w:eastAsiaTheme="minorEastAsia" w:hAnsiTheme="minorEastAsia" w:cs="Times New Roman"/>
          <w:sz w:val="21"/>
          <w:szCs w:val="21"/>
        </w:rPr>
        <w:t>《</w:t>
      </w:r>
      <w:r w:rsidR="001918E6">
        <w:rPr>
          <w:rFonts w:asciiTheme="minorEastAsia" w:eastAsiaTheme="minorEastAsia" w:hAnsiTheme="minorEastAsia" w:cs="Times New Roman" w:hint="eastAsia"/>
          <w:sz w:val="21"/>
          <w:szCs w:val="21"/>
        </w:rPr>
        <w:t>华尔街日报》认为YALE-NUS 人文学院的创立具有重大意义。为此，</w:t>
      </w:r>
      <w:r w:rsidR="001918E6">
        <w:rPr>
          <w:rFonts w:asciiTheme="minorEastAsia" w:eastAsiaTheme="minorEastAsia" w:hAnsiTheme="minorEastAsia" w:cs="Times New Roman"/>
          <w:sz w:val="21"/>
          <w:szCs w:val="21"/>
        </w:rPr>
        <w:t>《</w:t>
      </w:r>
      <w:r w:rsidR="001918E6">
        <w:rPr>
          <w:rFonts w:asciiTheme="minorEastAsia" w:eastAsiaTheme="minorEastAsia" w:hAnsiTheme="minorEastAsia" w:cs="Times New Roman" w:hint="eastAsia"/>
          <w:sz w:val="21"/>
          <w:szCs w:val="21"/>
        </w:rPr>
        <w:t>华尔街日报》和YALE-NUS 人文学院合作，于今年2月20-21日，在新加坡</w:t>
      </w:r>
      <w:r w:rsidR="009D1F8D">
        <w:rPr>
          <w:rFonts w:asciiTheme="minorEastAsia" w:eastAsiaTheme="minorEastAsia" w:hAnsiTheme="minorEastAsia" w:cs="Times New Roman" w:hint="eastAsia"/>
          <w:sz w:val="21"/>
          <w:szCs w:val="21"/>
        </w:rPr>
        <w:t>联合</w:t>
      </w:r>
      <w:r w:rsidR="001918E6">
        <w:rPr>
          <w:rFonts w:asciiTheme="minorEastAsia" w:eastAsiaTheme="minorEastAsia" w:hAnsiTheme="minorEastAsia" w:cs="Times New Roman" w:hint="eastAsia"/>
          <w:sz w:val="21"/>
          <w:szCs w:val="21"/>
        </w:rPr>
        <w:t>举办 一场“释放创新研讨会”--</w:t>
      </w:r>
      <w:r w:rsidR="001918E6" w:rsidRPr="001918E6">
        <w:rPr>
          <w:rFonts w:ascii="Arial" w:eastAsia="宋体" w:hAnsi="Arial" w:cs="Arial"/>
          <w:sz w:val="21"/>
          <w:szCs w:val="21"/>
        </w:rPr>
        <w:t xml:space="preserve"> </w:t>
      </w:r>
      <w:r w:rsidR="001918E6" w:rsidRPr="004B6E12">
        <w:rPr>
          <w:rFonts w:ascii="Arial" w:eastAsia="宋体" w:hAnsi="Arial" w:cs="Arial"/>
          <w:sz w:val="21"/>
          <w:szCs w:val="21"/>
        </w:rPr>
        <w:t>Unleashing Innovation</w:t>
      </w:r>
      <w:r w:rsidR="001918E6">
        <w:rPr>
          <w:rFonts w:ascii="Arial" w:eastAsia="宋体" w:hAnsi="Arial" w:cs="Arial" w:hint="eastAsia"/>
          <w:sz w:val="21"/>
          <w:szCs w:val="21"/>
        </w:rPr>
        <w:t xml:space="preserve"> Conference</w:t>
      </w:r>
      <w:r w:rsidR="001918E6">
        <w:rPr>
          <w:rFonts w:ascii="Arial" w:eastAsia="宋体" w:hAnsi="Arial" w:cs="Arial" w:hint="eastAsia"/>
          <w:sz w:val="21"/>
          <w:szCs w:val="21"/>
        </w:rPr>
        <w:t>。研讨会邀请世界著名创新企业家</w:t>
      </w:r>
      <w:r w:rsidR="009D1F8D">
        <w:rPr>
          <w:rFonts w:ascii="Arial" w:eastAsia="宋体" w:hAnsi="Arial" w:cs="Arial" w:hint="eastAsia"/>
          <w:sz w:val="21"/>
          <w:szCs w:val="21"/>
        </w:rPr>
        <w:t>、政府、教育和</w:t>
      </w:r>
      <w:r w:rsidR="001918E6">
        <w:rPr>
          <w:rFonts w:ascii="Arial" w:eastAsia="宋体" w:hAnsi="Arial" w:cs="Arial" w:hint="eastAsia"/>
          <w:sz w:val="21"/>
          <w:szCs w:val="21"/>
        </w:rPr>
        <w:t>学术界领袖</w:t>
      </w:r>
      <w:r w:rsidR="0088784E">
        <w:rPr>
          <w:rFonts w:ascii="Arial" w:eastAsia="宋体" w:hAnsi="Arial" w:cs="Arial" w:hint="eastAsia"/>
          <w:sz w:val="21"/>
          <w:szCs w:val="21"/>
        </w:rPr>
        <w:t>，</w:t>
      </w:r>
      <w:r w:rsidR="0088784E" w:rsidRPr="004B6E12">
        <w:rPr>
          <w:rFonts w:ascii="Arial" w:eastAsia="宋体" w:hAnsi="Arial" w:cs="Arial"/>
          <w:sz w:val="21"/>
          <w:szCs w:val="21"/>
        </w:rPr>
        <w:t>就如何推动组织创新</w:t>
      </w:r>
      <w:r w:rsidR="009D1F8D">
        <w:rPr>
          <w:rFonts w:ascii="Arial" w:eastAsia="宋体" w:hAnsi="Arial" w:cs="Arial" w:hint="eastAsia"/>
          <w:sz w:val="21"/>
          <w:szCs w:val="21"/>
        </w:rPr>
        <w:t>教学和</w:t>
      </w:r>
      <w:r>
        <w:rPr>
          <w:rFonts w:ascii="Arial" w:eastAsia="宋体" w:hAnsi="Arial" w:cs="Arial" w:hint="eastAsia"/>
          <w:sz w:val="21"/>
          <w:szCs w:val="21"/>
        </w:rPr>
        <w:t>创业</w:t>
      </w:r>
      <w:r w:rsidR="009D1F8D">
        <w:rPr>
          <w:rFonts w:ascii="Arial" w:eastAsia="宋体" w:hAnsi="Arial" w:cs="Arial" w:hint="eastAsia"/>
          <w:sz w:val="21"/>
          <w:szCs w:val="21"/>
        </w:rPr>
        <w:t>实践</w:t>
      </w:r>
      <w:r w:rsidR="0088784E" w:rsidRPr="004B6E12">
        <w:rPr>
          <w:rFonts w:ascii="Arial" w:eastAsia="宋体" w:hAnsi="Arial" w:cs="Arial"/>
          <w:sz w:val="21"/>
          <w:szCs w:val="21"/>
        </w:rPr>
        <w:t>提出切实可行的建议。</w:t>
      </w:r>
    </w:p>
    <w:p w:rsidR="0088784E" w:rsidRDefault="00E34392" w:rsidP="001833A0">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88784E">
        <w:rPr>
          <w:rFonts w:asciiTheme="minorEastAsia" w:eastAsiaTheme="minorEastAsia" w:hAnsiTheme="minorEastAsia" w:cs="Times New Roman" w:hint="eastAsia"/>
          <w:sz w:val="21"/>
          <w:szCs w:val="21"/>
        </w:rPr>
        <w:t>在这次研讨会上，有几朵花絮值得我们深思。</w:t>
      </w:r>
    </w:p>
    <w:p w:rsidR="00B71E6C" w:rsidRPr="00B71E6C" w:rsidRDefault="00E34392" w:rsidP="00B71E6C">
      <w:pPr>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    </w:t>
      </w:r>
      <w:proofErr w:type="spellStart"/>
      <w:r w:rsidR="00B71E6C" w:rsidRPr="00B71E6C">
        <w:rPr>
          <w:rFonts w:asciiTheme="minorEastAsia" w:eastAsiaTheme="minorEastAsia" w:hAnsiTheme="minorEastAsia" w:cs="Arial"/>
          <w:sz w:val="21"/>
          <w:szCs w:val="21"/>
        </w:rPr>
        <w:t>Inovio</w:t>
      </w:r>
      <w:proofErr w:type="spellEnd"/>
      <w:r w:rsidR="00B71E6C" w:rsidRPr="00B71E6C">
        <w:rPr>
          <w:rFonts w:asciiTheme="minorEastAsia" w:eastAsiaTheme="minorEastAsia" w:hAnsiTheme="minorEastAsia" w:cs="Arial"/>
          <w:sz w:val="21"/>
          <w:szCs w:val="21"/>
        </w:rPr>
        <w:t xml:space="preserve"> Pharmaceuticals</w:t>
      </w:r>
      <w:r w:rsidR="002E498D">
        <w:rPr>
          <w:rFonts w:asciiTheme="minorEastAsia" w:eastAsiaTheme="minorEastAsia" w:hAnsiTheme="minorEastAsia" w:cs="Arial" w:hint="eastAsia"/>
          <w:sz w:val="21"/>
          <w:szCs w:val="21"/>
        </w:rPr>
        <w:t>医药公司</w:t>
      </w:r>
      <w:r w:rsidR="00B71E6C" w:rsidRPr="00B71E6C">
        <w:rPr>
          <w:rFonts w:asciiTheme="minorEastAsia" w:eastAsiaTheme="minorEastAsia" w:hAnsiTheme="minorEastAsia" w:cs="Arial"/>
          <w:sz w:val="21"/>
          <w:szCs w:val="21"/>
        </w:rPr>
        <w:t>正在开发疟疾、癌症等疾病的疫苗，其总裁兼首席执行长Joseph Kim说，对于世界的健康问题，疫苗是一种成本低廉得多的解决方案。他估计癌症疫苗可以在五年之内上市。</w:t>
      </w:r>
    </w:p>
    <w:p w:rsidR="0088784E" w:rsidRPr="00B71E6C" w:rsidRDefault="00E34392" w:rsidP="0088784E">
      <w:pPr>
        <w:jc w:val="both"/>
        <w:rPr>
          <w:rFonts w:asciiTheme="minorEastAsia" w:eastAsiaTheme="minorEastAsia" w:hAnsiTheme="minorEastAsia" w:cs="Arial"/>
          <w:sz w:val="21"/>
          <w:szCs w:val="21"/>
        </w:rPr>
      </w:pPr>
      <w:r>
        <w:rPr>
          <w:rFonts w:asciiTheme="minorEastAsia" w:eastAsiaTheme="minorEastAsia" w:hAnsiTheme="minorEastAsia" w:cs="Times New Roman" w:hint="eastAsia"/>
          <w:sz w:val="21"/>
          <w:szCs w:val="21"/>
        </w:rPr>
        <w:t xml:space="preserve">   </w:t>
      </w:r>
      <w:r w:rsidR="002E498D">
        <w:rPr>
          <w:rFonts w:asciiTheme="minorEastAsia" w:eastAsiaTheme="minorEastAsia" w:hAnsiTheme="minorEastAsia" w:cs="Times New Roman" w:hint="eastAsia"/>
          <w:sz w:val="21"/>
          <w:szCs w:val="21"/>
        </w:rPr>
        <w:t>美国</w:t>
      </w:r>
      <w:r w:rsidR="0088784E" w:rsidRPr="00B71E6C">
        <w:rPr>
          <w:rFonts w:asciiTheme="minorEastAsia" w:eastAsiaTheme="minorEastAsia" w:hAnsiTheme="minorEastAsia" w:cs="Times New Roman"/>
          <w:sz w:val="21"/>
          <w:szCs w:val="21"/>
        </w:rPr>
        <w:t>通用电气副董事长庄睿思说，虽然中国存在网络攻击等问题，外国公司还是需要到中国去，置身中国之外的风险反倒更大。</w:t>
      </w:r>
    </w:p>
    <w:p w:rsidR="002E498D"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B71E6C" w:rsidRPr="00B71E6C">
        <w:rPr>
          <w:rFonts w:asciiTheme="minorEastAsia" w:eastAsiaTheme="minorEastAsia" w:hAnsiTheme="minorEastAsia" w:cs="Times New Roman"/>
          <w:sz w:val="21"/>
          <w:szCs w:val="21"/>
        </w:rPr>
        <w:t xml:space="preserve">参加大会小组讨论的欧洲工商管理学院(INSEAD)创新与领导力教授格雷格森(Hal </w:t>
      </w:r>
      <w:proofErr w:type="spellStart"/>
      <w:r w:rsidR="00B71E6C" w:rsidRPr="00B71E6C">
        <w:rPr>
          <w:rFonts w:asciiTheme="minorEastAsia" w:eastAsiaTheme="minorEastAsia" w:hAnsiTheme="minorEastAsia" w:cs="Times New Roman"/>
          <w:sz w:val="21"/>
          <w:szCs w:val="21"/>
        </w:rPr>
        <w:t>Gregersen</w:t>
      </w:r>
      <w:proofErr w:type="spellEnd"/>
      <w:r w:rsidR="00B71E6C" w:rsidRPr="00B71E6C">
        <w:rPr>
          <w:rFonts w:asciiTheme="minorEastAsia" w:eastAsiaTheme="minorEastAsia" w:hAnsiTheme="minorEastAsia" w:cs="Times New Roman"/>
          <w:sz w:val="21"/>
          <w:szCs w:val="21"/>
        </w:rPr>
        <w:t>)说，重要的一点是鼓励孩子不断提出问题、而不是回答问题。他说，不要问孩子今天在学校做了什么，要问他们在学校问了哪些问题，或者哪些问题他们还没有得到答案。你可以创造机会让孩子去体验某种对他们来说是全新的东西。乔布斯(Steve Jobs)的父亲把他的工作台留了一部分出来，让小乔布斯能够拆解物件搞实验。这种经历使乔布斯能够对一件成品内部的样子有所了</w:t>
      </w:r>
      <w:r w:rsidR="002E498D">
        <w:rPr>
          <w:rFonts w:asciiTheme="minorEastAsia" w:eastAsiaTheme="minorEastAsia" w:hAnsiTheme="minorEastAsia" w:cs="Times New Roman" w:hint="eastAsia"/>
          <w:sz w:val="21"/>
          <w:szCs w:val="21"/>
        </w:rPr>
        <w:t>解。</w:t>
      </w:r>
    </w:p>
    <w:p w:rsidR="00300AA2" w:rsidRDefault="00B71E6C" w:rsidP="00300AA2">
      <w:pPr>
        <w:jc w:val="both"/>
        <w:rPr>
          <w:rFonts w:asciiTheme="minorEastAsia" w:eastAsiaTheme="minorEastAsia" w:hAnsiTheme="minorEastAsia" w:cs="Times New Roman"/>
          <w:sz w:val="21"/>
          <w:szCs w:val="21"/>
        </w:rPr>
      </w:pPr>
      <w:r w:rsidRPr="00B71E6C">
        <w:rPr>
          <w:rFonts w:asciiTheme="minorEastAsia" w:eastAsiaTheme="minorEastAsia" w:hAnsiTheme="minorEastAsia" w:cs="Times New Roman"/>
          <w:sz w:val="21"/>
          <w:szCs w:val="21"/>
        </w:rPr>
        <w:br/>
      </w:r>
      <w:r w:rsidR="00E34392">
        <w:rPr>
          <w:rFonts w:asciiTheme="minorEastAsia" w:eastAsiaTheme="minorEastAsia" w:hAnsiTheme="minorEastAsia" w:cs="Times New Roman" w:hint="eastAsia"/>
          <w:sz w:val="21"/>
          <w:szCs w:val="21"/>
        </w:rPr>
        <w:t xml:space="preserve">    </w:t>
      </w:r>
      <w:r w:rsidR="00300AA2" w:rsidRPr="00300AA2">
        <w:rPr>
          <w:rFonts w:asciiTheme="minorEastAsia" w:eastAsiaTheme="minorEastAsia" w:hAnsiTheme="minorEastAsia" w:cs="Times New Roman"/>
          <w:sz w:val="21"/>
          <w:szCs w:val="21"/>
        </w:rPr>
        <w:t>格里申是</w:t>
      </w:r>
      <w:proofErr w:type="spellStart"/>
      <w:r w:rsidR="00300AA2" w:rsidRPr="00300AA2">
        <w:rPr>
          <w:rFonts w:asciiTheme="minorEastAsia" w:eastAsiaTheme="minorEastAsia" w:hAnsiTheme="minorEastAsia" w:cs="Times New Roman"/>
          <w:sz w:val="21"/>
          <w:szCs w:val="21"/>
        </w:rPr>
        <w:t>Mail.Ru</w:t>
      </w:r>
      <w:proofErr w:type="spellEnd"/>
      <w:r w:rsidR="00300AA2" w:rsidRPr="00300AA2">
        <w:rPr>
          <w:rFonts w:asciiTheme="minorEastAsia" w:eastAsiaTheme="minorEastAsia" w:hAnsiTheme="minorEastAsia" w:cs="Times New Roman"/>
          <w:sz w:val="21"/>
          <w:szCs w:val="21"/>
        </w:rPr>
        <w:t xml:space="preserve"> Group的CEO，被认为是俄罗斯最成功的年轻创业者之一。他在《华尔街日报》“释放创新”大会上发言说，过去的自然灾害曾激发人们对机器人产业的兴趣。他说，正如1986年切尔诺贝利核事故推动了俄罗斯机器人产业一样，日本在这一领域可能也会出现更多创新。格里申说，由于成本大幅降低且可以将生产外包，创办一家机器人公司比以往任何时候都更加容易。他说，当前最少只需要五名工程师、20万到30万美元的资金就可以创办一家机器人公司，五年前这是无法想象的。</w:t>
      </w:r>
    </w:p>
    <w:p w:rsidR="0088784E" w:rsidRDefault="00E34392" w:rsidP="001833A0">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88784E" w:rsidRPr="0088784E">
        <w:rPr>
          <w:rFonts w:asciiTheme="minorEastAsia" w:eastAsiaTheme="minorEastAsia" w:hAnsiTheme="minorEastAsia" w:cs="Times New Roman"/>
          <w:sz w:val="21"/>
          <w:szCs w:val="21"/>
        </w:rPr>
        <w:t>微软亚太区研发集团主席张亚勤说他曾管理中国和美国两个团体，每周会做表现评估，</w:t>
      </w:r>
      <w:r w:rsidR="0088784E" w:rsidRPr="0018790F">
        <w:rPr>
          <w:rFonts w:asciiTheme="minorEastAsia" w:eastAsiaTheme="minorEastAsia" w:hAnsiTheme="minorEastAsia" w:cs="Times New Roman"/>
          <w:b/>
          <w:color w:val="FF0000"/>
          <w:sz w:val="21"/>
          <w:szCs w:val="21"/>
        </w:rPr>
        <w:t>红</w:t>
      </w:r>
      <w:r w:rsidR="0088784E" w:rsidRPr="0088784E">
        <w:rPr>
          <w:rFonts w:asciiTheme="minorEastAsia" w:eastAsiaTheme="minorEastAsia" w:hAnsiTheme="minorEastAsia" w:cs="Times New Roman"/>
          <w:sz w:val="21"/>
          <w:szCs w:val="21"/>
        </w:rPr>
        <w:t>代表有大问题，</w:t>
      </w:r>
      <w:r w:rsidR="0088784E" w:rsidRPr="0018790F">
        <w:rPr>
          <w:rFonts w:asciiTheme="minorEastAsia" w:eastAsiaTheme="minorEastAsia" w:hAnsiTheme="minorEastAsia" w:cs="Times New Roman"/>
          <w:b/>
          <w:color w:val="FFC000"/>
          <w:sz w:val="21"/>
          <w:szCs w:val="21"/>
        </w:rPr>
        <w:t>黄</w:t>
      </w:r>
      <w:r w:rsidR="0088784E" w:rsidRPr="0088784E">
        <w:rPr>
          <w:rFonts w:asciiTheme="minorEastAsia" w:eastAsiaTheme="minorEastAsia" w:hAnsiTheme="minorEastAsia" w:cs="Times New Roman"/>
          <w:sz w:val="21"/>
          <w:szCs w:val="21"/>
        </w:rPr>
        <w:t>代表有问题，</w:t>
      </w:r>
      <w:r w:rsidR="0088784E" w:rsidRPr="0018790F">
        <w:rPr>
          <w:rFonts w:asciiTheme="minorEastAsia" w:eastAsiaTheme="minorEastAsia" w:hAnsiTheme="minorEastAsia" w:cs="Times New Roman"/>
          <w:b/>
          <w:color w:val="00B050"/>
          <w:sz w:val="21"/>
          <w:szCs w:val="21"/>
        </w:rPr>
        <w:t>绿</w:t>
      </w:r>
      <w:r w:rsidR="0088784E" w:rsidRPr="0088784E">
        <w:rPr>
          <w:rFonts w:asciiTheme="minorEastAsia" w:eastAsiaTheme="minorEastAsia" w:hAnsiTheme="minorEastAsia" w:cs="Times New Roman"/>
          <w:sz w:val="21"/>
          <w:szCs w:val="21"/>
        </w:rPr>
        <w:t>代表没问题。美国团队的报告常常是一片</w:t>
      </w:r>
      <w:r w:rsidR="0088784E" w:rsidRPr="0018790F">
        <w:rPr>
          <w:rFonts w:asciiTheme="minorEastAsia" w:eastAsiaTheme="minorEastAsia" w:hAnsiTheme="minorEastAsia" w:cs="Times New Roman"/>
          <w:b/>
          <w:color w:val="FF0000"/>
          <w:sz w:val="21"/>
          <w:szCs w:val="21"/>
        </w:rPr>
        <w:t>红</w:t>
      </w:r>
      <w:r w:rsidR="0088784E" w:rsidRPr="0018790F">
        <w:rPr>
          <w:rFonts w:asciiTheme="minorEastAsia" w:eastAsiaTheme="minorEastAsia" w:hAnsiTheme="minorEastAsia" w:cs="Times New Roman"/>
          <w:b/>
          <w:color w:val="FFC000"/>
          <w:sz w:val="21"/>
          <w:szCs w:val="21"/>
        </w:rPr>
        <w:t>黄</w:t>
      </w:r>
      <w:r w:rsidR="0088784E" w:rsidRPr="0088784E">
        <w:rPr>
          <w:rFonts w:asciiTheme="minorEastAsia" w:eastAsiaTheme="minorEastAsia" w:hAnsiTheme="minorEastAsia" w:cs="Times New Roman"/>
          <w:sz w:val="21"/>
          <w:szCs w:val="21"/>
        </w:rPr>
        <w:t>，但最后结果会不错。中国团队的报告常常是一片</w:t>
      </w:r>
      <w:r w:rsidR="0088784E" w:rsidRPr="0018790F">
        <w:rPr>
          <w:rFonts w:asciiTheme="minorEastAsia" w:eastAsiaTheme="minorEastAsia" w:hAnsiTheme="minorEastAsia" w:cs="Times New Roman"/>
          <w:b/>
          <w:color w:val="00B050"/>
          <w:sz w:val="21"/>
          <w:szCs w:val="21"/>
        </w:rPr>
        <w:t>绿</w:t>
      </w:r>
      <w:r w:rsidR="0088784E" w:rsidRPr="0088784E">
        <w:rPr>
          <w:rFonts w:asciiTheme="minorEastAsia" w:eastAsiaTheme="minorEastAsia" w:hAnsiTheme="minorEastAsia" w:cs="Times New Roman"/>
          <w:sz w:val="21"/>
          <w:szCs w:val="21"/>
        </w:rPr>
        <w:t>，但最后结果常会出问题。</w:t>
      </w:r>
    </w:p>
    <w:p w:rsidR="004C5011" w:rsidRDefault="00E34392" w:rsidP="001833A0">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lastRenderedPageBreak/>
        <w:t xml:space="preserve">    </w:t>
      </w:r>
      <w:r w:rsidR="004C5011" w:rsidRPr="004C5011">
        <w:rPr>
          <w:rFonts w:asciiTheme="minorEastAsia" w:eastAsiaTheme="minorEastAsia" w:hAnsiTheme="minorEastAsia" w:cs="Times New Roman"/>
          <w:sz w:val="21"/>
          <w:szCs w:val="21"/>
        </w:rPr>
        <w:t>下一个重要创新将来自哪个国家。</w:t>
      </w:r>
      <w:r w:rsidR="004C5011">
        <w:rPr>
          <w:rFonts w:asciiTheme="minorEastAsia" w:eastAsiaTheme="minorEastAsia" w:hAnsiTheme="minorEastAsia" w:cs="Times New Roman" w:hint="eastAsia"/>
          <w:sz w:val="21"/>
          <w:szCs w:val="21"/>
        </w:rPr>
        <w:t>与会的全球精英们投票结果：</w:t>
      </w:r>
      <w:r w:rsidR="004C5011" w:rsidRPr="004C5011">
        <w:rPr>
          <w:rFonts w:asciiTheme="minorEastAsia" w:eastAsiaTheme="minorEastAsia" w:hAnsiTheme="minorEastAsia" w:cs="Times New Roman"/>
          <w:sz w:val="21"/>
          <w:szCs w:val="21"/>
        </w:rPr>
        <w:t>60%投美国，14%投中国，以色列2%，没有人投欧洲。</w:t>
      </w:r>
    </w:p>
    <w:p w:rsidR="00300AA2" w:rsidRDefault="00E34392" w:rsidP="001833A0">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300AA2">
        <w:rPr>
          <w:rFonts w:asciiTheme="minorEastAsia" w:eastAsiaTheme="minorEastAsia" w:hAnsiTheme="minorEastAsia" w:cs="Times New Roman" w:hint="eastAsia"/>
          <w:sz w:val="21"/>
          <w:szCs w:val="21"/>
        </w:rPr>
        <w:t>第二个新闻是上海纽约大学</w:t>
      </w:r>
      <w:r w:rsidR="009D1F8D">
        <w:rPr>
          <w:rFonts w:asciiTheme="minorEastAsia" w:eastAsiaTheme="minorEastAsia" w:hAnsiTheme="minorEastAsia" w:cs="Times New Roman" w:hint="eastAsia"/>
          <w:sz w:val="21"/>
          <w:szCs w:val="21"/>
        </w:rPr>
        <w:t>正式开张，今年秋季招</w:t>
      </w:r>
      <w:r w:rsidR="00300AA2">
        <w:rPr>
          <w:rFonts w:asciiTheme="minorEastAsia" w:eastAsiaTheme="minorEastAsia" w:hAnsiTheme="minorEastAsia" w:cs="Times New Roman" w:hint="eastAsia"/>
          <w:sz w:val="21"/>
          <w:szCs w:val="21"/>
        </w:rPr>
        <w:t>首届学生。</w:t>
      </w:r>
    </w:p>
    <w:p w:rsidR="00300AA2" w:rsidRPr="00300AA2"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300AA2" w:rsidRPr="00300AA2">
        <w:rPr>
          <w:rFonts w:asciiTheme="minorEastAsia" w:eastAsiaTheme="minorEastAsia" w:hAnsiTheme="minorEastAsia" w:cs="Times New Roman"/>
          <w:sz w:val="21"/>
          <w:szCs w:val="21"/>
        </w:rPr>
        <w:t>上海纽约大学由纽约大学和华东师范大学联合创办，是纽约大学全球系统中最新的门户校园。同时它也是第一所获得中国教育部批准筹建的、具有独立法人资格的中美合作大学。上海</w:t>
      </w:r>
      <w:r w:rsidR="00517478">
        <w:rPr>
          <w:rFonts w:asciiTheme="minorEastAsia" w:eastAsiaTheme="minorEastAsia" w:hAnsiTheme="minorEastAsia" w:cs="Times New Roman"/>
          <w:sz w:val="21"/>
          <w:szCs w:val="21"/>
        </w:rPr>
        <w:t>纽约大学是一所提供四年制文理科通识教育的综合性研究型大学</w:t>
      </w:r>
      <w:r w:rsidR="00517478">
        <w:rPr>
          <w:rFonts w:asciiTheme="minorEastAsia" w:eastAsiaTheme="minorEastAsia" w:hAnsiTheme="minorEastAsia" w:cs="Times New Roman" w:hint="eastAsia"/>
          <w:sz w:val="21"/>
          <w:szCs w:val="21"/>
        </w:rPr>
        <w:t>。</w:t>
      </w:r>
      <w:r w:rsidR="00300AA2" w:rsidRPr="00300AA2">
        <w:rPr>
          <w:rFonts w:asciiTheme="minorEastAsia" w:eastAsiaTheme="minorEastAsia" w:hAnsiTheme="minorEastAsia" w:cs="Times New Roman"/>
          <w:sz w:val="21"/>
          <w:szCs w:val="21"/>
        </w:rPr>
        <w:t>同时，上海纽约大学还将与纽约大学</w:t>
      </w:r>
      <w:bookmarkStart w:id="2" w:name="OLE_LINK3"/>
      <w:bookmarkStart w:id="3" w:name="OLE_LINK4"/>
      <w:r w:rsidR="00300AA2" w:rsidRPr="00300AA2">
        <w:rPr>
          <w:rFonts w:asciiTheme="minorEastAsia" w:eastAsiaTheme="minorEastAsia" w:hAnsiTheme="minorEastAsia" w:cs="Times New Roman"/>
          <w:sz w:val="21"/>
          <w:szCs w:val="21"/>
        </w:rPr>
        <w:t>阿布扎比</w:t>
      </w:r>
      <w:bookmarkEnd w:id="2"/>
      <w:bookmarkEnd w:id="3"/>
      <w:r w:rsidR="00300AA2" w:rsidRPr="00300AA2">
        <w:rPr>
          <w:rFonts w:asciiTheme="minorEastAsia" w:eastAsiaTheme="minorEastAsia" w:hAnsiTheme="minorEastAsia" w:cs="Times New Roman"/>
          <w:sz w:val="21"/>
          <w:szCs w:val="21"/>
        </w:rPr>
        <w:t>校园</w:t>
      </w:r>
      <w:r w:rsidR="00517478">
        <w:rPr>
          <w:rFonts w:asciiTheme="minorEastAsia" w:eastAsiaTheme="minorEastAsia" w:hAnsiTheme="minorEastAsia" w:cs="Times New Roman" w:hint="eastAsia"/>
          <w:sz w:val="21"/>
          <w:szCs w:val="21"/>
        </w:rPr>
        <w:t>（纽约大学非洲的分校）</w:t>
      </w:r>
      <w:r w:rsidR="00300AA2" w:rsidRPr="00300AA2">
        <w:rPr>
          <w:rFonts w:asciiTheme="minorEastAsia" w:eastAsiaTheme="minorEastAsia" w:hAnsiTheme="minorEastAsia" w:cs="Times New Roman"/>
          <w:sz w:val="21"/>
          <w:szCs w:val="21"/>
        </w:rPr>
        <w:t>、纽约校园共同组成纽约大学全球系统中的三个具有学位授予权的门户校园。上海纽约大学的学生将有机会与来自中国和世界各地的知名教授和优秀学生共同学习。</w:t>
      </w:r>
    </w:p>
    <w:p w:rsidR="00300AA2"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517478">
        <w:rPr>
          <w:rFonts w:asciiTheme="minorEastAsia" w:eastAsiaTheme="minorEastAsia" w:hAnsiTheme="minorEastAsia" w:cs="Times New Roman" w:hint="eastAsia"/>
          <w:sz w:val="21"/>
          <w:szCs w:val="21"/>
        </w:rPr>
        <w:t>世界教学界对上海纽约大学重视的原因是，这是第一次容许美国大学到中国联合办学。中间经过长达10年的马拉松谈判。这也是中国进一步开放的重要标志。</w:t>
      </w:r>
      <w:r w:rsidR="00B15C3A">
        <w:rPr>
          <w:rFonts w:asciiTheme="minorEastAsia" w:eastAsiaTheme="minorEastAsia" w:hAnsiTheme="minorEastAsia" w:cs="Times New Roman" w:hint="eastAsia"/>
          <w:sz w:val="21"/>
          <w:szCs w:val="21"/>
        </w:rPr>
        <w:t>举个例子就知道这多么不容易， 在印度，美国名牌大学办分校，审批时间：一天。</w:t>
      </w:r>
    </w:p>
    <w:p w:rsidR="00B15C3A"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B15C3A">
        <w:rPr>
          <w:rFonts w:asciiTheme="minorEastAsia" w:eastAsiaTheme="minorEastAsia" w:hAnsiTheme="minorEastAsia" w:cs="Times New Roman" w:hint="eastAsia"/>
          <w:sz w:val="21"/>
          <w:szCs w:val="21"/>
        </w:rPr>
        <w:t>第三个新闻是创建才半年的一所新型私立学校，变成全美最抢手的学校。许多政界、商界、演艺界、体育界名流争先恐后把自己的孩子送进这所学校。</w:t>
      </w:r>
    </w:p>
    <w:p w:rsidR="00A406A6"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A406A6">
        <w:rPr>
          <w:rFonts w:asciiTheme="minorEastAsia" w:eastAsiaTheme="minorEastAsia" w:hAnsiTheme="minorEastAsia" w:cs="Times New Roman" w:hint="eastAsia"/>
          <w:sz w:val="21"/>
          <w:szCs w:val="21"/>
        </w:rPr>
        <w:t xml:space="preserve">这所名为： Avenues: </w:t>
      </w:r>
      <w:r w:rsidR="00A406A6">
        <w:rPr>
          <w:rFonts w:asciiTheme="minorEastAsia" w:eastAsiaTheme="minorEastAsia" w:hAnsiTheme="minorEastAsia" w:cs="Times New Roman"/>
          <w:sz w:val="21"/>
          <w:szCs w:val="21"/>
        </w:rPr>
        <w:t>the</w:t>
      </w:r>
      <w:r w:rsidR="00A406A6">
        <w:rPr>
          <w:rFonts w:asciiTheme="minorEastAsia" w:eastAsiaTheme="minorEastAsia" w:hAnsiTheme="minorEastAsia" w:cs="Times New Roman" w:hint="eastAsia"/>
          <w:sz w:val="21"/>
          <w:szCs w:val="21"/>
        </w:rPr>
        <w:t xml:space="preserve"> world school的私立学校2012年秋季才创办，地点位于纽约曼哈顿8大道夹25街。学校招生从三岁的幼龄前儿童到高中12年级。2012-2013年度的学费是$39750。2013-2014年的学费未定，可报名的人挤破了头。</w:t>
      </w:r>
    </w:p>
    <w:p w:rsidR="004324EE"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4324EE">
        <w:rPr>
          <w:rFonts w:asciiTheme="minorEastAsia" w:eastAsiaTheme="minorEastAsia" w:hAnsiTheme="minorEastAsia" w:cs="Times New Roman" w:hint="eastAsia"/>
          <w:sz w:val="21"/>
          <w:szCs w:val="21"/>
        </w:rPr>
        <w:t>究竟什么原因使得这所学校如此抢手，我问了许多教育局的老同事，答案出奇地简单</w:t>
      </w:r>
      <w:r w:rsidR="00272EE1">
        <w:rPr>
          <w:rFonts w:asciiTheme="minorEastAsia" w:eastAsiaTheme="minorEastAsia" w:hAnsiTheme="minorEastAsia" w:cs="Times New Roman" w:hint="eastAsia"/>
          <w:sz w:val="21"/>
          <w:szCs w:val="21"/>
        </w:rPr>
        <w:t>：因为这个学校开办的是双语学校，从三岁起，学生必须沉浸式地学习三</w:t>
      </w:r>
      <w:r w:rsidR="004324EE">
        <w:rPr>
          <w:rFonts w:asciiTheme="minorEastAsia" w:eastAsiaTheme="minorEastAsia" w:hAnsiTheme="minorEastAsia" w:cs="Times New Roman" w:hint="eastAsia"/>
          <w:sz w:val="21"/>
          <w:szCs w:val="21"/>
        </w:rPr>
        <w:t>种语言：</w:t>
      </w:r>
      <w:r w:rsidR="00272EE1">
        <w:rPr>
          <w:rFonts w:asciiTheme="minorEastAsia" w:eastAsiaTheme="minorEastAsia" w:hAnsiTheme="minorEastAsia" w:cs="Times New Roman" w:hint="eastAsia"/>
          <w:sz w:val="21"/>
          <w:szCs w:val="21"/>
        </w:rPr>
        <w:t>小学如果</w:t>
      </w:r>
      <w:r w:rsidR="004324EE">
        <w:rPr>
          <w:rFonts w:asciiTheme="minorEastAsia" w:eastAsiaTheme="minorEastAsia" w:hAnsiTheme="minorEastAsia" w:cs="Times New Roman" w:hint="eastAsia"/>
          <w:sz w:val="21"/>
          <w:szCs w:val="21"/>
        </w:rPr>
        <w:t>英文和中文</w:t>
      </w:r>
      <w:r w:rsidR="00272EE1">
        <w:rPr>
          <w:rFonts w:asciiTheme="minorEastAsia" w:eastAsiaTheme="minorEastAsia" w:hAnsiTheme="minorEastAsia" w:cs="Times New Roman" w:hint="eastAsia"/>
          <w:sz w:val="21"/>
          <w:szCs w:val="21"/>
        </w:rPr>
        <w:t>为主,高中必须将西班牙文作为第二外语：小学以</w:t>
      </w:r>
      <w:r w:rsidR="004324EE">
        <w:rPr>
          <w:rFonts w:asciiTheme="minorEastAsia" w:eastAsiaTheme="minorEastAsia" w:hAnsiTheme="minorEastAsia" w:cs="Times New Roman" w:hint="eastAsia"/>
          <w:sz w:val="21"/>
          <w:szCs w:val="21"/>
        </w:rPr>
        <w:t>英文和西班牙文</w:t>
      </w:r>
      <w:r w:rsidR="00272EE1">
        <w:rPr>
          <w:rFonts w:asciiTheme="minorEastAsia" w:eastAsiaTheme="minorEastAsia" w:hAnsiTheme="minorEastAsia" w:cs="Times New Roman" w:hint="eastAsia"/>
          <w:sz w:val="21"/>
          <w:szCs w:val="21"/>
        </w:rPr>
        <w:t>为主，高中必须将中文作为第二外语</w:t>
      </w:r>
      <w:r w:rsidR="004324EE">
        <w:rPr>
          <w:rFonts w:asciiTheme="minorEastAsia" w:eastAsiaTheme="minorEastAsia" w:hAnsiTheme="minorEastAsia" w:cs="Times New Roman" w:hint="eastAsia"/>
          <w:sz w:val="21"/>
          <w:szCs w:val="21"/>
        </w:rPr>
        <w:t xml:space="preserve">。 </w:t>
      </w:r>
    </w:p>
    <w:p w:rsidR="004324EE" w:rsidRDefault="00E34392" w:rsidP="00300AA2">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4324EE">
        <w:rPr>
          <w:rFonts w:asciiTheme="minorEastAsia" w:eastAsiaTheme="minorEastAsia" w:hAnsiTheme="minorEastAsia" w:cs="Times New Roman" w:hint="eastAsia"/>
          <w:sz w:val="21"/>
          <w:szCs w:val="21"/>
        </w:rPr>
        <w:t>道理太简单了: 全球最大的市场是中国和北美，所以要学习中文和英文。北美使用最多的语言：英文和西班牙文。</w:t>
      </w:r>
    </w:p>
    <w:p w:rsidR="001833A0" w:rsidRPr="00DC6434" w:rsidRDefault="00E34392" w:rsidP="001833A0">
      <w:pPr>
        <w:jc w:val="both"/>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w:t>
      </w:r>
      <w:r w:rsidR="00473A85">
        <w:rPr>
          <w:rFonts w:asciiTheme="minorEastAsia" w:eastAsiaTheme="minorEastAsia" w:hAnsiTheme="minorEastAsia" w:cs="Times New Roman" w:hint="eastAsia"/>
          <w:sz w:val="21"/>
          <w:szCs w:val="21"/>
        </w:rPr>
        <w:t>从以上三个例子可以看到,</w:t>
      </w:r>
      <w:r>
        <w:rPr>
          <w:rFonts w:asciiTheme="minorEastAsia" w:eastAsiaTheme="minorEastAsia" w:hAnsiTheme="minorEastAsia" w:cs="Times New Roman" w:hint="eastAsia"/>
          <w:sz w:val="21"/>
          <w:szCs w:val="21"/>
        </w:rPr>
        <w:t>创新和创业,仍是世界经济发展的火车头。教育的目标，还是培养创新创业人才。全球看好美国和中国的重要创新突破。</w:t>
      </w:r>
      <w:r w:rsidR="00473A85">
        <w:rPr>
          <w:rFonts w:asciiTheme="minorEastAsia" w:eastAsiaTheme="minorEastAsia" w:hAnsiTheme="minorEastAsia" w:cs="Times New Roman" w:hint="eastAsia"/>
          <w:sz w:val="21"/>
          <w:szCs w:val="21"/>
        </w:rPr>
        <w:t>中国越来越多呈现出世界大国的角色，中文越来越重要。光靠教中英双语就有大大的有卖点。中国和亚洲学生缺乏创新精神，但只要中国和亚洲的教学模式与西方以创新为主的教育理念相结合，就会培养出世界一流的企业家和全球顶级的管理专家。</w:t>
      </w:r>
    </w:p>
    <w:sectPr w:rsidR="001833A0" w:rsidRPr="00DC6434"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C6434"/>
    <w:rsid w:val="0005241D"/>
    <w:rsid w:val="000D1882"/>
    <w:rsid w:val="001833A0"/>
    <w:rsid w:val="0018790F"/>
    <w:rsid w:val="001918E6"/>
    <w:rsid w:val="00272EE1"/>
    <w:rsid w:val="002E498D"/>
    <w:rsid w:val="002E7EA1"/>
    <w:rsid w:val="00300AA2"/>
    <w:rsid w:val="00323B43"/>
    <w:rsid w:val="003D37D8"/>
    <w:rsid w:val="004324EE"/>
    <w:rsid w:val="004358AB"/>
    <w:rsid w:val="00467EA4"/>
    <w:rsid w:val="00473A85"/>
    <w:rsid w:val="004C5011"/>
    <w:rsid w:val="00517478"/>
    <w:rsid w:val="00700E7F"/>
    <w:rsid w:val="007A43C3"/>
    <w:rsid w:val="0088784E"/>
    <w:rsid w:val="008B7726"/>
    <w:rsid w:val="00903DDF"/>
    <w:rsid w:val="00932704"/>
    <w:rsid w:val="00952091"/>
    <w:rsid w:val="009D1F8D"/>
    <w:rsid w:val="00A406A6"/>
    <w:rsid w:val="00AC635E"/>
    <w:rsid w:val="00B15C3A"/>
    <w:rsid w:val="00B71E6C"/>
    <w:rsid w:val="00DC6434"/>
    <w:rsid w:val="00E34392"/>
    <w:rsid w:val="00EF5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8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7017668">
      <w:bodyDiv w:val="1"/>
      <w:marLeft w:val="0"/>
      <w:marRight w:val="0"/>
      <w:marTop w:val="0"/>
      <w:marBottom w:val="0"/>
      <w:divBdr>
        <w:top w:val="none" w:sz="0" w:space="0" w:color="auto"/>
        <w:left w:val="none" w:sz="0" w:space="0" w:color="auto"/>
        <w:bottom w:val="none" w:sz="0" w:space="0" w:color="auto"/>
        <w:right w:val="none" w:sz="0" w:space="0" w:color="auto"/>
      </w:divBdr>
    </w:div>
    <w:div w:id="148327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382</Words>
  <Characters>2182</Characters>
  <Application>Microsoft Office Word</Application>
  <DocSecurity>0</DocSecurity>
  <Lines>18</Lines>
  <Paragraphs>5</Paragraphs>
  <ScaleCrop>false</ScaleCrop>
  <Company>Sky123.Org</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Jen</cp:lastModifiedBy>
  <cp:revision>5</cp:revision>
  <dcterms:created xsi:type="dcterms:W3CDTF">2013-03-05T00:42:00Z</dcterms:created>
  <dcterms:modified xsi:type="dcterms:W3CDTF">2013-03-05T01:39:00Z</dcterms:modified>
</cp:coreProperties>
</file>