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288B" w14:textId="084FC4CC" w:rsidR="004A40B5" w:rsidRDefault="0073142D">
      <w:pPr>
        <w:rPr>
          <w:b/>
          <w:bCs/>
          <w:sz w:val="36"/>
          <w:szCs w:val="36"/>
        </w:rPr>
      </w:pPr>
      <w:r w:rsidRPr="0073142D">
        <w:rPr>
          <w:b/>
          <w:bCs/>
          <w:sz w:val="36"/>
          <w:szCs w:val="36"/>
        </w:rPr>
        <w:t xml:space="preserve">Descriptive </w:t>
      </w:r>
      <w:r>
        <w:rPr>
          <w:b/>
          <w:bCs/>
          <w:sz w:val="36"/>
          <w:szCs w:val="36"/>
        </w:rPr>
        <w:t>S</w:t>
      </w:r>
      <w:r w:rsidRPr="0073142D">
        <w:rPr>
          <w:b/>
          <w:bCs/>
          <w:sz w:val="36"/>
          <w:szCs w:val="36"/>
        </w:rPr>
        <w:t>tatistics</w:t>
      </w:r>
      <w:r>
        <w:rPr>
          <w:b/>
          <w:bCs/>
          <w:sz w:val="36"/>
          <w:szCs w:val="36"/>
        </w:rPr>
        <w:t xml:space="preserve"> :</w:t>
      </w:r>
    </w:p>
    <w:p w14:paraId="31702284" w14:textId="2078990A" w:rsidR="0073142D" w:rsidRDefault="0073142D">
      <w:pPr>
        <w:rPr>
          <w:sz w:val="32"/>
          <w:szCs w:val="32"/>
        </w:rPr>
      </w:pPr>
      <w:r w:rsidRPr="0073142D">
        <w:rPr>
          <w:sz w:val="32"/>
          <w:szCs w:val="32"/>
        </w:rPr>
        <w:t>Descriptive statistics summarize and organize the main features of a dataset through numerical measures or graphs without making conclusions beyond the data itself</w:t>
      </w:r>
      <w:r>
        <w:rPr>
          <w:sz w:val="32"/>
          <w:szCs w:val="32"/>
        </w:rPr>
        <w:t>.</w:t>
      </w:r>
    </w:p>
    <w:p w14:paraId="3E309524" w14:textId="77777777" w:rsidR="0073142D" w:rsidRDefault="0073142D">
      <w:pPr>
        <w:rPr>
          <w:sz w:val="32"/>
          <w:szCs w:val="32"/>
        </w:rPr>
      </w:pPr>
    </w:p>
    <w:p w14:paraId="389B0A7F" w14:textId="489B7008" w:rsidR="0073142D" w:rsidRPr="0073142D" w:rsidRDefault="0073142D" w:rsidP="0073142D">
      <w:pPr>
        <w:rPr>
          <w:sz w:val="28"/>
          <w:szCs w:val="28"/>
        </w:rPr>
      </w:pPr>
      <w:r w:rsidRPr="0073142D">
        <w:rPr>
          <w:sz w:val="28"/>
          <w:szCs w:val="28"/>
        </w:rPr>
        <w:t xml:space="preserve"> </w:t>
      </w:r>
      <w:r w:rsidRPr="0073142D">
        <w:rPr>
          <w:b/>
          <w:bCs/>
          <w:sz w:val="28"/>
          <w:szCs w:val="28"/>
        </w:rPr>
        <w:t>Central Tendency</w:t>
      </w:r>
      <w:r w:rsidRPr="0073142D">
        <w:rPr>
          <w:sz w:val="28"/>
          <w:szCs w:val="28"/>
        </w:rPr>
        <w:t>: Finds the center point or a typical value of a dataset.</w:t>
      </w:r>
    </w:p>
    <w:p w14:paraId="2EEE821B" w14:textId="77777777" w:rsidR="0073142D" w:rsidRPr="0073142D" w:rsidRDefault="0073142D" w:rsidP="0073142D">
      <w:pPr>
        <w:numPr>
          <w:ilvl w:val="0"/>
          <w:numId w:val="1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Mean</w:t>
      </w:r>
      <w:r w:rsidRPr="0073142D">
        <w:rPr>
          <w:sz w:val="28"/>
          <w:szCs w:val="28"/>
        </w:rPr>
        <w:t>: The mathematical average of all data points.</w:t>
      </w:r>
    </w:p>
    <w:p w14:paraId="0F0202BB" w14:textId="77777777" w:rsidR="0073142D" w:rsidRPr="0073142D" w:rsidRDefault="0073142D" w:rsidP="0073142D">
      <w:pPr>
        <w:numPr>
          <w:ilvl w:val="0"/>
          <w:numId w:val="1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Median</w:t>
      </w:r>
      <w:r w:rsidRPr="0073142D">
        <w:rPr>
          <w:sz w:val="28"/>
          <w:szCs w:val="28"/>
        </w:rPr>
        <w:t>: The middle number when all values are sorted in order.</w:t>
      </w:r>
    </w:p>
    <w:p w14:paraId="5B2F66E5" w14:textId="77777777" w:rsidR="0073142D" w:rsidRDefault="0073142D" w:rsidP="0073142D">
      <w:pPr>
        <w:numPr>
          <w:ilvl w:val="0"/>
          <w:numId w:val="1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Mode</w:t>
      </w:r>
      <w:r w:rsidRPr="0073142D">
        <w:rPr>
          <w:sz w:val="28"/>
          <w:szCs w:val="28"/>
        </w:rPr>
        <w:t>: The value that appears most frequently. [</w:t>
      </w:r>
      <w:hyperlink r:id="rId5" w:history="1">
        <w:r w:rsidRPr="0073142D">
          <w:rPr>
            <w:rStyle w:val="Hyperlink"/>
            <w:sz w:val="28"/>
            <w:szCs w:val="28"/>
          </w:rPr>
          <w:t>1</w:t>
        </w:r>
      </w:hyperlink>
      <w:r w:rsidRPr="0073142D">
        <w:rPr>
          <w:sz w:val="28"/>
          <w:szCs w:val="28"/>
        </w:rPr>
        <w:t xml:space="preserve">, </w:t>
      </w:r>
      <w:hyperlink r:id="rId6" w:history="1">
        <w:r w:rsidRPr="0073142D">
          <w:rPr>
            <w:rStyle w:val="Hyperlink"/>
            <w:sz w:val="28"/>
            <w:szCs w:val="28"/>
          </w:rPr>
          <w:t>2</w:t>
        </w:r>
      </w:hyperlink>
      <w:r w:rsidRPr="0073142D">
        <w:rPr>
          <w:sz w:val="28"/>
          <w:szCs w:val="28"/>
        </w:rPr>
        <w:t xml:space="preserve">, </w:t>
      </w:r>
      <w:hyperlink r:id="rId7" w:history="1">
        <w:r w:rsidRPr="0073142D">
          <w:rPr>
            <w:rStyle w:val="Hyperlink"/>
            <w:sz w:val="28"/>
            <w:szCs w:val="28"/>
          </w:rPr>
          <w:t>3</w:t>
        </w:r>
      </w:hyperlink>
      <w:r w:rsidRPr="0073142D">
        <w:rPr>
          <w:sz w:val="28"/>
          <w:szCs w:val="28"/>
        </w:rPr>
        <w:t xml:space="preserve">, </w:t>
      </w:r>
      <w:hyperlink r:id="rId8" w:history="1">
        <w:r w:rsidRPr="0073142D">
          <w:rPr>
            <w:rStyle w:val="Hyperlink"/>
            <w:sz w:val="28"/>
            <w:szCs w:val="28"/>
          </w:rPr>
          <w:t>4</w:t>
        </w:r>
      </w:hyperlink>
      <w:r w:rsidRPr="0073142D">
        <w:rPr>
          <w:sz w:val="28"/>
          <w:szCs w:val="28"/>
        </w:rPr>
        <w:t>]</w:t>
      </w:r>
    </w:p>
    <w:p w14:paraId="71C6E67E" w14:textId="77777777" w:rsidR="0073142D" w:rsidRPr="0073142D" w:rsidRDefault="0073142D" w:rsidP="0073142D">
      <w:pPr>
        <w:ind w:left="720"/>
        <w:rPr>
          <w:sz w:val="28"/>
          <w:szCs w:val="28"/>
        </w:rPr>
      </w:pPr>
    </w:p>
    <w:p w14:paraId="448B4A6A" w14:textId="7232DD3B" w:rsidR="0073142D" w:rsidRPr="0073142D" w:rsidRDefault="0073142D" w:rsidP="0073142D">
      <w:pPr>
        <w:rPr>
          <w:sz w:val="28"/>
          <w:szCs w:val="28"/>
        </w:rPr>
      </w:pPr>
      <w:r w:rsidRPr="0073142D">
        <w:rPr>
          <w:sz w:val="28"/>
          <w:szCs w:val="28"/>
        </w:rPr>
        <w:t xml:space="preserve"> </w:t>
      </w:r>
      <w:r w:rsidRPr="0073142D">
        <w:rPr>
          <w:b/>
          <w:bCs/>
          <w:sz w:val="28"/>
          <w:szCs w:val="28"/>
        </w:rPr>
        <w:t>Dispersion (Variability)</w:t>
      </w:r>
      <w:r w:rsidRPr="0073142D">
        <w:rPr>
          <w:sz w:val="28"/>
          <w:szCs w:val="28"/>
        </w:rPr>
        <w:t>: Shows how spread out or clustered the data values are.</w:t>
      </w:r>
    </w:p>
    <w:p w14:paraId="2EB29B93" w14:textId="77777777" w:rsidR="0073142D" w:rsidRPr="0073142D" w:rsidRDefault="0073142D" w:rsidP="0073142D">
      <w:pPr>
        <w:numPr>
          <w:ilvl w:val="0"/>
          <w:numId w:val="2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Range</w:t>
      </w:r>
      <w:r w:rsidRPr="0073142D">
        <w:rPr>
          <w:sz w:val="28"/>
          <w:szCs w:val="28"/>
        </w:rPr>
        <w:t>: The difference between the highest and lowest values.</w:t>
      </w:r>
    </w:p>
    <w:p w14:paraId="150732CB" w14:textId="77777777" w:rsidR="0073142D" w:rsidRPr="0073142D" w:rsidRDefault="0073142D" w:rsidP="0073142D">
      <w:pPr>
        <w:numPr>
          <w:ilvl w:val="0"/>
          <w:numId w:val="2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Variance</w:t>
      </w:r>
      <w:r w:rsidRPr="0073142D">
        <w:rPr>
          <w:sz w:val="28"/>
          <w:szCs w:val="28"/>
        </w:rPr>
        <w:t>: The average of the squared differences from the mean.</w:t>
      </w:r>
    </w:p>
    <w:p w14:paraId="503447CC" w14:textId="77777777" w:rsidR="0073142D" w:rsidRPr="0073142D" w:rsidRDefault="0073142D" w:rsidP="0073142D">
      <w:pPr>
        <w:numPr>
          <w:ilvl w:val="0"/>
          <w:numId w:val="2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Standard Deviation</w:t>
      </w:r>
      <w:r w:rsidRPr="0073142D">
        <w:rPr>
          <w:sz w:val="28"/>
          <w:szCs w:val="28"/>
        </w:rPr>
        <w:t>: The square root of the variance, showing average distance from the mean</w:t>
      </w:r>
    </w:p>
    <w:p w14:paraId="009289EC" w14:textId="77777777" w:rsidR="0073142D" w:rsidRDefault="0073142D">
      <w:pPr>
        <w:rPr>
          <w:sz w:val="28"/>
          <w:szCs w:val="28"/>
          <w:lang w:val="en-IN"/>
        </w:rPr>
      </w:pPr>
    </w:p>
    <w:p w14:paraId="27336C5E" w14:textId="77777777" w:rsidR="0073142D" w:rsidRPr="0073142D" w:rsidRDefault="0073142D" w:rsidP="0073142D">
      <w:pPr>
        <w:rPr>
          <w:sz w:val="28"/>
          <w:szCs w:val="28"/>
        </w:rPr>
      </w:pPr>
      <w:r w:rsidRPr="0073142D">
        <w:rPr>
          <w:b/>
          <w:bCs/>
          <w:sz w:val="28"/>
          <w:szCs w:val="28"/>
        </w:rPr>
        <w:t>Distribution Shape</w:t>
      </w:r>
      <w:r w:rsidRPr="0073142D">
        <w:rPr>
          <w:sz w:val="28"/>
          <w:szCs w:val="28"/>
        </w:rPr>
        <w:t>: Describes how data points are allocated across values.</w:t>
      </w:r>
    </w:p>
    <w:p w14:paraId="7AD11847" w14:textId="77777777" w:rsidR="0073142D" w:rsidRPr="0073142D" w:rsidRDefault="0073142D" w:rsidP="0073142D">
      <w:pPr>
        <w:numPr>
          <w:ilvl w:val="0"/>
          <w:numId w:val="3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Skewness</w:t>
      </w:r>
      <w:r w:rsidRPr="0073142D">
        <w:rPr>
          <w:sz w:val="28"/>
          <w:szCs w:val="28"/>
        </w:rPr>
        <w:t>: Measures if data leans more to one side (left or right tail).</w:t>
      </w:r>
    </w:p>
    <w:p w14:paraId="429D5C98" w14:textId="77777777" w:rsidR="0073142D" w:rsidRPr="0073142D" w:rsidRDefault="0073142D" w:rsidP="0073142D">
      <w:pPr>
        <w:numPr>
          <w:ilvl w:val="0"/>
          <w:numId w:val="3"/>
        </w:numPr>
        <w:rPr>
          <w:sz w:val="28"/>
          <w:szCs w:val="28"/>
        </w:rPr>
      </w:pPr>
      <w:r w:rsidRPr="0073142D">
        <w:rPr>
          <w:i/>
          <w:iCs/>
          <w:sz w:val="28"/>
          <w:szCs w:val="28"/>
        </w:rPr>
        <w:t>Kurtosis</w:t>
      </w:r>
      <w:r w:rsidRPr="0073142D">
        <w:rPr>
          <w:sz w:val="28"/>
          <w:szCs w:val="28"/>
        </w:rPr>
        <w:t>: Measures whether the data has heavy or light tails compared to a normal distribution. [</w:t>
      </w:r>
      <w:hyperlink r:id="rId9" w:history="1">
        <w:r w:rsidRPr="0073142D">
          <w:rPr>
            <w:rStyle w:val="Hyperlink"/>
            <w:sz w:val="28"/>
            <w:szCs w:val="28"/>
          </w:rPr>
          <w:t>1</w:t>
        </w:r>
      </w:hyperlink>
      <w:r w:rsidRPr="0073142D">
        <w:rPr>
          <w:sz w:val="28"/>
          <w:szCs w:val="28"/>
        </w:rPr>
        <w:t xml:space="preserve">, </w:t>
      </w:r>
      <w:hyperlink r:id="rId10" w:history="1">
        <w:r w:rsidRPr="0073142D">
          <w:rPr>
            <w:rStyle w:val="Hyperlink"/>
            <w:sz w:val="28"/>
            <w:szCs w:val="28"/>
          </w:rPr>
          <w:t>2</w:t>
        </w:r>
      </w:hyperlink>
      <w:r w:rsidRPr="0073142D">
        <w:rPr>
          <w:sz w:val="28"/>
          <w:szCs w:val="28"/>
        </w:rPr>
        <w:t xml:space="preserve">, </w:t>
      </w:r>
      <w:hyperlink r:id="rId11" w:history="1">
        <w:r w:rsidRPr="0073142D">
          <w:rPr>
            <w:rStyle w:val="Hyperlink"/>
            <w:sz w:val="28"/>
            <w:szCs w:val="28"/>
          </w:rPr>
          <w:t>3</w:t>
        </w:r>
      </w:hyperlink>
      <w:r w:rsidRPr="0073142D">
        <w:rPr>
          <w:sz w:val="28"/>
          <w:szCs w:val="28"/>
        </w:rPr>
        <w:t>]</w:t>
      </w:r>
    </w:p>
    <w:p w14:paraId="78F7720C" w14:textId="77777777" w:rsidR="0073142D" w:rsidRDefault="0073142D">
      <w:pPr>
        <w:rPr>
          <w:sz w:val="28"/>
          <w:szCs w:val="28"/>
          <w:lang w:val="en-IN"/>
        </w:rPr>
      </w:pPr>
    </w:p>
    <w:p w14:paraId="5228A0E9" w14:textId="77777777" w:rsidR="0073142D" w:rsidRDefault="0073142D">
      <w:pPr>
        <w:rPr>
          <w:sz w:val="36"/>
          <w:szCs w:val="36"/>
        </w:rPr>
      </w:pPr>
    </w:p>
    <w:p w14:paraId="75B656C3" w14:textId="77777777" w:rsidR="0073142D" w:rsidRDefault="0073142D">
      <w:pPr>
        <w:rPr>
          <w:sz w:val="36"/>
          <w:szCs w:val="36"/>
        </w:rPr>
      </w:pPr>
    </w:p>
    <w:p w14:paraId="30C66D21" w14:textId="7BB1F94F" w:rsidR="0073142D" w:rsidRDefault="0073142D">
      <w:pPr>
        <w:rPr>
          <w:sz w:val="36"/>
          <w:szCs w:val="36"/>
        </w:rPr>
      </w:pPr>
      <w:r w:rsidRPr="0073142D">
        <w:rPr>
          <w:sz w:val="36"/>
          <w:szCs w:val="36"/>
        </w:rPr>
        <w:lastRenderedPageBreak/>
        <w:t>Inferential Statistics</w:t>
      </w:r>
      <w:r>
        <w:rPr>
          <w:sz w:val="36"/>
          <w:szCs w:val="36"/>
        </w:rPr>
        <w:t xml:space="preserve"> :</w:t>
      </w:r>
    </w:p>
    <w:p w14:paraId="5A757DA1" w14:textId="77777777" w:rsidR="0073142D" w:rsidRDefault="0073142D">
      <w:pPr>
        <w:rPr>
          <w:sz w:val="36"/>
          <w:szCs w:val="36"/>
        </w:rPr>
      </w:pPr>
    </w:p>
    <w:p w14:paraId="398B5988" w14:textId="03D4748A" w:rsidR="00062E45" w:rsidRDefault="00062E45" w:rsidP="00062E45">
      <w:pPr>
        <w:rPr>
          <w:sz w:val="28"/>
          <w:szCs w:val="28"/>
        </w:rPr>
      </w:pPr>
      <w:r w:rsidRPr="00062E45">
        <w:rPr>
          <w:sz w:val="28"/>
          <w:szCs w:val="28"/>
        </w:rPr>
        <w:t xml:space="preserve"> </w:t>
      </w:r>
      <w:r w:rsidRPr="00062E45">
        <w:rPr>
          <w:b/>
          <w:bCs/>
          <w:sz w:val="28"/>
          <w:szCs w:val="28"/>
        </w:rPr>
        <w:t>Population:</w:t>
      </w:r>
      <w:r w:rsidRPr="00062E45">
        <w:rPr>
          <w:sz w:val="28"/>
          <w:szCs w:val="28"/>
        </w:rPr>
        <w:t xml:space="preserve"> The entire group you want to study (like all voters in a country).</w:t>
      </w:r>
    </w:p>
    <w:p w14:paraId="36FD8D6C" w14:textId="19588DF3" w:rsidR="0058120E" w:rsidRPr="0058120E" w:rsidRDefault="0058120E" w:rsidP="0058120E">
      <w:r>
        <w:rPr>
          <w:sz w:val="28"/>
          <w:szCs w:val="28"/>
        </w:rPr>
        <w:tab/>
      </w:r>
      <w:r w:rsidRPr="0058120E">
        <w:rPr>
          <w:b/>
          <w:bCs/>
        </w:rPr>
        <w:t>Population Mean (μ):</w:t>
      </w:r>
      <w:r w:rsidRPr="0058120E">
        <w:t xml:space="preserve"> The true average of all values in the population.</w:t>
      </w:r>
    </w:p>
    <w:p w14:paraId="382738DC" w14:textId="0E9607FC" w:rsidR="0058120E" w:rsidRPr="0058120E" w:rsidRDefault="0058120E" w:rsidP="0058120E">
      <w:pPr>
        <w:ind w:left="720"/>
      </w:pPr>
      <w:r w:rsidRPr="0058120E">
        <w:rPr>
          <w:b/>
          <w:bCs/>
        </w:rPr>
        <w:t>Population Standard Deviation (σ):</w:t>
      </w:r>
      <w:r w:rsidRPr="0058120E">
        <w:t xml:space="preserve"> The true measure of how spread out the data points are across the whole group.</w:t>
      </w:r>
    </w:p>
    <w:p w14:paraId="53BD147B" w14:textId="0761F6CC" w:rsidR="0058120E" w:rsidRPr="0058120E" w:rsidRDefault="0058120E" w:rsidP="0058120E">
      <w:pPr>
        <w:ind w:left="720"/>
      </w:pPr>
      <w:r w:rsidRPr="0058120E">
        <w:rPr>
          <w:b/>
          <w:bCs/>
        </w:rPr>
        <w:t>Population Proportion (p):</w:t>
      </w:r>
      <w:r w:rsidRPr="0058120E">
        <w:t xml:space="preserve"> The true percentage or fraction of the entire group that shares a specific trait. [</w:t>
      </w:r>
      <w:hyperlink r:id="rId12" w:history="1">
        <w:r w:rsidRPr="0058120E">
          <w:rPr>
            <w:rStyle w:val="Hyperlink"/>
          </w:rPr>
          <w:t>1</w:t>
        </w:r>
      </w:hyperlink>
      <w:r w:rsidRPr="0058120E">
        <w:t xml:space="preserve">, </w:t>
      </w:r>
      <w:hyperlink r:id="rId13" w:history="1">
        <w:r w:rsidRPr="0058120E">
          <w:rPr>
            <w:rStyle w:val="Hyperlink"/>
          </w:rPr>
          <w:t>2</w:t>
        </w:r>
      </w:hyperlink>
      <w:r w:rsidRPr="0058120E">
        <w:t xml:space="preserve">, </w:t>
      </w:r>
      <w:hyperlink r:id="rId14" w:history="1">
        <w:r w:rsidRPr="0058120E">
          <w:rPr>
            <w:rStyle w:val="Hyperlink"/>
          </w:rPr>
          <w:t>3</w:t>
        </w:r>
      </w:hyperlink>
      <w:r w:rsidRPr="0058120E">
        <w:t>]</w:t>
      </w:r>
    </w:p>
    <w:p w14:paraId="72B8232D" w14:textId="17C7943E" w:rsidR="0058120E" w:rsidRPr="00062E45" w:rsidRDefault="0058120E" w:rsidP="00062E45">
      <w:pPr>
        <w:rPr>
          <w:sz w:val="28"/>
          <w:szCs w:val="28"/>
        </w:rPr>
      </w:pPr>
    </w:p>
    <w:p w14:paraId="0DBB8D83" w14:textId="6A51A208" w:rsidR="0058120E" w:rsidRDefault="00062E45" w:rsidP="00062E45">
      <w:pPr>
        <w:rPr>
          <w:sz w:val="28"/>
          <w:szCs w:val="28"/>
        </w:rPr>
      </w:pPr>
      <w:r w:rsidRPr="00062E45">
        <w:rPr>
          <w:sz w:val="28"/>
          <w:szCs w:val="28"/>
        </w:rPr>
        <w:t xml:space="preserve"> </w:t>
      </w:r>
      <w:r w:rsidRPr="00062E45">
        <w:rPr>
          <w:b/>
          <w:bCs/>
          <w:sz w:val="28"/>
          <w:szCs w:val="28"/>
        </w:rPr>
        <w:t>Sample:</w:t>
      </w:r>
      <w:r w:rsidRPr="00062E45">
        <w:rPr>
          <w:sz w:val="28"/>
          <w:szCs w:val="28"/>
        </w:rPr>
        <w:t xml:space="preserve"> A smaller, manageable piece of that group you actually measure (like 1,000 surveyed voters).</w:t>
      </w:r>
    </w:p>
    <w:p w14:paraId="23E0267D" w14:textId="77777777" w:rsidR="001B1AD9" w:rsidRDefault="001B1AD9" w:rsidP="00062E45">
      <w:pPr>
        <w:rPr>
          <w:sz w:val="28"/>
          <w:szCs w:val="28"/>
        </w:rPr>
      </w:pPr>
    </w:p>
    <w:p w14:paraId="7F0A800D" w14:textId="31391332" w:rsidR="001B1AD9" w:rsidRDefault="001B1AD9" w:rsidP="00062E45">
      <w:pPr>
        <w:rPr>
          <w:b/>
          <w:bCs/>
          <w:sz w:val="32"/>
          <w:szCs w:val="32"/>
        </w:rPr>
      </w:pPr>
      <w:r w:rsidRPr="001B1AD9">
        <w:rPr>
          <w:b/>
          <w:bCs/>
          <w:sz w:val="32"/>
          <w:szCs w:val="32"/>
        </w:rPr>
        <w:t>Hypothesis:</w:t>
      </w:r>
    </w:p>
    <w:p w14:paraId="68BD248C" w14:textId="0FFD1725" w:rsidR="001B1AD9" w:rsidRPr="00062E45" w:rsidRDefault="001B1AD9" w:rsidP="00062E45">
      <w:pPr>
        <w:rPr>
          <w:sz w:val="28"/>
          <w:szCs w:val="28"/>
        </w:rPr>
      </w:pPr>
      <w:r w:rsidRPr="001B1AD9">
        <w:rPr>
          <w:sz w:val="28"/>
          <w:szCs w:val="28"/>
        </w:rPr>
        <w:t>A statistical hypothesis is a testable assumption or claim about a population parameter, such as a mean or a proportion, which is evaluated using sample data</w:t>
      </w:r>
    </w:p>
    <w:p w14:paraId="05F9D99C" w14:textId="77777777" w:rsidR="001B1AD9" w:rsidRDefault="001B1AD9">
      <w:pPr>
        <w:rPr>
          <w:sz w:val="36"/>
          <w:szCs w:val="36"/>
        </w:rPr>
      </w:pPr>
    </w:p>
    <w:p w14:paraId="7687AB6B" w14:textId="77777777" w:rsidR="001B1AD9" w:rsidRPr="001B1AD9" w:rsidRDefault="001B1AD9" w:rsidP="001B1AD9">
      <w:pPr>
        <w:rPr>
          <w:sz w:val="28"/>
          <w:szCs w:val="28"/>
        </w:rPr>
      </w:pPr>
      <w:r w:rsidRPr="001B1AD9">
        <w:rPr>
          <w:b/>
          <w:bCs/>
          <w:sz w:val="28"/>
          <w:szCs w:val="28"/>
        </w:rPr>
        <w:t>Null Hypothesis (H₀):</w:t>
      </w:r>
    </w:p>
    <w:p w14:paraId="4DC82E11" w14:textId="77777777" w:rsidR="001B1AD9" w:rsidRPr="001B1AD9" w:rsidRDefault="001B1AD9" w:rsidP="001B1AD9">
      <w:pPr>
        <w:numPr>
          <w:ilvl w:val="0"/>
          <w:numId w:val="4"/>
        </w:numPr>
        <w:rPr>
          <w:sz w:val="28"/>
          <w:szCs w:val="28"/>
        </w:rPr>
      </w:pPr>
      <w:r w:rsidRPr="001B1AD9">
        <w:rPr>
          <w:sz w:val="28"/>
          <w:szCs w:val="28"/>
        </w:rPr>
        <w:t xml:space="preserve">A statement proposing that there is </w:t>
      </w:r>
      <w:r w:rsidRPr="001B1AD9">
        <w:rPr>
          <w:b/>
          <w:bCs/>
          <w:sz w:val="28"/>
          <w:szCs w:val="28"/>
        </w:rPr>
        <w:t>no effect</w:t>
      </w:r>
      <w:r w:rsidRPr="001B1AD9">
        <w:rPr>
          <w:sz w:val="28"/>
          <w:szCs w:val="28"/>
        </w:rPr>
        <w:t>, no difference, or no relationship between variables in a population.</w:t>
      </w:r>
    </w:p>
    <w:p w14:paraId="74B7022B" w14:textId="25C6A8DF" w:rsidR="001B1AD9" w:rsidRPr="001B1AD9" w:rsidRDefault="001B1AD9" w:rsidP="001B1AD9">
      <w:pPr>
        <w:rPr>
          <w:sz w:val="28"/>
          <w:szCs w:val="28"/>
        </w:rPr>
      </w:pPr>
      <w:r w:rsidRPr="001B1AD9">
        <w:rPr>
          <w:b/>
          <w:bCs/>
          <w:sz w:val="28"/>
          <w:szCs w:val="28"/>
        </w:rPr>
        <w:t>Alternative Hypothesis (H₁):</w:t>
      </w:r>
    </w:p>
    <w:p w14:paraId="2BDB150C" w14:textId="77777777" w:rsidR="001B1AD9" w:rsidRPr="001B1AD9" w:rsidRDefault="001B1AD9" w:rsidP="001B1AD9">
      <w:pPr>
        <w:numPr>
          <w:ilvl w:val="0"/>
          <w:numId w:val="5"/>
        </w:numPr>
        <w:rPr>
          <w:sz w:val="36"/>
          <w:szCs w:val="36"/>
        </w:rPr>
      </w:pPr>
      <w:r w:rsidRPr="001B1AD9">
        <w:rPr>
          <w:sz w:val="28"/>
          <w:szCs w:val="28"/>
        </w:rPr>
        <w:t xml:space="preserve">A statement proposing that a </w:t>
      </w:r>
      <w:r w:rsidRPr="001B1AD9">
        <w:rPr>
          <w:b/>
          <w:bCs/>
          <w:sz w:val="28"/>
          <w:szCs w:val="28"/>
        </w:rPr>
        <w:t>real effect</w:t>
      </w:r>
      <w:r w:rsidRPr="001B1AD9">
        <w:rPr>
          <w:sz w:val="28"/>
          <w:szCs w:val="28"/>
        </w:rPr>
        <w:t>, difference, or relationship exists.</w:t>
      </w:r>
    </w:p>
    <w:p w14:paraId="487746C8" w14:textId="77777777" w:rsidR="001B1AD9" w:rsidRDefault="001B1AD9">
      <w:pPr>
        <w:rPr>
          <w:sz w:val="36"/>
          <w:szCs w:val="36"/>
        </w:rPr>
      </w:pPr>
    </w:p>
    <w:p w14:paraId="41563A3D" w14:textId="77777777" w:rsidR="00815E35" w:rsidRDefault="00815E35">
      <w:pPr>
        <w:rPr>
          <w:b/>
          <w:bCs/>
          <w:sz w:val="36"/>
          <w:szCs w:val="36"/>
        </w:rPr>
      </w:pPr>
    </w:p>
    <w:p w14:paraId="6ED0FDDD" w14:textId="77777777" w:rsidR="00815E35" w:rsidRDefault="00815E35">
      <w:pPr>
        <w:rPr>
          <w:b/>
          <w:bCs/>
          <w:sz w:val="36"/>
          <w:szCs w:val="36"/>
        </w:rPr>
      </w:pPr>
    </w:p>
    <w:p w14:paraId="4BF43D7E" w14:textId="2404FFAB" w:rsidR="006B6FF2" w:rsidRDefault="00815E35">
      <w:pPr>
        <w:rPr>
          <w:b/>
          <w:bCs/>
          <w:sz w:val="36"/>
          <w:szCs w:val="36"/>
        </w:rPr>
      </w:pPr>
      <w:r w:rsidRPr="00815E35">
        <w:rPr>
          <w:b/>
          <w:bCs/>
          <w:sz w:val="36"/>
          <w:szCs w:val="36"/>
        </w:rPr>
        <w:lastRenderedPageBreak/>
        <w:t>Hypothesis Test:</w:t>
      </w:r>
    </w:p>
    <w:p w14:paraId="4648B239" w14:textId="513E9F65" w:rsidR="00815E35" w:rsidRPr="00815E35" w:rsidRDefault="00815E35">
      <w:p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>Significance Level (α):</w:t>
      </w:r>
      <w:r w:rsidRPr="00815E35">
        <w:rPr>
          <w:sz w:val="32"/>
          <w:szCs w:val="32"/>
        </w:rPr>
        <w:t xml:space="preserve"> Set a threshold (commonly 0.05 or 5%) to determine how much evidence is needed to reject the null hypothesis.</w:t>
      </w:r>
    </w:p>
    <w:p w14:paraId="1D793618" w14:textId="32EE5E0D" w:rsidR="00815E35" w:rsidRDefault="00815E35">
      <w:p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>P-Value:</w:t>
      </w:r>
      <w:r w:rsidRPr="00815E35">
        <w:rPr>
          <w:sz w:val="32"/>
          <w:szCs w:val="32"/>
        </w:rPr>
        <w:t xml:space="preserve"> The probability of obtaining your observed sample results (or more extreme) assuming the null hypothesis is true.</w:t>
      </w:r>
    </w:p>
    <w:p w14:paraId="2C0DA54F" w14:textId="77777777" w:rsidR="00815E35" w:rsidRPr="00815E35" w:rsidRDefault="00815E35" w:rsidP="00815E35">
      <w:p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 xml:space="preserve">Test Statistic: </w:t>
      </w:r>
      <w:r w:rsidRPr="00815E35">
        <w:rPr>
          <w:sz w:val="32"/>
          <w:szCs w:val="32"/>
        </w:rPr>
        <w:t>A number that helps us decide if the data supports or rejects the claim.</w:t>
      </w:r>
    </w:p>
    <w:p w14:paraId="228B9F71" w14:textId="77777777" w:rsidR="00815E35" w:rsidRPr="00815E35" w:rsidRDefault="00815E35" w:rsidP="00815E35">
      <w:p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 xml:space="preserve">Critical Value: </w:t>
      </w:r>
      <w:r w:rsidRPr="00815E35">
        <w:rPr>
          <w:sz w:val="32"/>
          <w:szCs w:val="32"/>
        </w:rPr>
        <w:t>The cutoff point to compare with the test statistic.</w:t>
      </w:r>
    </w:p>
    <w:p w14:paraId="6170806D" w14:textId="77777777" w:rsidR="00815E35" w:rsidRPr="00815E35" w:rsidRDefault="00815E35" w:rsidP="00815E35">
      <w:pPr>
        <w:rPr>
          <w:sz w:val="32"/>
          <w:szCs w:val="32"/>
        </w:rPr>
      </w:pPr>
      <w:hyperlink r:id="rId15" w:tgtFrame="_blank" w:history="1">
        <w:r w:rsidRPr="00815E35">
          <w:rPr>
            <w:rStyle w:val="Hyperlink"/>
            <w:b/>
            <w:bCs/>
            <w:sz w:val="32"/>
            <w:szCs w:val="32"/>
          </w:rPr>
          <w:t>Degrees of freedom</w:t>
        </w:r>
      </w:hyperlink>
      <w:r w:rsidRPr="00815E35">
        <w:rPr>
          <w:b/>
          <w:bCs/>
          <w:sz w:val="32"/>
          <w:szCs w:val="32"/>
        </w:rPr>
        <w:t>:</w:t>
      </w:r>
      <w:r w:rsidRPr="00815E35">
        <w:rPr>
          <w:sz w:val="32"/>
          <w:szCs w:val="32"/>
        </w:rPr>
        <w:t xml:space="preserve"> A number that depends on the data size and helps find the critical value.</w:t>
      </w:r>
    </w:p>
    <w:p w14:paraId="6E63CA79" w14:textId="77777777" w:rsidR="00815E35" w:rsidRDefault="00815E35">
      <w:pPr>
        <w:rPr>
          <w:sz w:val="32"/>
          <w:szCs w:val="32"/>
        </w:rPr>
      </w:pPr>
    </w:p>
    <w:p w14:paraId="70E2BEFD" w14:textId="77777777" w:rsidR="00815E35" w:rsidRDefault="00815E35">
      <w:pPr>
        <w:rPr>
          <w:sz w:val="32"/>
          <w:szCs w:val="32"/>
        </w:rPr>
      </w:pPr>
    </w:p>
    <w:p w14:paraId="05BCA3F4" w14:textId="77777777" w:rsidR="00815E35" w:rsidRPr="00815E35" w:rsidRDefault="00815E35" w:rsidP="00815E35">
      <w:pPr>
        <w:rPr>
          <w:b/>
          <w:bCs/>
          <w:sz w:val="32"/>
          <w:szCs w:val="32"/>
        </w:rPr>
      </w:pPr>
      <w:r w:rsidRPr="00815E35">
        <w:rPr>
          <w:b/>
          <w:bCs/>
          <w:sz w:val="32"/>
          <w:szCs w:val="32"/>
        </w:rPr>
        <w:t>Types of Errors</w:t>
      </w:r>
    </w:p>
    <w:p w14:paraId="30EA7A71" w14:textId="77777777" w:rsidR="00815E35" w:rsidRPr="00815E35" w:rsidRDefault="00815E35" w:rsidP="00815E35">
      <w:pPr>
        <w:numPr>
          <w:ilvl w:val="0"/>
          <w:numId w:val="6"/>
        </w:num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>Type I Error (α):</w:t>
      </w:r>
      <w:r w:rsidRPr="00815E35">
        <w:rPr>
          <w:sz w:val="32"/>
          <w:szCs w:val="32"/>
        </w:rPr>
        <w:t xml:space="preserve"> Rejecting a true null hypothesis (a false positive).</w:t>
      </w:r>
    </w:p>
    <w:p w14:paraId="2E6820BC" w14:textId="77777777" w:rsidR="00815E35" w:rsidRPr="00815E35" w:rsidRDefault="00815E35" w:rsidP="00815E35">
      <w:pPr>
        <w:numPr>
          <w:ilvl w:val="0"/>
          <w:numId w:val="6"/>
        </w:numPr>
        <w:rPr>
          <w:sz w:val="32"/>
          <w:szCs w:val="32"/>
        </w:rPr>
      </w:pPr>
      <w:r w:rsidRPr="00815E35">
        <w:rPr>
          <w:b/>
          <w:bCs/>
          <w:sz w:val="32"/>
          <w:szCs w:val="32"/>
        </w:rPr>
        <w:t>Type II Error (β):</w:t>
      </w:r>
      <w:r w:rsidRPr="00815E35">
        <w:rPr>
          <w:sz w:val="32"/>
          <w:szCs w:val="32"/>
        </w:rPr>
        <w:t xml:space="preserve"> Failing to reject a false null hypothesis (a false negative). [</w:t>
      </w:r>
      <w:hyperlink r:id="rId16" w:history="1">
        <w:r w:rsidRPr="00815E35">
          <w:rPr>
            <w:rStyle w:val="Hyperlink"/>
            <w:sz w:val="32"/>
            <w:szCs w:val="32"/>
          </w:rPr>
          <w:t>1</w:t>
        </w:r>
      </w:hyperlink>
      <w:r w:rsidRPr="00815E35">
        <w:rPr>
          <w:sz w:val="32"/>
          <w:szCs w:val="32"/>
        </w:rPr>
        <w:t xml:space="preserve">, </w:t>
      </w:r>
      <w:hyperlink r:id="rId17" w:history="1">
        <w:r w:rsidRPr="00815E35">
          <w:rPr>
            <w:rStyle w:val="Hyperlink"/>
            <w:sz w:val="32"/>
            <w:szCs w:val="32"/>
          </w:rPr>
          <w:t>2</w:t>
        </w:r>
      </w:hyperlink>
      <w:r w:rsidRPr="00815E35">
        <w:rPr>
          <w:sz w:val="32"/>
          <w:szCs w:val="32"/>
        </w:rPr>
        <w:t>]</w:t>
      </w:r>
    </w:p>
    <w:p w14:paraId="565CD17D" w14:textId="77777777" w:rsidR="00815E35" w:rsidRDefault="00815E35">
      <w:pPr>
        <w:rPr>
          <w:sz w:val="32"/>
          <w:szCs w:val="32"/>
        </w:rPr>
      </w:pPr>
    </w:p>
    <w:p w14:paraId="05CF9350" w14:textId="77777777" w:rsidR="001A1E9F" w:rsidRPr="001A1E9F" w:rsidRDefault="001A1E9F" w:rsidP="001A1E9F">
      <w:pPr>
        <w:rPr>
          <w:b/>
          <w:bCs/>
          <w:sz w:val="32"/>
          <w:szCs w:val="32"/>
        </w:rPr>
      </w:pPr>
      <w:r w:rsidRPr="001A1E9F">
        <w:rPr>
          <w:b/>
          <w:bCs/>
          <w:sz w:val="32"/>
          <w:szCs w:val="32"/>
        </w:rPr>
        <w:t>1. Shapiro–Wilk Test (Normality Check)</w:t>
      </w:r>
    </w:p>
    <w:p w14:paraId="07530FE6" w14:textId="77777777" w:rsidR="001A1E9F" w:rsidRPr="001A1E9F" w:rsidRDefault="001A1E9F" w:rsidP="001A1E9F">
      <w:pPr>
        <w:rPr>
          <w:sz w:val="32"/>
          <w:szCs w:val="32"/>
        </w:rPr>
      </w:pPr>
      <w:r w:rsidRPr="001A1E9F">
        <w:rPr>
          <w:sz w:val="32"/>
          <w:szCs w:val="32"/>
        </w:rPr>
        <w:t xml:space="preserve">The </w:t>
      </w:r>
      <w:r w:rsidRPr="001A1E9F">
        <w:rPr>
          <w:b/>
          <w:bCs/>
          <w:sz w:val="32"/>
          <w:szCs w:val="32"/>
        </w:rPr>
        <w:t>Shapiro–Wilk test</w:t>
      </w:r>
      <w:r w:rsidRPr="001A1E9F">
        <w:rPr>
          <w:sz w:val="32"/>
          <w:szCs w:val="32"/>
        </w:rPr>
        <w:t xml:space="preserve"> is a statistical test used to check whether a sample of numerical data is consistent with a </w:t>
      </w:r>
      <w:r w:rsidRPr="001A1E9F">
        <w:rPr>
          <w:b/>
          <w:bCs/>
          <w:sz w:val="32"/>
          <w:szCs w:val="32"/>
        </w:rPr>
        <w:t>normal distribution</w:t>
      </w:r>
      <w:r w:rsidRPr="001A1E9F">
        <w:rPr>
          <w:sz w:val="32"/>
          <w:szCs w:val="32"/>
        </w:rPr>
        <w:t>. It is commonly used before applying statistical methods that assume normality, such as certain t-tests and ANOVA.</w:t>
      </w:r>
    </w:p>
    <w:p w14:paraId="53BC898C" w14:textId="77777777" w:rsidR="00D2290B" w:rsidRDefault="00D2290B" w:rsidP="00D2290B">
      <w:pPr>
        <w:rPr>
          <w:b/>
          <w:bCs/>
          <w:sz w:val="32"/>
          <w:szCs w:val="32"/>
        </w:rPr>
      </w:pPr>
    </w:p>
    <w:p w14:paraId="7DC8E688" w14:textId="5234EEDE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lastRenderedPageBreak/>
        <w:t>Hypotheses</w:t>
      </w:r>
    </w:p>
    <w:p w14:paraId="1F40E738" w14:textId="77777777" w:rsidR="00D2290B" w:rsidRPr="00D2290B" w:rsidRDefault="00D2290B" w:rsidP="00D2290B">
      <w:pPr>
        <w:numPr>
          <w:ilvl w:val="0"/>
          <w:numId w:val="10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H₀ (Null hypothesis):</w:t>
      </w:r>
      <w:r w:rsidRPr="00D2290B">
        <w:rPr>
          <w:sz w:val="32"/>
          <w:szCs w:val="32"/>
        </w:rPr>
        <w:t xml:space="preserve"> The data come from a normal distribution. </w:t>
      </w:r>
    </w:p>
    <w:p w14:paraId="17F313E8" w14:textId="0E9A582A" w:rsidR="00D2290B" w:rsidRDefault="00D2290B" w:rsidP="00D2290B">
      <w:pPr>
        <w:numPr>
          <w:ilvl w:val="0"/>
          <w:numId w:val="10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H₁ (Alternative hypothesis):</w:t>
      </w:r>
      <w:r w:rsidRPr="00D2290B">
        <w:rPr>
          <w:sz w:val="32"/>
          <w:szCs w:val="32"/>
        </w:rPr>
        <w:t xml:space="preserve"> The data do not come from a normal distribution</w:t>
      </w:r>
      <w:r>
        <w:rPr>
          <w:sz w:val="32"/>
          <w:szCs w:val="32"/>
        </w:rPr>
        <w:t>.</w:t>
      </w:r>
    </w:p>
    <w:p w14:paraId="24A007FC" w14:textId="77777777" w:rsidR="00D2290B" w:rsidRDefault="00D2290B" w:rsidP="00D2290B">
      <w:pPr>
        <w:rPr>
          <w:sz w:val="32"/>
          <w:szCs w:val="32"/>
        </w:rPr>
      </w:pPr>
    </w:p>
    <w:p w14:paraId="1B6D16E1" w14:textId="79C085A0" w:rsidR="00D2290B" w:rsidRDefault="00D2290B" w:rsidP="00D2290B">
      <w:pPr>
        <w:rPr>
          <w:sz w:val="32"/>
          <w:szCs w:val="32"/>
        </w:rPr>
      </w:pPr>
      <w:r w:rsidRPr="00D2290B">
        <w:rPr>
          <w:noProof/>
          <w:sz w:val="32"/>
          <w:szCs w:val="32"/>
        </w:rPr>
        <w:drawing>
          <wp:inline distT="0" distB="0" distL="0" distR="0" wp14:anchorId="69D33FA3" wp14:editId="1A201B11">
            <wp:extent cx="4476749" cy="1606550"/>
            <wp:effectExtent l="0" t="0" r="635" b="0"/>
            <wp:docPr id="9397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1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690" cy="16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DE7F" w14:textId="77777777" w:rsidR="00D2290B" w:rsidRDefault="00D2290B" w:rsidP="00D2290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6066"/>
      </w:tblGrid>
      <w:tr w:rsidR="00D2290B" w:rsidRPr="00D2290B" w14:paraId="06489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ECDE8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6DE394A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2290B" w:rsidRPr="00D2290B" w14:paraId="741E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153A" w14:textId="1C3DFEBB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562D8F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Number of observations</w:t>
            </w:r>
          </w:p>
        </w:tc>
      </w:tr>
      <w:tr w:rsidR="00D2290B" w:rsidRPr="00D2290B" w14:paraId="18CE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2569" w14:textId="70CE9D13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6C403B0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Original data value</w:t>
            </w:r>
          </w:p>
        </w:tc>
      </w:tr>
      <w:tr w:rsidR="00D2290B" w:rsidRPr="00D2290B" w14:paraId="0F08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E18B" w14:textId="265F0A8E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0C759B" w14:textId="46C37148" w:rsidR="00D2290B" w:rsidRPr="00D2290B" w:rsidRDefault="00D2290B" w:rsidP="00D2290B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  <w:r w:rsidRPr="00D2290B">
              <w:rPr>
                <w:sz w:val="32"/>
                <w:szCs w:val="32"/>
              </w:rPr>
              <w:t>-th smallest observation</w:t>
            </w:r>
          </w:p>
        </w:tc>
      </w:tr>
      <w:tr w:rsidR="00D2290B" w:rsidRPr="00D2290B" w14:paraId="497A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FC6B" w14:textId="1C9726ED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13FF7010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Sample mean</w:t>
            </w:r>
          </w:p>
        </w:tc>
      </w:tr>
      <w:tr w:rsidR="00D2290B" w:rsidRPr="00D2290B" w14:paraId="7278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49CF" w14:textId="79C56C85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C0838CE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Shapiro–Wilk coefficients</w:t>
            </w:r>
          </w:p>
        </w:tc>
      </w:tr>
      <w:tr w:rsidR="00D2290B" w:rsidRPr="00D2290B" w14:paraId="19289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CFD1" w14:textId="479F5F4A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BC3ACC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Test statistic</w:t>
            </w:r>
          </w:p>
        </w:tc>
      </w:tr>
      <w:tr w:rsidR="00D2290B" w:rsidRPr="00D2290B" w14:paraId="5C9B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3440" w14:textId="49519443" w:rsidR="00D2290B" w:rsidRPr="00D2290B" w:rsidRDefault="00D2290B" w:rsidP="00D2290B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D2290B">
              <w:rPr>
                <w:sz w:val="32"/>
                <w:szCs w:val="32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74CC4C65" w14:textId="3845CCDA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 xml:space="preserve">Probability used to assess evidence against </w:t>
            </w:r>
            <m:oMath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</m:oMath>
          </w:p>
        </w:tc>
      </w:tr>
      <w:tr w:rsidR="00D2290B" w:rsidRPr="00D2290B" w14:paraId="636D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5BC4" w14:textId="231871F9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0B4544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Significance level, commonly 0.05</w:t>
            </w:r>
          </w:p>
        </w:tc>
      </w:tr>
    </w:tbl>
    <w:p w14:paraId="70B273BB" w14:textId="77777777" w:rsidR="00D2290B" w:rsidRPr="00D2290B" w:rsidRDefault="00D2290B" w:rsidP="00D2290B">
      <w:pPr>
        <w:rPr>
          <w:sz w:val="32"/>
          <w:szCs w:val="32"/>
        </w:rPr>
      </w:pPr>
    </w:p>
    <w:p w14:paraId="66FAEEFB" w14:textId="77777777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lastRenderedPageBreak/>
        <w:t>2. Levene’s Test (Homogeneity of Variance Check)</w:t>
      </w:r>
    </w:p>
    <w:p w14:paraId="43AF01ED" w14:textId="77777777" w:rsidR="00D2290B" w:rsidRPr="00D2290B" w:rsidRDefault="00D2290B" w:rsidP="00D2290B">
      <w:p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Levene’s test</w:t>
      </w:r>
      <w:r w:rsidRPr="00D2290B">
        <w:rPr>
          <w:sz w:val="32"/>
          <w:szCs w:val="32"/>
        </w:rPr>
        <w:t xml:space="preserve"> is a statistical test used to determine whether </w:t>
      </w:r>
      <w:r w:rsidRPr="00D2290B">
        <w:rPr>
          <w:b/>
          <w:bCs/>
          <w:sz w:val="32"/>
          <w:szCs w:val="32"/>
        </w:rPr>
        <w:t>two or more independent groups have equal variances</w:t>
      </w:r>
      <w:r w:rsidRPr="00D2290B">
        <w:rPr>
          <w:sz w:val="32"/>
          <w:szCs w:val="32"/>
        </w:rPr>
        <w:t>. It is commonly used before ANOVA and other statistical methods that assume homogeneity of variance.</w:t>
      </w:r>
    </w:p>
    <w:p w14:paraId="2BE9CCC5" w14:textId="77777777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t>Hypotheses</w:t>
      </w:r>
    </w:p>
    <w:p w14:paraId="43617C14" w14:textId="77777777" w:rsidR="00D2290B" w:rsidRPr="00D2290B" w:rsidRDefault="00D2290B" w:rsidP="00D2290B">
      <w:pPr>
        <w:numPr>
          <w:ilvl w:val="0"/>
          <w:numId w:val="11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H₀ (Null hypothesis):</w:t>
      </w:r>
      <w:r w:rsidRPr="00D2290B">
        <w:rPr>
          <w:sz w:val="32"/>
          <w:szCs w:val="32"/>
        </w:rPr>
        <w:t xml:space="preserve"> All groups have equal population variances. </w:t>
      </w:r>
    </w:p>
    <w:p w14:paraId="0DE1F54B" w14:textId="77777777" w:rsidR="00D2290B" w:rsidRPr="00D2290B" w:rsidRDefault="00D2290B" w:rsidP="00D2290B">
      <w:pPr>
        <w:numPr>
          <w:ilvl w:val="0"/>
          <w:numId w:val="11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H₁ (Alternative hypothesis):</w:t>
      </w:r>
      <w:r w:rsidRPr="00D2290B">
        <w:rPr>
          <w:sz w:val="32"/>
          <w:szCs w:val="32"/>
        </w:rPr>
        <w:t xml:space="preserve"> At least one group has a different population variance.</w:t>
      </w:r>
    </w:p>
    <w:p w14:paraId="24900DBF" w14:textId="534DF9AC" w:rsidR="001A1E9F" w:rsidRDefault="00D2290B">
      <w:pPr>
        <w:rPr>
          <w:sz w:val="32"/>
          <w:szCs w:val="32"/>
        </w:rPr>
      </w:pPr>
      <w:r w:rsidRPr="00D2290B">
        <w:rPr>
          <w:noProof/>
          <w:sz w:val="32"/>
          <w:szCs w:val="32"/>
        </w:rPr>
        <w:drawing>
          <wp:inline distT="0" distB="0" distL="0" distR="0" wp14:anchorId="71702AFA" wp14:editId="772D9D72">
            <wp:extent cx="4216617" cy="1549480"/>
            <wp:effectExtent l="0" t="0" r="0" b="0"/>
            <wp:docPr id="2641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5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8C4" w14:textId="6A85E060" w:rsidR="00D2290B" w:rsidRDefault="00D2290B">
      <w:pPr>
        <w:rPr>
          <w:sz w:val="32"/>
          <w:szCs w:val="32"/>
        </w:rPr>
      </w:pPr>
      <w:r w:rsidRPr="00D2290B">
        <w:rPr>
          <w:noProof/>
          <w:sz w:val="32"/>
          <w:szCs w:val="32"/>
        </w:rPr>
        <w:drawing>
          <wp:inline distT="0" distB="0" distL="0" distR="0" wp14:anchorId="2CFDA050" wp14:editId="18FBE3F3">
            <wp:extent cx="4515082" cy="2349621"/>
            <wp:effectExtent l="0" t="0" r="0" b="0"/>
            <wp:docPr id="12173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9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4CE8" w14:textId="77777777" w:rsidR="00D2290B" w:rsidRDefault="00D2290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949"/>
      </w:tblGrid>
      <w:tr w:rsidR="00D2290B" w:rsidRPr="00D2290B" w14:paraId="3184E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159B5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5A3B56FC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2290B" w:rsidRPr="00D2290B" w14:paraId="6CBC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CDF9" w14:textId="0BEA8259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679B47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Number of groups</w:t>
            </w:r>
          </w:p>
        </w:tc>
      </w:tr>
      <w:tr w:rsidR="00D2290B" w:rsidRPr="00D2290B" w14:paraId="08EFE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9D3F" w14:textId="3CA21539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9854689" w14:textId="1017EB4D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 xml:space="preserve">Number of observations in group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</w:p>
        </w:tc>
      </w:tr>
      <w:tr w:rsidR="00D2290B" w:rsidRPr="00D2290B" w14:paraId="0D16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CF4E" w14:textId="2B57E3ED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0DCA49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Total number of observations</w:t>
            </w:r>
          </w:p>
        </w:tc>
      </w:tr>
      <w:tr w:rsidR="00D2290B" w:rsidRPr="00D2290B" w14:paraId="1A54B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70D1" w14:textId="063C025B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0BBCBE" w14:textId="1E5C5639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 xml:space="preserve">Observation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oMath>
            <w:r w:rsidRPr="00D2290B">
              <w:rPr>
                <w:sz w:val="32"/>
                <w:szCs w:val="32"/>
              </w:rPr>
              <w:t xml:space="preserve">in group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</w:p>
        </w:tc>
      </w:tr>
      <w:tr w:rsidR="00D2290B" w:rsidRPr="00D2290B" w14:paraId="22D2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8F08" w14:textId="2B37B8DF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3BF27B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Group mean or median</w:t>
            </w:r>
          </w:p>
        </w:tc>
      </w:tr>
      <w:tr w:rsidR="00D2290B" w:rsidRPr="00D2290B" w14:paraId="49A7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2643" w14:textId="027C9A2A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D2DE50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Absolute deviation from group center</w:t>
            </w:r>
          </w:p>
        </w:tc>
      </w:tr>
      <w:tr w:rsidR="00D2290B" w:rsidRPr="00D2290B" w14:paraId="67D7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0A98" w14:textId="5FE134FE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CFD2DEE" w14:textId="63315851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 xml:space="preserve">Mean of deviations in group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</w:p>
        </w:tc>
      </w:tr>
      <w:tr w:rsidR="00D2290B" w:rsidRPr="00D2290B" w14:paraId="2545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A17C" w14:textId="22F0068A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ACFE9B6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Overall mean of all deviations</w:t>
            </w:r>
          </w:p>
        </w:tc>
      </w:tr>
      <w:tr w:rsidR="00D2290B" w:rsidRPr="00D2290B" w14:paraId="51A3D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5A47" w14:textId="07C0E305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FA1927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Levene’s test statistic</w:t>
            </w:r>
          </w:p>
        </w:tc>
      </w:tr>
      <w:tr w:rsidR="00D2290B" w:rsidRPr="00D2290B" w14:paraId="4F0FD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7606" w14:textId="05EA41D3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9647CAC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Between-groups degrees of freedom</w:t>
            </w:r>
          </w:p>
        </w:tc>
      </w:tr>
      <w:tr w:rsidR="00D2290B" w:rsidRPr="00D2290B" w14:paraId="5C96F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3E75" w14:textId="66F835E3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F0FCF78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Within-groups degrees of freedom</w:t>
            </w:r>
          </w:p>
        </w:tc>
      </w:tr>
      <w:tr w:rsidR="00D2290B" w:rsidRPr="00D2290B" w14:paraId="6135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9E45" w14:textId="185FA819" w:rsidR="00D2290B" w:rsidRPr="00D2290B" w:rsidRDefault="00D2290B" w:rsidP="00D2290B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D2290B">
              <w:rPr>
                <w:sz w:val="32"/>
                <w:szCs w:val="32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58918200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Evidence against equal variances</w:t>
            </w:r>
          </w:p>
        </w:tc>
      </w:tr>
      <w:tr w:rsidR="00D2290B" w:rsidRPr="00D2290B" w14:paraId="5A9D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E989" w14:textId="7D6C57A0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F7058E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Significance level, commonly 0.05</w:t>
            </w:r>
          </w:p>
        </w:tc>
      </w:tr>
    </w:tbl>
    <w:p w14:paraId="51CAF9EE" w14:textId="77777777" w:rsidR="00D2290B" w:rsidRDefault="00D2290B">
      <w:pPr>
        <w:rPr>
          <w:sz w:val="32"/>
          <w:szCs w:val="32"/>
        </w:rPr>
      </w:pPr>
    </w:p>
    <w:p w14:paraId="722B656D" w14:textId="77777777" w:rsidR="00D2290B" w:rsidRDefault="00D2290B" w:rsidP="00D2290B">
      <w:pPr>
        <w:rPr>
          <w:b/>
          <w:bCs/>
          <w:sz w:val="32"/>
          <w:szCs w:val="32"/>
        </w:rPr>
      </w:pPr>
    </w:p>
    <w:p w14:paraId="58374D98" w14:textId="77777777" w:rsidR="00D2290B" w:rsidRDefault="00D2290B" w:rsidP="00D2290B">
      <w:pPr>
        <w:rPr>
          <w:b/>
          <w:bCs/>
          <w:sz w:val="32"/>
          <w:szCs w:val="32"/>
        </w:rPr>
      </w:pPr>
    </w:p>
    <w:p w14:paraId="4DD44478" w14:textId="77777777" w:rsidR="00D2290B" w:rsidRDefault="00D2290B" w:rsidP="00D2290B">
      <w:pPr>
        <w:rPr>
          <w:b/>
          <w:bCs/>
          <w:sz w:val="32"/>
          <w:szCs w:val="32"/>
        </w:rPr>
      </w:pPr>
    </w:p>
    <w:p w14:paraId="19D735F4" w14:textId="77777777" w:rsidR="00D2290B" w:rsidRDefault="00D2290B" w:rsidP="00D2290B">
      <w:pPr>
        <w:rPr>
          <w:b/>
          <w:bCs/>
          <w:sz w:val="32"/>
          <w:szCs w:val="32"/>
        </w:rPr>
      </w:pPr>
    </w:p>
    <w:p w14:paraId="027389B9" w14:textId="77777777" w:rsidR="00D2290B" w:rsidRDefault="00D2290B" w:rsidP="00D2290B">
      <w:pPr>
        <w:rPr>
          <w:b/>
          <w:bCs/>
          <w:sz w:val="32"/>
          <w:szCs w:val="32"/>
        </w:rPr>
      </w:pPr>
    </w:p>
    <w:p w14:paraId="2C73277F" w14:textId="703D8065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lastRenderedPageBreak/>
        <w:t>3. t-Test (Comparison of Means)</w:t>
      </w:r>
    </w:p>
    <w:p w14:paraId="58BF0662" w14:textId="77777777" w:rsidR="00D2290B" w:rsidRDefault="00D2290B" w:rsidP="00D2290B">
      <w:pPr>
        <w:rPr>
          <w:sz w:val="32"/>
          <w:szCs w:val="32"/>
        </w:rPr>
      </w:pPr>
      <w:r w:rsidRPr="00D2290B">
        <w:rPr>
          <w:sz w:val="32"/>
          <w:szCs w:val="32"/>
        </w:rPr>
        <w:t xml:space="preserve">A </w:t>
      </w:r>
      <w:r w:rsidRPr="00D2290B">
        <w:rPr>
          <w:b/>
          <w:bCs/>
          <w:sz w:val="32"/>
          <w:szCs w:val="32"/>
        </w:rPr>
        <w:t>t-test</w:t>
      </w:r>
      <w:r w:rsidRPr="00D2290B">
        <w:rPr>
          <w:sz w:val="32"/>
          <w:szCs w:val="32"/>
        </w:rPr>
        <w:t xml:space="preserve"> is a statistical test used to determine whether the </w:t>
      </w:r>
      <w:r w:rsidRPr="00D2290B">
        <w:rPr>
          <w:b/>
          <w:bCs/>
          <w:sz w:val="32"/>
          <w:szCs w:val="32"/>
        </w:rPr>
        <w:t>mean of a numerical variable differs significantly</w:t>
      </w:r>
      <w:r w:rsidRPr="00D2290B">
        <w:rPr>
          <w:sz w:val="32"/>
          <w:szCs w:val="32"/>
        </w:rPr>
        <w:t xml:space="preserve"> between a sample and a reference value, or between two groups.</w:t>
      </w:r>
    </w:p>
    <w:p w14:paraId="626585EB" w14:textId="77777777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t>Hypotheses</w:t>
      </w:r>
    </w:p>
    <w:p w14:paraId="6BCF7BD6" w14:textId="77777777" w:rsidR="00D2290B" w:rsidRPr="00D2290B" w:rsidRDefault="00D2290B" w:rsidP="00D2290B">
      <w:pPr>
        <w:rPr>
          <w:sz w:val="32"/>
          <w:szCs w:val="32"/>
        </w:rPr>
      </w:pPr>
      <w:r w:rsidRPr="00D2290B">
        <w:rPr>
          <w:sz w:val="32"/>
          <w:szCs w:val="32"/>
        </w:rPr>
        <w:t>For a two-sided test:</w:t>
      </w:r>
    </w:p>
    <w:p w14:paraId="11CEA287" w14:textId="77777777" w:rsidR="00D2290B" w:rsidRPr="00D2290B" w:rsidRDefault="00D2290B" w:rsidP="00D2290B">
      <w:pPr>
        <w:numPr>
          <w:ilvl w:val="0"/>
          <w:numId w:val="12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H₀:</w:t>
      </w:r>
      <w:r w:rsidRPr="00D2290B">
        <w:rPr>
          <w:sz w:val="32"/>
          <w:szCs w:val="32"/>
        </w:rPr>
        <w:t xml:space="preserve"> The population means are equal (or the sample mean equals the reference value). </w:t>
      </w:r>
    </w:p>
    <w:p w14:paraId="3F3DCA2B" w14:textId="77777777" w:rsidR="00D2290B" w:rsidRPr="00D2290B" w:rsidRDefault="00D2290B" w:rsidP="00D2290B">
      <w:pPr>
        <w:numPr>
          <w:ilvl w:val="0"/>
          <w:numId w:val="12"/>
        </w:numPr>
        <w:rPr>
          <w:sz w:val="32"/>
          <w:szCs w:val="32"/>
        </w:rPr>
      </w:pPr>
      <w:r w:rsidRPr="00D2290B">
        <w:rPr>
          <w:b/>
          <w:bCs/>
          <w:sz w:val="32"/>
          <w:szCs w:val="32"/>
        </w:rPr>
        <w:t>H₁:</w:t>
      </w:r>
      <w:r w:rsidRPr="00D2290B">
        <w:rPr>
          <w:sz w:val="32"/>
          <w:szCs w:val="32"/>
        </w:rPr>
        <w:t xml:space="preserve"> The population means are different.</w:t>
      </w:r>
    </w:p>
    <w:p w14:paraId="67556848" w14:textId="00144082" w:rsidR="00D2290B" w:rsidRDefault="00D2290B" w:rsidP="00D2290B">
      <w:pPr>
        <w:rPr>
          <w:sz w:val="32"/>
          <w:szCs w:val="32"/>
        </w:rPr>
      </w:pPr>
      <w:r w:rsidRPr="00D2290B">
        <w:rPr>
          <w:noProof/>
          <w:sz w:val="32"/>
          <w:szCs w:val="32"/>
        </w:rPr>
        <w:drawing>
          <wp:inline distT="0" distB="0" distL="0" distR="0" wp14:anchorId="23FB63B1" wp14:editId="7E2C3412">
            <wp:extent cx="3810196" cy="997001"/>
            <wp:effectExtent l="0" t="0" r="0" b="0"/>
            <wp:docPr id="14442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42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129"/>
      </w:tblGrid>
      <w:tr w:rsidR="00D2290B" w:rsidRPr="00D2290B" w14:paraId="2E358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99F52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391DF70" w14:textId="77777777" w:rsidR="00D2290B" w:rsidRPr="00D2290B" w:rsidRDefault="00D2290B" w:rsidP="00D2290B">
            <w:pPr>
              <w:rPr>
                <w:b/>
                <w:bCs/>
                <w:sz w:val="32"/>
                <w:szCs w:val="32"/>
              </w:rPr>
            </w:pPr>
            <w:r w:rsidRPr="00D2290B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2290B" w:rsidRPr="00D2290B" w14:paraId="1E8B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C8C7" w14:textId="2B537944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6A497147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Sample mean</w:t>
            </w:r>
          </w:p>
        </w:tc>
      </w:tr>
      <w:tr w:rsidR="00D2290B" w:rsidRPr="00D2290B" w14:paraId="3EB2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9D09" w14:textId="7374774D" w:rsidR="00D2290B" w:rsidRPr="00D2290B" w:rsidRDefault="00000000" w:rsidP="00D2290B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524F24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Hypothesized population mean</w:t>
            </w:r>
          </w:p>
        </w:tc>
      </w:tr>
      <w:tr w:rsidR="00D2290B" w:rsidRPr="00D2290B" w14:paraId="4808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5AF4" w14:textId="039237FE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D0458A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Sample standard deviation</w:t>
            </w:r>
          </w:p>
        </w:tc>
      </w:tr>
      <w:tr w:rsidR="00D2290B" w:rsidRPr="00D2290B" w14:paraId="612A6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4468" w14:textId="4D5F4FA8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80FB03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Sample size</w:t>
            </w:r>
          </w:p>
        </w:tc>
      </w:tr>
      <w:tr w:rsidR="00D2290B" w:rsidRPr="00D2290B" w14:paraId="5BEF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B6FA" w14:textId="2BD0C8C3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0257CF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Test statistic</w:t>
            </w:r>
          </w:p>
        </w:tc>
      </w:tr>
      <w:tr w:rsidR="00D2290B" w:rsidRPr="00D2290B" w14:paraId="3BD6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0BEB" w14:textId="7840B2F2" w:rsidR="00D2290B" w:rsidRPr="00D2290B" w:rsidRDefault="00D2290B" w:rsidP="00D2290B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0CDF0E" w14:textId="77777777" w:rsidR="00D2290B" w:rsidRPr="00D2290B" w:rsidRDefault="00D2290B" w:rsidP="00D2290B">
            <w:pPr>
              <w:rPr>
                <w:sz w:val="32"/>
                <w:szCs w:val="32"/>
              </w:rPr>
            </w:pPr>
            <w:r w:rsidRPr="00D2290B">
              <w:rPr>
                <w:sz w:val="32"/>
                <w:szCs w:val="32"/>
              </w:rPr>
              <w:t>Degrees of freedom</w:t>
            </w:r>
          </w:p>
        </w:tc>
      </w:tr>
    </w:tbl>
    <w:p w14:paraId="44281FC6" w14:textId="77777777" w:rsidR="00D2290B" w:rsidRDefault="00D2290B" w:rsidP="00D2290B">
      <w:pPr>
        <w:rPr>
          <w:sz w:val="32"/>
          <w:szCs w:val="32"/>
        </w:rPr>
      </w:pPr>
    </w:p>
    <w:p w14:paraId="7A13E599" w14:textId="77777777" w:rsidR="00D2290B" w:rsidRDefault="00D2290B" w:rsidP="00D2290B">
      <w:pPr>
        <w:rPr>
          <w:sz w:val="32"/>
          <w:szCs w:val="32"/>
        </w:rPr>
      </w:pPr>
    </w:p>
    <w:p w14:paraId="699B94AC" w14:textId="77777777" w:rsidR="00D2290B" w:rsidRPr="00D2290B" w:rsidRDefault="00D2290B" w:rsidP="00D2290B">
      <w:pPr>
        <w:rPr>
          <w:b/>
          <w:bCs/>
          <w:sz w:val="32"/>
          <w:szCs w:val="32"/>
        </w:rPr>
      </w:pPr>
      <w:r w:rsidRPr="00D2290B">
        <w:rPr>
          <w:b/>
          <w:bCs/>
          <w:sz w:val="32"/>
          <w:szCs w:val="32"/>
        </w:rPr>
        <w:lastRenderedPageBreak/>
        <w:t>4. Two-Sample t-Test (Comparison of Two Means)</w:t>
      </w:r>
    </w:p>
    <w:p w14:paraId="10A37EDA" w14:textId="77777777" w:rsidR="00D2290B" w:rsidRPr="00D2290B" w:rsidRDefault="00D2290B" w:rsidP="00D2290B">
      <w:pPr>
        <w:rPr>
          <w:sz w:val="32"/>
          <w:szCs w:val="32"/>
        </w:rPr>
      </w:pPr>
      <w:r w:rsidRPr="00D2290B">
        <w:rPr>
          <w:sz w:val="32"/>
          <w:szCs w:val="32"/>
        </w:rPr>
        <w:t xml:space="preserve">A </w:t>
      </w:r>
      <w:r w:rsidRPr="00D2290B">
        <w:rPr>
          <w:b/>
          <w:bCs/>
          <w:sz w:val="32"/>
          <w:szCs w:val="32"/>
        </w:rPr>
        <w:t>two-sample t-test</w:t>
      </w:r>
      <w:r w:rsidRPr="00D2290B">
        <w:rPr>
          <w:sz w:val="32"/>
          <w:szCs w:val="32"/>
        </w:rPr>
        <w:t xml:space="preserve"> is used to determine whether the means of </w:t>
      </w:r>
      <w:r w:rsidRPr="00D2290B">
        <w:rPr>
          <w:b/>
          <w:bCs/>
          <w:sz w:val="32"/>
          <w:szCs w:val="32"/>
        </w:rPr>
        <w:t>two groups</w:t>
      </w:r>
      <w:r w:rsidRPr="00D2290B">
        <w:rPr>
          <w:sz w:val="32"/>
          <w:szCs w:val="32"/>
        </w:rPr>
        <w:t xml:space="preserve"> are significantly different.</w:t>
      </w:r>
    </w:p>
    <w:p w14:paraId="304F7FC4" w14:textId="77777777" w:rsidR="00D2290B" w:rsidRDefault="00D2290B" w:rsidP="00D2290B">
      <w:pPr>
        <w:rPr>
          <w:sz w:val="32"/>
          <w:szCs w:val="32"/>
        </w:rPr>
      </w:pPr>
    </w:p>
    <w:p w14:paraId="5A5B325F" w14:textId="53257696" w:rsidR="00D2290B" w:rsidRDefault="00D2290B" w:rsidP="00D2290B">
      <w:pPr>
        <w:rPr>
          <w:sz w:val="32"/>
          <w:szCs w:val="32"/>
        </w:rPr>
      </w:pPr>
      <w:r w:rsidRPr="00D2290B">
        <w:rPr>
          <w:noProof/>
          <w:sz w:val="32"/>
          <w:szCs w:val="32"/>
        </w:rPr>
        <w:drawing>
          <wp:inline distT="0" distB="0" distL="0" distR="0" wp14:anchorId="5F432C09" wp14:editId="2EFD436A">
            <wp:extent cx="5429529" cy="2692538"/>
            <wp:effectExtent l="0" t="0" r="0" b="0"/>
            <wp:docPr id="9996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9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F82B" w14:textId="77777777" w:rsidR="00D65814" w:rsidRDefault="00D65814" w:rsidP="00D2290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658"/>
      </w:tblGrid>
      <w:tr w:rsidR="00D65814" w:rsidRPr="00D65814" w14:paraId="2D3F3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1EEAC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39DF150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65814" w:rsidRPr="00D65814" w14:paraId="30E0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050D" w14:textId="6E13018F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DABF0E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Mean of Group 1</w:t>
            </w:r>
          </w:p>
        </w:tc>
      </w:tr>
      <w:tr w:rsidR="00D65814" w:rsidRPr="00D65814" w14:paraId="61A4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37CE" w14:textId="26C2A8AF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07ADD5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Mean of Group 2</w:t>
            </w:r>
          </w:p>
        </w:tc>
      </w:tr>
      <w:tr w:rsidR="00D65814" w:rsidRPr="00D65814" w14:paraId="5F06F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153D" w14:textId="1824EEFD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D09762A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variance of Group 1</w:t>
            </w:r>
          </w:p>
        </w:tc>
      </w:tr>
      <w:tr w:rsidR="00D65814" w:rsidRPr="00D65814" w14:paraId="26F4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00F7" w14:textId="4A4CE38F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4D7D434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variance of Group 2</w:t>
            </w:r>
          </w:p>
        </w:tc>
      </w:tr>
      <w:tr w:rsidR="00D65814" w:rsidRPr="00D65814" w14:paraId="1D6C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9A2D" w14:textId="461D2719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91761B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standard deviations</w:t>
            </w:r>
          </w:p>
        </w:tc>
      </w:tr>
      <w:tr w:rsidR="00D65814" w:rsidRPr="00D65814" w14:paraId="215D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A1DC" w14:textId="4F080EDC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A67833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size of Group 1</w:t>
            </w:r>
          </w:p>
        </w:tc>
      </w:tr>
      <w:tr w:rsidR="00D65814" w:rsidRPr="00D65814" w14:paraId="491C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1884" w14:textId="1B1EE7B3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9875D8A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size of Group 2</w:t>
            </w:r>
          </w:p>
        </w:tc>
      </w:tr>
      <w:tr w:rsidR="00D65814" w:rsidRPr="00D65814" w14:paraId="6F3F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9ACB" w14:textId="4E58CF11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w:lastRenderedPageBreak/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313EB5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Test statistic</w:t>
            </w:r>
          </w:p>
        </w:tc>
      </w:tr>
      <w:tr w:rsidR="00D65814" w:rsidRPr="00D65814" w14:paraId="184F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3B42" w14:textId="3C96944D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8444CB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Degrees of freedom</w:t>
            </w:r>
          </w:p>
        </w:tc>
      </w:tr>
    </w:tbl>
    <w:p w14:paraId="2AAD4BF9" w14:textId="77777777" w:rsidR="00D65814" w:rsidRDefault="00D65814" w:rsidP="00D2290B">
      <w:pPr>
        <w:rPr>
          <w:sz w:val="32"/>
          <w:szCs w:val="32"/>
        </w:rPr>
      </w:pPr>
    </w:p>
    <w:p w14:paraId="30C94B5B" w14:textId="77777777" w:rsidR="00D65814" w:rsidRPr="00D65814" w:rsidRDefault="00D65814" w:rsidP="00D65814">
      <w:pPr>
        <w:rPr>
          <w:b/>
          <w:bCs/>
          <w:sz w:val="32"/>
          <w:szCs w:val="32"/>
        </w:rPr>
      </w:pPr>
      <w:r w:rsidRPr="00D65814">
        <w:rPr>
          <w:b/>
          <w:bCs/>
          <w:sz w:val="32"/>
          <w:szCs w:val="32"/>
        </w:rPr>
        <w:t>5. Mann–Whitney U Test (Non-Parametric Comparison)</w:t>
      </w:r>
    </w:p>
    <w:p w14:paraId="355CAA37" w14:textId="77777777" w:rsidR="00D65814" w:rsidRPr="00D65814" w:rsidRDefault="00D65814" w:rsidP="00D65814">
      <w:pPr>
        <w:rPr>
          <w:sz w:val="32"/>
          <w:szCs w:val="32"/>
        </w:rPr>
      </w:pPr>
      <w:r w:rsidRPr="00D65814">
        <w:rPr>
          <w:sz w:val="32"/>
          <w:szCs w:val="32"/>
        </w:rPr>
        <w:t xml:space="preserve">The </w:t>
      </w:r>
      <w:r w:rsidRPr="00D65814">
        <w:rPr>
          <w:b/>
          <w:bCs/>
          <w:sz w:val="32"/>
          <w:szCs w:val="32"/>
        </w:rPr>
        <w:t>Mann–Whitney U test</w:t>
      </w:r>
      <w:r w:rsidRPr="00D65814">
        <w:rPr>
          <w:sz w:val="32"/>
          <w:szCs w:val="32"/>
        </w:rPr>
        <w:t xml:space="preserve"> is a non-parametric test used to compare </w:t>
      </w:r>
      <w:r w:rsidRPr="00D65814">
        <w:rPr>
          <w:b/>
          <w:bCs/>
          <w:sz w:val="32"/>
          <w:szCs w:val="32"/>
        </w:rPr>
        <w:t>two independent groups</w:t>
      </w:r>
      <w:r w:rsidRPr="00D65814">
        <w:rPr>
          <w:sz w:val="32"/>
          <w:szCs w:val="32"/>
        </w:rPr>
        <w:t>. It is an alternative to the independent two-sample t-test when the normality assumption is not appropriate.</w:t>
      </w:r>
    </w:p>
    <w:p w14:paraId="42615B67" w14:textId="77777777" w:rsidR="00D65814" w:rsidRDefault="00D65814" w:rsidP="00D2290B">
      <w:pPr>
        <w:rPr>
          <w:sz w:val="32"/>
          <w:szCs w:val="32"/>
        </w:rPr>
      </w:pPr>
    </w:p>
    <w:p w14:paraId="5750BE19" w14:textId="77777777" w:rsidR="00D65814" w:rsidRPr="00D65814" w:rsidRDefault="00D65814" w:rsidP="00D65814">
      <w:pPr>
        <w:rPr>
          <w:b/>
          <w:bCs/>
          <w:sz w:val="32"/>
          <w:szCs w:val="32"/>
        </w:rPr>
      </w:pPr>
      <w:r w:rsidRPr="00D65814">
        <w:rPr>
          <w:b/>
          <w:bCs/>
          <w:sz w:val="32"/>
          <w:szCs w:val="32"/>
        </w:rPr>
        <w:t>Hypotheses</w:t>
      </w:r>
    </w:p>
    <w:p w14:paraId="4F99ADFB" w14:textId="77777777" w:rsidR="00D65814" w:rsidRPr="00D65814" w:rsidRDefault="00D65814" w:rsidP="00D65814">
      <w:pPr>
        <w:rPr>
          <w:sz w:val="32"/>
          <w:szCs w:val="32"/>
        </w:rPr>
      </w:pPr>
      <w:r w:rsidRPr="00D65814">
        <w:rPr>
          <w:sz w:val="32"/>
          <w:szCs w:val="32"/>
        </w:rPr>
        <w:t>For a two-sided test:</w:t>
      </w:r>
    </w:p>
    <w:p w14:paraId="55B45B69" w14:textId="77777777" w:rsidR="00D65814" w:rsidRPr="00D65814" w:rsidRDefault="00D65814" w:rsidP="00D65814">
      <w:pPr>
        <w:numPr>
          <w:ilvl w:val="0"/>
          <w:numId w:val="13"/>
        </w:numPr>
        <w:rPr>
 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    </w:r>
      <w:r w:rsidRPr="00D65814">
        <w:rPr>
          <w:sz w:val="32"/>
          <w:szCs w:val="32"/>
        </w:rPr>
        <w:t xml:space="preserve"> The two groups have the same distribution. </w:t>
      </w:r>
    </w:p>
    <w:p w14:paraId="0323B433" w14:textId="77777777" w:rsidR="00D65814" w:rsidRPr="00D65814" w:rsidRDefault="00D65814" w:rsidP="00D65814">
      <w:pPr>
        <w:numPr>
          <w:ilvl w:val="0"/>
          <w:numId w:val="13"/>
        </w:numPr>
        <w:rPr>
          <w:sz w:val="32"/>
          <w:szCs w:val="32"/>
        </w:rPr>
      </w:pPr>
      <w:r w:rsidRPr="00D65814">
        <w:rPr>
          <w:b/>
          <w:bCs/>
          <w:sz w:val="32"/>
          <w:szCs w:val="32"/>
        </w:rPr>
        <w:t>H₁:</w:t>
      </w:r>
      <w:r w:rsidRPr="00D65814">
        <w:rPr>
          <w:sz w:val="32"/>
          <w:szCs w:val="32"/>
        </w:rPr>
        <w:t xml:space="preserve"> The two groups have different distributions.</w:t>
      </w:r>
    </w:p>
    <w:p w14:paraId="14847D1E" w14:textId="77777777" w:rsidR="00D65814" w:rsidRDefault="00D65814" w:rsidP="00D2290B">
      <w:pPr>
        <w:rPr>
          <w:sz w:val="32"/>
          <w:szCs w:val="32"/>
        </w:rPr>
      </w:pPr>
    </w:p>
    <w:p w14:paraId="7D4E412F" w14:textId="570F76A1" w:rsidR="00D65814" w:rsidRDefault="00D65814" w:rsidP="00D2290B">
      <w:pPr>
        <w:rPr>
          <w:sz w:val="32"/>
          <w:szCs w:val="32"/>
        </w:rPr>
      </w:pPr>
      <w:r w:rsidRPr="00D65814">
        <w:rPr>
          <w:sz w:val="32"/>
          <w:szCs w:val="32"/>
        </w:rPr>
        <w:lastRenderedPageBreak/>
        <w:drawing>
          <wp:inline distT="0" distB="0" distL="0" distR="0" wp14:anchorId="0746ED50" wp14:editId="470ABBFA">
            <wp:extent cx="4800847" cy="3810196"/>
            <wp:effectExtent l="0" t="0" r="0" b="0"/>
            <wp:docPr id="6240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2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CE04" w14:textId="77777777" w:rsidR="00D65814" w:rsidRDefault="00D65814" w:rsidP="00D2290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443"/>
      </w:tblGrid>
      <w:tr w:rsidR="00D65814" w:rsidRPr="00D65814" w14:paraId="2257A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54C3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97681A1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65814" w:rsidRPr="00D65814" w14:paraId="46F8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1638" w14:textId="336142C5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5DC1405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size of Group 1</w:t>
            </w:r>
          </w:p>
        </w:tc>
      </w:tr>
      <w:tr w:rsidR="00D65814" w:rsidRPr="00D65814" w14:paraId="09F5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CB61" w14:textId="3BC3CABE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97433D6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Sample size of Group 2</w:t>
            </w:r>
          </w:p>
        </w:tc>
      </w:tr>
      <w:tr w:rsidR="00D65814" w:rsidRPr="00D65814" w14:paraId="2141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1AAA" w14:textId="4F95773C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33C60D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Sum of ranks of Group 1</w:t>
            </w:r>
          </w:p>
        </w:tc>
      </w:tr>
      <w:tr w:rsidR="00D65814" w:rsidRPr="00D65814" w14:paraId="727E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2258" w14:textId="4951F0C9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7480CE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Sum of ranks of Group 2</w:t>
            </w:r>
          </w:p>
        </w:tc>
      </w:tr>
      <w:tr w:rsidR="00D65814" w:rsidRPr="00D65814" w14:paraId="12A6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90D4" w14:textId="47667EE0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F3F90C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U statistics for the two groups</w:t>
            </w:r>
          </w:p>
        </w:tc>
      </w:tr>
      <w:tr w:rsidR="00D65814" w:rsidRPr="00D65814" w14:paraId="6E33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6D4" w14:textId="1B447D4D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DE0358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Smaller U statistic</w:t>
            </w:r>
          </w:p>
        </w:tc>
      </w:tr>
      <w:tr w:rsidR="00D65814" w:rsidRPr="00D65814" w14:paraId="3893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4C65" w14:textId="4B0E98A9" w:rsidR="00D65814" w:rsidRPr="00D65814" w:rsidRDefault="00D65814" w:rsidP="00D65814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D65814">
              <w:rPr>
                <w:sz w:val="32"/>
                <w:szCs w:val="32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04EAA3A0" w14:textId="0ACBCF4E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 xml:space="preserve">Evidence against </w:t>
            </w:r>
            <m:oMath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</m:oMath>
          </w:p>
        </w:tc>
      </w:tr>
      <w:tr w:rsidR="00D65814" w:rsidRPr="00D65814" w14:paraId="7136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EF7A" w14:textId="76670627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22D444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Significance level, commonly 0.05</w:t>
            </w:r>
          </w:p>
        </w:tc>
      </w:tr>
    </w:tbl>
    <w:p w14:paraId="3257B03D" w14:textId="77777777" w:rsidR="00D65814" w:rsidRPr="00D65814" w:rsidRDefault="00D65814" w:rsidP="00D65814">
      <w:pPr>
        <w:rPr>
          <w:b/>
          <w:bCs/>
          <w:sz w:val="32"/>
          <w:szCs w:val="32"/>
        </w:rPr>
      </w:pPr>
      <w:r w:rsidRPr="00D65814">
        <w:rPr>
          <w:b/>
          <w:bCs/>
          <w:sz w:val="32"/>
          <w:szCs w:val="32"/>
        </w:rPr>
        <w:lastRenderedPageBreak/>
        <w:t>6. Chi-Square Test (Categorical Data)</w:t>
      </w:r>
    </w:p>
    <w:p w14:paraId="6910D07A" w14:textId="6138E6AF" w:rsidR="00D65814" w:rsidRPr="00D65814" w:rsidRDefault="00D65814" w:rsidP="00D65814">
      <w:pPr>
        <w:rPr>
          <w:sz w:val="32"/>
          <w:szCs w:val="32"/>
        </w:rPr>
      </w:pPr>
      <w:r w:rsidRPr="00D65814">
        <w:rPr>
          <w:sz w:val="32"/>
          <w:szCs w:val="32"/>
        </w:rPr>
        <w:t xml:space="preserve">The </w:t>
      </w:r>
      <w:r w:rsidRPr="00D65814">
        <w:rPr>
          <w:b/>
          <w:bCs/>
          <w:sz w:val="32"/>
          <w:szCs w:val="32"/>
        </w:rPr>
        <w:t>Chi-Square test (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χ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 w:rsidRPr="00D65814">
        <w:rPr>
          <w:b/>
          <w:bCs/>
          <w:sz w:val="32"/>
          <w:szCs w:val="32"/>
        </w:rPr>
        <w:t>)</w:t>
      </w:r>
      <w:r w:rsidRPr="00D65814">
        <w:rPr>
          <w:sz w:val="32"/>
          <w:szCs w:val="32"/>
        </w:rPr>
        <w:t xml:space="preserve"> is a statistical test used to determine whether </w:t>
      </w:r>
      <w:r w:rsidRPr="00D65814">
        <w:rPr>
          <w:b/>
          <w:bCs/>
          <w:sz w:val="32"/>
          <w:szCs w:val="32"/>
        </w:rPr>
        <w:t>categorical data</w:t>
      </w:r>
      <w:r w:rsidRPr="00D65814">
        <w:rPr>
          <w:sz w:val="32"/>
          <w:szCs w:val="32"/>
        </w:rPr>
        <w:t xml:space="preserve"> show a significant difference from what is expected.</w:t>
      </w:r>
    </w:p>
    <w:p w14:paraId="2DC12F94" w14:textId="77777777" w:rsidR="00D65814" w:rsidRDefault="00D65814" w:rsidP="00D2290B">
      <w:pPr>
        <w:rPr>
          <w:sz w:val="32"/>
          <w:szCs w:val="32"/>
        </w:rPr>
      </w:pPr>
    </w:p>
    <w:p w14:paraId="358A488D" w14:textId="77777777" w:rsidR="00D65814" w:rsidRPr="00D65814" w:rsidRDefault="00D65814" w:rsidP="00D65814">
      <w:pPr>
        <w:rPr>
          <w:b/>
          <w:bCs/>
          <w:sz w:val="32"/>
          <w:szCs w:val="32"/>
        </w:rPr>
      </w:pPr>
      <w:r w:rsidRPr="00D65814">
        <w:rPr>
          <w:b/>
          <w:bCs/>
          <w:sz w:val="32"/>
          <w:szCs w:val="32"/>
        </w:rPr>
        <w:t>Hypotheses</w:t>
      </w:r>
    </w:p>
    <w:p w14:paraId="150E2670" w14:textId="77777777" w:rsidR="00D65814" w:rsidRPr="00D65814" w:rsidRDefault="00D65814" w:rsidP="00D65814">
      <w:pPr>
        <w:numPr>
          <w:ilvl w:val="0"/>
          <w:numId w:val="14"/>
        </w:numPr>
        <w:rPr>
 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    </w:r>
      <w:r w:rsidRPr="00D65814">
        <w:rPr>
          <w:sz w:val="32"/>
          <w:szCs w:val="32"/>
        </w:rPr>
        <w:t xml:space="preserve"> The observed frequencies follow the expected distribution. </w:t>
      </w:r>
    </w:p>
    <w:p w14:paraId="5AE548AA" w14:textId="77777777" w:rsidR="00D65814" w:rsidRPr="00D65814" w:rsidRDefault="00D65814" w:rsidP="00D65814">
      <w:pPr>
        <w:numPr>
          <w:ilvl w:val="0"/>
          <w:numId w:val="14"/>
        </w:numPr>
        <w:rPr>
          <w:sz w:val="32"/>
          <w:szCs w:val="32"/>
        </w:rPr>
      </w:pPr>
      <w:r w:rsidRPr="00D65814">
        <w:rPr>
          <w:b/>
          <w:bCs/>
          <w:sz w:val="32"/>
          <w:szCs w:val="32"/>
        </w:rPr>
        <w:t>H₁:</w:t>
      </w:r>
      <w:r w:rsidRPr="00D65814">
        <w:rPr>
          <w:sz w:val="32"/>
          <w:szCs w:val="32"/>
        </w:rPr>
        <w:t xml:space="preserve"> The observed frequencies do not follow the expected distribution.</w:t>
      </w:r>
    </w:p>
    <w:p w14:paraId="296E7532" w14:textId="77777777" w:rsidR="00D65814" w:rsidRDefault="00D65814" w:rsidP="00D2290B">
      <w:pPr>
        <w:rPr>
          <w:sz w:val="32"/>
          <w:szCs w:val="32"/>
        </w:rPr>
      </w:pPr>
    </w:p>
    <w:p w14:paraId="38AF551C" w14:textId="0617D550" w:rsidR="00D65814" w:rsidRDefault="00D65814" w:rsidP="00D2290B">
      <w:pPr>
        <w:rPr>
          <w:sz w:val="32"/>
          <w:szCs w:val="32"/>
        </w:rPr>
      </w:pPr>
      <w:r w:rsidRPr="00D65814">
        <w:rPr>
          <w:sz w:val="32"/>
          <w:szCs w:val="32"/>
        </w:rPr>
        <w:drawing>
          <wp:inline distT="0" distB="0" distL="0" distR="0" wp14:anchorId="5B5EFEF4" wp14:editId="6667CCE0">
            <wp:extent cx="4476980" cy="1206562"/>
            <wp:effectExtent l="0" t="0" r="0" b="0"/>
            <wp:docPr id="11880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8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443"/>
      </w:tblGrid>
      <w:tr w:rsidR="00D65814" w:rsidRPr="00D65814" w14:paraId="41EFB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1D952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01ADF28" w14:textId="77777777" w:rsidR="00D65814" w:rsidRPr="00D65814" w:rsidRDefault="00D65814" w:rsidP="00D65814">
            <w:pPr>
              <w:rPr>
                <w:b/>
                <w:bCs/>
                <w:sz w:val="32"/>
                <w:szCs w:val="32"/>
              </w:rPr>
            </w:pPr>
            <w:r w:rsidRPr="00D65814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65814" w:rsidRPr="00D65814" w14:paraId="5F64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FD76" w14:textId="4277B4D8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4A59CE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Observed frequency</w:t>
            </w:r>
          </w:p>
        </w:tc>
      </w:tr>
      <w:tr w:rsidR="00D65814" w:rsidRPr="00D65814" w14:paraId="378E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81DE" w14:textId="2B5D70E3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8DEB74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Expected frequency</w:t>
            </w:r>
          </w:p>
        </w:tc>
      </w:tr>
      <w:tr w:rsidR="00D65814" w:rsidRPr="00D65814" w14:paraId="4819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66A" w14:textId="05237A6A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A8C1A6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Number of categories</w:t>
            </w:r>
          </w:p>
        </w:tc>
      </w:tr>
      <w:tr w:rsidR="00D65814" w:rsidRPr="00D65814" w14:paraId="592F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657E" w14:textId="76E3762D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2B5A2E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Chi-square test statistic</w:t>
            </w:r>
          </w:p>
        </w:tc>
      </w:tr>
      <w:tr w:rsidR="00D65814" w:rsidRPr="00D65814" w14:paraId="330C3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FC0B" w14:textId="2CA58819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F2F0C9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Degrees of freedom</w:t>
            </w:r>
          </w:p>
        </w:tc>
      </w:tr>
      <w:tr w:rsidR="00D65814" w:rsidRPr="00D65814" w14:paraId="2BBA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8371" w14:textId="1E4D3BC4" w:rsidR="00D65814" w:rsidRPr="00D65814" w:rsidRDefault="00D65814" w:rsidP="00D65814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D65814">
              <w:rPr>
                <w:sz w:val="32"/>
                <w:szCs w:val="32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0EF36D75" w14:textId="7A157A94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 xml:space="preserve">Evidence against </w:t>
            </w:r>
            <m:oMath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</m:oMath>
          </w:p>
        </w:tc>
      </w:tr>
      <w:tr w:rsidR="00D65814" w:rsidRPr="00D65814" w14:paraId="3ED29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091A" w14:textId="6857644A" w:rsidR="00D65814" w:rsidRPr="00D65814" w:rsidRDefault="00D65814" w:rsidP="00D65814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B8EFC1" w14:textId="77777777" w:rsidR="00D65814" w:rsidRPr="00D65814" w:rsidRDefault="00D65814" w:rsidP="00D65814">
            <w:pPr>
              <w:rPr>
                <w:sz w:val="32"/>
                <w:szCs w:val="32"/>
              </w:rPr>
            </w:pPr>
            <w:r w:rsidRPr="00D65814">
              <w:rPr>
                <w:sz w:val="32"/>
                <w:szCs w:val="32"/>
              </w:rPr>
              <w:t>Significance level, commonly 0.05</w:t>
            </w:r>
          </w:p>
        </w:tc>
      </w:tr>
    </w:tbl>
    <w:p w14:paraId="1BFB60C0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lastRenderedPageBreak/>
        <w:t>7. One-Way ANOVA (Comparison of Three or More Means)</w:t>
      </w:r>
    </w:p>
    <w:p w14:paraId="15BB563B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b/>
          <w:bCs/>
          <w:sz w:val="32"/>
          <w:szCs w:val="32"/>
        </w:rPr>
        <w:t>One-Way ANOVA</w:t>
      </w:r>
      <w:r w:rsidRPr="008A733F">
        <w:rPr>
          <w:sz w:val="32"/>
          <w:szCs w:val="32"/>
        </w:rPr>
        <w:t xml:space="preserve"> (Analysis of Variance) is a statistical test used to determine whether the </w:t>
      </w:r>
      <w:r w:rsidRPr="008A733F">
        <w:rPr>
          <w:b/>
          <w:bCs/>
          <w:sz w:val="32"/>
          <w:szCs w:val="32"/>
        </w:rPr>
        <w:t>means of three or more independent groups</w:t>
      </w:r>
      <w:r w:rsidRPr="008A733F">
        <w:rPr>
          <w:sz w:val="32"/>
          <w:szCs w:val="32"/>
        </w:rPr>
        <w:t xml:space="preserve"> are significantly different.</w:t>
      </w:r>
    </w:p>
    <w:p w14:paraId="17FBB8F8" w14:textId="77777777" w:rsidR="00D65814" w:rsidRDefault="00D65814" w:rsidP="00D2290B">
      <w:pPr>
        <w:rPr>
          <w:sz w:val="32"/>
          <w:szCs w:val="32"/>
        </w:rPr>
      </w:pPr>
    </w:p>
    <w:p w14:paraId="618569B8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Hypotheses</w:t>
      </w:r>
    </w:p>
    <w:p w14:paraId="5635A22A" w14:textId="77777777" w:rsidR="008A733F" w:rsidRPr="008A733F" w:rsidRDefault="008A733F" w:rsidP="008A733F">
      <w:pPr>
        <w:numPr>
          <w:ilvl w:val="0"/>
          <w:numId w:val="15"/>
        </w:numPr>
        <w:rPr>
          <w:sz w:val="32"/>
          <w:szCs w:val="32"/>
        </w:rPr>
      </w:pPr>
      <w:r w:rsidRPr="008A733F">
        <w:rPr>
          <w:b/>
          <w:bCs/>
          <w:sz w:val="32"/>
          <w:szCs w:val="32"/>
        </w:rPr>
        <w:t>H₀:</w:t>
      </w:r>
      <w:r w:rsidRPr="008A733F">
        <w:rPr>
          <w:sz w:val="32"/>
          <w:szCs w:val="32"/>
        </w:rPr>
        <w:t xml:space="preserve"> All population means are equal.</w:t>
      </w:r>
    </w:p>
    <w:p w14:paraId="629B1BCB" w14:textId="04A27FD6" w:rsidR="008A733F" w:rsidRPr="008A733F" w:rsidRDefault="008A733F" w:rsidP="008A733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=⋯=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μ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</m:oMath>
      </m:oMathPara>
    </w:p>
    <w:p w14:paraId="73862238" w14:textId="77777777" w:rsidR="008A733F" w:rsidRPr="008A733F" w:rsidRDefault="008A733F" w:rsidP="008A733F">
      <w:pPr>
        <w:numPr>
          <w:ilvl w:val="0"/>
          <w:numId w:val="15"/>
        </w:numPr>
        <w:rPr>
          <w:sz w:val="32"/>
          <w:szCs w:val="32"/>
        </w:rPr>
      </w:pPr>
      <w:r w:rsidRPr="008A733F">
        <w:rPr>
          <w:b/>
          <w:bCs/>
          <w:sz w:val="32"/>
          <w:szCs w:val="32"/>
        </w:rPr>
        <w:t>H₁:</w:t>
      </w:r>
      <w:r w:rsidRPr="008A733F">
        <w:rPr>
          <w:sz w:val="32"/>
          <w:szCs w:val="32"/>
        </w:rPr>
        <w:t xml:space="preserve"> At least one population mean is different.</w:t>
      </w:r>
    </w:p>
    <w:p w14:paraId="1679A918" w14:textId="541699B8" w:rsidR="008A733F" w:rsidRDefault="008A733F" w:rsidP="00D2290B">
      <w:pPr>
        <w:rPr>
          <w:sz w:val="32"/>
          <w:szCs w:val="32"/>
        </w:rPr>
      </w:pPr>
      <w:r w:rsidRPr="008A733F">
        <w:rPr>
          <w:sz w:val="32"/>
          <w:szCs w:val="32"/>
        </w:rPr>
        <w:drawing>
          <wp:inline distT="0" distB="0" distL="0" distR="0" wp14:anchorId="0213F852" wp14:editId="532A1869">
            <wp:extent cx="5150115" cy="3772094"/>
            <wp:effectExtent l="0" t="0" r="0" b="0"/>
            <wp:docPr id="53081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7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9AC" w14:textId="77777777" w:rsidR="008A733F" w:rsidRDefault="008A733F" w:rsidP="00D2290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715"/>
      </w:tblGrid>
      <w:tr w:rsidR="008A733F" w:rsidRPr="008A733F" w14:paraId="1CD85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02BE4" w14:textId="77777777" w:rsidR="008A733F" w:rsidRPr="008A733F" w:rsidRDefault="008A733F" w:rsidP="008A733F">
            <w:pPr>
              <w:rPr>
                <w:b/>
                <w:bCs/>
                <w:sz w:val="32"/>
                <w:szCs w:val="32"/>
              </w:rPr>
            </w:pPr>
            <w:r w:rsidRPr="008A733F">
              <w:rPr>
                <w:b/>
                <w:bCs/>
                <w:sz w:val="32"/>
                <w:szCs w:val="32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A208699" w14:textId="77777777" w:rsidR="008A733F" w:rsidRPr="008A733F" w:rsidRDefault="008A733F" w:rsidP="008A733F">
            <w:pPr>
              <w:rPr>
                <w:b/>
                <w:bCs/>
                <w:sz w:val="32"/>
                <w:szCs w:val="32"/>
              </w:rPr>
            </w:pPr>
            <w:r w:rsidRPr="008A733F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8A733F" w:rsidRPr="008A733F" w14:paraId="7E95D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E68E" w14:textId="0AFE751A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679396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Number of groups</w:t>
            </w:r>
          </w:p>
        </w:tc>
      </w:tr>
      <w:tr w:rsidR="008A733F" w:rsidRPr="008A733F" w14:paraId="65B3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1830" w14:textId="3D612A30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DDBD48" w14:textId="2CE8FE81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 xml:space="preserve">Number of observations in group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</w:p>
        </w:tc>
      </w:tr>
      <w:tr w:rsidR="008A733F" w:rsidRPr="008A733F" w14:paraId="010E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335E" w14:textId="01285CD9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BD73C3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Total number of observations</w:t>
            </w:r>
          </w:p>
        </w:tc>
      </w:tr>
      <w:tr w:rsidR="008A733F" w:rsidRPr="008A733F" w14:paraId="78FE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F938" w14:textId="344A0CAC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18BBDD3" w14:textId="5C7FC043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 xml:space="preserve">Mean of group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oMath>
          </w:p>
        </w:tc>
      </w:tr>
      <w:tr w:rsidR="008A733F" w:rsidRPr="008A733F" w14:paraId="73AC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7877" w14:textId="089DD225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320B3995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Grand mean of all observations</w:t>
            </w:r>
          </w:p>
        </w:tc>
      </w:tr>
      <w:tr w:rsidR="008A733F" w:rsidRPr="008A733F" w14:paraId="774D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2FB0" w14:textId="36E64FCB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194A88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Between-group sum of squares</w:t>
            </w:r>
          </w:p>
        </w:tc>
      </w:tr>
      <w:tr w:rsidR="008A733F" w:rsidRPr="008A733F" w14:paraId="1A69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5766" w14:textId="0838CCA5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BACD7A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Within-group sum of squares</w:t>
            </w:r>
          </w:p>
        </w:tc>
      </w:tr>
      <w:tr w:rsidR="008A733F" w:rsidRPr="008A733F" w14:paraId="468C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C015" w14:textId="7F3F4419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F3C2FD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Between-group mean square</w:t>
            </w:r>
          </w:p>
        </w:tc>
      </w:tr>
      <w:tr w:rsidR="008A733F" w:rsidRPr="008A733F" w14:paraId="3E2A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EB08" w14:textId="54F67AF7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7735259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Within-group mean square</w:t>
            </w:r>
          </w:p>
        </w:tc>
      </w:tr>
      <w:tr w:rsidR="008A733F" w:rsidRPr="008A733F" w14:paraId="2E4B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EFE8" w14:textId="171020EE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FA5997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ANOVA test statistic</w:t>
            </w:r>
          </w:p>
        </w:tc>
      </w:tr>
      <w:tr w:rsidR="008A733F" w:rsidRPr="008A733F" w14:paraId="7565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5F8C" w14:textId="4C9E2089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F644989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Between-group degrees of freedom</w:t>
            </w:r>
          </w:p>
        </w:tc>
      </w:tr>
      <w:tr w:rsidR="008A733F" w:rsidRPr="008A733F" w14:paraId="11F3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6228" w14:textId="1BE23022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DB73B9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Within-group degrees of freedom</w:t>
            </w:r>
          </w:p>
        </w:tc>
      </w:tr>
      <w:tr w:rsidR="008A733F" w:rsidRPr="008A733F" w14:paraId="5D30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EE7F" w14:textId="480377B8" w:rsidR="008A733F" w:rsidRPr="008A733F" w:rsidRDefault="008A733F" w:rsidP="008A733F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8A733F">
              <w:rPr>
                <w:sz w:val="32"/>
                <w:szCs w:val="32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737B531A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Evidence against equal means</w:t>
            </w:r>
          </w:p>
        </w:tc>
      </w:tr>
      <w:tr w:rsidR="008A733F" w:rsidRPr="008A733F" w14:paraId="341C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4F59" w14:textId="5DAADCA3" w:rsidR="008A733F" w:rsidRPr="008A733F" w:rsidRDefault="008A733F" w:rsidP="008A733F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01C62C" w14:textId="77777777" w:rsidR="008A733F" w:rsidRPr="008A733F" w:rsidRDefault="008A733F" w:rsidP="008A733F">
            <w:pPr>
              <w:rPr>
                <w:sz w:val="32"/>
                <w:szCs w:val="32"/>
              </w:rPr>
            </w:pPr>
            <w:r w:rsidRPr="008A733F">
              <w:rPr>
                <w:sz w:val="32"/>
                <w:szCs w:val="32"/>
              </w:rPr>
              <w:t>Significance level, commonly 0.05</w:t>
            </w:r>
          </w:p>
        </w:tc>
      </w:tr>
    </w:tbl>
    <w:p w14:paraId="73925938" w14:textId="2EB3CB51" w:rsidR="008A733F" w:rsidRDefault="008A733F" w:rsidP="00D2290B">
      <w:pPr>
        <w:rPr>
          <w:sz w:val="32"/>
          <w:szCs w:val="32"/>
        </w:rPr>
      </w:pPr>
    </w:p>
    <w:p w14:paraId="2FB48F9C" w14:textId="77777777" w:rsidR="008A733F" w:rsidRDefault="008A733F" w:rsidP="008A733F">
      <w:pPr>
        <w:rPr>
          <w:b/>
          <w:bCs/>
          <w:sz w:val="32"/>
          <w:szCs w:val="32"/>
        </w:rPr>
      </w:pPr>
    </w:p>
    <w:p w14:paraId="4BE384C3" w14:textId="77777777" w:rsidR="008A733F" w:rsidRDefault="008A733F" w:rsidP="008A733F">
      <w:pPr>
        <w:rPr>
          <w:b/>
          <w:bCs/>
          <w:sz w:val="32"/>
          <w:szCs w:val="32"/>
        </w:rPr>
      </w:pPr>
    </w:p>
    <w:p w14:paraId="40CDA2EB" w14:textId="77777777" w:rsidR="008A733F" w:rsidRDefault="008A733F" w:rsidP="008A733F">
      <w:pPr>
        <w:rPr>
          <w:b/>
          <w:bCs/>
          <w:sz w:val="32"/>
          <w:szCs w:val="32"/>
        </w:rPr>
      </w:pPr>
    </w:p>
    <w:p w14:paraId="2FEB3399" w14:textId="77777777" w:rsidR="008A733F" w:rsidRDefault="008A733F" w:rsidP="008A733F">
      <w:pPr>
        <w:rPr>
          <w:b/>
          <w:bCs/>
          <w:sz w:val="32"/>
          <w:szCs w:val="32"/>
        </w:rPr>
      </w:pPr>
    </w:p>
    <w:p w14:paraId="3594E08B" w14:textId="2BEFF733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lastRenderedPageBreak/>
        <w:t xml:space="preserve">Interpretation of Estimated Coefficients </w:t>
      </w:r>
      <m:oMath>
        <m:d>
          <m:d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β</m:t>
            </m:r>
          </m:e>
        </m:d>
      </m:oMath>
    </w:p>
    <w:p w14:paraId="2B76F77C" w14:textId="3B05D929" w:rsid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 xml:space="preserve">In </w:t>
      </w:r>
      <w:r w:rsidRPr="008A733F">
        <w:rPr>
          <w:b/>
          <w:bCs/>
          <w:sz w:val="32"/>
          <w:szCs w:val="32"/>
        </w:rPr>
        <w:t>linear regression</w:t>
      </w:r>
      <w:r w:rsidRPr="008A733F">
        <w:rPr>
          <w:sz w:val="32"/>
          <w:szCs w:val="32"/>
        </w:rPr>
        <w:t xml:space="preserve">, estimated coefficients </w:t>
      </w:r>
      <m:oMath>
        <m:acc>
          <m:accPr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</m:acc>
      </m:oMath>
      <w:r w:rsidRPr="008A733F">
        <w:rPr>
          <w:sz w:val="32"/>
          <w:szCs w:val="32"/>
        </w:rPr>
        <w:t>describe how the predicted value of a dependent variable changes when an independent variable changes.</w:t>
      </w:r>
    </w:p>
    <w:p w14:paraId="3C54533A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Confidence Intervals (CI)</w:t>
      </w:r>
    </w:p>
    <w:p w14:paraId="0A09BC8E" w14:textId="0BD5B5C6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 xml:space="preserve">A </w:t>
      </w:r>
      <w:r w:rsidRPr="008A733F">
        <w:rPr>
          <w:b/>
          <w:bCs/>
          <w:sz w:val="32"/>
          <w:szCs w:val="32"/>
        </w:rPr>
        <w:t>confidence interval</w:t>
      </w:r>
      <w:r w:rsidRPr="008A733F">
        <w:rPr>
          <w:sz w:val="32"/>
          <w:szCs w:val="32"/>
        </w:rPr>
        <w:t xml:space="preserve"> is a range of values used to estimate an unknown population parameter, such as a population mean </w:t>
      </w:r>
      <m:oMath>
        <m:r>
          <w:rPr>
            <w:rFonts w:ascii="Cambria Math" w:hAnsi="Cambria Math"/>
            <w:sz w:val="32"/>
            <w:szCs w:val="32"/>
          </w:rPr>
          <m:t>μ</m:t>
        </m:r>
      </m:oMath>
      <w:r w:rsidRPr="008A733F">
        <w:rPr>
          <w:sz w:val="32"/>
          <w:szCs w:val="32"/>
        </w:rPr>
        <w:t xml:space="preserve">or a regression coefficient </w:t>
      </w:r>
      <m:oMath>
        <m:r>
          <w:rPr>
            <w:rFonts w:ascii="Cambria Math" w:hAnsi="Cambria Math"/>
            <w:sz w:val="32"/>
            <w:szCs w:val="32"/>
          </w:rPr>
          <m:t>β</m:t>
        </m:r>
      </m:oMath>
      <w:r w:rsidRPr="008A733F">
        <w:rPr>
          <w:sz w:val="32"/>
          <w:szCs w:val="32"/>
        </w:rPr>
        <w:t>.</w:t>
      </w:r>
    </w:p>
    <w:p w14:paraId="329336F4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 xml:space="preserve">Instead of giving only one estimate, it gives an </w:t>
      </w:r>
      <w:r w:rsidRPr="008A733F">
        <w:rPr>
          <w:b/>
          <w:bCs/>
          <w:sz w:val="32"/>
          <w:szCs w:val="32"/>
        </w:rPr>
        <w:t>estimate + uncertainty</w:t>
      </w:r>
      <w:r w:rsidRPr="008A733F">
        <w:rPr>
          <w:sz w:val="32"/>
          <w:szCs w:val="32"/>
        </w:rPr>
        <w:t>.</w:t>
      </w:r>
    </w:p>
    <w:p w14:paraId="16D3241A" w14:textId="77777777" w:rsidR="008A733F" w:rsidRDefault="008A733F" w:rsidP="008A733F">
      <w:pPr>
        <w:rPr>
          <w:sz w:val="32"/>
          <w:szCs w:val="32"/>
        </w:rPr>
      </w:pPr>
    </w:p>
    <w:p w14:paraId="41AEBF71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R² and Adjusted R²</w:t>
      </w:r>
    </w:p>
    <w:p w14:paraId="78C4C607" w14:textId="0F072CC3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 xml:space="preserve">Both </w:t>
      </w:r>
      <w:r w:rsidRPr="008A733F">
        <w:rPr>
          <w:b/>
          <w:bCs/>
          <w:sz w:val="32"/>
          <w:szCs w:val="32"/>
        </w:rPr>
        <w:t>R²</w:t>
      </w:r>
      <w:r w:rsidRPr="008A733F">
        <w:rPr>
          <w:sz w:val="32"/>
          <w:szCs w:val="32"/>
        </w:rPr>
        <w:t xml:space="preserve"> and </w:t>
      </w:r>
      <w:r w:rsidRPr="008A733F">
        <w:rPr>
          <w:b/>
          <w:bCs/>
          <w:sz w:val="32"/>
          <w:szCs w:val="32"/>
        </w:rPr>
        <w:t>Adjusted R²</w:t>
      </w:r>
      <w:r w:rsidRPr="008A733F">
        <w:rPr>
          <w:sz w:val="32"/>
          <w:szCs w:val="32"/>
        </w:rPr>
        <w:t xml:space="preserve"> are measures used in regression to evaluate how well the independent variables explain the variation in the dependent variable.</w:t>
      </w:r>
    </w:p>
    <w:p w14:paraId="2FEE00BE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1. R² — Coefficient of Determination</w:t>
      </w:r>
    </w:p>
    <w:p w14:paraId="589F38C9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Meaning</w:t>
      </w:r>
    </w:p>
    <w:p w14:paraId="6F5266F6" w14:textId="721D2C90" w:rsid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 xml:space="preserve">R² represents the proportion of variation in the dependent variable 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8A733F">
        <w:rPr>
          <w:b/>
          <w:bCs/>
          <w:sz w:val="32"/>
          <w:szCs w:val="32"/>
        </w:rPr>
        <w:t>explained by the regression model.</w:t>
      </w:r>
    </w:p>
    <w:p w14:paraId="205C2760" w14:textId="77777777" w:rsidR="008A733F" w:rsidRDefault="008A733F" w:rsidP="008A733F">
      <w:pPr>
        <w:rPr>
          <w:b/>
          <w:bCs/>
          <w:sz w:val="32"/>
          <w:szCs w:val="32"/>
        </w:rPr>
      </w:pPr>
    </w:p>
    <w:p w14:paraId="7832700D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2. Adjusted R²</w:t>
      </w:r>
    </w:p>
    <w:p w14:paraId="4201A459" w14:textId="77777777" w:rsidR="008A733F" w:rsidRPr="008A733F" w:rsidRDefault="008A733F" w:rsidP="008A733F">
      <w:pPr>
        <w:rPr>
          <w:b/>
          <w:bCs/>
          <w:sz w:val="32"/>
          <w:szCs w:val="32"/>
        </w:rPr>
      </w:pPr>
      <w:r w:rsidRPr="008A733F">
        <w:rPr>
          <w:b/>
          <w:bCs/>
          <w:sz w:val="32"/>
          <w:szCs w:val="32"/>
        </w:rPr>
        <w:t>Meaning</w:t>
      </w:r>
    </w:p>
    <w:p w14:paraId="540ACD76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Adjusted R² is a modified version of R² that considers:</w:t>
      </w:r>
    </w:p>
    <w:p w14:paraId="3D790D9F" w14:textId="77777777" w:rsidR="008A733F" w:rsidRPr="008A733F" w:rsidRDefault="008A733F" w:rsidP="008A733F">
      <w:pPr>
        <w:numPr>
          <w:ilvl w:val="0"/>
          <w:numId w:val="16"/>
        </w:numPr>
        <w:rPr>
          <w:sz w:val="32"/>
          <w:szCs w:val="32"/>
        </w:rPr>
      </w:pPr>
      <w:r w:rsidRPr="008A733F">
        <w:rPr>
          <w:sz w:val="32"/>
          <w:szCs w:val="32"/>
        </w:rPr>
        <w:t xml:space="preserve">The number of predictors in the model. </w:t>
      </w:r>
    </w:p>
    <w:p w14:paraId="680C59DC" w14:textId="77777777" w:rsidR="008A733F" w:rsidRPr="008A733F" w:rsidRDefault="008A733F" w:rsidP="008A733F">
      <w:pPr>
        <w:numPr>
          <w:ilvl w:val="0"/>
          <w:numId w:val="16"/>
        </w:numPr>
        <w:rPr>
          <w:sz w:val="32"/>
          <w:szCs w:val="32"/>
        </w:rPr>
      </w:pPr>
      <w:r w:rsidRPr="008A733F">
        <w:rPr>
          <w:sz w:val="32"/>
          <w:szCs w:val="32"/>
        </w:rPr>
        <w:lastRenderedPageBreak/>
        <w:t xml:space="preserve">The sample size. </w:t>
      </w:r>
    </w:p>
    <w:p w14:paraId="3CE0499A" w14:textId="77777777" w:rsidR="008A733F" w:rsidRPr="008A733F" w:rsidRDefault="008A733F" w:rsidP="008A733F">
      <w:pPr>
        <w:numPr>
          <w:ilvl w:val="0"/>
          <w:numId w:val="16"/>
        </w:numPr>
        <w:rPr>
          <w:sz w:val="32"/>
          <w:szCs w:val="32"/>
        </w:rPr>
      </w:pPr>
      <w:r w:rsidRPr="008A733F">
        <w:rPr>
          <w:sz w:val="32"/>
          <w:szCs w:val="32"/>
        </w:rPr>
        <w:t xml:space="preserve">The improvement in model fit. </w:t>
      </w:r>
    </w:p>
    <w:p w14:paraId="03747C61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It penalizes the model for adding unnecessary predictors.</w:t>
      </w:r>
    </w:p>
    <w:p w14:paraId="0304AF40" w14:textId="77777777" w:rsidR="008A733F" w:rsidRDefault="008A733F" w:rsidP="008A733F">
      <w:pPr>
        <w:rPr>
          <w:sz w:val="32"/>
          <w:szCs w:val="32"/>
        </w:rPr>
      </w:pPr>
    </w:p>
    <w:p w14:paraId="7FF9E730" w14:textId="77777777" w:rsidR="008A733F" w:rsidRDefault="008A733F" w:rsidP="008A733F">
      <w:pPr>
        <w:rPr>
          <w:sz w:val="32"/>
          <w:szCs w:val="32"/>
        </w:rPr>
      </w:pPr>
    </w:p>
    <w:p w14:paraId="416C14D1" w14:textId="1A694F7F" w:rsidR="008A733F" w:rsidRDefault="008A733F" w:rsidP="008A733F">
      <w:pPr>
        <w:rPr>
          <w:b/>
          <w:bCs/>
          <w:sz w:val="36"/>
          <w:szCs w:val="36"/>
        </w:rPr>
      </w:pPr>
      <w:r w:rsidRPr="008A733F">
        <w:rPr>
          <w:b/>
          <w:bCs/>
          <w:sz w:val="36"/>
          <w:szCs w:val="36"/>
        </w:rPr>
        <w:t>Gauss–Markov Diagnostic Checks</w:t>
      </w:r>
    </w:p>
    <w:p w14:paraId="14AAB5E4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6"/>
          <w:szCs w:val="36"/>
        </w:rPr>
        <w:t>1</w:t>
      </w:r>
      <w:r w:rsidRPr="008A733F">
        <w:rPr>
          <w:sz w:val="32"/>
          <w:szCs w:val="32"/>
        </w:rPr>
        <w:t>. Linearity</w:t>
      </w:r>
    </w:p>
    <w:p w14:paraId="3F824511" w14:textId="4918821E" w:rsidR="008A733F" w:rsidRPr="008A733F" w:rsidRDefault="008A733F" w:rsidP="008A733F">
      <w:pPr>
        <w:rPr>
          <w:b/>
          <w:bCs/>
          <w:sz w:val="36"/>
          <w:szCs w:val="36"/>
        </w:rPr>
      </w:pPr>
      <w:r w:rsidRPr="008A733F">
        <w:rPr>
          <w:sz w:val="32"/>
          <w:szCs w:val="32"/>
        </w:rPr>
        <w:t xml:space="preserve">The linearity assumption states that the relationship between the dependent variable 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8A733F">
        <w:rPr>
          <w:sz w:val="32"/>
          <w:szCs w:val="32"/>
        </w:rPr>
        <w:t xml:space="preserve">and the predictors </w:t>
      </w:r>
      <m:oMath>
        <m:r>
          <w:rPr>
            <w:rFonts w:ascii="Cambria Math" w:hAnsi="Cambria Math"/>
            <w:sz w:val="32"/>
            <w:szCs w:val="32"/>
          </w:rPr>
          <m:t>X</m:t>
        </m:r>
      </m:oMath>
      <w:r w:rsidRPr="008A733F">
        <w:rPr>
          <w:sz w:val="32"/>
          <w:szCs w:val="32"/>
        </w:rPr>
        <w:t>is linear in the model parameters.</w:t>
      </w:r>
    </w:p>
    <w:p w14:paraId="242F578F" w14:textId="77777777" w:rsidR="008A733F" w:rsidRDefault="008A733F" w:rsidP="008A733F">
      <w:pPr>
        <w:rPr>
          <w:b/>
          <w:bCs/>
          <w:sz w:val="36"/>
          <w:szCs w:val="36"/>
        </w:rPr>
      </w:pPr>
    </w:p>
    <w:p w14:paraId="02E2B592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2. Homoscedasticity</w:t>
      </w:r>
    </w:p>
    <w:p w14:paraId="4851EEBB" w14:textId="77777777" w:rsid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Homoscedasticity means that the variance of the error term is constant for all values of the predictors.</w:t>
      </w:r>
    </w:p>
    <w:p w14:paraId="4CE4759D" w14:textId="77777777" w:rsidR="008A733F" w:rsidRDefault="008A733F" w:rsidP="008A733F">
      <w:pPr>
        <w:rPr>
          <w:sz w:val="32"/>
          <w:szCs w:val="32"/>
        </w:rPr>
      </w:pPr>
    </w:p>
    <w:p w14:paraId="1551F835" w14:textId="60EF0A63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3.</w:t>
      </w:r>
      <w:r w:rsidRPr="008A733F">
        <w:rPr>
          <w:sz w:val="32"/>
          <w:szCs w:val="32"/>
        </w:rPr>
        <w:t>Normality of Residuals</w:t>
      </w:r>
    </w:p>
    <w:p w14:paraId="4D964B08" w14:textId="77777777" w:rsidR="008A733F" w:rsidRPr="008A733F" w:rsidRDefault="008A733F" w:rsidP="008A733F">
      <w:pPr>
        <w:rPr>
          <w:sz w:val="32"/>
          <w:szCs w:val="32"/>
        </w:rPr>
      </w:pPr>
      <w:r w:rsidRPr="008A733F">
        <w:rPr>
          <w:sz w:val="32"/>
          <w:szCs w:val="32"/>
        </w:rPr>
        <w:t>The normality of residuals assumption states that the error terms are approximately normally distributed around zero.</w:t>
      </w:r>
    </w:p>
    <w:p w14:paraId="359F1AEE" w14:textId="77777777" w:rsidR="008A733F" w:rsidRDefault="008A733F" w:rsidP="008A733F">
      <w:pPr>
        <w:rPr>
          <w:b/>
          <w:bCs/>
          <w:sz w:val="36"/>
          <w:szCs w:val="36"/>
        </w:rPr>
      </w:pPr>
    </w:p>
    <w:p w14:paraId="2E034AD5" w14:textId="57993DD0" w:rsidR="006F2256" w:rsidRPr="006F2256" w:rsidRDefault="0091135F" w:rsidP="006F2256">
      <w:pPr>
        <w:rPr>
          <w:sz w:val="32"/>
          <w:szCs w:val="32"/>
        </w:rPr>
      </w:pPr>
      <w:r w:rsidRPr="006F2256">
        <w:rPr>
          <w:sz w:val="32"/>
          <w:szCs w:val="32"/>
        </w:rPr>
        <w:t>4.</w:t>
      </w:r>
      <w:r w:rsidR="006F2256" w:rsidRPr="006F225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6F2256" w:rsidRPr="006F2256">
        <w:rPr>
          <w:sz w:val="32"/>
          <w:szCs w:val="32"/>
        </w:rPr>
        <w:t>Multicollinearity</w:t>
      </w:r>
    </w:p>
    <w:p w14:paraId="610AC0D4" w14:textId="77777777" w:rsidR="006F2256" w:rsidRPr="006F2256" w:rsidRDefault="006F2256" w:rsidP="006F2256">
      <w:pPr>
        <w:rPr>
          <w:sz w:val="32"/>
          <w:szCs w:val="32"/>
        </w:rPr>
      </w:pPr>
      <w:r w:rsidRPr="006F2256">
        <w:rPr>
          <w:sz w:val="32"/>
          <w:szCs w:val="32"/>
        </w:rPr>
        <w:t>Multicollinearity occurs when two or more independent variables in a multiple regression model are highly correlated with each other.</w:t>
      </w:r>
    </w:p>
    <w:p w14:paraId="567B4BBD" w14:textId="74946EBD" w:rsidR="0091135F" w:rsidRPr="008A733F" w:rsidRDefault="0091135F" w:rsidP="008A733F">
      <w:pPr>
        <w:rPr>
          <w:b/>
          <w:bCs/>
          <w:sz w:val="36"/>
          <w:szCs w:val="36"/>
        </w:rPr>
      </w:pPr>
    </w:p>
    <w:p w14:paraId="7F115F11" w14:textId="77777777" w:rsidR="008A733F" w:rsidRPr="008A733F" w:rsidRDefault="008A733F" w:rsidP="008A733F">
      <w:pPr>
        <w:rPr>
          <w:b/>
          <w:bCs/>
          <w:sz w:val="36"/>
          <w:szCs w:val="36"/>
        </w:rPr>
      </w:pPr>
    </w:p>
    <w:p w14:paraId="57EC9EF2" w14:textId="77777777" w:rsidR="008A733F" w:rsidRPr="008A733F" w:rsidRDefault="008A733F" w:rsidP="008A733F">
      <w:pPr>
        <w:rPr>
          <w:sz w:val="32"/>
          <w:szCs w:val="32"/>
        </w:rPr>
      </w:pPr>
    </w:p>
    <w:p w14:paraId="04D0D93E" w14:textId="77777777" w:rsidR="008A733F" w:rsidRDefault="008A733F" w:rsidP="00D2290B">
      <w:pPr>
        <w:rPr>
          <w:sz w:val="32"/>
          <w:szCs w:val="32"/>
        </w:rPr>
      </w:pPr>
    </w:p>
    <w:p w14:paraId="14D44E3B" w14:textId="77777777" w:rsidR="00D2290B" w:rsidRDefault="00D2290B" w:rsidP="00D2290B">
      <w:pPr>
        <w:rPr>
          <w:sz w:val="32"/>
          <w:szCs w:val="32"/>
        </w:rPr>
      </w:pPr>
    </w:p>
    <w:p w14:paraId="51E26254" w14:textId="77777777" w:rsidR="00B3495F" w:rsidRPr="00D2290B" w:rsidRDefault="00B3495F" w:rsidP="00D2290B">
      <w:pPr>
        <w:rPr>
          <w:sz w:val="32"/>
          <w:szCs w:val="32"/>
        </w:rPr>
      </w:pPr>
    </w:p>
    <w:p w14:paraId="0BCCC39E" w14:textId="77777777" w:rsidR="00D2290B" w:rsidRDefault="00D2290B">
      <w:pPr>
        <w:rPr>
          <w:sz w:val="32"/>
          <w:szCs w:val="32"/>
        </w:rPr>
      </w:pPr>
    </w:p>
    <w:p w14:paraId="3E0C8B3F" w14:textId="77777777" w:rsidR="00D2290B" w:rsidRPr="00815E35" w:rsidRDefault="00D2290B">
      <w:pPr>
        <w:rPr>
          <w:sz w:val="32"/>
          <w:szCs w:val="32"/>
        </w:rPr>
      </w:pPr>
    </w:p>
    <w:sectPr w:rsidR="00D2290B" w:rsidRPr="00815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745A"/>
    <w:multiLevelType w:val="multilevel"/>
    <w:tmpl w:val="ED6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E44FC"/>
    <w:multiLevelType w:val="multilevel"/>
    <w:tmpl w:val="6D7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72D31"/>
    <w:multiLevelType w:val="multilevel"/>
    <w:tmpl w:val="FA92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A42A4"/>
    <w:multiLevelType w:val="multilevel"/>
    <w:tmpl w:val="95E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F23C7"/>
    <w:multiLevelType w:val="multilevel"/>
    <w:tmpl w:val="76F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BE6323"/>
    <w:multiLevelType w:val="multilevel"/>
    <w:tmpl w:val="0E4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72681"/>
    <w:multiLevelType w:val="multilevel"/>
    <w:tmpl w:val="9A4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21E99"/>
    <w:multiLevelType w:val="multilevel"/>
    <w:tmpl w:val="09D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41B8D"/>
    <w:multiLevelType w:val="multilevel"/>
    <w:tmpl w:val="4CA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31FC4"/>
    <w:multiLevelType w:val="multilevel"/>
    <w:tmpl w:val="B3B2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75871"/>
    <w:multiLevelType w:val="multilevel"/>
    <w:tmpl w:val="3A9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B0706"/>
    <w:multiLevelType w:val="multilevel"/>
    <w:tmpl w:val="629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375B0"/>
    <w:multiLevelType w:val="multilevel"/>
    <w:tmpl w:val="537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677F6"/>
    <w:multiLevelType w:val="multilevel"/>
    <w:tmpl w:val="D34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61856">
    <w:abstractNumId w:val="11"/>
  </w:num>
  <w:num w:numId="2" w16cid:durableId="1168978054">
    <w:abstractNumId w:val="7"/>
  </w:num>
  <w:num w:numId="3" w16cid:durableId="1826123770">
    <w:abstractNumId w:val="5"/>
  </w:num>
  <w:num w:numId="4" w16cid:durableId="1771701451">
    <w:abstractNumId w:val="8"/>
  </w:num>
  <w:num w:numId="5" w16cid:durableId="1019428023">
    <w:abstractNumId w:val="10"/>
  </w:num>
  <w:num w:numId="6" w16cid:durableId="1647971613">
    <w:abstractNumId w:val="9"/>
  </w:num>
  <w:num w:numId="7" w16cid:durableId="1833595301">
    <w:abstractNumId w:val="4"/>
    <w:lvlOverride w:ilvl="0">
      <w:startOverride w:val="3"/>
    </w:lvlOverride>
  </w:num>
  <w:num w:numId="8" w16cid:durableId="1682471933">
    <w:abstractNumId w:val="4"/>
    <w:lvlOverride w:ilvl="0">
      <w:startOverride w:val="4"/>
    </w:lvlOverride>
  </w:num>
  <w:num w:numId="9" w16cid:durableId="769661892">
    <w:abstractNumId w:val="4"/>
    <w:lvlOverride w:ilvl="0">
      <w:startOverride w:val="5"/>
    </w:lvlOverride>
  </w:num>
  <w:num w:numId="10" w16cid:durableId="1465199168">
    <w:abstractNumId w:val="3"/>
  </w:num>
  <w:num w:numId="11" w16cid:durableId="337462014">
    <w:abstractNumId w:val="13"/>
  </w:num>
  <w:num w:numId="12" w16cid:durableId="431317516">
    <w:abstractNumId w:val="1"/>
  </w:num>
  <w:num w:numId="13" w16cid:durableId="253320243">
    <w:abstractNumId w:val="12"/>
  </w:num>
  <w:num w:numId="14" w16cid:durableId="194856163">
    <w:abstractNumId w:val="6"/>
  </w:num>
  <w:num w:numId="15" w16cid:durableId="378936412">
    <w:abstractNumId w:val="0"/>
  </w:num>
  <w:num w:numId="16" w16cid:durableId="285698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2D"/>
    <w:rsid w:val="00062E45"/>
    <w:rsid w:val="00100379"/>
    <w:rsid w:val="001A1E9F"/>
    <w:rsid w:val="001B1AD9"/>
    <w:rsid w:val="00224087"/>
    <w:rsid w:val="004A40B5"/>
    <w:rsid w:val="0058120E"/>
    <w:rsid w:val="006B6FF2"/>
    <w:rsid w:val="006F2256"/>
    <w:rsid w:val="006F63B6"/>
    <w:rsid w:val="0073142D"/>
    <w:rsid w:val="00815E35"/>
    <w:rsid w:val="00826CAB"/>
    <w:rsid w:val="008A733F"/>
    <w:rsid w:val="0091135F"/>
    <w:rsid w:val="00B3495F"/>
    <w:rsid w:val="00CA6D4B"/>
    <w:rsid w:val="00D2290B"/>
    <w:rsid w:val="00D65814"/>
    <w:rsid w:val="00F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E232"/>
  <w15:chartTrackingRefBased/>
  <w15:docId w15:val="{14EAACC0-710B-4E4B-A1BB-38A77870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aths/descriptive-statistics/" TargetMode="External"/><Relationship Id="rId13" Type="http://schemas.openxmlformats.org/officeDocument/2006/relationships/hyperlink" Target="https://online.stat.psu.edu/statprogram/reviews/statistical-concepts/terminology" TargetMode="External"/><Relationship Id="rId1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www.youtube.com/watch?v=jfa8hDU6Mz8&amp;vl=en" TargetMode="External"/><Relationship Id="rId12" Type="http://schemas.openxmlformats.org/officeDocument/2006/relationships/hyperlink" Target="https://www.youtube.com/watch?v=Mb9BuEkbaHQ" TargetMode="External"/><Relationship Id="rId17" Type="http://schemas.openxmlformats.org/officeDocument/2006/relationships/hyperlink" Target="https://www.jmp.com/en/statistics-knowledge-portal/inferential-statistics/hypothesis-testing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geeksforgeeks.org/data-science/understanding-hypothesis-testing/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3dypJBlZs8" TargetMode="External"/><Relationship Id="rId11" Type="http://schemas.openxmlformats.org/officeDocument/2006/relationships/hyperlink" Target="https://www.youtube.com/watch?v=SplCk-t1BeA" TargetMode="External"/><Relationship Id="rId24" Type="http://schemas.openxmlformats.org/officeDocument/2006/relationships/image" Target="media/image7.png"/><Relationship Id="rId5" Type="http://schemas.openxmlformats.org/officeDocument/2006/relationships/hyperlink" Target="https://www.youtube.com/watch?v=SplCk-t1BeA" TargetMode="External"/><Relationship Id="rId15" Type="http://schemas.openxmlformats.org/officeDocument/2006/relationships/hyperlink" Target="https://www.geeksforgeeks.org/maths/degrees-of-freedom/" TargetMode="External"/><Relationship Id="rId23" Type="http://schemas.openxmlformats.org/officeDocument/2006/relationships/image" Target="media/image6.png"/><Relationship Id="rId10" Type="http://schemas.openxmlformats.org/officeDocument/2006/relationships/hyperlink" Target="https://www.geeksforgeeks.org/maths/descriptive-statistics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xNvZ3Zndak&amp;t=1" TargetMode="External"/><Relationship Id="rId14" Type="http://schemas.openxmlformats.org/officeDocument/2006/relationships/hyperlink" Target="https://www.geeksforgeeks.org/maths/parameters-and-statistics/" TargetMode="Externa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16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2026-09-08T04:48:00Z</dcterms:created>
  <dcterms:modified xsi:type="dcterms:W3CDTF">2026-09-08T08:25:00Z</dcterms:modified>
</cp:coreProperties>
</file>