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sz w:val="24"/>
          <w:szCs w:val="24"/>
          <w:rtl w:val="0"/>
        </w:rPr>
        <w:t xml:space="preserve">                          </w:t>
      </w:r>
      <w:r w:rsidDel="00000000" w:rsidR="00000000" w:rsidRPr="00000000">
        <w:rPr>
          <w:sz w:val="36"/>
          <w:szCs w:val="36"/>
          <w:rtl w:val="0"/>
        </w:rPr>
        <w:t xml:space="preserve">       </w:t>
      </w:r>
      <w:r w:rsidDel="00000000" w:rsidR="00000000" w:rsidRPr="00000000">
        <w:rPr>
          <w:b w:val="1"/>
          <w:sz w:val="36"/>
          <w:szCs w:val="36"/>
          <w:rtl w:val="0"/>
        </w:rPr>
        <w:t xml:space="preserve">IT-314 SEN PROJECT</w:t>
      </w:r>
    </w:p>
    <w:p w:rsidR="00000000" w:rsidDel="00000000" w:rsidP="00000000" w:rsidRDefault="00000000" w:rsidRPr="00000000" w14:paraId="00000001">
      <w:pPr>
        <w:contextualSpacing w:val="0"/>
        <w:rPr>
          <w:b w:val="1"/>
          <w:sz w:val="28"/>
          <w:szCs w:val="28"/>
        </w:rPr>
      </w:pPr>
      <w:r w:rsidDel="00000000" w:rsidR="00000000" w:rsidRPr="00000000">
        <w:rPr>
          <w:sz w:val="24"/>
          <w:szCs w:val="24"/>
          <w:rtl w:val="0"/>
        </w:rPr>
        <w:tab/>
        <w:tab/>
        <w:tab/>
        <w:t xml:space="preserve">     </w:t>
      </w:r>
      <w:r w:rsidDel="00000000" w:rsidR="00000000" w:rsidRPr="00000000">
        <w:rPr>
          <w:b w:val="1"/>
          <w:sz w:val="28"/>
          <w:szCs w:val="28"/>
          <w:rtl w:val="0"/>
        </w:rPr>
        <w:t xml:space="preserve">Instructor: Prof. Minal Bhise</w:t>
      </w:r>
    </w:p>
    <w:p w:rsidR="00000000" w:rsidDel="00000000" w:rsidP="00000000" w:rsidRDefault="00000000" w:rsidRPr="00000000" w14:paraId="00000002">
      <w:pPr>
        <w:contextualSpacing w:val="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FINAL REPORT</w:t>
      </w:r>
    </w:p>
    <w:p w:rsidR="00000000" w:rsidDel="00000000" w:rsidP="00000000" w:rsidRDefault="00000000" w:rsidRPr="00000000" w14:paraId="00000003">
      <w:pPr>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contextualSpacing w:val="0"/>
        <w:rPr>
          <w:b w:val="1"/>
        </w:rPr>
      </w:pPr>
      <w:r w:rsidDel="00000000" w:rsidR="00000000" w:rsidRPr="00000000">
        <w:rPr>
          <w:b w:val="1"/>
          <w:rtl w:val="0"/>
        </w:rPr>
        <w:t xml:space="preserve">Group Members:</w:t>
      </w:r>
    </w:p>
    <w:p w:rsidR="00000000" w:rsidDel="00000000" w:rsidP="00000000" w:rsidRDefault="00000000" w:rsidRPr="00000000" w14:paraId="00000006">
      <w:pPr>
        <w:contextualSpacing w:val="0"/>
        <w:rPr>
          <w:b w:val="1"/>
        </w:rPr>
      </w:pPr>
      <w:r w:rsidDel="00000000" w:rsidR="00000000" w:rsidRPr="00000000">
        <w:rPr>
          <w:b w:val="1"/>
          <w:rtl w:val="0"/>
        </w:rPr>
        <w:t xml:space="preserve">Aditi Sogra 201501131</w:t>
      </w:r>
    </w:p>
    <w:p w:rsidR="00000000" w:rsidDel="00000000" w:rsidP="00000000" w:rsidRDefault="00000000" w:rsidRPr="00000000" w14:paraId="00000007">
      <w:pPr>
        <w:contextualSpacing w:val="0"/>
        <w:rPr>
          <w:b w:val="1"/>
        </w:rPr>
      </w:pPr>
      <w:r w:rsidDel="00000000" w:rsidR="00000000" w:rsidRPr="00000000">
        <w:rPr>
          <w:b w:val="1"/>
          <w:rtl w:val="0"/>
        </w:rPr>
        <w:t xml:space="preserve">Drashti Lukhi 201501182</w:t>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b w:val="1"/>
          <w:sz w:val="24"/>
          <w:szCs w:val="24"/>
        </w:rPr>
      </w:pPr>
      <w:r w:rsidDel="00000000" w:rsidR="00000000" w:rsidRPr="00000000">
        <w:rPr>
          <w:b w:val="1"/>
          <w:sz w:val="24"/>
          <w:szCs w:val="24"/>
          <w:rtl w:val="0"/>
        </w:rPr>
        <w:t xml:space="preserve">LINK OF CODE: </w:t>
      </w:r>
    </w:p>
    <w:p w:rsidR="00000000" w:rsidDel="00000000" w:rsidP="00000000" w:rsidRDefault="00000000" w:rsidRPr="00000000" w14:paraId="0000000B">
      <w:pPr>
        <w:contextualSpacing w:val="0"/>
        <w:rPr>
          <w:b w:val="1"/>
          <w:sz w:val="24"/>
          <w:szCs w:val="24"/>
        </w:rPr>
      </w:pPr>
      <w:r w:rsidDel="00000000" w:rsidR="00000000" w:rsidRPr="00000000">
        <w:rPr>
          <w:sz w:val="24"/>
          <w:szCs w:val="24"/>
          <w:rtl w:val="0"/>
        </w:rPr>
        <w:t xml:space="preserve">Code includes java source files, class files and the libraries which are required.</w:t>
      </w:r>
      <w:r w:rsidDel="00000000" w:rsidR="00000000" w:rsidRPr="00000000">
        <w:rPr>
          <w:rtl w:val="0"/>
        </w:rPr>
      </w:r>
    </w:p>
    <w:p w:rsidR="00000000" w:rsidDel="00000000" w:rsidP="00000000" w:rsidRDefault="00000000" w:rsidRPr="00000000" w14:paraId="0000000C">
      <w:pPr>
        <w:contextualSpacing w:val="0"/>
        <w:rPr>
          <w:sz w:val="24"/>
          <w:szCs w:val="24"/>
        </w:rPr>
      </w:pPr>
      <w:hyperlink r:id="rId6">
        <w:r w:rsidDel="00000000" w:rsidR="00000000" w:rsidRPr="00000000">
          <w:rPr>
            <w:color w:val="1155cc"/>
            <w:sz w:val="24"/>
            <w:szCs w:val="24"/>
            <w:u w:val="single"/>
            <w:rtl w:val="0"/>
          </w:rPr>
          <w:t xml:space="preserve">https://drive.google.com/drive/u/0/folders/1DwWshRXdTnlcwFxxb8sTTm_Rl2zOqcX7</w:t>
        </w:r>
      </w:hyperlink>
      <w:r w:rsidDel="00000000" w:rsidR="00000000" w:rsidRPr="00000000">
        <w:rPr>
          <w:rtl w:val="0"/>
        </w:rPr>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rtl w:val="0"/>
        </w:rPr>
      </w:r>
    </w:p>
    <w:p w:rsidR="00000000" w:rsidDel="00000000" w:rsidP="00000000" w:rsidRDefault="00000000" w:rsidRPr="00000000" w14:paraId="0000000F">
      <w:pPr>
        <w:contextualSpacing w:val="0"/>
        <w:rPr>
          <w:b w:val="1"/>
          <w:sz w:val="24"/>
          <w:szCs w:val="24"/>
        </w:rPr>
      </w:pPr>
      <w:r w:rsidDel="00000000" w:rsidR="00000000" w:rsidRPr="00000000">
        <w:rPr>
          <w:b w:val="1"/>
          <w:sz w:val="24"/>
          <w:szCs w:val="24"/>
          <w:rtl w:val="0"/>
        </w:rPr>
        <w:t xml:space="preserve">SCREENSHOTS OF THE OUTPUT:</w:t>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numPr>
          <w:ilvl w:val="0"/>
          <w:numId w:val="5"/>
        </w:numPr>
        <w:ind w:left="720" w:hanging="360"/>
        <w:contextualSpacing w:val="1"/>
        <w:rPr>
          <w:b w:val="1"/>
          <w:sz w:val="24"/>
          <w:szCs w:val="24"/>
        </w:rPr>
      </w:pPr>
      <w:r w:rsidDel="00000000" w:rsidR="00000000" w:rsidRPr="00000000">
        <w:rPr>
          <w:b w:val="1"/>
          <w:sz w:val="24"/>
          <w:szCs w:val="24"/>
          <w:rtl w:val="0"/>
        </w:rPr>
        <w:t xml:space="preserve">Registration:</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numPr>
          <w:ilvl w:val="0"/>
          <w:numId w:val="4"/>
        </w:numPr>
        <w:ind w:left="720" w:hanging="360"/>
        <w:contextualSpacing w:val="1"/>
        <w:rPr>
          <w:sz w:val="24"/>
          <w:szCs w:val="24"/>
        </w:rPr>
      </w:pPr>
      <w:r w:rsidDel="00000000" w:rsidR="00000000" w:rsidRPr="00000000">
        <w:rPr>
          <w:sz w:val="24"/>
          <w:szCs w:val="24"/>
          <w:rtl w:val="0"/>
        </w:rPr>
        <w:t xml:space="preserve">Registration via Email:</w:t>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Table before Registration:</w:t>
      </w:r>
    </w:p>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sz w:val="24"/>
          <w:szCs w:val="24"/>
        </w:rPr>
        <w:drawing>
          <wp:inline distB="114300" distT="114300" distL="114300" distR="114300">
            <wp:extent cx="3668622" cy="3071813"/>
            <wp:effectExtent b="0" l="0" r="0" t="0"/>
            <wp:docPr id="4"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3668622"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Registration via email is selected. So user has to enter his email id, username and password. After that the registration link is sent to email. If the correct link is entered then registration is successful. </w:t>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Pr>
        <w:drawing>
          <wp:inline distB="114300" distT="114300" distL="114300" distR="114300">
            <wp:extent cx="5629275" cy="4800600"/>
            <wp:effectExtent b="0" l="0" r="0" t="0"/>
            <wp:docPr id="11"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56292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After successful registration, new entry is made in the table. In case of registration via email, mobile number is not entered so that entry in the database is null. </w:t>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sz w:val="24"/>
          <w:szCs w:val="24"/>
        </w:rPr>
        <w:drawing>
          <wp:inline distB="114300" distT="114300" distL="114300" distR="114300">
            <wp:extent cx="4648200" cy="3333750"/>
            <wp:effectExtent b="0" l="0" r="0" t="0"/>
            <wp:docPr id="19"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46482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rtl w:val="0"/>
        </w:rPr>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rtl w:val="0"/>
        </w:rPr>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sz w:val="24"/>
          <w:szCs w:val="24"/>
        </w:rPr>
      </w:pPr>
      <w:r w:rsidDel="00000000" w:rsidR="00000000" w:rsidRPr="00000000">
        <w:rPr>
          <w:rtl w:val="0"/>
        </w:rPr>
      </w:r>
    </w:p>
    <w:p w:rsidR="00000000" w:rsidDel="00000000" w:rsidP="00000000" w:rsidRDefault="00000000" w:rsidRPr="00000000" w14:paraId="00000032">
      <w:pPr>
        <w:contextualSpacing w:val="0"/>
        <w:rPr>
          <w:sz w:val="24"/>
          <w:szCs w:val="24"/>
        </w:rPr>
      </w:pPr>
      <w:r w:rsidDel="00000000" w:rsidR="00000000" w:rsidRPr="00000000">
        <w:rPr>
          <w:rtl w:val="0"/>
        </w:rPr>
      </w:r>
    </w:p>
    <w:p w:rsidR="00000000" w:rsidDel="00000000" w:rsidP="00000000" w:rsidRDefault="00000000" w:rsidRPr="00000000" w14:paraId="00000033">
      <w:pPr>
        <w:contextualSpacing w:val="0"/>
        <w:rPr>
          <w:sz w:val="24"/>
          <w:szCs w:val="24"/>
        </w:rPr>
      </w:pPr>
      <w:r w:rsidDel="00000000" w:rsidR="00000000" w:rsidRPr="00000000">
        <w:rPr>
          <w:rtl w:val="0"/>
        </w:rPr>
      </w:r>
    </w:p>
    <w:p w:rsidR="00000000" w:rsidDel="00000000" w:rsidP="00000000" w:rsidRDefault="00000000" w:rsidRPr="00000000" w14:paraId="00000034">
      <w:pPr>
        <w:contextualSpacing w:val="0"/>
        <w:rPr>
          <w:sz w:val="24"/>
          <w:szCs w:val="24"/>
        </w:rPr>
      </w:pPr>
      <w:r w:rsidDel="00000000" w:rsidR="00000000" w:rsidRPr="00000000">
        <w:rPr>
          <w:rtl w:val="0"/>
        </w:rPr>
      </w:r>
    </w:p>
    <w:p w:rsidR="00000000" w:rsidDel="00000000" w:rsidP="00000000" w:rsidRDefault="00000000" w:rsidRPr="00000000" w14:paraId="00000035">
      <w:pPr>
        <w:contextualSpacing w:val="0"/>
        <w:rPr>
          <w:sz w:val="24"/>
          <w:szCs w:val="24"/>
        </w:rPr>
      </w:pP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contextualSpacing w:val="0"/>
        <w:rPr>
          <w:sz w:val="24"/>
          <w:szCs w:val="24"/>
        </w:rPr>
      </w:pP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rtl w:val="0"/>
        </w:rPr>
      </w:r>
    </w:p>
    <w:p w:rsidR="00000000" w:rsidDel="00000000" w:rsidP="00000000" w:rsidRDefault="00000000" w:rsidRPr="00000000" w14:paraId="0000003B">
      <w:pPr>
        <w:numPr>
          <w:ilvl w:val="0"/>
          <w:numId w:val="2"/>
        </w:numPr>
        <w:ind w:left="720" w:hanging="360"/>
        <w:contextualSpacing w:val="1"/>
        <w:rPr>
          <w:sz w:val="24"/>
          <w:szCs w:val="24"/>
        </w:rPr>
      </w:pPr>
      <w:r w:rsidDel="00000000" w:rsidR="00000000" w:rsidRPr="00000000">
        <w:rPr>
          <w:sz w:val="24"/>
          <w:szCs w:val="24"/>
          <w:rtl w:val="0"/>
        </w:rPr>
        <w:t xml:space="preserve">Registration via mobile number:</w:t>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      Database table before implementing registration.</w:t>
      </w:r>
    </w:p>
    <w:p w:rsidR="00000000" w:rsidDel="00000000" w:rsidP="00000000" w:rsidRDefault="00000000" w:rsidRPr="00000000" w14:paraId="0000003E">
      <w:pPr>
        <w:contextualSpacing w:val="0"/>
        <w:rPr>
          <w:sz w:val="24"/>
          <w:szCs w:val="24"/>
        </w:rPr>
      </w:pPr>
      <w:r w:rsidDel="00000000" w:rsidR="00000000" w:rsidRPr="00000000">
        <w:rPr>
          <w:rtl w:val="0"/>
        </w:rPr>
      </w:r>
    </w:p>
    <w:p w:rsidR="00000000" w:rsidDel="00000000" w:rsidP="00000000" w:rsidRDefault="00000000" w:rsidRPr="00000000" w14:paraId="0000003F">
      <w:pPr>
        <w:contextualSpacing w:val="0"/>
        <w:rPr>
          <w:sz w:val="24"/>
          <w:szCs w:val="24"/>
        </w:rPr>
      </w:pPr>
      <w:r w:rsidDel="00000000" w:rsidR="00000000" w:rsidRPr="00000000">
        <w:rPr>
          <w:rtl w:val="0"/>
        </w:rPr>
      </w:r>
    </w:p>
    <w:p w:rsidR="00000000" w:rsidDel="00000000" w:rsidP="00000000" w:rsidRDefault="00000000" w:rsidRPr="00000000" w14:paraId="00000040">
      <w:pPr>
        <w:contextualSpacing w:val="0"/>
        <w:rPr>
          <w:sz w:val="24"/>
          <w:szCs w:val="24"/>
        </w:rPr>
      </w:pPr>
      <w:r w:rsidDel="00000000" w:rsidR="00000000" w:rsidRPr="00000000">
        <w:rPr>
          <w:sz w:val="24"/>
          <w:szCs w:val="24"/>
        </w:rPr>
        <w:drawing>
          <wp:inline distB="114300" distT="114300" distL="114300" distR="114300">
            <wp:extent cx="4805363" cy="3585780"/>
            <wp:effectExtent b="0" l="0" r="0" t="0"/>
            <wp:docPr id="14"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4805363" cy="35857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rtl w:val="0"/>
        </w:rPr>
      </w:r>
    </w:p>
    <w:p w:rsidR="00000000" w:rsidDel="00000000" w:rsidP="00000000" w:rsidRDefault="00000000" w:rsidRPr="00000000" w14:paraId="00000047">
      <w:pPr>
        <w:contextualSpacing w:val="0"/>
        <w:rPr>
          <w:sz w:val="24"/>
          <w:szCs w:val="24"/>
        </w:rPr>
      </w:pPr>
      <w:r w:rsidDel="00000000" w:rsidR="00000000" w:rsidRPr="00000000">
        <w:rPr>
          <w:rtl w:val="0"/>
        </w:rPr>
      </w:r>
    </w:p>
    <w:p w:rsidR="00000000" w:rsidDel="00000000" w:rsidP="00000000" w:rsidRDefault="00000000" w:rsidRPr="00000000" w14:paraId="00000048">
      <w:pPr>
        <w:contextualSpacing w:val="0"/>
        <w:rPr>
          <w:sz w:val="24"/>
          <w:szCs w:val="24"/>
        </w:rPr>
      </w:pPr>
      <w:r w:rsidDel="00000000" w:rsidR="00000000" w:rsidRPr="00000000">
        <w:rPr>
          <w:rtl w:val="0"/>
        </w:rPr>
      </w:r>
    </w:p>
    <w:p w:rsidR="00000000" w:rsidDel="00000000" w:rsidP="00000000" w:rsidRDefault="00000000" w:rsidRPr="00000000" w14:paraId="00000049">
      <w:pPr>
        <w:contextualSpacing w:val="0"/>
        <w:rPr>
          <w:sz w:val="24"/>
          <w:szCs w:val="24"/>
        </w:rPr>
      </w:pPr>
      <w:r w:rsidDel="00000000" w:rsidR="00000000" w:rsidRPr="00000000">
        <w:rPr>
          <w:rtl w:val="0"/>
        </w:rPr>
      </w:r>
    </w:p>
    <w:p w:rsidR="00000000" w:rsidDel="00000000" w:rsidP="00000000" w:rsidRDefault="00000000" w:rsidRPr="00000000" w14:paraId="0000004A">
      <w:pPr>
        <w:contextualSpacing w:val="0"/>
        <w:rPr>
          <w:sz w:val="24"/>
          <w:szCs w:val="24"/>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rtl w:val="0"/>
        </w:rPr>
      </w:r>
    </w:p>
    <w:p w:rsidR="00000000" w:rsidDel="00000000" w:rsidP="00000000" w:rsidRDefault="00000000" w:rsidRPr="00000000" w14:paraId="0000004C">
      <w:pPr>
        <w:contextualSpacing w:val="0"/>
        <w:rPr>
          <w:sz w:val="24"/>
          <w:szCs w:val="24"/>
        </w:rPr>
      </w:pPr>
      <w:r w:rsidDel="00000000" w:rsidR="00000000" w:rsidRPr="00000000">
        <w:rPr>
          <w:rtl w:val="0"/>
        </w:rPr>
      </w:r>
    </w:p>
    <w:p w:rsidR="00000000" w:rsidDel="00000000" w:rsidP="00000000" w:rsidRDefault="00000000" w:rsidRPr="00000000" w14:paraId="0000004D">
      <w:pPr>
        <w:contextualSpacing w:val="0"/>
        <w:rPr>
          <w:sz w:val="24"/>
          <w:szCs w:val="24"/>
        </w:rPr>
      </w:pP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rtl w:val="0"/>
        </w:rPr>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sz w:val="24"/>
          <w:szCs w:val="24"/>
        </w:rPr>
      </w:pPr>
      <w:r w:rsidDel="00000000" w:rsidR="00000000" w:rsidRPr="00000000">
        <w:rPr>
          <w:rtl w:val="0"/>
        </w:rPr>
      </w:r>
    </w:p>
    <w:p w:rsidR="00000000" w:rsidDel="00000000" w:rsidP="00000000" w:rsidRDefault="00000000" w:rsidRPr="00000000" w14:paraId="00000051">
      <w:pPr>
        <w:contextualSpacing w:val="0"/>
        <w:rPr>
          <w:sz w:val="24"/>
          <w:szCs w:val="24"/>
        </w:rPr>
      </w:pPr>
      <w:r w:rsidDel="00000000" w:rsidR="00000000" w:rsidRPr="00000000">
        <w:rPr>
          <w:sz w:val="24"/>
          <w:szCs w:val="24"/>
          <w:rtl w:val="0"/>
        </w:rPr>
        <w:t xml:space="preserve">Mode of registration selected is mobile number. So mobile number, username and password are entered. OTP is sent to mobile number, if correct OTP is entered the registration is successful and new entry is made in the database. </w:t>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sz w:val="24"/>
          <w:szCs w:val="24"/>
        </w:rPr>
        <w:drawing>
          <wp:inline distB="114300" distT="114300" distL="114300" distR="114300">
            <wp:extent cx="5943600" cy="4457700"/>
            <wp:effectExtent b="0" l="0" r="0" t="0"/>
            <wp:docPr id="2"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Database table after successful implementation of registration via mobile number. In this case registration is done via mobile number, so email id is not entered. Hence, that value is null.</w:t>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contextualSpacing w:val="0"/>
        <w:rPr>
          <w:sz w:val="24"/>
          <w:szCs w:val="24"/>
        </w:rPr>
      </w:pPr>
      <w:r w:rsidDel="00000000" w:rsidR="00000000" w:rsidRPr="00000000">
        <w:rPr>
          <w:sz w:val="24"/>
          <w:szCs w:val="24"/>
        </w:rPr>
        <w:drawing>
          <wp:inline distB="114300" distT="114300" distL="114300" distR="114300">
            <wp:extent cx="4848634" cy="3633788"/>
            <wp:effectExtent b="0" l="0" r="0" t="0"/>
            <wp:docPr id="10"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484863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sz w:val="24"/>
          <w:szCs w:val="24"/>
        </w:rPr>
      </w:pP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rtl w:val="0"/>
        </w:rPr>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rtl w:val="0"/>
        </w:rPr>
      </w:r>
    </w:p>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rtl w:val="0"/>
        </w:rPr>
      </w:r>
    </w:p>
    <w:p w:rsidR="00000000" w:rsidDel="00000000" w:rsidP="00000000" w:rsidRDefault="00000000" w:rsidRPr="00000000" w14:paraId="00000071">
      <w:pPr>
        <w:contextualSpacing w:val="0"/>
        <w:rPr>
          <w:sz w:val="24"/>
          <w:szCs w:val="24"/>
        </w:rPr>
      </w:pP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rtl w:val="0"/>
        </w:rPr>
      </w:r>
    </w:p>
    <w:p w:rsidR="00000000" w:rsidDel="00000000" w:rsidP="00000000" w:rsidRDefault="00000000" w:rsidRPr="00000000" w14:paraId="00000073">
      <w:pPr>
        <w:contextualSpacing w:val="0"/>
        <w:rPr>
          <w:sz w:val="24"/>
          <w:szCs w:val="24"/>
        </w:rPr>
      </w:pP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rtl w:val="0"/>
        </w:rPr>
      </w:r>
    </w:p>
    <w:p w:rsidR="00000000" w:rsidDel="00000000" w:rsidP="00000000" w:rsidRDefault="00000000" w:rsidRPr="00000000" w14:paraId="00000075">
      <w:pPr>
        <w:contextualSpacing w:val="0"/>
        <w:rPr>
          <w:b w:val="1"/>
          <w:sz w:val="24"/>
          <w:szCs w:val="24"/>
        </w:rPr>
      </w:pPr>
      <w:r w:rsidDel="00000000" w:rsidR="00000000" w:rsidRPr="00000000">
        <w:rPr>
          <w:b w:val="1"/>
          <w:sz w:val="24"/>
          <w:szCs w:val="24"/>
          <w:rtl w:val="0"/>
        </w:rPr>
        <w:t xml:space="preserve">2. Login</w:t>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 xml:space="preserve">Login option is selected. Then username and password are then entered. If the username and password are matched then login is successful.  </w:t>
      </w:r>
    </w:p>
    <w:p w:rsidR="00000000" w:rsidDel="00000000" w:rsidP="00000000" w:rsidRDefault="00000000" w:rsidRPr="00000000" w14:paraId="00000078">
      <w:pPr>
        <w:contextualSpacing w:val="0"/>
        <w:rPr>
          <w:sz w:val="24"/>
          <w:szCs w:val="24"/>
        </w:rPr>
      </w:pPr>
      <w:r w:rsidDel="00000000" w:rsidR="00000000" w:rsidRPr="00000000">
        <w:rPr>
          <w:rtl w:val="0"/>
        </w:rPr>
      </w:r>
    </w:p>
    <w:p w:rsidR="00000000" w:rsidDel="00000000" w:rsidP="00000000" w:rsidRDefault="00000000" w:rsidRPr="00000000" w14:paraId="00000079">
      <w:pPr>
        <w:numPr>
          <w:ilvl w:val="0"/>
          <w:numId w:val="6"/>
        </w:numPr>
        <w:ind w:left="720" w:hanging="360"/>
        <w:contextualSpacing w:val="1"/>
        <w:rPr>
          <w:sz w:val="24"/>
          <w:szCs w:val="24"/>
        </w:rPr>
      </w:pPr>
      <w:r w:rsidDel="00000000" w:rsidR="00000000" w:rsidRPr="00000000">
        <w:rPr>
          <w:sz w:val="24"/>
          <w:szCs w:val="24"/>
          <w:rtl w:val="0"/>
        </w:rPr>
        <w:t xml:space="preserve">Successful Log</w:t>
      </w:r>
      <w:r w:rsidDel="00000000" w:rsidR="00000000" w:rsidRPr="00000000">
        <w:rPr>
          <w:sz w:val="24"/>
          <w:szCs w:val="24"/>
        </w:rPr>
        <w:drawing>
          <wp:inline distB="114300" distT="114300" distL="114300" distR="114300">
            <wp:extent cx="5943600" cy="4864100"/>
            <wp:effectExtent b="0" l="0" r="0" t="0"/>
            <wp:docPr id="6"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sz w:val="24"/>
          <w:szCs w:val="24"/>
        </w:rPr>
      </w:pPr>
      <w:r w:rsidDel="00000000" w:rsidR="00000000" w:rsidRPr="00000000">
        <w:rPr>
          <w:rtl w:val="0"/>
        </w:rPr>
      </w:r>
    </w:p>
    <w:p w:rsidR="00000000" w:rsidDel="00000000" w:rsidP="00000000" w:rsidRDefault="00000000" w:rsidRPr="00000000" w14:paraId="0000007C">
      <w:pPr>
        <w:contextualSpacing w:val="0"/>
        <w:rPr>
          <w:sz w:val="24"/>
          <w:szCs w:val="24"/>
        </w:rPr>
      </w:pPr>
      <w:r w:rsidDel="00000000" w:rsidR="00000000" w:rsidRPr="00000000">
        <w:rPr>
          <w:rtl w:val="0"/>
        </w:rPr>
      </w:r>
    </w:p>
    <w:p w:rsidR="00000000" w:rsidDel="00000000" w:rsidP="00000000" w:rsidRDefault="00000000" w:rsidRPr="00000000" w14:paraId="0000007D">
      <w:pPr>
        <w:contextualSpacing w:val="0"/>
        <w:rPr>
          <w:sz w:val="24"/>
          <w:szCs w:val="24"/>
        </w:rPr>
      </w:pPr>
      <w:r w:rsidDel="00000000" w:rsidR="00000000" w:rsidRPr="00000000">
        <w:rPr>
          <w:rtl w:val="0"/>
        </w:rPr>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contextualSpacing w:val="0"/>
        <w:rPr>
          <w:sz w:val="24"/>
          <w:szCs w:val="24"/>
        </w:rPr>
      </w:pPr>
      <w:r w:rsidDel="00000000" w:rsidR="00000000" w:rsidRPr="00000000">
        <w:rPr>
          <w:rtl w:val="0"/>
        </w:rPr>
      </w:r>
    </w:p>
    <w:p w:rsidR="00000000" w:rsidDel="00000000" w:rsidP="00000000" w:rsidRDefault="00000000" w:rsidRPr="00000000" w14:paraId="00000080">
      <w:pPr>
        <w:contextualSpacing w:val="0"/>
        <w:rPr>
          <w:sz w:val="24"/>
          <w:szCs w:val="24"/>
        </w:rPr>
      </w:pP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rtl w:val="0"/>
        </w:rPr>
      </w:r>
    </w:p>
    <w:p w:rsidR="00000000" w:rsidDel="00000000" w:rsidP="00000000" w:rsidRDefault="00000000" w:rsidRPr="00000000" w14:paraId="00000082">
      <w:pPr>
        <w:contextualSpacing w:val="0"/>
        <w:rPr>
          <w:sz w:val="24"/>
          <w:szCs w:val="24"/>
        </w:rPr>
      </w:pPr>
      <w:r w:rsidDel="00000000" w:rsidR="00000000" w:rsidRPr="00000000">
        <w:rPr>
          <w:rtl w:val="0"/>
        </w:rPr>
      </w:r>
    </w:p>
    <w:p w:rsidR="00000000" w:rsidDel="00000000" w:rsidP="00000000" w:rsidRDefault="00000000" w:rsidRPr="00000000" w14:paraId="00000083">
      <w:pPr>
        <w:numPr>
          <w:ilvl w:val="0"/>
          <w:numId w:val="6"/>
        </w:numPr>
        <w:ind w:left="720" w:hanging="360"/>
        <w:contextualSpacing w:val="1"/>
        <w:rPr>
          <w:sz w:val="24"/>
          <w:szCs w:val="24"/>
        </w:rPr>
      </w:pPr>
      <w:r w:rsidDel="00000000" w:rsidR="00000000" w:rsidRPr="00000000">
        <w:rPr>
          <w:sz w:val="24"/>
          <w:szCs w:val="24"/>
          <w:rtl w:val="0"/>
        </w:rPr>
        <w:t xml:space="preserve">Unsuccessful Login</w:t>
      </w:r>
    </w:p>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contextualSpacing w:val="0"/>
        <w:rPr>
          <w:sz w:val="24"/>
          <w:szCs w:val="24"/>
        </w:rPr>
      </w:pPr>
      <w:r w:rsidDel="00000000" w:rsidR="00000000" w:rsidRPr="00000000">
        <w:rPr>
          <w:sz w:val="24"/>
          <w:szCs w:val="24"/>
          <w:rtl w:val="0"/>
        </w:rPr>
        <w:t xml:space="preserve">In this case the password entered does not match with the password corresponding to that username. So login is unsuccessful.</w:t>
      </w:r>
    </w:p>
    <w:p w:rsidR="00000000" w:rsidDel="00000000" w:rsidP="00000000" w:rsidRDefault="00000000" w:rsidRPr="00000000" w14:paraId="00000086">
      <w:pPr>
        <w:contextualSpacing w:val="0"/>
        <w:rPr>
          <w:sz w:val="24"/>
          <w:szCs w:val="24"/>
        </w:rPr>
      </w:pPr>
      <w:r w:rsidDel="00000000" w:rsidR="00000000" w:rsidRPr="00000000">
        <w:rPr>
          <w:rtl w:val="0"/>
        </w:rPr>
      </w:r>
    </w:p>
    <w:p w:rsidR="00000000" w:rsidDel="00000000" w:rsidP="00000000" w:rsidRDefault="00000000" w:rsidRPr="00000000" w14:paraId="00000087">
      <w:pPr>
        <w:contextualSpacing w:val="0"/>
        <w:rPr>
          <w:sz w:val="24"/>
          <w:szCs w:val="24"/>
        </w:rPr>
      </w:pPr>
      <w:r w:rsidDel="00000000" w:rsidR="00000000" w:rsidRPr="00000000">
        <w:rPr>
          <w:rtl w:val="0"/>
        </w:rPr>
      </w:r>
    </w:p>
    <w:p w:rsidR="00000000" w:rsidDel="00000000" w:rsidP="00000000" w:rsidRDefault="00000000" w:rsidRPr="00000000" w14:paraId="00000088">
      <w:pPr>
        <w:contextualSpacing w:val="0"/>
        <w:rPr>
          <w:sz w:val="24"/>
          <w:szCs w:val="24"/>
        </w:rPr>
      </w:pPr>
      <w:r w:rsidDel="00000000" w:rsidR="00000000" w:rsidRPr="00000000">
        <w:rPr>
          <w:sz w:val="24"/>
          <w:szCs w:val="24"/>
        </w:rPr>
        <w:drawing>
          <wp:inline distB="114300" distT="114300" distL="114300" distR="114300">
            <wp:extent cx="6306061" cy="4910138"/>
            <wp:effectExtent b="0" l="0" r="0" t="0"/>
            <wp:docPr id="7"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6306061"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sz w:val="24"/>
          <w:szCs w:val="24"/>
        </w:rPr>
      </w:pPr>
      <w:r w:rsidDel="00000000" w:rsidR="00000000" w:rsidRPr="00000000">
        <w:rPr>
          <w:rtl w:val="0"/>
        </w:rPr>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sz w:val="24"/>
          <w:szCs w:val="24"/>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rtl w:val="0"/>
        </w:rPr>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contextualSpacing w:val="0"/>
        <w:rPr>
          <w:sz w:val="24"/>
          <w:szCs w:val="24"/>
        </w:rPr>
      </w:pPr>
      <w:r w:rsidDel="00000000" w:rsidR="00000000" w:rsidRPr="00000000">
        <w:rPr>
          <w:rtl w:val="0"/>
        </w:rPr>
      </w:r>
    </w:p>
    <w:p w:rsidR="00000000" w:rsidDel="00000000" w:rsidP="00000000" w:rsidRDefault="00000000" w:rsidRPr="00000000" w14:paraId="0000008F">
      <w:pPr>
        <w:contextualSpacing w:val="0"/>
        <w:rPr>
          <w:sz w:val="24"/>
          <w:szCs w:val="24"/>
        </w:rPr>
      </w:pPr>
      <w:r w:rsidDel="00000000" w:rsidR="00000000" w:rsidRPr="00000000">
        <w:rPr>
          <w:rtl w:val="0"/>
        </w:rPr>
      </w:r>
    </w:p>
    <w:p w:rsidR="00000000" w:rsidDel="00000000" w:rsidP="00000000" w:rsidRDefault="00000000" w:rsidRPr="00000000" w14:paraId="00000090">
      <w:pPr>
        <w:contextualSpacing w:val="0"/>
        <w:rPr>
          <w:sz w:val="24"/>
          <w:szCs w:val="24"/>
        </w:rPr>
      </w:pPr>
      <w:r w:rsidDel="00000000" w:rsidR="00000000" w:rsidRPr="00000000">
        <w:rPr>
          <w:rtl w:val="0"/>
        </w:rPr>
      </w:r>
    </w:p>
    <w:p w:rsidR="00000000" w:rsidDel="00000000" w:rsidP="00000000" w:rsidRDefault="00000000" w:rsidRPr="00000000" w14:paraId="00000091">
      <w:pPr>
        <w:contextualSpacing w:val="0"/>
        <w:rPr>
          <w:sz w:val="24"/>
          <w:szCs w:val="24"/>
        </w:rPr>
      </w:pPr>
      <w:r w:rsidDel="00000000" w:rsidR="00000000" w:rsidRPr="00000000">
        <w:rPr>
          <w:rtl w:val="0"/>
        </w:rPr>
      </w:r>
    </w:p>
    <w:p w:rsidR="00000000" w:rsidDel="00000000" w:rsidP="00000000" w:rsidRDefault="00000000" w:rsidRPr="00000000" w14:paraId="00000092">
      <w:pPr>
        <w:contextualSpacing w:val="0"/>
        <w:rPr>
          <w:b w:val="1"/>
          <w:sz w:val="24"/>
          <w:szCs w:val="24"/>
        </w:rPr>
      </w:pPr>
      <w:r w:rsidDel="00000000" w:rsidR="00000000" w:rsidRPr="00000000">
        <w:rPr>
          <w:b w:val="1"/>
          <w:sz w:val="24"/>
          <w:szCs w:val="24"/>
          <w:rtl w:val="0"/>
        </w:rPr>
        <w:t xml:space="preserve">3. Emergency mode</w:t>
      </w:r>
    </w:p>
    <w:p w:rsidR="00000000" w:rsidDel="00000000" w:rsidP="00000000" w:rsidRDefault="00000000" w:rsidRPr="00000000" w14:paraId="00000093">
      <w:pPr>
        <w:contextualSpacing w:val="0"/>
        <w:rPr>
          <w:sz w:val="24"/>
          <w:szCs w:val="24"/>
        </w:rPr>
      </w:pPr>
      <w:r w:rsidDel="00000000" w:rsidR="00000000" w:rsidRPr="00000000">
        <w:rPr>
          <w:rtl w:val="0"/>
        </w:rPr>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User selects emergency mode option that is panic button is pressed. After that an OTP is sent on the mobile, if the user enters the correct OTP that means user has pressed the panic button accidentally. But if no OTP is entered or wrong OTP is entered then emergency is confirmed and the device will start capturing GPS location and photos. Using the location captured, the system will search for the hospital in that area from the database. After that call is made to that hospital.</w:t>
      </w:r>
    </w:p>
    <w:p w:rsidR="00000000" w:rsidDel="00000000" w:rsidP="00000000" w:rsidRDefault="00000000" w:rsidRPr="00000000" w14:paraId="00000095">
      <w:pPr>
        <w:contextualSpacing w:val="0"/>
        <w:rPr>
          <w:sz w:val="24"/>
          <w:szCs w:val="24"/>
        </w:rPr>
      </w:pPr>
      <w:r w:rsidDel="00000000" w:rsidR="00000000" w:rsidRPr="00000000">
        <w:rPr>
          <w:sz w:val="24"/>
          <w:szCs w:val="24"/>
          <w:rtl w:val="0"/>
        </w:rPr>
        <w:t xml:space="preserve">SMS is sent to user’s family members. Highest priority mobile number is selected from the database and SMS is sent to that family member.</w:t>
      </w:r>
    </w:p>
    <w:p w:rsidR="00000000" w:rsidDel="00000000" w:rsidP="00000000" w:rsidRDefault="00000000" w:rsidRPr="00000000" w14:paraId="00000096">
      <w:pPr>
        <w:contextualSpacing w:val="0"/>
        <w:rPr>
          <w:sz w:val="24"/>
          <w:szCs w:val="24"/>
        </w:rPr>
      </w:pPr>
      <w:r w:rsidDel="00000000" w:rsidR="00000000" w:rsidRPr="00000000">
        <w:rPr>
          <w:rtl w:val="0"/>
        </w:rPr>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sz w:val="24"/>
          <w:szCs w:val="24"/>
        </w:rPr>
        <w:drawing>
          <wp:inline distB="114300" distT="114300" distL="114300" distR="114300">
            <wp:extent cx="6500813" cy="4486275"/>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50081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sz w:val="24"/>
          <w:szCs w:val="24"/>
        </w:rPr>
      </w:pP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rtl w:val="0"/>
        </w:rPr>
      </w:r>
    </w:p>
    <w:p w:rsidR="00000000" w:rsidDel="00000000" w:rsidP="00000000" w:rsidRDefault="00000000" w:rsidRPr="00000000" w14:paraId="0000009B">
      <w:pPr>
        <w:contextualSpacing w:val="0"/>
        <w:rPr>
          <w:sz w:val="24"/>
          <w:szCs w:val="24"/>
        </w:rPr>
      </w:pPr>
      <w:r w:rsidDel="00000000" w:rsidR="00000000" w:rsidRPr="00000000">
        <w:rPr>
          <w:rtl w:val="0"/>
        </w:rPr>
      </w:r>
    </w:p>
    <w:p w:rsidR="00000000" w:rsidDel="00000000" w:rsidP="00000000" w:rsidRDefault="00000000" w:rsidRPr="00000000" w14:paraId="0000009C">
      <w:pPr>
        <w:contextualSpacing w:val="0"/>
        <w:rPr>
          <w:sz w:val="24"/>
          <w:szCs w:val="24"/>
        </w:rPr>
      </w:pPr>
      <w:r w:rsidDel="00000000" w:rsidR="00000000" w:rsidRPr="00000000">
        <w:rPr>
          <w:rtl w:val="0"/>
        </w:rPr>
      </w:r>
    </w:p>
    <w:p w:rsidR="00000000" w:rsidDel="00000000" w:rsidP="00000000" w:rsidRDefault="00000000" w:rsidRPr="00000000" w14:paraId="0000009D">
      <w:pPr>
        <w:contextualSpacing w:val="0"/>
        <w:rPr>
          <w:sz w:val="24"/>
          <w:szCs w:val="24"/>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Emergency contact list table:</w:t>
      </w:r>
    </w:p>
    <w:p w:rsidR="00000000" w:rsidDel="00000000" w:rsidP="00000000" w:rsidRDefault="00000000" w:rsidRPr="00000000" w14:paraId="0000009F">
      <w:pPr>
        <w:contextualSpacing w:val="0"/>
        <w:rPr>
          <w:sz w:val="24"/>
          <w:szCs w:val="24"/>
        </w:rPr>
      </w:pPr>
      <w:r w:rsidDel="00000000" w:rsidR="00000000" w:rsidRPr="00000000">
        <w:rPr>
          <w:rtl w:val="0"/>
        </w:rPr>
      </w:r>
    </w:p>
    <w:p w:rsidR="00000000" w:rsidDel="00000000" w:rsidP="00000000" w:rsidRDefault="00000000" w:rsidRPr="00000000" w14:paraId="000000A0">
      <w:pPr>
        <w:contextualSpacing w:val="0"/>
        <w:rPr>
          <w:sz w:val="24"/>
          <w:szCs w:val="24"/>
        </w:rPr>
      </w:pPr>
      <w:r w:rsidDel="00000000" w:rsidR="00000000" w:rsidRPr="00000000">
        <w:rPr>
          <w:rtl w:val="0"/>
        </w:rPr>
      </w:r>
    </w:p>
    <w:p w:rsidR="00000000" w:rsidDel="00000000" w:rsidP="00000000" w:rsidRDefault="00000000" w:rsidRPr="00000000" w14:paraId="000000A1">
      <w:pPr>
        <w:contextualSpacing w:val="0"/>
        <w:rPr>
          <w:sz w:val="24"/>
          <w:szCs w:val="24"/>
        </w:rPr>
      </w:pPr>
      <w:r w:rsidDel="00000000" w:rsidR="00000000" w:rsidRPr="00000000">
        <w:rPr>
          <w:sz w:val="24"/>
          <w:szCs w:val="24"/>
        </w:rPr>
        <w:drawing>
          <wp:inline distB="114300" distT="114300" distL="114300" distR="114300">
            <wp:extent cx="4491038" cy="5303597"/>
            <wp:effectExtent b="0" l="0" r="0" t="0"/>
            <wp:docPr id="1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491038" cy="530359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sz w:val="24"/>
          <w:szCs w:val="24"/>
        </w:rPr>
      </w:pPr>
      <w:r w:rsidDel="00000000" w:rsidR="00000000" w:rsidRPr="00000000">
        <w:rPr>
          <w:rtl w:val="0"/>
        </w:rPr>
      </w:r>
    </w:p>
    <w:p w:rsidR="00000000" w:rsidDel="00000000" w:rsidP="00000000" w:rsidRDefault="00000000" w:rsidRPr="00000000" w14:paraId="000000A3">
      <w:pPr>
        <w:contextualSpacing w:val="0"/>
        <w:rPr>
          <w:sz w:val="24"/>
          <w:szCs w:val="24"/>
        </w:rPr>
      </w:pPr>
      <w:r w:rsidDel="00000000" w:rsidR="00000000" w:rsidRPr="00000000">
        <w:rPr>
          <w:rtl w:val="0"/>
        </w:rPr>
      </w:r>
    </w:p>
    <w:p w:rsidR="00000000" w:rsidDel="00000000" w:rsidP="00000000" w:rsidRDefault="00000000" w:rsidRPr="00000000" w14:paraId="000000A4">
      <w:pPr>
        <w:contextualSpacing w:val="0"/>
        <w:rPr>
          <w:sz w:val="24"/>
          <w:szCs w:val="24"/>
        </w:rPr>
      </w:pPr>
      <w:r w:rsidDel="00000000" w:rsidR="00000000" w:rsidRPr="00000000">
        <w:rPr>
          <w:rtl w:val="0"/>
        </w:rPr>
      </w:r>
    </w:p>
    <w:p w:rsidR="00000000" w:rsidDel="00000000" w:rsidP="00000000" w:rsidRDefault="00000000" w:rsidRPr="00000000" w14:paraId="000000A5">
      <w:pPr>
        <w:contextualSpacing w:val="0"/>
        <w:rPr>
          <w:sz w:val="24"/>
          <w:szCs w:val="24"/>
        </w:rPr>
      </w:pPr>
      <w:r w:rsidDel="00000000" w:rsidR="00000000" w:rsidRPr="00000000">
        <w:rPr>
          <w:rtl w:val="0"/>
        </w:rPr>
      </w:r>
    </w:p>
    <w:p w:rsidR="00000000" w:rsidDel="00000000" w:rsidP="00000000" w:rsidRDefault="00000000" w:rsidRPr="00000000" w14:paraId="000000A6">
      <w:pPr>
        <w:contextualSpacing w:val="0"/>
        <w:rPr>
          <w:sz w:val="24"/>
          <w:szCs w:val="24"/>
        </w:rPr>
      </w:pPr>
      <w:r w:rsidDel="00000000" w:rsidR="00000000" w:rsidRPr="00000000">
        <w:rPr>
          <w:rtl w:val="0"/>
        </w:rPr>
      </w:r>
    </w:p>
    <w:p w:rsidR="00000000" w:rsidDel="00000000" w:rsidP="00000000" w:rsidRDefault="00000000" w:rsidRPr="00000000" w14:paraId="000000A7">
      <w:pPr>
        <w:contextualSpacing w:val="0"/>
        <w:rPr>
          <w:sz w:val="24"/>
          <w:szCs w:val="24"/>
        </w:rPr>
      </w:pPr>
      <w:r w:rsidDel="00000000" w:rsidR="00000000" w:rsidRPr="00000000">
        <w:rPr>
          <w:rtl w:val="0"/>
        </w:rPr>
      </w:r>
    </w:p>
    <w:p w:rsidR="00000000" w:rsidDel="00000000" w:rsidP="00000000" w:rsidRDefault="00000000" w:rsidRPr="00000000" w14:paraId="000000A8">
      <w:pPr>
        <w:contextualSpacing w:val="0"/>
        <w:rPr>
          <w:sz w:val="24"/>
          <w:szCs w:val="24"/>
        </w:rPr>
      </w:pPr>
      <w:r w:rsidDel="00000000" w:rsidR="00000000" w:rsidRPr="00000000">
        <w:rPr>
          <w:rtl w:val="0"/>
        </w:rPr>
      </w:r>
    </w:p>
    <w:p w:rsidR="00000000" w:rsidDel="00000000" w:rsidP="00000000" w:rsidRDefault="00000000" w:rsidRPr="00000000" w14:paraId="000000A9">
      <w:pPr>
        <w:contextualSpacing w:val="0"/>
        <w:rPr>
          <w:sz w:val="24"/>
          <w:szCs w:val="24"/>
        </w:rPr>
      </w:pPr>
      <w:r w:rsidDel="00000000" w:rsidR="00000000" w:rsidRPr="00000000">
        <w:rPr>
          <w:rtl w:val="0"/>
        </w:rPr>
      </w:r>
    </w:p>
    <w:p w:rsidR="00000000" w:rsidDel="00000000" w:rsidP="00000000" w:rsidRDefault="00000000" w:rsidRPr="00000000" w14:paraId="000000AA">
      <w:pPr>
        <w:contextualSpacing w:val="0"/>
        <w:rPr>
          <w:sz w:val="24"/>
          <w:szCs w:val="24"/>
        </w:rPr>
      </w:pPr>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rtl w:val="0"/>
        </w:rPr>
      </w:r>
    </w:p>
    <w:p w:rsidR="00000000" w:rsidDel="00000000" w:rsidP="00000000" w:rsidRDefault="00000000" w:rsidRPr="00000000" w14:paraId="000000AC">
      <w:pPr>
        <w:contextualSpacing w:val="0"/>
        <w:rPr>
          <w:sz w:val="24"/>
          <w:szCs w:val="24"/>
        </w:rPr>
      </w:pPr>
      <w:r w:rsidDel="00000000" w:rsidR="00000000" w:rsidRPr="00000000">
        <w:rPr>
          <w:sz w:val="24"/>
          <w:szCs w:val="24"/>
          <w:rtl w:val="0"/>
        </w:rPr>
        <w:t xml:space="preserve">Correct OTP is entered. So no emergency.</w:t>
      </w:r>
    </w:p>
    <w:p w:rsidR="00000000" w:rsidDel="00000000" w:rsidP="00000000" w:rsidRDefault="00000000" w:rsidRPr="00000000" w14:paraId="000000AD">
      <w:pPr>
        <w:contextualSpacing w:val="0"/>
        <w:rPr>
          <w:sz w:val="24"/>
          <w:szCs w:val="24"/>
        </w:rPr>
      </w:pP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rtl w:val="0"/>
        </w:rPr>
      </w:r>
    </w:p>
    <w:p w:rsidR="00000000" w:rsidDel="00000000" w:rsidP="00000000" w:rsidRDefault="00000000" w:rsidRPr="00000000" w14:paraId="000000AF">
      <w:pPr>
        <w:contextualSpacing w:val="0"/>
        <w:rPr>
          <w:sz w:val="24"/>
          <w:szCs w:val="24"/>
        </w:rPr>
      </w:pPr>
      <w:r w:rsidDel="00000000" w:rsidR="00000000" w:rsidRPr="00000000">
        <w:rPr>
          <w:sz w:val="24"/>
          <w:szCs w:val="24"/>
        </w:rPr>
        <w:drawing>
          <wp:inline distB="114300" distT="114300" distL="114300" distR="114300">
            <wp:extent cx="5314950" cy="3629025"/>
            <wp:effectExtent b="0" l="0" r="0" t="0"/>
            <wp:docPr id="1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3149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sz w:val="24"/>
          <w:szCs w:val="24"/>
        </w:rPr>
      </w:pPr>
      <w:r w:rsidDel="00000000" w:rsidR="00000000" w:rsidRPr="00000000">
        <w:rPr>
          <w:rtl w:val="0"/>
        </w:rPr>
      </w:r>
    </w:p>
    <w:p w:rsidR="00000000" w:rsidDel="00000000" w:rsidP="00000000" w:rsidRDefault="00000000" w:rsidRPr="00000000" w14:paraId="000000B1">
      <w:pPr>
        <w:contextualSpacing w:val="0"/>
        <w:rPr>
          <w:sz w:val="24"/>
          <w:szCs w:val="24"/>
        </w:rPr>
      </w:pPr>
      <w:r w:rsidDel="00000000" w:rsidR="00000000" w:rsidRPr="00000000">
        <w:rPr>
          <w:rtl w:val="0"/>
        </w:rPr>
      </w:r>
    </w:p>
    <w:p w:rsidR="00000000" w:rsidDel="00000000" w:rsidP="00000000" w:rsidRDefault="00000000" w:rsidRPr="00000000" w14:paraId="000000B2">
      <w:pPr>
        <w:contextualSpacing w:val="0"/>
        <w:rPr>
          <w:sz w:val="24"/>
          <w:szCs w:val="24"/>
        </w:rPr>
      </w:pPr>
      <w:r w:rsidDel="00000000" w:rsidR="00000000" w:rsidRPr="00000000">
        <w:rPr>
          <w:rtl w:val="0"/>
        </w:rPr>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rtl w:val="0"/>
        </w:rPr>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contextualSpacing w:val="0"/>
        <w:rPr>
          <w:sz w:val="24"/>
          <w:szCs w:val="24"/>
        </w:rPr>
      </w:pPr>
      <w:r w:rsidDel="00000000" w:rsidR="00000000" w:rsidRPr="00000000">
        <w:rPr>
          <w:rtl w:val="0"/>
        </w:rPr>
      </w:r>
    </w:p>
    <w:p w:rsidR="00000000" w:rsidDel="00000000" w:rsidP="00000000" w:rsidRDefault="00000000" w:rsidRPr="00000000" w14:paraId="000000B7">
      <w:pPr>
        <w:contextualSpacing w:val="0"/>
        <w:rPr>
          <w:sz w:val="24"/>
          <w:szCs w:val="24"/>
        </w:rPr>
      </w:pPr>
      <w:r w:rsidDel="00000000" w:rsidR="00000000" w:rsidRPr="00000000">
        <w:rPr>
          <w:rtl w:val="0"/>
        </w:rPr>
      </w:r>
    </w:p>
    <w:p w:rsidR="00000000" w:rsidDel="00000000" w:rsidP="00000000" w:rsidRDefault="00000000" w:rsidRPr="00000000" w14:paraId="000000B8">
      <w:pPr>
        <w:contextualSpacing w:val="0"/>
        <w:rPr>
          <w:sz w:val="24"/>
          <w:szCs w:val="24"/>
        </w:rPr>
      </w:pPr>
      <w:r w:rsidDel="00000000" w:rsidR="00000000" w:rsidRPr="00000000">
        <w:rPr>
          <w:rtl w:val="0"/>
        </w:rPr>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rtl w:val="0"/>
        </w:rPr>
      </w:r>
    </w:p>
    <w:p w:rsidR="00000000" w:rsidDel="00000000" w:rsidP="00000000" w:rsidRDefault="00000000" w:rsidRPr="00000000" w14:paraId="000000BB">
      <w:pPr>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contextualSpacing w:val="0"/>
        <w:rPr>
          <w:sz w:val="24"/>
          <w:szCs w:val="24"/>
        </w:rPr>
      </w:pPr>
      <w:r w:rsidDel="00000000" w:rsidR="00000000" w:rsidRPr="00000000">
        <w:rPr>
          <w:rtl w:val="0"/>
        </w:rPr>
      </w:r>
    </w:p>
    <w:p w:rsidR="00000000" w:rsidDel="00000000" w:rsidP="00000000" w:rsidRDefault="00000000" w:rsidRPr="00000000" w14:paraId="000000BE">
      <w:pPr>
        <w:contextualSpacing w:val="0"/>
        <w:rPr>
          <w:sz w:val="24"/>
          <w:szCs w:val="24"/>
        </w:rPr>
      </w:pPr>
      <w:r w:rsidDel="00000000" w:rsidR="00000000" w:rsidRPr="00000000">
        <w:rPr>
          <w:rtl w:val="0"/>
        </w:rPr>
      </w:r>
    </w:p>
    <w:p w:rsidR="00000000" w:rsidDel="00000000" w:rsidP="00000000" w:rsidRDefault="00000000" w:rsidRPr="00000000" w14:paraId="000000BF">
      <w:pPr>
        <w:contextualSpacing w:val="0"/>
        <w:rPr>
          <w:sz w:val="24"/>
          <w:szCs w:val="24"/>
        </w:rPr>
      </w:pPr>
      <w:r w:rsidDel="00000000" w:rsidR="00000000" w:rsidRPr="00000000">
        <w:rPr>
          <w:rtl w:val="0"/>
        </w:rPr>
      </w:r>
    </w:p>
    <w:p w:rsidR="00000000" w:rsidDel="00000000" w:rsidP="00000000" w:rsidRDefault="00000000" w:rsidRPr="00000000" w14:paraId="000000C0">
      <w:pPr>
        <w:contextualSpacing w:val="0"/>
        <w:rPr>
          <w:sz w:val="24"/>
          <w:szCs w:val="24"/>
        </w:rPr>
      </w:pPr>
      <w:r w:rsidDel="00000000" w:rsidR="00000000" w:rsidRPr="00000000">
        <w:rPr>
          <w:rtl w:val="0"/>
        </w:rPr>
      </w:r>
    </w:p>
    <w:p w:rsidR="00000000" w:rsidDel="00000000" w:rsidP="00000000" w:rsidRDefault="00000000" w:rsidRPr="00000000" w14:paraId="000000C1">
      <w:pPr>
        <w:contextualSpacing w:val="0"/>
        <w:rPr>
          <w:sz w:val="24"/>
          <w:szCs w:val="24"/>
        </w:rPr>
      </w:pPr>
      <w:r w:rsidDel="00000000" w:rsidR="00000000" w:rsidRPr="00000000">
        <w:rPr>
          <w:rtl w:val="0"/>
        </w:rPr>
      </w:r>
    </w:p>
    <w:p w:rsidR="00000000" w:rsidDel="00000000" w:rsidP="00000000" w:rsidRDefault="00000000" w:rsidRPr="00000000" w14:paraId="000000C2">
      <w:pPr>
        <w:contextualSpacing w:val="0"/>
        <w:rPr>
          <w:b w:val="1"/>
          <w:sz w:val="24"/>
          <w:szCs w:val="24"/>
        </w:rPr>
      </w:pPr>
      <w:r w:rsidDel="00000000" w:rsidR="00000000" w:rsidRPr="00000000">
        <w:rPr>
          <w:b w:val="1"/>
          <w:sz w:val="24"/>
          <w:szCs w:val="24"/>
          <w:rtl w:val="0"/>
        </w:rPr>
        <w:t xml:space="preserve">4. Manual Dialing</w:t>
      </w:r>
    </w:p>
    <w:p w:rsidR="00000000" w:rsidDel="00000000" w:rsidP="00000000" w:rsidRDefault="00000000" w:rsidRPr="00000000" w14:paraId="000000C3">
      <w:pPr>
        <w:contextualSpacing w:val="0"/>
        <w:rPr>
          <w:sz w:val="24"/>
          <w:szCs w:val="24"/>
        </w:rPr>
      </w:pPr>
      <w:r w:rsidDel="00000000" w:rsidR="00000000" w:rsidRPr="00000000">
        <w:rPr>
          <w:rtl w:val="0"/>
        </w:rPr>
      </w:r>
    </w:p>
    <w:p w:rsidR="00000000" w:rsidDel="00000000" w:rsidP="00000000" w:rsidRDefault="00000000" w:rsidRPr="00000000" w14:paraId="000000C4">
      <w:pPr>
        <w:contextualSpacing w:val="0"/>
        <w:rPr>
          <w:sz w:val="24"/>
          <w:szCs w:val="24"/>
        </w:rPr>
      </w:pPr>
      <w:r w:rsidDel="00000000" w:rsidR="00000000" w:rsidRPr="00000000">
        <w:rPr>
          <w:sz w:val="24"/>
          <w:szCs w:val="24"/>
          <w:rtl w:val="0"/>
        </w:rPr>
        <w:t xml:space="preserve">Manual dial option is selected. That means user wants to contact the help centre himself/herself. </w:t>
      </w:r>
    </w:p>
    <w:p w:rsidR="00000000" w:rsidDel="00000000" w:rsidP="00000000" w:rsidRDefault="00000000" w:rsidRPr="00000000" w14:paraId="000000C5">
      <w:pPr>
        <w:contextualSpacing w:val="0"/>
        <w:rPr>
          <w:sz w:val="24"/>
          <w:szCs w:val="24"/>
        </w:rPr>
      </w:pPr>
      <w:r w:rsidDel="00000000" w:rsidR="00000000" w:rsidRPr="00000000">
        <w:rPr>
          <w:rtl w:val="0"/>
        </w:rPr>
      </w:r>
    </w:p>
    <w:p w:rsidR="00000000" w:rsidDel="00000000" w:rsidP="00000000" w:rsidRDefault="00000000" w:rsidRPr="00000000" w14:paraId="000000C6">
      <w:pPr>
        <w:contextualSpacing w:val="0"/>
        <w:rPr>
          <w:sz w:val="24"/>
          <w:szCs w:val="24"/>
        </w:rPr>
      </w:pPr>
      <w:r w:rsidDel="00000000" w:rsidR="00000000" w:rsidRPr="00000000">
        <w:rPr>
          <w:rtl w:val="0"/>
        </w:rPr>
      </w:r>
    </w:p>
    <w:p w:rsidR="00000000" w:rsidDel="00000000" w:rsidP="00000000" w:rsidRDefault="00000000" w:rsidRPr="00000000" w14:paraId="000000C7">
      <w:pPr>
        <w:numPr>
          <w:ilvl w:val="0"/>
          <w:numId w:val="1"/>
        </w:numPr>
        <w:ind w:left="720" w:hanging="360"/>
        <w:contextualSpacing w:val="1"/>
        <w:rPr>
          <w:sz w:val="24"/>
          <w:szCs w:val="24"/>
        </w:rPr>
      </w:pPr>
      <w:r w:rsidDel="00000000" w:rsidR="00000000" w:rsidRPr="00000000">
        <w:rPr>
          <w:sz w:val="24"/>
          <w:szCs w:val="24"/>
          <w:rtl w:val="0"/>
        </w:rPr>
        <w:t xml:space="preserve">User type Myself</w:t>
      </w:r>
    </w:p>
    <w:p w:rsidR="00000000" w:rsidDel="00000000" w:rsidP="00000000" w:rsidRDefault="00000000" w:rsidRPr="00000000" w14:paraId="000000C8">
      <w:pPr>
        <w:contextualSpacing w:val="0"/>
        <w:rPr>
          <w:sz w:val="24"/>
          <w:szCs w:val="24"/>
        </w:rPr>
      </w:pPr>
      <w:r w:rsidDel="00000000" w:rsidR="00000000" w:rsidRPr="00000000">
        <w:rPr>
          <w:rtl w:val="0"/>
        </w:rPr>
      </w:r>
    </w:p>
    <w:p w:rsidR="00000000" w:rsidDel="00000000" w:rsidP="00000000" w:rsidRDefault="00000000" w:rsidRPr="00000000" w14:paraId="000000C9">
      <w:pPr>
        <w:contextualSpacing w:val="0"/>
        <w:rPr>
          <w:sz w:val="24"/>
          <w:szCs w:val="24"/>
        </w:rPr>
      </w:pPr>
      <w:r w:rsidDel="00000000" w:rsidR="00000000" w:rsidRPr="00000000">
        <w:rPr>
          <w:sz w:val="24"/>
          <w:szCs w:val="24"/>
          <w:rtl w:val="0"/>
        </w:rPr>
        <w:t xml:space="preserve">After selecting that, user selects ‘myself’ that is he wants the emergency service for himself. So his GPS location is scanned. Then user selects fire brigade, so in database the fire brigade near to user’s location is selected and the details are displayed.</w:t>
      </w:r>
    </w:p>
    <w:p w:rsidR="00000000" w:rsidDel="00000000" w:rsidP="00000000" w:rsidRDefault="00000000" w:rsidRPr="00000000" w14:paraId="000000CA">
      <w:pPr>
        <w:contextualSpacing w:val="0"/>
        <w:rPr>
          <w:sz w:val="24"/>
          <w:szCs w:val="24"/>
        </w:rPr>
      </w:pPr>
      <w:r w:rsidDel="00000000" w:rsidR="00000000" w:rsidRPr="00000000">
        <w:rPr>
          <w:rtl w:val="0"/>
        </w:rPr>
      </w:r>
    </w:p>
    <w:p w:rsidR="00000000" w:rsidDel="00000000" w:rsidP="00000000" w:rsidRDefault="00000000" w:rsidRPr="00000000" w14:paraId="000000CB">
      <w:pPr>
        <w:contextualSpacing w:val="0"/>
        <w:rPr>
          <w:sz w:val="24"/>
          <w:szCs w:val="24"/>
        </w:rPr>
      </w:pPr>
      <w:r w:rsidDel="00000000" w:rsidR="00000000" w:rsidRPr="00000000">
        <w:rPr>
          <w:rtl w:val="0"/>
        </w:rPr>
      </w:r>
    </w:p>
    <w:p w:rsidR="00000000" w:rsidDel="00000000" w:rsidP="00000000" w:rsidRDefault="00000000" w:rsidRPr="00000000" w14:paraId="000000CC">
      <w:pPr>
        <w:contextualSpacing w:val="0"/>
        <w:rPr>
          <w:sz w:val="24"/>
          <w:szCs w:val="24"/>
        </w:rPr>
      </w:pPr>
      <w:r w:rsidDel="00000000" w:rsidR="00000000" w:rsidRPr="00000000">
        <w:rPr>
          <w:sz w:val="24"/>
          <w:szCs w:val="24"/>
        </w:rPr>
        <w:drawing>
          <wp:inline distB="114300" distT="114300" distL="114300" distR="114300">
            <wp:extent cx="5943600" cy="3416300"/>
            <wp:effectExtent b="0" l="0" r="0" t="0"/>
            <wp:docPr id="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sz w:val="24"/>
          <w:szCs w:val="24"/>
        </w:rPr>
      </w:pP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rtl w:val="0"/>
        </w:rPr>
      </w:r>
    </w:p>
    <w:p w:rsidR="00000000" w:rsidDel="00000000" w:rsidP="00000000" w:rsidRDefault="00000000" w:rsidRPr="00000000" w14:paraId="000000CF">
      <w:pPr>
        <w:contextualSpacing w:val="0"/>
        <w:rPr>
          <w:sz w:val="24"/>
          <w:szCs w:val="24"/>
        </w:rPr>
      </w:pPr>
      <w:r w:rsidDel="00000000" w:rsidR="00000000" w:rsidRPr="00000000">
        <w:rPr>
          <w:rtl w:val="0"/>
        </w:rPr>
      </w:r>
    </w:p>
    <w:p w:rsidR="00000000" w:rsidDel="00000000" w:rsidP="00000000" w:rsidRDefault="00000000" w:rsidRPr="00000000" w14:paraId="000000D0">
      <w:pPr>
        <w:contextualSpacing w:val="0"/>
        <w:rPr>
          <w:sz w:val="24"/>
          <w:szCs w:val="24"/>
        </w:rPr>
      </w:pPr>
      <w:r w:rsidDel="00000000" w:rsidR="00000000" w:rsidRPr="00000000">
        <w:rPr>
          <w:rtl w:val="0"/>
        </w:rPr>
      </w:r>
    </w:p>
    <w:p w:rsidR="00000000" w:rsidDel="00000000" w:rsidP="00000000" w:rsidRDefault="00000000" w:rsidRPr="00000000" w14:paraId="000000D1">
      <w:pPr>
        <w:contextualSpacing w:val="0"/>
        <w:rPr>
          <w:sz w:val="24"/>
          <w:szCs w:val="24"/>
        </w:rPr>
      </w:pP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rtl w:val="0"/>
        </w:rPr>
      </w:r>
    </w:p>
    <w:p w:rsidR="00000000" w:rsidDel="00000000" w:rsidP="00000000" w:rsidRDefault="00000000" w:rsidRPr="00000000" w14:paraId="000000D3">
      <w:pPr>
        <w:contextualSpacing w:val="0"/>
        <w:rPr>
          <w:sz w:val="24"/>
          <w:szCs w:val="24"/>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rtl w:val="0"/>
        </w:rPr>
      </w:r>
    </w:p>
    <w:p w:rsidR="00000000" w:rsidDel="00000000" w:rsidP="00000000" w:rsidRDefault="00000000" w:rsidRPr="00000000" w14:paraId="000000D5">
      <w:pPr>
        <w:contextualSpacing w:val="0"/>
        <w:rPr>
          <w:sz w:val="24"/>
          <w:szCs w:val="24"/>
        </w:rPr>
      </w:pPr>
      <w:r w:rsidDel="00000000" w:rsidR="00000000" w:rsidRPr="00000000">
        <w:rPr>
          <w:rtl w:val="0"/>
        </w:rPr>
      </w:r>
    </w:p>
    <w:p w:rsidR="00000000" w:rsidDel="00000000" w:rsidP="00000000" w:rsidRDefault="00000000" w:rsidRPr="00000000" w14:paraId="000000D6">
      <w:pPr>
        <w:contextualSpacing w:val="0"/>
        <w:rPr>
          <w:sz w:val="24"/>
          <w:szCs w:val="24"/>
        </w:rPr>
      </w:pPr>
      <w:r w:rsidDel="00000000" w:rsidR="00000000" w:rsidRPr="00000000">
        <w:rPr>
          <w:rtl w:val="0"/>
        </w:rPr>
      </w:r>
    </w:p>
    <w:p w:rsidR="00000000" w:rsidDel="00000000" w:rsidP="00000000" w:rsidRDefault="00000000" w:rsidRPr="00000000" w14:paraId="000000D7">
      <w:pPr>
        <w:contextualSpacing w:val="0"/>
        <w:rPr>
          <w:sz w:val="24"/>
          <w:szCs w:val="24"/>
        </w:rPr>
      </w:pPr>
      <w:r w:rsidDel="00000000" w:rsidR="00000000" w:rsidRPr="00000000">
        <w:rPr>
          <w:sz w:val="24"/>
          <w:szCs w:val="24"/>
          <w:rtl w:val="0"/>
        </w:rPr>
        <w:t xml:space="preserve">When Police station is selected:</w:t>
      </w:r>
    </w:p>
    <w:p w:rsidR="00000000" w:rsidDel="00000000" w:rsidP="00000000" w:rsidRDefault="00000000" w:rsidRPr="00000000" w14:paraId="000000D8">
      <w:pPr>
        <w:contextualSpacing w:val="0"/>
        <w:rPr>
          <w:sz w:val="24"/>
          <w:szCs w:val="24"/>
        </w:rPr>
      </w:pPr>
      <w:r w:rsidDel="00000000" w:rsidR="00000000" w:rsidRPr="00000000">
        <w:rPr>
          <w:rtl w:val="0"/>
        </w:rPr>
      </w:r>
    </w:p>
    <w:p w:rsidR="00000000" w:rsidDel="00000000" w:rsidP="00000000" w:rsidRDefault="00000000" w:rsidRPr="00000000" w14:paraId="000000D9">
      <w:pPr>
        <w:contextualSpacing w:val="0"/>
        <w:rPr>
          <w:sz w:val="24"/>
          <w:szCs w:val="24"/>
        </w:rPr>
      </w:pPr>
      <w:r w:rsidDel="00000000" w:rsidR="00000000" w:rsidRPr="00000000">
        <w:rPr>
          <w:rtl w:val="0"/>
        </w:rPr>
      </w:r>
    </w:p>
    <w:p w:rsidR="00000000" w:rsidDel="00000000" w:rsidP="00000000" w:rsidRDefault="00000000" w:rsidRPr="00000000" w14:paraId="000000DA">
      <w:pPr>
        <w:contextualSpacing w:val="0"/>
        <w:rPr>
          <w:sz w:val="24"/>
          <w:szCs w:val="24"/>
        </w:rPr>
      </w:pPr>
      <w:r w:rsidDel="00000000" w:rsidR="00000000" w:rsidRPr="00000000">
        <w:rPr>
          <w:sz w:val="24"/>
          <w:szCs w:val="24"/>
        </w:rPr>
        <w:drawing>
          <wp:inline distB="114300" distT="114300" distL="114300" distR="114300">
            <wp:extent cx="5943600" cy="4254500"/>
            <wp:effectExtent b="0" l="0" r="0" t="0"/>
            <wp:docPr id="1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sz w:val="24"/>
          <w:szCs w:val="24"/>
        </w:rPr>
      </w:pPr>
      <w:r w:rsidDel="00000000" w:rsidR="00000000" w:rsidRPr="00000000">
        <w:rPr>
          <w:rtl w:val="0"/>
        </w:rPr>
      </w:r>
    </w:p>
    <w:p w:rsidR="00000000" w:rsidDel="00000000" w:rsidP="00000000" w:rsidRDefault="00000000" w:rsidRPr="00000000" w14:paraId="000000DC">
      <w:pPr>
        <w:contextualSpacing w:val="0"/>
        <w:rPr>
          <w:sz w:val="24"/>
          <w:szCs w:val="24"/>
        </w:rPr>
      </w:pPr>
      <w:r w:rsidDel="00000000" w:rsidR="00000000" w:rsidRPr="00000000">
        <w:rPr>
          <w:rtl w:val="0"/>
        </w:rPr>
      </w:r>
    </w:p>
    <w:p w:rsidR="00000000" w:rsidDel="00000000" w:rsidP="00000000" w:rsidRDefault="00000000" w:rsidRPr="00000000" w14:paraId="000000DD">
      <w:pPr>
        <w:contextualSpacing w:val="0"/>
        <w:rPr>
          <w:sz w:val="24"/>
          <w:szCs w:val="24"/>
        </w:rPr>
      </w:pPr>
      <w:r w:rsidDel="00000000" w:rsidR="00000000" w:rsidRPr="00000000">
        <w:rPr>
          <w:rtl w:val="0"/>
        </w:rPr>
      </w:r>
    </w:p>
    <w:p w:rsidR="00000000" w:rsidDel="00000000" w:rsidP="00000000" w:rsidRDefault="00000000" w:rsidRPr="00000000" w14:paraId="000000DE">
      <w:pPr>
        <w:contextualSpacing w:val="0"/>
        <w:rPr>
          <w:sz w:val="24"/>
          <w:szCs w:val="24"/>
        </w:rPr>
      </w:pPr>
      <w:r w:rsidDel="00000000" w:rsidR="00000000" w:rsidRPr="00000000">
        <w:rPr>
          <w:rtl w:val="0"/>
        </w:rPr>
      </w:r>
    </w:p>
    <w:p w:rsidR="00000000" w:rsidDel="00000000" w:rsidP="00000000" w:rsidRDefault="00000000" w:rsidRPr="00000000" w14:paraId="000000DF">
      <w:pPr>
        <w:contextualSpacing w:val="0"/>
        <w:rPr>
          <w:sz w:val="24"/>
          <w:szCs w:val="24"/>
        </w:rPr>
      </w:pPr>
      <w:r w:rsidDel="00000000" w:rsidR="00000000" w:rsidRPr="00000000">
        <w:rPr>
          <w:rtl w:val="0"/>
        </w:rPr>
      </w:r>
    </w:p>
    <w:p w:rsidR="00000000" w:rsidDel="00000000" w:rsidP="00000000" w:rsidRDefault="00000000" w:rsidRPr="00000000" w14:paraId="000000E0">
      <w:pPr>
        <w:contextualSpacing w:val="0"/>
        <w:rPr>
          <w:sz w:val="24"/>
          <w:szCs w:val="24"/>
        </w:rPr>
      </w:pPr>
      <w:r w:rsidDel="00000000" w:rsidR="00000000" w:rsidRPr="00000000">
        <w:rPr>
          <w:rtl w:val="0"/>
        </w:rPr>
      </w:r>
    </w:p>
    <w:p w:rsidR="00000000" w:rsidDel="00000000" w:rsidP="00000000" w:rsidRDefault="00000000" w:rsidRPr="00000000" w14:paraId="000000E1">
      <w:pPr>
        <w:contextualSpacing w:val="0"/>
        <w:rPr>
          <w:sz w:val="24"/>
          <w:szCs w:val="24"/>
        </w:rPr>
      </w:pPr>
      <w:r w:rsidDel="00000000" w:rsidR="00000000" w:rsidRPr="00000000">
        <w:rPr>
          <w:rtl w:val="0"/>
        </w:rPr>
      </w:r>
    </w:p>
    <w:p w:rsidR="00000000" w:rsidDel="00000000" w:rsidP="00000000" w:rsidRDefault="00000000" w:rsidRPr="00000000" w14:paraId="000000E2">
      <w:pPr>
        <w:contextualSpacing w:val="0"/>
        <w:rPr>
          <w:sz w:val="24"/>
          <w:szCs w:val="24"/>
        </w:rPr>
      </w:pPr>
      <w:r w:rsidDel="00000000" w:rsidR="00000000" w:rsidRPr="00000000">
        <w:rPr>
          <w:rtl w:val="0"/>
        </w:rPr>
      </w:r>
    </w:p>
    <w:p w:rsidR="00000000" w:rsidDel="00000000" w:rsidP="00000000" w:rsidRDefault="00000000" w:rsidRPr="00000000" w14:paraId="000000E3">
      <w:pPr>
        <w:contextualSpacing w:val="0"/>
        <w:rPr>
          <w:sz w:val="24"/>
          <w:szCs w:val="24"/>
        </w:rPr>
      </w:pPr>
      <w:r w:rsidDel="00000000" w:rsidR="00000000" w:rsidRPr="00000000">
        <w:rPr>
          <w:rtl w:val="0"/>
        </w:rPr>
      </w:r>
    </w:p>
    <w:p w:rsidR="00000000" w:rsidDel="00000000" w:rsidP="00000000" w:rsidRDefault="00000000" w:rsidRPr="00000000" w14:paraId="000000E4">
      <w:pPr>
        <w:contextualSpacing w:val="0"/>
        <w:rPr>
          <w:sz w:val="24"/>
          <w:szCs w:val="24"/>
        </w:rPr>
      </w:pPr>
      <w:r w:rsidDel="00000000" w:rsidR="00000000" w:rsidRPr="00000000">
        <w:rPr>
          <w:rtl w:val="0"/>
        </w:rPr>
      </w:r>
    </w:p>
    <w:p w:rsidR="00000000" w:rsidDel="00000000" w:rsidP="00000000" w:rsidRDefault="00000000" w:rsidRPr="00000000" w14:paraId="000000E5">
      <w:pPr>
        <w:contextualSpacing w:val="0"/>
        <w:rPr>
          <w:sz w:val="24"/>
          <w:szCs w:val="24"/>
        </w:rPr>
      </w:pPr>
      <w:r w:rsidDel="00000000" w:rsidR="00000000" w:rsidRPr="00000000">
        <w:rPr>
          <w:rtl w:val="0"/>
        </w:rPr>
      </w:r>
    </w:p>
    <w:p w:rsidR="00000000" w:rsidDel="00000000" w:rsidP="00000000" w:rsidRDefault="00000000" w:rsidRPr="00000000" w14:paraId="000000E6">
      <w:pPr>
        <w:contextualSpacing w:val="0"/>
        <w:rPr>
          <w:sz w:val="24"/>
          <w:szCs w:val="24"/>
        </w:rPr>
      </w:pPr>
      <w:r w:rsidDel="00000000" w:rsidR="00000000" w:rsidRPr="00000000">
        <w:rPr>
          <w:rtl w:val="0"/>
        </w:rPr>
      </w:r>
    </w:p>
    <w:p w:rsidR="00000000" w:rsidDel="00000000" w:rsidP="00000000" w:rsidRDefault="00000000" w:rsidRPr="00000000" w14:paraId="000000E7">
      <w:pPr>
        <w:contextualSpacing w:val="0"/>
        <w:rPr>
          <w:sz w:val="24"/>
          <w:szCs w:val="24"/>
        </w:rPr>
      </w:pPr>
      <w:r w:rsidDel="00000000" w:rsidR="00000000" w:rsidRPr="00000000">
        <w:rPr>
          <w:rtl w:val="0"/>
        </w:rPr>
      </w:r>
    </w:p>
    <w:p w:rsidR="00000000" w:rsidDel="00000000" w:rsidP="00000000" w:rsidRDefault="00000000" w:rsidRPr="00000000" w14:paraId="000000E8">
      <w:pPr>
        <w:contextualSpacing w:val="0"/>
        <w:rPr>
          <w:sz w:val="24"/>
          <w:szCs w:val="24"/>
        </w:rPr>
      </w:pPr>
      <w:r w:rsidDel="00000000" w:rsidR="00000000" w:rsidRPr="00000000">
        <w:rPr>
          <w:rtl w:val="0"/>
        </w:rPr>
      </w:r>
    </w:p>
    <w:p w:rsidR="00000000" w:rsidDel="00000000" w:rsidP="00000000" w:rsidRDefault="00000000" w:rsidRPr="00000000" w14:paraId="000000E9">
      <w:pPr>
        <w:numPr>
          <w:ilvl w:val="0"/>
          <w:numId w:val="3"/>
        </w:numPr>
        <w:ind w:left="720" w:hanging="360"/>
        <w:contextualSpacing w:val="1"/>
        <w:rPr>
          <w:sz w:val="24"/>
          <w:szCs w:val="24"/>
        </w:rPr>
      </w:pPr>
      <w:r w:rsidDel="00000000" w:rsidR="00000000" w:rsidRPr="00000000">
        <w:rPr>
          <w:sz w:val="24"/>
          <w:szCs w:val="24"/>
          <w:rtl w:val="0"/>
        </w:rPr>
        <w:t xml:space="preserve">User type Other</w:t>
      </w:r>
    </w:p>
    <w:p w:rsidR="00000000" w:rsidDel="00000000" w:rsidP="00000000" w:rsidRDefault="00000000" w:rsidRPr="00000000" w14:paraId="000000EA">
      <w:pPr>
        <w:contextualSpacing w:val="0"/>
        <w:rPr>
          <w:sz w:val="24"/>
          <w:szCs w:val="24"/>
        </w:rPr>
      </w:pPr>
      <w:r w:rsidDel="00000000" w:rsidR="00000000" w:rsidRPr="00000000">
        <w:rPr>
          <w:rtl w:val="0"/>
        </w:rPr>
      </w:r>
    </w:p>
    <w:p w:rsidR="00000000" w:rsidDel="00000000" w:rsidP="00000000" w:rsidRDefault="00000000" w:rsidRPr="00000000" w14:paraId="000000EB">
      <w:pPr>
        <w:contextualSpacing w:val="0"/>
        <w:rPr>
          <w:sz w:val="24"/>
          <w:szCs w:val="24"/>
        </w:rPr>
      </w:pPr>
      <w:r w:rsidDel="00000000" w:rsidR="00000000" w:rsidRPr="00000000">
        <w:rPr>
          <w:sz w:val="24"/>
          <w:szCs w:val="24"/>
          <w:rtl w:val="0"/>
        </w:rPr>
        <w:t xml:space="preserve">When user selects ‘other’, that is he wants the emergency service for someone else. So the address where the service is needed should be entered. After entering the address, service type is entered as before. The the help centre nearby to the location entered is returned.</w:t>
      </w:r>
    </w:p>
    <w:p w:rsidR="00000000" w:rsidDel="00000000" w:rsidP="00000000" w:rsidRDefault="00000000" w:rsidRPr="00000000" w14:paraId="000000EC">
      <w:pPr>
        <w:contextualSpacing w:val="0"/>
        <w:rPr>
          <w:sz w:val="24"/>
          <w:szCs w:val="24"/>
        </w:rPr>
      </w:pPr>
      <w:r w:rsidDel="00000000" w:rsidR="00000000" w:rsidRPr="00000000">
        <w:rPr>
          <w:rtl w:val="0"/>
        </w:rPr>
      </w:r>
    </w:p>
    <w:p w:rsidR="00000000" w:rsidDel="00000000" w:rsidP="00000000" w:rsidRDefault="00000000" w:rsidRPr="00000000" w14:paraId="000000ED">
      <w:pPr>
        <w:contextualSpacing w:val="0"/>
        <w:rPr>
          <w:sz w:val="24"/>
          <w:szCs w:val="24"/>
        </w:rPr>
      </w:pPr>
      <w:r w:rsidDel="00000000" w:rsidR="00000000" w:rsidRPr="00000000">
        <w:rPr>
          <w:sz w:val="24"/>
          <w:szCs w:val="24"/>
        </w:rPr>
        <w:drawing>
          <wp:inline distB="114300" distT="114300" distL="114300" distR="114300">
            <wp:extent cx="5657850" cy="4038600"/>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578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sz w:val="24"/>
          <w:szCs w:val="24"/>
        </w:rPr>
      </w:pPr>
      <w:r w:rsidDel="00000000" w:rsidR="00000000" w:rsidRPr="00000000">
        <w:rPr>
          <w:rtl w:val="0"/>
        </w:rPr>
      </w:r>
    </w:p>
    <w:p w:rsidR="00000000" w:rsidDel="00000000" w:rsidP="00000000" w:rsidRDefault="00000000" w:rsidRPr="00000000" w14:paraId="000000EF">
      <w:pPr>
        <w:contextualSpacing w:val="0"/>
        <w:rPr>
          <w:sz w:val="24"/>
          <w:szCs w:val="24"/>
        </w:rPr>
      </w:pPr>
      <w:r w:rsidDel="00000000" w:rsidR="00000000" w:rsidRPr="00000000">
        <w:rPr>
          <w:rtl w:val="0"/>
        </w:rPr>
      </w:r>
    </w:p>
    <w:p w:rsidR="00000000" w:rsidDel="00000000" w:rsidP="00000000" w:rsidRDefault="00000000" w:rsidRPr="00000000" w14:paraId="000000F0">
      <w:pPr>
        <w:contextualSpacing w:val="0"/>
        <w:rPr>
          <w:sz w:val="24"/>
          <w:szCs w:val="24"/>
        </w:rPr>
      </w:pPr>
      <w:r w:rsidDel="00000000" w:rsidR="00000000" w:rsidRPr="00000000">
        <w:rPr>
          <w:rtl w:val="0"/>
        </w:rPr>
      </w:r>
    </w:p>
    <w:p w:rsidR="00000000" w:rsidDel="00000000" w:rsidP="00000000" w:rsidRDefault="00000000" w:rsidRPr="00000000" w14:paraId="000000F1">
      <w:pPr>
        <w:contextualSpacing w:val="0"/>
        <w:rPr>
          <w:sz w:val="24"/>
          <w:szCs w:val="24"/>
        </w:rPr>
      </w:pPr>
      <w:r w:rsidDel="00000000" w:rsidR="00000000" w:rsidRPr="00000000">
        <w:rPr>
          <w:rtl w:val="0"/>
        </w:rPr>
      </w:r>
    </w:p>
    <w:p w:rsidR="00000000" w:rsidDel="00000000" w:rsidP="00000000" w:rsidRDefault="00000000" w:rsidRPr="00000000" w14:paraId="000000F2">
      <w:pPr>
        <w:contextualSpacing w:val="0"/>
        <w:rPr>
          <w:sz w:val="24"/>
          <w:szCs w:val="24"/>
        </w:rPr>
      </w:pPr>
      <w:r w:rsidDel="00000000" w:rsidR="00000000" w:rsidRPr="00000000">
        <w:rPr>
          <w:rtl w:val="0"/>
        </w:rPr>
      </w:r>
    </w:p>
    <w:p w:rsidR="00000000" w:rsidDel="00000000" w:rsidP="00000000" w:rsidRDefault="00000000" w:rsidRPr="00000000" w14:paraId="000000F3">
      <w:pPr>
        <w:contextualSpacing w:val="0"/>
        <w:rPr>
          <w:sz w:val="24"/>
          <w:szCs w:val="24"/>
        </w:rPr>
      </w:pPr>
      <w:r w:rsidDel="00000000" w:rsidR="00000000" w:rsidRPr="00000000">
        <w:rPr>
          <w:rtl w:val="0"/>
        </w:rPr>
      </w:r>
    </w:p>
    <w:p w:rsidR="00000000" w:rsidDel="00000000" w:rsidP="00000000" w:rsidRDefault="00000000" w:rsidRPr="00000000" w14:paraId="000000F4">
      <w:pPr>
        <w:contextualSpacing w:val="0"/>
        <w:rPr>
          <w:sz w:val="24"/>
          <w:szCs w:val="24"/>
        </w:rPr>
      </w:pPr>
      <w:r w:rsidDel="00000000" w:rsidR="00000000" w:rsidRPr="00000000">
        <w:rPr>
          <w:rtl w:val="0"/>
        </w:rPr>
      </w:r>
    </w:p>
    <w:p w:rsidR="00000000" w:rsidDel="00000000" w:rsidP="00000000" w:rsidRDefault="00000000" w:rsidRPr="00000000" w14:paraId="000000F5">
      <w:pPr>
        <w:contextualSpacing w:val="0"/>
        <w:rPr>
          <w:sz w:val="24"/>
          <w:szCs w:val="24"/>
        </w:rPr>
      </w:pPr>
      <w:r w:rsidDel="00000000" w:rsidR="00000000" w:rsidRPr="00000000">
        <w:rPr>
          <w:rtl w:val="0"/>
        </w:rPr>
      </w:r>
    </w:p>
    <w:p w:rsidR="00000000" w:rsidDel="00000000" w:rsidP="00000000" w:rsidRDefault="00000000" w:rsidRPr="00000000" w14:paraId="000000F6">
      <w:pPr>
        <w:contextualSpacing w:val="0"/>
        <w:rPr>
          <w:sz w:val="24"/>
          <w:szCs w:val="24"/>
        </w:rPr>
      </w:pPr>
      <w:r w:rsidDel="00000000" w:rsidR="00000000" w:rsidRPr="00000000">
        <w:rPr>
          <w:rtl w:val="0"/>
        </w:rPr>
      </w:r>
    </w:p>
    <w:p w:rsidR="00000000" w:rsidDel="00000000" w:rsidP="00000000" w:rsidRDefault="00000000" w:rsidRPr="00000000" w14:paraId="000000F7">
      <w:pPr>
        <w:contextualSpacing w:val="0"/>
        <w:rPr>
          <w:sz w:val="24"/>
          <w:szCs w:val="24"/>
        </w:rPr>
      </w:pPr>
      <w:r w:rsidDel="00000000" w:rsidR="00000000" w:rsidRPr="00000000">
        <w:rPr>
          <w:rtl w:val="0"/>
        </w:rPr>
      </w:r>
    </w:p>
    <w:p w:rsidR="00000000" w:rsidDel="00000000" w:rsidP="00000000" w:rsidRDefault="00000000" w:rsidRPr="00000000" w14:paraId="000000F8">
      <w:pPr>
        <w:contextualSpacing w:val="0"/>
        <w:rPr>
          <w:sz w:val="24"/>
          <w:szCs w:val="24"/>
        </w:rPr>
      </w:pPr>
      <w:r w:rsidDel="00000000" w:rsidR="00000000" w:rsidRPr="00000000">
        <w:rPr>
          <w:rtl w:val="0"/>
        </w:rPr>
      </w:r>
    </w:p>
    <w:p w:rsidR="00000000" w:rsidDel="00000000" w:rsidP="00000000" w:rsidRDefault="00000000" w:rsidRPr="00000000" w14:paraId="000000F9">
      <w:pPr>
        <w:contextualSpacing w:val="0"/>
        <w:rPr>
          <w:sz w:val="24"/>
          <w:szCs w:val="24"/>
        </w:rPr>
      </w:pPr>
      <w:r w:rsidDel="00000000" w:rsidR="00000000" w:rsidRPr="00000000">
        <w:rPr>
          <w:rtl w:val="0"/>
        </w:rPr>
      </w:r>
    </w:p>
    <w:p w:rsidR="00000000" w:rsidDel="00000000" w:rsidP="00000000" w:rsidRDefault="00000000" w:rsidRPr="00000000" w14:paraId="000000FA">
      <w:pPr>
        <w:contextualSpacing w:val="0"/>
        <w:rPr>
          <w:sz w:val="24"/>
          <w:szCs w:val="24"/>
        </w:rPr>
      </w:pPr>
      <w:r w:rsidDel="00000000" w:rsidR="00000000" w:rsidRPr="00000000">
        <w:rPr>
          <w:sz w:val="24"/>
          <w:szCs w:val="24"/>
          <w:rtl w:val="0"/>
        </w:rPr>
        <w:t xml:space="preserve">When police station is selected after selecting the other option:</w:t>
      </w:r>
    </w:p>
    <w:p w:rsidR="00000000" w:rsidDel="00000000" w:rsidP="00000000" w:rsidRDefault="00000000" w:rsidRPr="00000000" w14:paraId="000000FB">
      <w:pPr>
        <w:contextualSpacing w:val="0"/>
        <w:rPr>
          <w:sz w:val="24"/>
          <w:szCs w:val="24"/>
        </w:rPr>
      </w:pPr>
      <w:r w:rsidDel="00000000" w:rsidR="00000000" w:rsidRPr="00000000">
        <w:rPr>
          <w:rtl w:val="0"/>
        </w:rPr>
      </w:r>
    </w:p>
    <w:p w:rsidR="00000000" w:rsidDel="00000000" w:rsidP="00000000" w:rsidRDefault="00000000" w:rsidRPr="00000000" w14:paraId="000000FC">
      <w:pPr>
        <w:contextualSpacing w:val="0"/>
        <w:rPr>
          <w:sz w:val="24"/>
          <w:szCs w:val="24"/>
        </w:rPr>
      </w:pPr>
      <w:r w:rsidDel="00000000" w:rsidR="00000000" w:rsidRPr="00000000">
        <w:rPr>
          <w:rtl w:val="0"/>
        </w:rPr>
      </w:r>
    </w:p>
    <w:p w:rsidR="00000000" w:rsidDel="00000000" w:rsidP="00000000" w:rsidRDefault="00000000" w:rsidRPr="00000000" w14:paraId="000000FD">
      <w:pPr>
        <w:contextualSpacing w:val="0"/>
        <w:rPr>
          <w:sz w:val="24"/>
          <w:szCs w:val="24"/>
        </w:rPr>
      </w:pPr>
      <w:r w:rsidDel="00000000" w:rsidR="00000000" w:rsidRPr="00000000">
        <w:rPr>
          <w:sz w:val="24"/>
          <w:szCs w:val="24"/>
        </w:rPr>
        <w:drawing>
          <wp:inline distB="114300" distT="114300" distL="114300" distR="114300">
            <wp:extent cx="5867400" cy="3981450"/>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8674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sz w:val="24"/>
          <w:szCs w:val="24"/>
        </w:rPr>
      </w:pPr>
      <w:r w:rsidDel="00000000" w:rsidR="00000000" w:rsidRPr="00000000">
        <w:rPr>
          <w:rtl w:val="0"/>
        </w:rPr>
      </w:r>
    </w:p>
    <w:p w:rsidR="00000000" w:rsidDel="00000000" w:rsidP="00000000" w:rsidRDefault="00000000" w:rsidRPr="00000000" w14:paraId="000000FF">
      <w:pPr>
        <w:contextualSpacing w:val="0"/>
        <w:rPr>
          <w:sz w:val="24"/>
          <w:szCs w:val="24"/>
        </w:rPr>
      </w:pPr>
      <w:r w:rsidDel="00000000" w:rsidR="00000000" w:rsidRPr="00000000">
        <w:rPr>
          <w:rtl w:val="0"/>
        </w:rPr>
      </w:r>
    </w:p>
    <w:p w:rsidR="00000000" w:rsidDel="00000000" w:rsidP="00000000" w:rsidRDefault="00000000" w:rsidRPr="00000000" w14:paraId="00000100">
      <w:pPr>
        <w:contextualSpacing w:val="0"/>
        <w:rPr>
          <w:sz w:val="24"/>
          <w:szCs w:val="24"/>
        </w:rPr>
      </w:pPr>
      <w:r w:rsidDel="00000000" w:rsidR="00000000" w:rsidRPr="00000000">
        <w:rPr>
          <w:rtl w:val="0"/>
        </w:rPr>
      </w:r>
    </w:p>
    <w:p w:rsidR="00000000" w:rsidDel="00000000" w:rsidP="00000000" w:rsidRDefault="00000000" w:rsidRPr="00000000" w14:paraId="00000101">
      <w:pPr>
        <w:contextualSpacing w:val="0"/>
        <w:rPr>
          <w:sz w:val="24"/>
          <w:szCs w:val="24"/>
        </w:rPr>
      </w:pPr>
      <w:r w:rsidDel="00000000" w:rsidR="00000000" w:rsidRPr="00000000">
        <w:rPr>
          <w:rtl w:val="0"/>
        </w:rPr>
      </w:r>
    </w:p>
    <w:p w:rsidR="00000000" w:rsidDel="00000000" w:rsidP="00000000" w:rsidRDefault="00000000" w:rsidRPr="00000000" w14:paraId="00000102">
      <w:pPr>
        <w:contextualSpacing w:val="0"/>
        <w:rPr>
          <w:sz w:val="24"/>
          <w:szCs w:val="24"/>
        </w:rPr>
      </w:pPr>
      <w:r w:rsidDel="00000000" w:rsidR="00000000" w:rsidRPr="00000000">
        <w:rPr>
          <w:rtl w:val="0"/>
        </w:rPr>
      </w:r>
    </w:p>
    <w:p w:rsidR="00000000" w:rsidDel="00000000" w:rsidP="00000000" w:rsidRDefault="00000000" w:rsidRPr="00000000" w14:paraId="00000103">
      <w:pPr>
        <w:contextualSpacing w:val="0"/>
        <w:rPr>
          <w:sz w:val="24"/>
          <w:szCs w:val="24"/>
        </w:rPr>
      </w:pP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rtl w:val="0"/>
        </w:rPr>
      </w:r>
    </w:p>
    <w:p w:rsidR="00000000" w:rsidDel="00000000" w:rsidP="00000000" w:rsidRDefault="00000000" w:rsidRPr="00000000" w14:paraId="00000105">
      <w:pPr>
        <w:contextualSpacing w:val="0"/>
        <w:rPr>
          <w:sz w:val="24"/>
          <w:szCs w:val="24"/>
        </w:rPr>
      </w:pPr>
      <w:r w:rsidDel="00000000" w:rsidR="00000000" w:rsidRPr="00000000">
        <w:rPr>
          <w:rtl w:val="0"/>
        </w:rPr>
      </w:r>
    </w:p>
    <w:p w:rsidR="00000000" w:rsidDel="00000000" w:rsidP="00000000" w:rsidRDefault="00000000" w:rsidRPr="00000000" w14:paraId="00000106">
      <w:pPr>
        <w:contextualSpacing w:val="0"/>
        <w:rPr>
          <w:sz w:val="24"/>
          <w:szCs w:val="24"/>
        </w:rPr>
      </w:pPr>
      <w:r w:rsidDel="00000000" w:rsidR="00000000" w:rsidRPr="00000000">
        <w:rPr>
          <w:rtl w:val="0"/>
        </w:rPr>
      </w:r>
    </w:p>
    <w:p w:rsidR="00000000" w:rsidDel="00000000" w:rsidP="00000000" w:rsidRDefault="00000000" w:rsidRPr="00000000" w14:paraId="00000107">
      <w:pPr>
        <w:contextualSpacing w:val="0"/>
        <w:rPr>
          <w:sz w:val="24"/>
          <w:szCs w:val="24"/>
        </w:rPr>
      </w:pPr>
      <w:r w:rsidDel="00000000" w:rsidR="00000000" w:rsidRPr="00000000">
        <w:rPr>
          <w:rtl w:val="0"/>
        </w:rPr>
      </w:r>
    </w:p>
    <w:p w:rsidR="00000000" w:rsidDel="00000000" w:rsidP="00000000" w:rsidRDefault="00000000" w:rsidRPr="00000000" w14:paraId="00000108">
      <w:pPr>
        <w:contextualSpacing w:val="0"/>
        <w:rPr>
          <w:sz w:val="24"/>
          <w:szCs w:val="24"/>
        </w:rPr>
      </w:pP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rtl w:val="0"/>
        </w:rPr>
      </w:r>
    </w:p>
    <w:p w:rsidR="00000000" w:rsidDel="00000000" w:rsidP="00000000" w:rsidRDefault="00000000" w:rsidRPr="00000000" w14:paraId="0000010A">
      <w:pPr>
        <w:contextualSpacing w:val="0"/>
        <w:rPr>
          <w:sz w:val="24"/>
          <w:szCs w:val="24"/>
        </w:rPr>
      </w:pPr>
      <w:r w:rsidDel="00000000" w:rsidR="00000000" w:rsidRPr="00000000">
        <w:rPr>
          <w:rtl w:val="0"/>
        </w:rPr>
      </w:r>
    </w:p>
    <w:p w:rsidR="00000000" w:rsidDel="00000000" w:rsidP="00000000" w:rsidRDefault="00000000" w:rsidRPr="00000000" w14:paraId="0000010B">
      <w:pPr>
        <w:contextualSpacing w:val="0"/>
        <w:rPr>
          <w:sz w:val="24"/>
          <w:szCs w:val="24"/>
        </w:rPr>
      </w:pPr>
      <w:r w:rsidDel="00000000" w:rsidR="00000000" w:rsidRPr="00000000">
        <w:rPr>
          <w:rtl w:val="0"/>
        </w:rPr>
      </w:r>
    </w:p>
    <w:p w:rsidR="00000000" w:rsidDel="00000000" w:rsidP="00000000" w:rsidRDefault="00000000" w:rsidRPr="00000000" w14:paraId="0000010C">
      <w:pPr>
        <w:contextualSpacing w:val="0"/>
        <w:rPr>
          <w:sz w:val="24"/>
          <w:szCs w:val="24"/>
        </w:rPr>
      </w:pPr>
      <w:r w:rsidDel="00000000" w:rsidR="00000000" w:rsidRPr="00000000">
        <w:rPr>
          <w:rtl w:val="0"/>
        </w:rPr>
      </w:r>
    </w:p>
    <w:p w:rsidR="00000000" w:rsidDel="00000000" w:rsidP="00000000" w:rsidRDefault="00000000" w:rsidRPr="00000000" w14:paraId="0000010D">
      <w:pPr>
        <w:contextualSpacing w:val="0"/>
        <w:rPr>
          <w:sz w:val="24"/>
          <w:szCs w:val="24"/>
        </w:rPr>
      </w:pPr>
      <w:r w:rsidDel="00000000" w:rsidR="00000000" w:rsidRPr="00000000">
        <w:rPr>
          <w:rtl w:val="0"/>
        </w:rPr>
      </w:r>
    </w:p>
    <w:p w:rsidR="00000000" w:rsidDel="00000000" w:rsidP="00000000" w:rsidRDefault="00000000" w:rsidRPr="00000000" w14:paraId="0000010E">
      <w:pPr>
        <w:contextualSpacing w:val="0"/>
        <w:rPr>
          <w:sz w:val="24"/>
          <w:szCs w:val="24"/>
        </w:rPr>
      </w:pPr>
      <w:r w:rsidDel="00000000" w:rsidR="00000000" w:rsidRPr="00000000">
        <w:rPr>
          <w:rtl w:val="0"/>
        </w:rPr>
      </w:r>
    </w:p>
    <w:p w:rsidR="00000000" w:rsidDel="00000000" w:rsidP="00000000" w:rsidRDefault="00000000" w:rsidRPr="00000000" w14:paraId="0000010F">
      <w:pPr>
        <w:contextualSpacing w:val="0"/>
        <w:rPr>
          <w:sz w:val="24"/>
          <w:szCs w:val="24"/>
        </w:rPr>
      </w:pPr>
      <w:r w:rsidDel="00000000" w:rsidR="00000000" w:rsidRPr="00000000">
        <w:rPr>
          <w:rtl w:val="0"/>
        </w:rPr>
      </w:r>
    </w:p>
    <w:p w:rsidR="00000000" w:rsidDel="00000000" w:rsidP="00000000" w:rsidRDefault="00000000" w:rsidRPr="00000000" w14:paraId="00000110">
      <w:pPr>
        <w:contextualSpacing w:val="0"/>
        <w:rPr>
          <w:sz w:val="24"/>
          <w:szCs w:val="24"/>
        </w:rPr>
      </w:pPr>
      <w:r w:rsidDel="00000000" w:rsidR="00000000" w:rsidRPr="00000000">
        <w:rPr>
          <w:sz w:val="24"/>
          <w:szCs w:val="24"/>
          <w:rtl w:val="0"/>
        </w:rPr>
        <w:t xml:space="preserve">Table showing help centres and their contact number in each area.</w:t>
      </w:r>
    </w:p>
    <w:p w:rsidR="00000000" w:rsidDel="00000000" w:rsidP="00000000" w:rsidRDefault="00000000" w:rsidRPr="00000000" w14:paraId="00000111">
      <w:pPr>
        <w:contextualSpacing w:val="0"/>
        <w:rPr>
          <w:sz w:val="24"/>
          <w:szCs w:val="24"/>
        </w:rPr>
      </w:pPr>
      <w:r w:rsidDel="00000000" w:rsidR="00000000" w:rsidRPr="00000000">
        <w:rPr>
          <w:rtl w:val="0"/>
        </w:rPr>
      </w:r>
    </w:p>
    <w:p w:rsidR="00000000" w:rsidDel="00000000" w:rsidP="00000000" w:rsidRDefault="00000000" w:rsidRPr="00000000" w14:paraId="00000112">
      <w:pPr>
        <w:contextualSpacing w:val="0"/>
        <w:rPr>
          <w:sz w:val="24"/>
          <w:szCs w:val="24"/>
        </w:rPr>
      </w:pPr>
      <w:r w:rsidDel="00000000" w:rsidR="00000000" w:rsidRPr="00000000">
        <w:rPr>
          <w:sz w:val="24"/>
          <w:szCs w:val="24"/>
        </w:rPr>
        <w:drawing>
          <wp:inline distB="114300" distT="114300" distL="114300" distR="114300">
            <wp:extent cx="5943600" cy="4330700"/>
            <wp:effectExtent b="0" l="0" r="0" t="0"/>
            <wp:docPr id="1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rPr>
          <w:sz w:val="24"/>
          <w:szCs w:val="24"/>
        </w:rPr>
      </w:pPr>
      <w:r w:rsidDel="00000000" w:rsidR="00000000" w:rsidRPr="00000000">
        <w:rPr>
          <w:rtl w:val="0"/>
        </w:rPr>
      </w:r>
    </w:p>
    <w:p w:rsidR="00000000" w:rsidDel="00000000" w:rsidP="00000000" w:rsidRDefault="00000000" w:rsidRPr="00000000" w14:paraId="00000114">
      <w:pPr>
        <w:contextualSpacing w:val="0"/>
        <w:rPr>
          <w:sz w:val="24"/>
          <w:szCs w:val="24"/>
        </w:rPr>
      </w:pPr>
      <w:r w:rsidDel="00000000" w:rsidR="00000000" w:rsidRPr="00000000">
        <w:rPr>
          <w:rtl w:val="0"/>
        </w:rPr>
      </w:r>
    </w:p>
    <w:p w:rsidR="00000000" w:rsidDel="00000000" w:rsidP="00000000" w:rsidRDefault="00000000" w:rsidRPr="00000000" w14:paraId="00000115">
      <w:pPr>
        <w:contextualSpacing w:val="0"/>
        <w:rPr>
          <w:sz w:val="24"/>
          <w:szCs w:val="24"/>
        </w:rPr>
      </w:pPr>
      <w:r w:rsidDel="00000000" w:rsidR="00000000" w:rsidRPr="00000000">
        <w:rPr>
          <w:rtl w:val="0"/>
        </w:rPr>
      </w:r>
    </w:p>
    <w:p w:rsidR="00000000" w:rsidDel="00000000" w:rsidP="00000000" w:rsidRDefault="00000000" w:rsidRPr="00000000" w14:paraId="00000116">
      <w:pPr>
        <w:contextualSpacing w:val="0"/>
        <w:rPr>
          <w:sz w:val="24"/>
          <w:szCs w:val="24"/>
        </w:rPr>
      </w:pPr>
      <w:r w:rsidDel="00000000" w:rsidR="00000000" w:rsidRPr="00000000">
        <w:rPr>
          <w:rtl w:val="0"/>
        </w:rPr>
      </w:r>
    </w:p>
    <w:p w:rsidR="00000000" w:rsidDel="00000000" w:rsidP="00000000" w:rsidRDefault="00000000" w:rsidRPr="00000000" w14:paraId="00000117">
      <w:pPr>
        <w:contextualSpacing w:val="0"/>
        <w:rPr>
          <w:sz w:val="24"/>
          <w:szCs w:val="24"/>
        </w:rPr>
      </w:pPr>
      <w:r w:rsidDel="00000000" w:rsidR="00000000" w:rsidRPr="00000000">
        <w:rPr>
          <w:rtl w:val="0"/>
        </w:rPr>
      </w:r>
    </w:p>
    <w:p w:rsidR="00000000" w:rsidDel="00000000" w:rsidP="00000000" w:rsidRDefault="00000000" w:rsidRPr="00000000" w14:paraId="00000118">
      <w:pPr>
        <w:contextualSpacing w:val="0"/>
        <w:rPr>
          <w:sz w:val="24"/>
          <w:szCs w:val="24"/>
        </w:rPr>
      </w:pPr>
      <w:r w:rsidDel="00000000" w:rsidR="00000000" w:rsidRPr="00000000">
        <w:rPr>
          <w:rtl w:val="0"/>
        </w:rPr>
      </w:r>
    </w:p>
    <w:p w:rsidR="00000000" w:rsidDel="00000000" w:rsidP="00000000" w:rsidRDefault="00000000" w:rsidRPr="00000000" w14:paraId="00000119">
      <w:pPr>
        <w:contextualSpacing w:val="0"/>
        <w:rPr>
          <w:sz w:val="24"/>
          <w:szCs w:val="24"/>
        </w:rPr>
      </w:pPr>
      <w:r w:rsidDel="00000000" w:rsidR="00000000" w:rsidRPr="00000000">
        <w:rPr>
          <w:rtl w:val="0"/>
        </w:rPr>
      </w:r>
    </w:p>
    <w:p w:rsidR="00000000" w:rsidDel="00000000" w:rsidP="00000000" w:rsidRDefault="00000000" w:rsidRPr="00000000" w14:paraId="0000011A">
      <w:pPr>
        <w:contextualSpacing w:val="0"/>
        <w:rPr>
          <w:sz w:val="24"/>
          <w:szCs w:val="24"/>
        </w:rPr>
      </w:pPr>
      <w:r w:rsidDel="00000000" w:rsidR="00000000" w:rsidRPr="00000000">
        <w:rPr>
          <w:rtl w:val="0"/>
        </w:rPr>
      </w:r>
    </w:p>
    <w:p w:rsidR="00000000" w:rsidDel="00000000" w:rsidP="00000000" w:rsidRDefault="00000000" w:rsidRPr="00000000" w14:paraId="0000011B">
      <w:pPr>
        <w:contextualSpacing w:val="0"/>
        <w:rPr>
          <w:sz w:val="24"/>
          <w:szCs w:val="24"/>
        </w:rPr>
      </w:pPr>
      <w:r w:rsidDel="00000000" w:rsidR="00000000" w:rsidRPr="00000000">
        <w:rPr>
          <w:rtl w:val="0"/>
        </w:rPr>
      </w:r>
    </w:p>
    <w:p w:rsidR="00000000" w:rsidDel="00000000" w:rsidP="00000000" w:rsidRDefault="00000000" w:rsidRPr="00000000" w14:paraId="0000011C">
      <w:pPr>
        <w:contextualSpacing w:val="0"/>
        <w:rPr>
          <w:sz w:val="24"/>
          <w:szCs w:val="24"/>
        </w:rPr>
      </w:pPr>
      <w:r w:rsidDel="00000000" w:rsidR="00000000" w:rsidRPr="00000000">
        <w:rPr>
          <w:rtl w:val="0"/>
        </w:rPr>
      </w:r>
    </w:p>
    <w:p w:rsidR="00000000" w:rsidDel="00000000" w:rsidP="00000000" w:rsidRDefault="00000000" w:rsidRPr="00000000" w14:paraId="0000011D">
      <w:pPr>
        <w:contextualSpacing w:val="0"/>
        <w:rPr>
          <w:sz w:val="24"/>
          <w:szCs w:val="24"/>
        </w:rPr>
      </w:pPr>
      <w:r w:rsidDel="00000000" w:rsidR="00000000" w:rsidRPr="00000000">
        <w:rPr>
          <w:rtl w:val="0"/>
        </w:rPr>
      </w:r>
    </w:p>
    <w:p w:rsidR="00000000" w:rsidDel="00000000" w:rsidP="00000000" w:rsidRDefault="00000000" w:rsidRPr="00000000" w14:paraId="0000011E">
      <w:pPr>
        <w:contextualSpacing w:val="0"/>
        <w:rPr>
          <w:sz w:val="24"/>
          <w:szCs w:val="24"/>
        </w:rPr>
      </w:pPr>
      <w:r w:rsidDel="00000000" w:rsidR="00000000" w:rsidRPr="00000000">
        <w:rPr>
          <w:rtl w:val="0"/>
        </w:rPr>
      </w:r>
    </w:p>
    <w:p w:rsidR="00000000" w:rsidDel="00000000" w:rsidP="00000000" w:rsidRDefault="00000000" w:rsidRPr="00000000" w14:paraId="0000011F">
      <w:pPr>
        <w:contextualSpacing w:val="0"/>
        <w:rPr>
          <w:sz w:val="24"/>
          <w:szCs w:val="24"/>
        </w:rPr>
      </w:pPr>
      <w:r w:rsidDel="00000000" w:rsidR="00000000" w:rsidRPr="00000000">
        <w:rPr>
          <w:rtl w:val="0"/>
        </w:rPr>
      </w:r>
    </w:p>
    <w:p w:rsidR="00000000" w:rsidDel="00000000" w:rsidP="00000000" w:rsidRDefault="00000000" w:rsidRPr="00000000" w14:paraId="00000120">
      <w:pPr>
        <w:contextualSpacing w:val="0"/>
        <w:rPr>
          <w:sz w:val="24"/>
          <w:szCs w:val="24"/>
        </w:rPr>
      </w:pPr>
      <w:r w:rsidDel="00000000" w:rsidR="00000000" w:rsidRPr="00000000">
        <w:rPr>
          <w:rtl w:val="0"/>
        </w:rPr>
      </w:r>
    </w:p>
    <w:p w:rsidR="00000000" w:rsidDel="00000000" w:rsidP="00000000" w:rsidRDefault="00000000" w:rsidRPr="00000000" w14:paraId="00000121">
      <w:pPr>
        <w:contextualSpacing w:val="0"/>
        <w:rPr>
          <w:b w:val="1"/>
          <w:sz w:val="24"/>
          <w:szCs w:val="24"/>
        </w:rPr>
      </w:pPr>
      <w:r w:rsidDel="00000000" w:rsidR="00000000" w:rsidRPr="00000000">
        <w:rPr>
          <w:b w:val="1"/>
          <w:sz w:val="24"/>
          <w:szCs w:val="24"/>
          <w:rtl w:val="0"/>
        </w:rPr>
        <w:t xml:space="preserve">5. Store Information</w:t>
      </w:r>
    </w:p>
    <w:p w:rsidR="00000000" w:rsidDel="00000000" w:rsidP="00000000" w:rsidRDefault="00000000" w:rsidRPr="00000000" w14:paraId="00000122">
      <w:pPr>
        <w:contextualSpacing w:val="0"/>
        <w:rPr>
          <w:sz w:val="24"/>
          <w:szCs w:val="24"/>
        </w:rPr>
      </w:pPr>
      <w:r w:rsidDel="00000000" w:rsidR="00000000" w:rsidRPr="00000000">
        <w:rPr>
          <w:rtl w:val="0"/>
        </w:rPr>
      </w:r>
    </w:p>
    <w:p w:rsidR="00000000" w:rsidDel="00000000" w:rsidP="00000000" w:rsidRDefault="00000000" w:rsidRPr="00000000" w14:paraId="00000123">
      <w:pPr>
        <w:contextualSpacing w:val="0"/>
        <w:rPr>
          <w:sz w:val="24"/>
          <w:szCs w:val="24"/>
        </w:rPr>
      </w:pPr>
      <w:r w:rsidDel="00000000" w:rsidR="00000000" w:rsidRPr="00000000">
        <w:rPr>
          <w:sz w:val="24"/>
          <w:szCs w:val="24"/>
          <w:rtl w:val="0"/>
        </w:rPr>
        <w:t xml:space="preserve">This functionality is to store user information like blood group and other health problems.</w:t>
      </w:r>
    </w:p>
    <w:p w:rsidR="00000000" w:rsidDel="00000000" w:rsidP="00000000" w:rsidRDefault="00000000" w:rsidRPr="00000000" w14:paraId="00000124">
      <w:pPr>
        <w:contextualSpacing w:val="0"/>
        <w:rPr>
          <w:sz w:val="24"/>
          <w:szCs w:val="24"/>
        </w:rPr>
      </w:pPr>
      <w:r w:rsidDel="00000000" w:rsidR="00000000" w:rsidRPr="00000000">
        <w:rPr>
          <w:sz w:val="24"/>
          <w:szCs w:val="24"/>
          <w:rtl w:val="0"/>
        </w:rPr>
        <w:t xml:space="preserve">Table before implementing this functionality.</w:t>
      </w:r>
    </w:p>
    <w:p w:rsidR="00000000" w:rsidDel="00000000" w:rsidP="00000000" w:rsidRDefault="00000000" w:rsidRPr="00000000" w14:paraId="00000125">
      <w:pPr>
        <w:contextualSpacing w:val="0"/>
        <w:rPr>
          <w:sz w:val="24"/>
          <w:szCs w:val="24"/>
        </w:rPr>
      </w:pPr>
      <w:r w:rsidDel="00000000" w:rsidR="00000000" w:rsidRPr="00000000">
        <w:rPr>
          <w:rtl w:val="0"/>
        </w:rPr>
      </w:r>
    </w:p>
    <w:p w:rsidR="00000000" w:rsidDel="00000000" w:rsidP="00000000" w:rsidRDefault="00000000" w:rsidRPr="00000000" w14:paraId="00000126">
      <w:pPr>
        <w:contextualSpacing w:val="0"/>
        <w:rPr>
          <w:sz w:val="24"/>
          <w:szCs w:val="24"/>
        </w:rPr>
      </w:pPr>
      <w:r w:rsidDel="00000000" w:rsidR="00000000" w:rsidRPr="00000000">
        <w:rPr>
          <w:sz w:val="24"/>
          <w:szCs w:val="24"/>
        </w:rPr>
        <w:drawing>
          <wp:inline distB="114300" distT="114300" distL="114300" distR="114300">
            <wp:extent cx="4974119" cy="3386138"/>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974119"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sz w:val="24"/>
          <w:szCs w:val="24"/>
        </w:rPr>
      </w:pPr>
      <w:r w:rsidDel="00000000" w:rsidR="00000000" w:rsidRPr="00000000">
        <w:rPr>
          <w:rtl w:val="0"/>
        </w:rPr>
      </w:r>
    </w:p>
    <w:p w:rsidR="00000000" w:rsidDel="00000000" w:rsidP="00000000" w:rsidRDefault="00000000" w:rsidRPr="00000000" w14:paraId="00000128">
      <w:pPr>
        <w:contextualSpacing w:val="0"/>
        <w:rPr>
          <w:sz w:val="24"/>
          <w:szCs w:val="24"/>
        </w:rPr>
      </w:pPr>
      <w:r w:rsidDel="00000000" w:rsidR="00000000" w:rsidRPr="00000000">
        <w:rPr>
          <w:rtl w:val="0"/>
        </w:rPr>
      </w:r>
    </w:p>
    <w:p w:rsidR="00000000" w:rsidDel="00000000" w:rsidP="00000000" w:rsidRDefault="00000000" w:rsidRPr="00000000" w14:paraId="00000129">
      <w:pPr>
        <w:contextualSpacing w:val="0"/>
        <w:rPr>
          <w:sz w:val="24"/>
          <w:szCs w:val="24"/>
        </w:rPr>
      </w:pPr>
      <w:r w:rsidDel="00000000" w:rsidR="00000000" w:rsidRPr="00000000">
        <w:rPr>
          <w:rtl w:val="0"/>
        </w:rPr>
      </w:r>
    </w:p>
    <w:p w:rsidR="00000000" w:rsidDel="00000000" w:rsidP="00000000" w:rsidRDefault="00000000" w:rsidRPr="00000000" w14:paraId="0000012A">
      <w:pPr>
        <w:contextualSpacing w:val="0"/>
        <w:rPr>
          <w:sz w:val="24"/>
          <w:szCs w:val="24"/>
        </w:rPr>
      </w:pPr>
      <w:r w:rsidDel="00000000" w:rsidR="00000000" w:rsidRPr="00000000">
        <w:rPr>
          <w:rtl w:val="0"/>
        </w:rPr>
      </w:r>
    </w:p>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rtl w:val="0"/>
        </w:rPr>
      </w:r>
    </w:p>
    <w:p w:rsidR="00000000" w:rsidDel="00000000" w:rsidP="00000000" w:rsidRDefault="00000000" w:rsidRPr="00000000" w14:paraId="0000012D">
      <w:pPr>
        <w:contextualSpacing w:val="0"/>
        <w:rPr>
          <w:sz w:val="24"/>
          <w:szCs w:val="24"/>
        </w:rPr>
      </w:pPr>
      <w:r w:rsidDel="00000000" w:rsidR="00000000" w:rsidRPr="00000000">
        <w:rPr>
          <w:rtl w:val="0"/>
        </w:rPr>
      </w:r>
    </w:p>
    <w:p w:rsidR="00000000" w:rsidDel="00000000" w:rsidP="00000000" w:rsidRDefault="00000000" w:rsidRPr="00000000" w14:paraId="0000012E">
      <w:pPr>
        <w:contextualSpacing w:val="0"/>
        <w:rPr>
          <w:sz w:val="24"/>
          <w:szCs w:val="24"/>
        </w:rPr>
      </w:pPr>
      <w:r w:rsidDel="00000000" w:rsidR="00000000" w:rsidRPr="00000000">
        <w:rPr>
          <w:rtl w:val="0"/>
        </w:rPr>
      </w:r>
    </w:p>
    <w:p w:rsidR="00000000" w:rsidDel="00000000" w:rsidP="00000000" w:rsidRDefault="00000000" w:rsidRPr="00000000" w14:paraId="0000012F">
      <w:pPr>
        <w:contextualSpacing w:val="0"/>
        <w:rPr>
          <w:sz w:val="24"/>
          <w:szCs w:val="24"/>
        </w:rPr>
      </w:pPr>
      <w:r w:rsidDel="00000000" w:rsidR="00000000" w:rsidRPr="00000000">
        <w:rPr>
          <w:rtl w:val="0"/>
        </w:rPr>
      </w:r>
    </w:p>
    <w:p w:rsidR="00000000" w:rsidDel="00000000" w:rsidP="00000000" w:rsidRDefault="00000000" w:rsidRPr="00000000" w14:paraId="00000130">
      <w:pPr>
        <w:contextualSpacing w:val="0"/>
        <w:rPr>
          <w:sz w:val="24"/>
          <w:szCs w:val="24"/>
        </w:rPr>
      </w:pPr>
      <w:r w:rsidDel="00000000" w:rsidR="00000000" w:rsidRPr="00000000">
        <w:rPr>
          <w:rtl w:val="0"/>
        </w:rPr>
      </w:r>
    </w:p>
    <w:p w:rsidR="00000000" w:rsidDel="00000000" w:rsidP="00000000" w:rsidRDefault="00000000" w:rsidRPr="00000000" w14:paraId="00000131">
      <w:pPr>
        <w:contextualSpacing w:val="0"/>
        <w:rPr>
          <w:sz w:val="24"/>
          <w:szCs w:val="24"/>
        </w:rPr>
      </w:pPr>
      <w:r w:rsidDel="00000000" w:rsidR="00000000" w:rsidRPr="00000000">
        <w:rPr>
          <w:rtl w:val="0"/>
        </w:rPr>
      </w:r>
    </w:p>
    <w:p w:rsidR="00000000" w:rsidDel="00000000" w:rsidP="00000000" w:rsidRDefault="00000000" w:rsidRPr="00000000" w14:paraId="00000132">
      <w:pPr>
        <w:contextualSpacing w:val="0"/>
        <w:rPr>
          <w:sz w:val="24"/>
          <w:szCs w:val="24"/>
        </w:rPr>
      </w:pPr>
      <w:r w:rsidDel="00000000" w:rsidR="00000000" w:rsidRPr="00000000">
        <w:rPr>
          <w:rtl w:val="0"/>
        </w:rPr>
      </w:r>
    </w:p>
    <w:p w:rsidR="00000000" w:rsidDel="00000000" w:rsidP="00000000" w:rsidRDefault="00000000" w:rsidRPr="00000000" w14:paraId="00000133">
      <w:pPr>
        <w:contextualSpacing w:val="0"/>
        <w:rPr>
          <w:sz w:val="24"/>
          <w:szCs w:val="24"/>
        </w:rPr>
      </w:pPr>
      <w:r w:rsidDel="00000000" w:rsidR="00000000" w:rsidRPr="00000000">
        <w:rPr>
          <w:rtl w:val="0"/>
        </w:rPr>
      </w:r>
    </w:p>
    <w:p w:rsidR="00000000" w:rsidDel="00000000" w:rsidP="00000000" w:rsidRDefault="00000000" w:rsidRPr="00000000" w14:paraId="00000134">
      <w:pPr>
        <w:contextualSpacing w:val="0"/>
        <w:rPr>
          <w:sz w:val="24"/>
          <w:szCs w:val="24"/>
        </w:rPr>
      </w:pPr>
      <w:r w:rsidDel="00000000" w:rsidR="00000000" w:rsidRPr="00000000">
        <w:rPr>
          <w:rtl w:val="0"/>
        </w:rPr>
      </w:r>
    </w:p>
    <w:p w:rsidR="00000000" w:rsidDel="00000000" w:rsidP="00000000" w:rsidRDefault="00000000" w:rsidRPr="00000000" w14:paraId="00000135">
      <w:pPr>
        <w:contextualSpacing w:val="0"/>
        <w:rPr>
          <w:sz w:val="24"/>
          <w:szCs w:val="24"/>
        </w:rPr>
      </w:pPr>
      <w:r w:rsidDel="00000000" w:rsidR="00000000" w:rsidRPr="00000000">
        <w:rPr>
          <w:rtl w:val="0"/>
        </w:rPr>
      </w:r>
    </w:p>
    <w:p w:rsidR="00000000" w:rsidDel="00000000" w:rsidP="00000000" w:rsidRDefault="00000000" w:rsidRPr="00000000" w14:paraId="00000136">
      <w:pPr>
        <w:contextualSpacing w:val="0"/>
        <w:rPr>
          <w:sz w:val="24"/>
          <w:szCs w:val="24"/>
        </w:rPr>
      </w:pPr>
      <w:r w:rsidDel="00000000" w:rsidR="00000000" w:rsidRPr="00000000">
        <w:rPr>
          <w:rtl w:val="0"/>
        </w:rPr>
      </w:r>
    </w:p>
    <w:p w:rsidR="00000000" w:rsidDel="00000000" w:rsidP="00000000" w:rsidRDefault="00000000" w:rsidRPr="00000000" w14:paraId="00000137">
      <w:pPr>
        <w:contextualSpacing w:val="0"/>
        <w:rPr>
          <w:sz w:val="24"/>
          <w:szCs w:val="24"/>
        </w:rPr>
      </w:pPr>
      <w:r w:rsidDel="00000000" w:rsidR="00000000" w:rsidRPr="00000000">
        <w:rPr>
          <w:sz w:val="24"/>
          <w:szCs w:val="24"/>
          <w:rtl w:val="0"/>
        </w:rPr>
        <w:t xml:space="preserve">To store the information, first username is entered. Then the blood group and health problem if there is any. This information will be stored in the database. </w:t>
      </w:r>
    </w:p>
    <w:p w:rsidR="00000000" w:rsidDel="00000000" w:rsidP="00000000" w:rsidRDefault="00000000" w:rsidRPr="00000000" w14:paraId="00000138">
      <w:pPr>
        <w:contextualSpacing w:val="0"/>
        <w:rPr>
          <w:sz w:val="24"/>
          <w:szCs w:val="24"/>
        </w:rPr>
      </w:pPr>
      <w:r w:rsidDel="00000000" w:rsidR="00000000" w:rsidRPr="00000000">
        <w:rPr>
          <w:rtl w:val="0"/>
        </w:rPr>
      </w:r>
    </w:p>
    <w:p w:rsidR="00000000" w:rsidDel="00000000" w:rsidP="00000000" w:rsidRDefault="00000000" w:rsidRPr="00000000" w14:paraId="00000139">
      <w:pPr>
        <w:contextualSpacing w:val="0"/>
        <w:rPr>
          <w:sz w:val="24"/>
          <w:szCs w:val="24"/>
        </w:rPr>
      </w:pPr>
      <w:r w:rsidDel="00000000" w:rsidR="00000000" w:rsidRPr="00000000">
        <w:rPr>
          <w:rtl w:val="0"/>
        </w:rPr>
      </w:r>
    </w:p>
    <w:p w:rsidR="00000000" w:rsidDel="00000000" w:rsidP="00000000" w:rsidRDefault="00000000" w:rsidRPr="00000000" w14:paraId="0000013A">
      <w:pPr>
        <w:contextualSpacing w:val="0"/>
        <w:rPr>
          <w:sz w:val="24"/>
          <w:szCs w:val="24"/>
        </w:rPr>
      </w:pPr>
      <w:r w:rsidDel="00000000" w:rsidR="00000000" w:rsidRPr="00000000">
        <w:rPr>
          <w:sz w:val="24"/>
          <w:szCs w:val="24"/>
        </w:rPr>
        <w:drawing>
          <wp:inline distB="114300" distT="114300" distL="114300" distR="114300">
            <wp:extent cx="5943600" cy="4330700"/>
            <wp:effectExtent b="0" l="0" r="0" t="0"/>
            <wp:docPr id="1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rPr>
          <w:sz w:val="24"/>
          <w:szCs w:val="24"/>
        </w:rPr>
      </w:pPr>
      <w:r w:rsidDel="00000000" w:rsidR="00000000" w:rsidRPr="00000000">
        <w:rPr>
          <w:rtl w:val="0"/>
        </w:rPr>
      </w:r>
    </w:p>
    <w:p w:rsidR="00000000" w:rsidDel="00000000" w:rsidP="00000000" w:rsidRDefault="00000000" w:rsidRPr="00000000" w14:paraId="0000013C">
      <w:pPr>
        <w:contextualSpacing w:val="0"/>
        <w:rPr>
          <w:sz w:val="24"/>
          <w:szCs w:val="24"/>
        </w:rPr>
      </w:pPr>
      <w:r w:rsidDel="00000000" w:rsidR="00000000" w:rsidRPr="00000000">
        <w:rPr>
          <w:rtl w:val="0"/>
        </w:rPr>
      </w:r>
    </w:p>
    <w:p w:rsidR="00000000" w:rsidDel="00000000" w:rsidP="00000000" w:rsidRDefault="00000000" w:rsidRPr="00000000" w14:paraId="0000013D">
      <w:pPr>
        <w:contextualSpacing w:val="0"/>
        <w:rPr>
          <w:sz w:val="24"/>
          <w:szCs w:val="24"/>
        </w:rPr>
      </w:pPr>
      <w:r w:rsidDel="00000000" w:rsidR="00000000" w:rsidRPr="00000000">
        <w:rPr>
          <w:rtl w:val="0"/>
        </w:rPr>
      </w:r>
    </w:p>
    <w:p w:rsidR="00000000" w:rsidDel="00000000" w:rsidP="00000000" w:rsidRDefault="00000000" w:rsidRPr="00000000" w14:paraId="0000013E">
      <w:pPr>
        <w:contextualSpacing w:val="0"/>
        <w:rPr>
          <w:sz w:val="24"/>
          <w:szCs w:val="24"/>
        </w:rPr>
      </w:pPr>
      <w:r w:rsidDel="00000000" w:rsidR="00000000" w:rsidRPr="00000000">
        <w:rPr>
          <w:rtl w:val="0"/>
        </w:rPr>
      </w:r>
    </w:p>
    <w:p w:rsidR="00000000" w:rsidDel="00000000" w:rsidP="00000000" w:rsidRDefault="00000000" w:rsidRPr="00000000" w14:paraId="0000013F">
      <w:pPr>
        <w:contextualSpacing w:val="0"/>
        <w:rPr>
          <w:sz w:val="24"/>
          <w:szCs w:val="24"/>
        </w:rPr>
      </w:pPr>
      <w:r w:rsidDel="00000000" w:rsidR="00000000" w:rsidRPr="00000000">
        <w:rPr>
          <w:rtl w:val="0"/>
        </w:rPr>
      </w:r>
    </w:p>
    <w:p w:rsidR="00000000" w:rsidDel="00000000" w:rsidP="00000000" w:rsidRDefault="00000000" w:rsidRPr="00000000" w14:paraId="00000140">
      <w:pPr>
        <w:contextualSpacing w:val="0"/>
        <w:rPr>
          <w:sz w:val="24"/>
          <w:szCs w:val="24"/>
        </w:rPr>
      </w:pPr>
      <w:r w:rsidDel="00000000" w:rsidR="00000000" w:rsidRPr="00000000">
        <w:rPr>
          <w:rtl w:val="0"/>
        </w:rPr>
      </w:r>
    </w:p>
    <w:p w:rsidR="00000000" w:rsidDel="00000000" w:rsidP="00000000" w:rsidRDefault="00000000" w:rsidRPr="00000000" w14:paraId="00000141">
      <w:pPr>
        <w:contextualSpacing w:val="0"/>
        <w:rPr>
          <w:sz w:val="24"/>
          <w:szCs w:val="24"/>
        </w:rPr>
      </w:pPr>
      <w:r w:rsidDel="00000000" w:rsidR="00000000" w:rsidRPr="00000000">
        <w:rPr>
          <w:rtl w:val="0"/>
        </w:rPr>
      </w:r>
    </w:p>
    <w:p w:rsidR="00000000" w:rsidDel="00000000" w:rsidP="00000000" w:rsidRDefault="00000000" w:rsidRPr="00000000" w14:paraId="00000142">
      <w:pPr>
        <w:contextualSpacing w:val="0"/>
        <w:rPr>
          <w:sz w:val="24"/>
          <w:szCs w:val="24"/>
        </w:rPr>
      </w:pPr>
      <w:r w:rsidDel="00000000" w:rsidR="00000000" w:rsidRPr="00000000">
        <w:rPr>
          <w:rtl w:val="0"/>
        </w:rPr>
      </w:r>
    </w:p>
    <w:p w:rsidR="00000000" w:rsidDel="00000000" w:rsidP="00000000" w:rsidRDefault="00000000" w:rsidRPr="00000000" w14:paraId="00000143">
      <w:pPr>
        <w:contextualSpacing w:val="0"/>
        <w:rPr>
          <w:sz w:val="24"/>
          <w:szCs w:val="24"/>
        </w:rPr>
      </w:pPr>
      <w:r w:rsidDel="00000000" w:rsidR="00000000" w:rsidRPr="00000000">
        <w:rPr>
          <w:rtl w:val="0"/>
        </w:rPr>
      </w:r>
    </w:p>
    <w:p w:rsidR="00000000" w:rsidDel="00000000" w:rsidP="00000000" w:rsidRDefault="00000000" w:rsidRPr="00000000" w14:paraId="00000144">
      <w:pPr>
        <w:contextualSpacing w:val="0"/>
        <w:rPr>
          <w:sz w:val="24"/>
          <w:szCs w:val="24"/>
        </w:rPr>
      </w:pPr>
      <w:r w:rsidDel="00000000" w:rsidR="00000000" w:rsidRPr="00000000">
        <w:rPr>
          <w:rtl w:val="0"/>
        </w:rPr>
      </w:r>
    </w:p>
    <w:p w:rsidR="00000000" w:rsidDel="00000000" w:rsidP="00000000" w:rsidRDefault="00000000" w:rsidRPr="00000000" w14:paraId="00000145">
      <w:pPr>
        <w:contextualSpacing w:val="0"/>
        <w:rPr>
          <w:sz w:val="24"/>
          <w:szCs w:val="24"/>
        </w:rPr>
      </w:pPr>
      <w:r w:rsidDel="00000000" w:rsidR="00000000" w:rsidRPr="00000000">
        <w:rPr>
          <w:rtl w:val="0"/>
        </w:rPr>
      </w:r>
    </w:p>
    <w:p w:rsidR="00000000" w:rsidDel="00000000" w:rsidP="00000000" w:rsidRDefault="00000000" w:rsidRPr="00000000" w14:paraId="00000146">
      <w:pPr>
        <w:contextualSpacing w:val="0"/>
        <w:rPr>
          <w:sz w:val="24"/>
          <w:szCs w:val="24"/>
        </w:rPr>
      </w:pPr>
      <w:r w:rsidDel="00000000" w:rsidR="00000000" w:rsidRPr="00000000">
        <w:rPr>
          <w:rtl w:val="0"/>
        </w:rPr>
      </w:r>
    </w:p>
    <w:p w:rsidR="00000000" w:rsidDel="00000000" w:rsidP="00000000" w:rsidRDefault="00000000" w:rsidRPr="00000000" w14:paraId="00000147">
      <w:pPr>
        <w:contextualSpacing w:val="0"/>
        <w:rPr>
          <w:sz w:val="24"/>
          <w:szCs w:val="24"/>
        </w:rPr>
      </w:pPr>
      <w:r w:rsidDel="00000000" w:rsidR="00000000" w:rsidRPr="00000000">
        <w:rPr>
          <w:rtl w:val="0"/>
        </w:rPr>
      </w:r>
    </w:p>
    <w:p w:rsidR="00000000" w:rsidDel="00000000" w:rsidP="00000000" w:rsidRDefault="00000000" w:rsidRPr="00000000" w14:paraId="00000148">
      <w:pPr>
        <w:contextualSpacing w:val="0"/>
        <w:rPr>
          <w:sz w:val="24"/>
          <w:szCs w:val="24"/>
        </w:rPr>
      </w:pPr>
      <w:r w:rsidDel="00000000" w:rsidR="00000000" w:rsidRPr="00000000">
        <w:rPr>
          <w:rtl w:val="0"/>
        </w:rPr>
      </w:r>
    </w:p>
    <w:p w:rsidR="00000000" w:rsidDel="00000000" w:rsidP="00000000" w:rsidRDefault="00000000" w:rsidRPr="00000000" w14:paraId="00000149">
      <w:pPr>
        <w:contextualSpacing w:val="0"/>
        <w:rPr>
          <w:sz w:val="24"/>
          <w:szCs w:val="24"/>
        </w:rPr>
      </w:pPr>
      <w:r w:rsidDel="00000000" w:rsidR="00000000" w:rsidRPr="00000000">
        <w:rPr>
          <w:sz w:val="24"/>
          <w:szCs w:val="24"/>
          <w:rtl w:val="0"/>
        </w:rPr>
        <w:t xml:space="preserve">Database table after storing the information. </w:t>
      </w:r>
    </w:p>
    <w:p w:rsidR="00000000" w:rsidDel="00000000" w:rsidP="00000000" w:rsidRDefault="00000000" w:rsidRPr="00000000" w14:paraId="0000014A">
      <w:pPr>
        <w:contextualSpacing w:val="0"/>
        <w:rPr>
          <w:sz w:val="24"/>
          <w:szCs w:val="24"/>
        </w:rPr>
      </w:pPr>
      <w:r w:rsidDel="00000000" w:rsidR="00000000" w:rsidRPr="00000000">
        <w:rPr>
          <w:rtl w:val="0"/>
        </w:rPr>
      </w:r>
    </w:p>
    <w:p w:rsidR="00000000" w:rsidDel="00000000" w:rsidP="00000000" w:rsidRDefault="00000000" w:rsidRPr="00000000" w14:paraId="0000014B">
      <w:pPr>
        <w:contextualSpacing w:val="0"/>
        <w:rPr>
          <w:sz w:val="24"/>
          <w:szCs w:val="24"/>
        </w:rPr>
      </w:pPr>
      <w:r w:rsidDel="00000000" w:rsidR="00000000" w:rsidRPr="00000000">
        <w:rPr>
          <w:rtl w:val="0"/>
        </w:rPr>
      </w:r>
    </w:p>
    <w:p w:rsidR="00000000" w:rsidDel="00000000" w:rsidP="00000000" w:rsidRDefault="00000000" w:rsidRPr="00000000" w14:paraId="0000014C">
      <w:pPr>
        <w:contextualSpacing w:val="0"/>
        <w:rPr>
          <w:sz w:val="24"/>
          <w:szCs w:val="24"/>
        </w:rPr>
      </w:pPr>
      <w:r w:rsidDel="00000000" w:rsidR="00000000" w:rsidRPr="00000000">
        <w:rPr>
          <w:sz w:val="24"/>
          <w:szCs w:val="24"/>
        </w:rPr>
        <w:drawing>
          <wp:inline distB="114300" distT="114300" distL="114300" distR="114300">
            <wp:extent cx="3838575" cy="2571750"/>
            <wp:effectExtent b="0" l="0" r="0" t="0"/>
            <wp:docPr id="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838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sz w:val="24"/>
          <w:szCs w:val="24"/>
        </w:rPr>
      </w:pPr>
      <w:r w:rsidDel="00000000" w:rsidR="00000000" w:rsidRPr="00000000">
        <w:rPr>
          <w:rtl w:val="0"/>
        </w:rPr>
      </w:r>
    </w:p>
    <w:p w:rsidR="00000000" w:rsidDel="00000000" w:rsidP="00000000" w:rsidRDefault="00000000" w:rsidRPr="00000000" w14:paraId="0000014E">
      <w:pPr>
        <w:contextualSpacing w:val="0"/>
        <w:rPr>
          <w:sz w:val="24"/>
          <w:szCs w:val="24"/>
        </w:rPr>
      </w:pPr>
      <w:r w:rsidDel="00000000" w:rsidR="00000000" w:rsidRPr="00000000">
        <w:rPr>
          <w:rtl w:val="0"/>
        </w:rPr>
      </w:r>
    </w:p>
    <w:p w:rsidR="00000000" w:rsidDel="00000000" w:rsidP="00000000" w:rsidRDefault="00000000" w:rsidRPr="00000000" w14:paraId="0000014F">
      <w:pPr>
        <w:contextualSpacing w:val="0"/>
        <w:rPr>
          <w:sz w:val="24"/>
          <w:szCs w:val="24"/>
        </w:rPr>
      </w:pPr>
      <w:r w:rsidDel="00000000" w:rsidR="00000000" w:rsidRPr="00000000">
        <w:rPr>
          <w:rtl w:val="0"/>
        </w:rPr>
      </w:r>
    </w:p>
    <w:p w:rsidR="00000000" w:rsidDel="00000000" w:rsidP="00000000" w:rsidRDefault="00000000" w:rsidRPr="00000000" w14:paraId="00000150">
      <w:pPr>
        <w:contextualSpacing w:val="0"/>
        <w:rPr>
          <w:sz w:val="24"/>
          <w:szCs w:val="24"/>
        </w:rPr>
      </w:pPr>
      <w:r w:rsidDel="00000000" w:rsidR="00000000" w:rsidRPr="00000000">
        <w:rPr>
          <w:rtl w:val="0"/>
        </w:rPr>
      </w:r>
    </w:p>
    <w:p w:rsidR="00000000" w:rsidDel="00000000" w:rsidP="00000000" w:rsidRDefault="00000000" w:rsidRPr="00000000" w14:paraId="00000151">
      <w:pPr>
        <w:contextualSpacing w:val="0"/>
        <w:rPr>
          <w:sz w:val="24"/>
          <w:szCs w:val="24"/>
        </w:rPr>
      </w:pPr>
      <w:r w:rsidDel="00000000" w:rsidR="00000000" w:rsidRPr="00000000">
        <w:rPr>
          <w:rtl w:val="0"/>
        </w:rPr>
      </w:r>
    </w:p>
    <w:p w:rsidR="00000000" w:rsidDel="00000000" w:rsidP="00000000" w:rsidRDefault="00000000" w:rsidRPr="00000000" w14:paraId="00000152">
      <w:pPr>
        <w:contextualSpacing w:val="0"/>
        <w:rPr>
          <w:sz w:val="24"/>
          <w:szCs w:val="24"/>
        </w:rPr>
      </w:pPr>
      <w:r w:rsidDel="00000000" w:rsidR="00000000" w:rsidRPr="00000000">
        <w:rPr>
          <w:rtl w:val="0"/>
        </w:rPr>
      </w:r>
    </w:p>
    <w:p w:rsidR="00000000" w:rsidDel="00000000" w:rsidP="00000000" w:rsidRDefault="00000000" w:rsidRPr="00000000" w14:paraId="00000153">
      <w:pPr>
        <w:contextualSpacing w:val="0"/>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5.png"/><Relationship Id="rId21" Type="http://schemas.openxmlformats.org/officeDocument/2006/relationships/image" Target="media/image25.png"/><Relationship Id="rId24" Type="http://schemas.openxmlformats.org/officeDocument/2006/relationships/image" Target="media/image36.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25"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drive.google.com/drive/u/0/folders/1DwWshRXdTnlcwFxxb8sTTm_Rl2zOqcX7" TargetMode="External"/><Relationship Id="rId7" Type="http://schemas.openxmlformats.org/officeDocument/2006/relationships/image" Target="media/image20.jpg"/><Relationship Id="rId8" Type="http://schemas.openxmlformats.org/officeDocument/2006/relationships/image" Target="media/image28.jpg"/><Relationship Id="rId11" Type="http://schemas.openxmlformats.org/officeDocument/2006/relationships/image" Target="media/image18.jpg"/><Relationship Id="rId10" Type="http://schemas.openxmlformats.org/officeDocument/2006/relationships/image" Target="media/image31.jpg"/><Relationship Id="rId13" Type="http://schemas.openxmlformats.org/officeDocument/2006/relationships/image" Target="media/image22.jpg"/><Relationship Id="rId12" Type="http://schemas.openxmlformats.org/officeDocument/2006/relationships/image" Target="media/image27.jpg"/><Relationship Id="rId15" Type="http://schemas.openxmlformats.org/officeDocument/2006/relationships/image" Target="media/image17.png"/><Relationship Id="rId14" Type="http://schemas.openxmlformats.org/officeDocument/2006/relationships/image" Target="media/image23.jpg"/><Relationship Id="rId17" Type="http://schemas.openxmlformats.org/officeDocument/2006/relationships/image" Target="media/image37.png"/><Relationship Id="rId16" Type="http://schemas.openxmlformats.org/officeDocument/2006/relationships/image" Target="media/image30.png"/><Relationship Id="rId19" Type="http://schemas.openxmlformats.org/officeDocument/2006/relationships/image" Target="media/image3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