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20D5" w:rsidRPr="000135B8" w:rsidRDefault="00B720D5" w:rsidP="00D43319">
      <w:pPr>
        <w:jc w:val="center"/>
        <w:rPr>
          <w:b/>
          <w:sz w:val="28"/>
          <w:szCs w:val="28"/>
          <w:u w:val="single"/>
        </w:rPr>
      </w:pPr>
      <w:r w:rsidRPr="000135B8">
        <w:rPr>
          <w:b/>
          <w:sz w:val="28"/>
          <w:szCs w:val="28"/>
          <w:u w:val="single"/>
        </w:rPr>
        <w:t>Assignment 1</w:t>
      </w:r>
    </w:p>
    <w:p w:rsidR="006B193A" w:rsidRPr="00FF7AFF" w:rsidRDefault="00D43319" w:rsidP="00D43319">
      <w:pPr>
        <w:jc w:val="center"/>
        <w:rPr>
          <w:b/>
          <w:sz w:val="28"/>
          <w:szCs w:val="28"/>
          <w:u w:val="single"/>
        </w:rPr>
      </w:pPr>
      <w:r w:rsidRPr="00FF7AFF">
        <w:rPr>
          <w:b/>
          <w:sz w:val="28"/>
          <w:szCs w:val="28"/>
          <w:u w:val="single"/>
        </w:rPr>
        <w:t>Flexbox Assignment</w:t>
      </w:r>
    </w:p>
    <w:p w:rsidR="00D43319" w:rsidRDefault="001F4083" w:rsidP="00D43319">
      <w:pPr>
        <w:pStyle w:val="ListParagraph"/>
        <w:numPr>
          <w:ilvl w:val="0"/>
          <w:numId w:val="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Describe the main differences between the CSS Flexbox layout and the CSS Grid layout model. When would you choose to use one over the other?</w:t>
      </w:r>
    </w:p>
    <w:p w:rsidR="001F4083" w:rsidRDefault="001F4083" w:rsidP="001F4083">
      <w:pPr>
        <w:pStyle w:val="ListParagraph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Ans: </w:t>
      </w:r>
      <w:r w:rsidR="004C45F4" w:rsidRPr="000B6F4F">
        <w:rPr>
          <w:b/>
          <w:sz w:val="28"/>
          <w:szCs w:val="28"/>
          <w:u w:val="single"/>
        </w:rPr>
        <w:t>Introduction to Differences</w:t>
      </w:r>
      <w:r w:rsidR="004C45F4">
        <w:rPr>
          <w:b/>
          <w:sz w:val="28"/>
          <w:szCs w:val="28"/>
        </w:rPr>
        <w:t>:</w:t>
      </w:r>
    </w:p>
    <w:p w:rsidR="004C45F4" w:rsidRDefault="00D30E8A" w:rsidP="00E85346">
      <w:pPr>
        <w:pStyle w:val="ListParagraph"/>
        <w:numPr>
          <w:ilvl w:val="0"/>
          <w:numId w:val="2"/>
        </w:numPr>
        <w:jc w:val="both"/>
        <w:rPr>
          <w:b/>
          <w:sz w:val="28"/>
          <w:szCs w:val="28"/>
        </w:rPr>
      </w:pPr>
      <w:r w:rsidRPr="00D30E8A">
        <w:rPr>
          <w:b/>
          <w:bCs/>
          <w:sz w:val="28"/>
          <w:szCs w:val="28"/>
        </w:rPr>
        <w:t>Flexbox</w:t>
      </w:r>
      <w:r w:rsidRPr="00D30E8A">
        <w:rPr>
          <w:b/>
          <w:sz w:val="28"/>
          <w:szCs w:val="28"/>
        </w:rPr>
        <w:t xml:space="preserve"> is designed for one-dimensional layouts. It works either in a row or a column.</w:t>
      </w:r>
      <w:r>
        <w:rPr>
          <w:b/>
          <w:sz w:val="28"/>
          <w:szCs w:val="28"/>
        </w:rPr>
        <w:t xml:space="preserve"> </w:t>
      </w:r>
      <w:r w:rsidRPr="00D30E8A">
        <w:rPr>
          <w:b/>
          <w:sz w:val="28"/>
          <w:szCs w:val="28"/>
        </w:rPr>
        <w:t>It uses the concept of the main axis and cross axis. Items can be aligned along these axes.</w:t>
      </w:r>
    </w:p>
    <w:p w:rsidR="00D30E8A" w:rsidRDefault="00B03900" w:rsidP="00E85346">
      <w:pPr>
        <w:pStyle w:val="ListParagraph"/>
        <w:numPr>
          <w:ilvl w:val="0"/>
          <w:numId w:val="2"/>
        </w:numPr>
        <w:jc w:val="both"/>
        <w:rPr>
          <w:b/>
          <w:sz w:val="28"/>
          <w:szCs w:val="28"/>
        </w:rPr>
      </w:pPr>
      <w:r w:rsidRPr="00B03900">
        <w:rPr>
          <w:b/>
          <w:sz w:val="28"/>
          <w:szCs w:val="28"/>
        </w:rPr>
        <w:t>Flexbox adjusts its items according to the content within them. It is ideal for situations where you want to distribute space among items in a container, even if their size is unknown or dynamic.</w:t>
      </w:r>
    </w:p>
    <w:p w:rsidR="005B6086" w:rsidRDefault="00862561" w:rsidP="000A3F3F">
      <w:pPr>
        <w:pStyle w:val="ListParagraph"/>
        <w:numPr>
          <w:ilvl w:val="0"/>
          <w:numId w:val="2"/>
        </w:numPr>
        <w:jc w:val="both"/>
        <w:rPr>
          <w:b/>
          <w:sz w:val="28"/>
          <w:szCs w:val="28"/>
        </w:rPr>
      </w:pPr>
      <w:r w:rsidRPr="00862561">
        <w:rPr>
          <w:b/>
          <w:sz w:val="28"/>
          <w:szCs w:val="28"/>
        </w:rPr>
        <w:t>It provides powerful alignment capabilities such as align-items, justify-content, and align-self.</w:t>
      </w:r>
      <w:r w:rsidR="000A3F3F">
        <w:rPr>
          <w:b/>
          <w:sz w:val="28"/>
          <w:szCs w:val="28"/>
        </w:rPr>
        <w:t xml:space="preserve"> It is great </w:t>
      </w:r>
      <w:r w:rsidR="000A3F3F" w:rsidRPr="000A3F3F">
        <w:rPr>
          <w:b/>
          <w:sz w:val="28"/>
          <w:szCs w:val="28"/>
        </w:rPr>
        <w:t>or small-scale layouts, such as navigation bars, footers, or components within a larger design.</w:t>
      </w:r>
    </w:p>
    <w:p w:rsidR="005C3C95" w:rsidRDefault="005C3C95" w:rsidP="000A3F3F">
      <w:pPr>
        <w:pStyle w:val="ListParagraph"/>
        <w:numPr>
          <w:ilvl w:val="0"/>
          <w:numId w:val="2"/>
        </w:numPr>
        <w:jc w:val="both"/>
        <w:rPr>
          <w:b/>
          <w:sz w:val="28"/>
          <w:szCs w:val="28"/>
        </w:rPr>
      </w:pPr>
      <w:r w:rsidRPr="005C3C95">
        <w:rPr>
          <w:b/>
          <w:bCs/>
          <w:sz w:val="28"/>
          <w:szCs w:val="28"/>
        </w:rPr>
        <w:t>Grid</w:t>
      </w:r>
      <w:r w:rsidRPr="005C3C95">
        <w:rPr>
          <w:b/>
          <w:sz w:val="28"/>
          <w:szCs w:val="28"/>
        </w:rPr>
        <w:t xml:space="preserve"> is designed for two-dimensional layouts. It</w:t>
      </w:r>
      <w:r>
        <w:rPr>
          <w:b/>
          <w:sz w:val="28"/>
          <w:szCs w:val="28"/>
        </w:rPr>
        <w:t xml:space="preserve"> works both in rows and columns, allows</w:t>
      </w:r>
      <w:r w:rsidRPr="005C3C95">
        <w:rPr>
          <w:b/>
          <w:sz w:val="28"/>
          <w:szCs w:val="28"/>
        </w:rPr>
        <w:t xml:space="preserve"> you to control both dimensions simultaneously.</w:t>
      </w:r>
    </w:p>
    <w:p w:rsidR="005C3C95" w:rsidRDefault="00C80FE1" w:rsidP="000A3F3F">
      <w:pPr>
        <w:pStyle w:val="ListParagraph"/>
        <w:numPr>
          <w:ilvl w:val="0"/>
          <w:numId w:val="2"/>
        </w:numPr>
        <w:jc w:val="both"/>
        <w:rPr>
          <w:b/>
          <w:sz w:val="28"/>
          <w:szCs w:val="28"/>
        </w:rPr>
      </w:pPr>
      <w:r w:rsidRPr="00C80FE1">
        <w:rPr>
          <w:b/>
          <w:sz w:val="28"/>
          <w:szCs w:val="28"/>
        </w:rPr>
        <w:t>Grid allows for the creation of complex layouts, independent of the c</w:t>
      </w:r>
      <w:r>
        <w:rPr>
          <w:b/>
          <w:sz w:val="28"/>
          <w:szCs w:val="28"/>
        </w:rPr>
        <w:t xml:space="preserve">ontent size. It provides a </w:t>
      </w:r>
      <w:r w:rsidRPr="00C80FE1">
        <w:rPr>
          <w:b/>
          <w:sz w:val="28"/>
          <w:szCs w:val="28"/>
        </w:rPr>
        <w:t>systematic approach to design a webpage.</w:t>
      </w:r>
    </w:p>
    <w:p w:rsidR="00232078" w:rsidRDefault="00473EB2" w:rsidP="000A3F3F">
      <w:pPr>
        <w:pStyle w:val="ListParagraph"/>
        <w:numPr>
          <w:ilvl w:val="0"/>
          <w:numId w:val="2"/>
        </w:numPr>
        <w:jc w:val="both"/>
        <w:rPr>
          <w:b/>
          <w:sz w:val="28"/>
          <w:szCs w:val="28"/>
        </w:rPr>
      </w:pPr>
      <w:r w:rsidRPr="00473EB2">
        <w:rPr>
          <w:b/>
          <w:sz w:val="28"/>
          <w:szCs w:val="28"/>
        </w:rPr>
        <w:t>Items can be placed precisely in a grid cell or span multiple cells with properties like grid-column and grid-row.</w:t>
      </w:r>
    </w:p>
    <w:p w:rsidR="000874B7" w:rsidRDefault="000874B7" w:rsidP="000874B7">
      <w:pPr>
        <w:pStyle w:val="ListParagraph"/>
        <w:ind w:left="1440"/>
        <w:jc w:val="both"/>
        <w:rPr>
          <w:b/>
          <w:sz w:val="28"/>
          <w:szCs w:val="28"/>
        </w:rPr>
      </w:pPr>
    </w:p>
    <w:p w:rsidR="000874B7" w:rsidRDefault="001D2355" w:rsidP="000874B7">
      <w:pPr>
        <w:pStyle w:val="ListParagraph"/>
        <w:numPr>
          <w:ilvl w:val="0"/>
          <w:numId w:val="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Explain the role of following key properties in the Flexbox layout model:</w:t>
      </w:r>
    </w:p>
    <w:p w:rsidR="00BC315D" w:rsidRPr="00BC315D" w:rsidRDefault="0044064F" w:rsidP="00BC315D">
      <w:pPr>
        <w:pStyle w:val="ListParagraph"/>
        <w:numPr>
          <w:ilvl w:val="0"/>
          <w:numId w:val="3"/>
        </w:numPr>
        <w:jc w:val="both"/>
        <w:rPr>
          <w:b/>
          <w:sz w:val="28"/>
          <w:szCs w:val="28"/>
        </w:rPr>
      </w:pPr>
      <w:r w:rsidRPr="00174EBA">
        <w:rPr>
          <w:b/>
          <w:sz w:val="28"/>
          <w:szCs w:val="28"/>
          <w:u w:val="single"/>
        </w:rPr>
        <w:t>j</w:t>
      </w:r>
      <w:r w:rsidR="00FC0B06" w:rsidRPr="00174EBA">
        <w:rPr>
          <w:b/>
          <w:sz w:val="28"/>
          <w:szCs w:val="28"/>
          <w:u w:val="single"/>
        </w:rPr>
        <w:t>ustify-content</w:t>
      </w:r>
      <w:r w:rsidR="00FC0B06">
        <w:rPr>
          <w:b/>
          <w:sz w:val="28"/>
          <w:szCs w:val="28"/>
        </w:rPr>
        <w:t xml:space="preserve">: </w:t>
      </w:r>
      <w:r w:rsidR="00BC315D" w:rsidRPr="00BC315D">
        <w:rPr>
          <w:b/>
          <w:sz w:val="28"/>
          <w:szCs w:val="28"/>
        </w:rPr>
        <w:t>This property is used to align and distri</w:t>
      </w:r>
      <w:r w:rsidR="00633C0A">
        <w:rPr>
          <w:b/>
          <w:sz w:val="28"/>
          <w:szCs w:val="28"/>
        </w:rPr>
        <w:t>bute elements the flex items ac</w:t>
      </w:r>
      <w:r w:rsidR="00BC315D" w:rsidRPr="00BC315D">
        <w:rPr>
          <w:b/>
          <w:sz w:val="28"/>
          <w:szCs w:val="28"/>
        </w:rPr>
        <w:t>ross the main axis. It has the following values: flex-start, flex-end, center, space-between, space-around and space-evenly.</w:t>
      </w:r>
    </w:p>
    <w:p w:rsidR="00001ABC" w:rsidRPr="00001ABC" w:rsidRDefault="0044064F" w:rsidP="00001ABC">
      <w:pPr>
        <w:pStyle w:val="ListParagraph"/>
        <w:numPr>
          <w:ilvl w:val="0"/>
          <w:numId w:val="3"/>
        </w:numPr>
        <w:jc w:val="both"/>
        <w:rPr>
          <w:b/>
          <w:sz w:val="28"/>
          <w:szCs w:val="28"/>
        </w:rPr>
      </w:pPr>
      <w:r w:rsidRPr="00046CFE">
        <w:rPr>
          <w:b/>
          <w:sz w:val="28"/>
          <w:szCs w:val="28"/>
          <w:u w:val="single"/>
        </w:rPr>
        <w:t>a</w:t>
      </w:r>
      <w:r w:rsidR="0086282D" w:rsidRPr="00046CFE">
        <w:rPr>
          <w:b/>
          <w:sz w:val="28"/>
          <w:szCs w:val="28"/>
          <w:u w:val="single"/>
        </w:rPr>
        <w:t>lign-items</w:t>
      </w:r>
      <w:r w:rsidR="0086282D">
        <w:rPr>
          <w:b/>
          <w:sz w:val="28"/>
          <w:szCs w:val="28"/>
        </w:rPr>
        <w:t xml:space="preserve">: </w:t>
      </w:r>
      <w:r w:rsidR="00001ABC" w:rsidRPr="00001ABC">
        <w:rPr>
          <w:b/>
          <w:sz w:val="28"/>
          <w:szCs w:val="28"/>
        </w:rPr>
        <w:t>This property is used to align and distrib</w:t>
      </w:r>
      <w:r w:rsidR="00001ABC">
        <w:rPr>
          <w:b/>
          <w:sz w:val="28"/>
          <w:szCs w:val="28"/>
        </w:rPr>
        <w:t>ute elements the flex items acr</w:t>
      </w:r>
      <w:r w:rsidR="00001ABC" w:rsidRPr="00001ABC">
        <w:rPr>
          <w:b/>
          <w:sz w:val="28"/>
          <w:szCs w:val="28"/>
        </w:rPr>
        <w:t>oss the cross axis. It has the following values: flex-start, flex-end, center, baseline and stretch.</w:t>
      </w:r>
    </w:p>
    <w:p w:rsidR="00294CFC" w:rsidRPr="00294CFC" w:rsidRDefault="00E63AA9" w:rsidP="00294CFC">
      <w:pPr>
        <w:pStyle w:val="ListParagraph"/>
        <w:numPr>
          <w:ilvl w:val="0"/>
          <w:numId w:val="3"/>
        </w:numPr>
        <w:jc w:val="both"/>
        <w:rPr>
          <w:b/>
          <w:sz w:val="28"/>
          <w:szCs w:val="28"/>
        </w:rPr>
      </w:pPr>
      <w:r w:rsidRPr="00B11014">
        <w:rPr>
          <w:b/>
          <w:sz w:val="28"/>
          <w:szCs w:val="28"/>
          <w:u w:val="single"/>
        </w:rPr>
        <w:t>g</w:t>
      </w:r>
      <w:r w:rsidR="001B3824" w:rsidRPr="00B11014">
        <w:rPr>
          <w:b/>
          <w:sz w:val="28"/>
          <w:szCs w:val="28"/>
          <w:u w:val="single"/>
        </w:rPr>
        <w:t>ap</w:t>
      </w:r>
      <w:r w:rsidR="001B3824">
        <w:rPr>
          <w:b/>
          <w:sz w:val="28"/>
          <w:szCs w:val="28"/>
        </w:rPr>
        <w:t xml:space="preserve">: </w:t>
      </w:r>
      <w:r w:rsidR="00294CFC" w:rsidRPr="00294CFC">
        <w:rPr>
          <w:b/>
          <w:sz w:val="28"/>
          <w:szCs w:val="28"/>
        </w:rPr>
        <w:t>This property is used to set the gap between the flex items.</w:t>
      </w:r>
    </w:p>
    <w:p w:rsidR="000D42FB" w:rsidRPr="00A30694" w:rsidRDefault="002C3276" w:rsidP="00F621BA">
      <w:pPr>
        <w:pStyle w:val="ListParagraph"/>
        <w:numPr>
          <w:ilvl w:val="0"/>
          <w:numId w:val="3"/>
        </w:numPr>
        <w:jc w:val="both"/>
        <w:rPr>
          <w:b/>
          <w:sz w:val="28"/>
          <w:szCs w:val="28"/>
        </w:rPr>
      </w:pPr>
      <w:r w:rsidRPr="00B11014">
        <w:rPr>
          <w:b/>
          <w:sz w:val="28"/>
          <w:szCs w:val="28"/>
          <w:u w:val="single"/>
        </w:rPr>
        <w:t>f</w:t>
      </w:r>
      <w:r w:rsidR="005C5EA5" w:rsidRPr="00B11014">
        <w:rPr>
          <w:b/>
          <w:sz w:val="28"/>
          <w:szCs w:val="28"/>
          <w:u w:val="single"/>
        </w:rPr>
        <w:t>lex-direction</w:t>
      </w:r>
      <w:r w:rsidR="005C5EA5" w:rsidRPr="00A30694">
        <w:rPr>
          <w:b/>
          <w:sz w:val="28"/>
          <w:szCs w:val="28"/>
        </w:rPr>
        <w:t xml:space="preserve">: </w:t>
      </w:r>
      <w:r w:rsidR="000D42FB" w:rsidRPr="00A30694">
        <w:rPr>
          <w:b/>
          <w:sz w:val="28"/>
          <w:szCs w:val="28"/>
        </w:rPr>
        <w:t>Each flex container has a direction attached to it. The items inside the container are arranged in that direction only. The default direction is row. We can change it to colum</w:t>
      </w:r>
      <w:r w:rsidR="00A30694">
        <w:rPr>
          <w:b/>
          <w:sz w:val="28"/>
          <w:szCs w:val="28"/>
        </w:rPr>
        <w:t>n, column-reverse, row-reverse.</w:t>
      </w:r>
    </w:p>
    <w:p w:rsidR="001D2355" w:rsidRDefault="00846E70" w:rsidP="00484164">
      <w:pPr>
        <w:pStyle w:val="ListParagraph"/>
        <w:numPr>
          <w:ilvl w:val="0"/>
          <w:numId w:val="3"/>
        </w:numPr>
        <w:jc w:val="both"/>
        <w:rPr>
          <w:b/>
          <w:sz w:val="28"/>
          <w:szCs w:val="28"/>
        </w:rPr>
      </w:pPr>
      <w:r w:rsidRPr="00D11D9C">
        <w:rPr>
          <w:b/>
          <w:sz w:val="28"/>
          <w:szCs w:val="28"/>
          <w:u w:val="single"/>
        </w:rPr>
        <w:t>f</w:t>
      </w:r>
      <w:r w:rsidR="0087331F" w:rsidRPr="00D11D9C">
        <w:rPr>
          <w:b/>
          <w:sz w:val="28"/>
          <w:szCs w:val="28"/>
          <w:u w:val="single"/>
        </w:rPr>
        <w:t>lex</w:t>
      </w:r>
      <w:bookmarkStart w:id="0" w:name="_GoBack"/>
      <w:bookmarkEnd w:id="0"/>
      <w:r w:rsidR="0087331F" w:rsidRPr="00D11D9C">
        <w:rPr>
          <w:b/>
          <w:sz w:val="28"/>
          <w:szCs w:val="28"/>
          <w:u w:val="single"/>
        </w:rPr>
        <w:t>-wrap</w:t>
      </w:r>
      <w:r w:rsidR="0087331F">
        <w:rPr>
          <w:b/>
          <w:sz w:val="28"/>
          <w:szCs w:val="28"/>
        </w:rPr>
        <w:t xml:space="preserve">: </w:t>
      </w:r>
      <w:r w:rsidR="00484164" w:rsidRPr="00484164">
        <w:rPr>
          <w:b/>
          <w:sz w:val="28"/>
          <w:szCs w:val="28"/>
        </w:rPr>
        <w:t>This property allows flex items to wrap in multiple lines.</w:t>
      </w:r>
    </w:p>
    <w:p w:rsidR="00D833FD" w:rsidRPr="00484164" w:rsidRDefault="00D833FD" w:rsidP="00D833FD">
      <w:pPr>
        <w:pStyle w:val="ListParagraph"/>
        <w:numPr>
          <w:ilvl w:val="0"/>
          <w:numId w:val="1"/>
        </w:numPr>
        <w:jc w:val="both"/>
        <w:rPr>
          <w:b/>
          <w:sz w:val="28"/>
          <w:szCs w:val="28"/>
        </w:rPr>
      </w:pPr>
    </w:p>
    <w:sectPr w:rsidR="00D833FD" w:rsidRPr="004841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FD398E"/>
    <w:multiLevelType w:val="hybridMultilevel"/>
    <w:tmpl w:val="39DAE84E"/>
    <w:lvl w:ilvl="0" w:tplc="19DEA40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6CF184B"/>
    <w:multiLevelType w:val="hybridMultilevel"/>
    <w:tmpl w:val="64940D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5206E2"/>
    <w:multiLevelType w:val="hybridMultilevel"/>
    <w:tmpl w:val="9D1003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070A"/>
    <w:rsid w:val="00001ABC"/>
    <w:rsid w:val="000135B8"/>
    <w:rsid w:val="00020E89"/>
    <w:rsid w:val="00046CFE"/>
    <w:rsid w:val="000874B7"/>
    <w:rsid w:val="000A3F3F"/>
    <w:rsid w:val="000B6F4F"/>
    <w:rsid w:val="000D42FB"/>
    <w:rsid w:val="00174EBA"/>
    <w:rsid w:val="001B3824"/>
    <w:rsid w:val="001D2355"/>
    <w:rsid w:val="001F4083"/>
    <w:rsid w:val="00232078"/>
    <w:rsid w:val="00294CFC"/>
    <w:rsid w:val="002C3276"/>
    <w:rsid w:val="002D6539"/>
    <w:rsid w:val="0036070A"/>
    <w:rsid w:val="0044064F"/>
    <w:rsid w:val="00473EB2"/>
    <w:rsid w:val="00484164"/>
    <w:rsid w:val="004C45F4"/>
    <w:rsid w:val="00540830"/>
    <w:rsid w:val="005B6086"/>
    <w:rsid w:val="005C3C95"/>
    <w:rsid w:val="005C5EA5"/>
    <w:rsid w:val="00633C0A"/>
    <w:rsid w:val="006B193A"/>
    <w:rsid w:val="00846E70"/>
    <w:rsid w:val="00862561"/>
    <w:rsid w:val="0086282D"/>
    <w:rsid w:val="00866F10"/>
    <w:rsid w:val="0087331F"/>
    <w:rsid w:val="00A30694"/>
    <w:rsid w:val="00AC3BFE"/>
    <w:rsid w:val="00B03900"/>
    <w:rsid w:val="00B11014"/>
    <w:rsid w:val="00B720D5"/>
    <w:rsid w:val="00BC315D"/>
    <w:rsid w:val="00BD3ECF"/>
    <w:rsid w:val="00C80FE1"/>
    <w:rsid w:val="00D11D9C"/>
    <w:rsid w:val="00D22623"/>
    <w:rsid w:val="00D30E8A"/>
    <w:rsid w:val="00D43319"/>
    <w:rsid w:val="00D833FD"/>
    <w:rsid w:val="00E63AA9"/>
    <w:rsid w:val="00E85346"/>
    <w:rsid w:val="00EE3342"/>
    <w:rsid w:val="00F20159"/>
    <w:rsid w:val="00F90540"/>
    <w:rsid w:val="00FC0B06"/>
    <w:rsid w:val="00FF7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D4AB2"/>
  <w15:chartTrackingRefBased/>
  <w15:docId w15:val="{A866E3F8-45FD-4776-81E4-4CC78DD76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33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99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40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5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78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86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6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51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1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2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85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48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2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62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3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1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18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15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7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01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69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1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64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68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2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30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60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02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78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14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3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300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Heet Gudhka</dc:creator>
  <cp:keywords/>
  <dc:description/>
  <cp:lastModifiedBy>Heet Gudhka</cp:lastModifiedBy>
  <cp:revision>51</cp:revision>
  <dcterms:created xsi:type="dcterms:W3CDTF">2024-07-20T12:22:00Z</dcterms:created>
  <dcterms:modified xsi:type="dcterms:W3CDTF">2024-07-20T12:54:00Z</dcterms:modified>
</cp:coreProperties>
</file>