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95D11" w14:textId="1CF22D14" w:rsidR="00ED7665" w:rsidRPr="00ED7665" w:rsidRDefault="00ED7665" w:rsidP="00ED7665">
      <w:pPr>
        <w:jc w:val="center"/>
        <w:rPr>
          <w:b/>
          <w:bCs/>
          <w:sz w:val="40"/>
          <w:szCs w:val="40"/>
          <w:u w:val="single"/>
        </w:rPr>
      </w:pPr>
      <w:r w:rsidRPr="00ED7665">
        <w:rPr>
          <w:b/>
          <w:bCs/>
          <w:sz w:val="40"/>
          <w:szCs w:val="40"/>
          <w:u w:val="single"/>
        </w:rPr>
        <w:t>Module – 8</w:t>
      </w:r>
    </w:p>
    <w:p w14:paraId="3D271B8E" w14:textId="77777777" w:rsidR="00ED7665" w:rsidRDefault="00ED7665" w:rsidP="00EA106D">
      <w:pPr>
        <w:rPr>
          <w:b/>
          <w:bCs/>
        </w:rPr>
      </w:pPr>
    </w:p>
    <w:p w14:paraId="28D9977F" w14:textId="3EE632D8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HTML Tags</w:t>
      </w:r>
    </w:p>
    <w:p w14:paraId="3E95B1D0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HTML and Its Structure</w:t>
      </w:r>
    </w:p>
    <w:p w14:paraId="0FD347C4" w14:textId="77777777" w:rsidR="00EA106D" w:rsidRPr="00EA106D" w:rsidRDefault="00EA106D" w:rsidP="00EA106D">
      <w:r w:rsidRPr="00EA106D">
        <w:rPr>
          <w:b/>
          <w:bCs/>
        </w:rPr>
        <w:t>HTML (</w:t>
      </w:r>
      <w:proofErr w:type="spellStart"/>
      <w:r w:rsidRPr="00EA106D">
        <w:rPr>
          <w:b/>
          <w:bCs/>
        </w:rPr>
        <w:t>HyperText</w:t>
      </w:r>
      <w:proofErr w:type="spellEnd"/>
      <w:r w:rsidRPr="00EA106D">
        <w:rPr>
          <w:b/>
          <w:bCs/>
        </w:rPr>
        <w:t xml:space="preserve"> Markup Language)</w:t>
      </w:r>
      <w:r w:rsidRPr="00EA106D">
        <w:t xml:space="preserve"> is used to create web pages. It consists of elements enclosed in tags that define the structure and content of a webpage. An HTML document includes &lt;html&gt;, &lt;head&gt;, and &lt;body&gt; sections.</w:t>
      </w:r>
    </w:p>
    <w:p w14:paraId="3774DD74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Anchor Tag (&lt;a&gt;)</w:t>
      </w:r>
    </w:p>
    <w:p w14:paraId="19608E46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anchor tag</w:t>
      </w:r>
      <w:r w:rsidRPr="00EA106D">
        <w:t xml:space="preserve"> is used to create hyperlinks that allow navigation between web pages or different sections of the same page.</w:t>
      </w:r>
    </w:p>
    <w:p w14:paraId="283ED2D2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Form Tag (&lt;form&gt;)</w:t>
      </w:r>
    </w:p>
    <w:p w14:paraId="0D2A8F65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form tag</w:t>
      </w:r>
      <w:r w:rsidRPr="00EA106D">
        <w:t xml:space="preserve"> is used to collect user input and send it to the server for processing.</w:t>
      </w:r>
    </w:p>
    <w:p w14:paraId="34CBC5A6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Table Tag (&lt;table&gt;)</w:t>
      </w:r>
    </w:p>
    <w:p w14:paraId="086A2E60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table tag</w:t>
      </w:r>
      <w:r w:rsidRPr="00EA106D">
        <w:t xml:space="preserve"> is used to display data in rows and columns using &lt;tr&gt;, &lt;td&gt;, and &lt;</w:t>
      </w:r>
      <w:proofErr w:type="spellStart"/>
      <w:r w:rsidRPr="00EA106D">
        <w:t>th</w:t>
      </w:r>
      <w:proofErr w:type="spellEnd"/>
      <w:r w:rsidRPr="00EA106D">
        <w:t>&gt;.</w:t>
      </w:r>
    </w:p>
    <w:p w14:paraId="6C81CDC6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Image Tag (&lt;</w:t>
      </w:r>
      <w:proofErr w:type="spellStart"/>
      <w:r w:rsidRPr="00EA106D">
        <w:rPr>
          <w:b/>
          <w:bCs/>
        </w:rPr>
        <w:t>img</w:t>
      </w:r>
      <w:proofErr w:type="spellEnd"/>
      <w:r w:rsidRPr="00EA106D">
        <w:rPr>
          <w:b/>
          <w:bCs/>
        </w:rPr>
        <w:t>&gt;)</w:t>
      </w:r>
    </w:p>
    <w:p w14:paraId="4AC007E9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image tag</w:t>
      </w:r>
      <w:r w:rsidRPr="00EA106D">
        <w:t xml:space="preserve"> is used to embed images in a webpage and uses attributes like </w:t>
      </w:r>
      <w:proofErr w:type="spellStart"/>
      <w:r w:rsidRPr="00EA106D">
        <w:t>src</w:t>
      </w:r>
      <w:proofErr w:type="spellEnd"/>
      <w:r w:rsidRPr="00EA106D">
        <w:t xml:space="preserve"> and alt.</w:t>
      </w:r>
    </w:p>
    <w:p w14:paraId="43FC4D89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List Tags (&lt;ul&gt;, &lt;</w:t>
      </w:r>
      <w:proofErr w:type="spellStart"/>
      <w:r w:rsidRPr="00EA106D">
        <w:rPr>
          <w:b/>
          <w:bCs/>
        </w:rPr>
        <w:t>ol</w:t>
      </w:r>
      <w:proofErr w:type="spellEnd"/>
      <w:r w:rsidRPr="00EA106D">
        <w:rPr>
          <w:b/>
          <w:bCs/>
        </w:rPr>
        <w:t>&gt;, &lt;li&gt;)</w:t>
      </w:r>
    </w:p>
    <w:p w14:paraId="41375D15" w14:textId="77777777" w:rsidR="00EA106D" w:rsidRPr="00EA106D" w:rsidRDefault="00EA106D" w:rsidP="00EA106D">
      <w:r w:rsidRPr="00EA106D">
        <w:t>List tags are used to display items in ordered or unordered lists.</w:t>
      </w:r>
    </w:p>
    <w:p w14:paraId="03FAC014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Paragraph Tag (&lt;p&gt;)</w:t>
      </w:r>
    </w:p>
    <w:p w14:paraId="45A783C0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paragraph tag</w:t>
      </w:r>
      <w:r w:rsidRPr="00EA106D">
        <w:t xml:space="preserve"> is used to define blocks of text.</w:t>
      </w:r>
    </w:p>
    <w:p w14:paraId="46763757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Break Tag (&lt;</w:t>
      </w:r>
      <w:proofErr w:type="spellStart"/>
      <w:r w:rsidRPr="00EA106D">
        <w:rPr>
          <w:b/>
          <w:bCs/>
        </w:rPr>
        <w:t>br</w:t>
      </w:r>
      <w:proofErr w:type="spellEnd"/>
      <w:r w:rsidRPr="00EA106D">
        <w:rPr>
          <w:b/>
          <w:bCs/>
        </w:rPr>
        <w:t>&gt;)</w:t>
      </w:r>
    </w:p>
    <w:p w14:paraId="4035CF3C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break tag</w:t>
      </w:r>
      <w:r w:rsidRPr="00EA106D">
        <w:t xml:space="preserve"> inserts a line break in text.</w:t>
      </w:r>
    </w:p>
    <w:p w14:paraId="6B5C0756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Label Tag (&lt;label&gt;)</w:t>
      </w:r>
    </w:p>
    <w:p w14:paraId="44926694" w14:textId="77777777" w:rsidR="00EA106D" w:rsidRPr="00EA106D" w:rsidRDefault="00EA106D" w:rsidP="00EA106D">
      <w:r w:rsidRPr="00EA106D">
        <w:t xml:space="preserve">The </w:t>
      </w:r>
      <w:r w:rsidRPr="00EA106D">
        <w:rPr>
          <w:b/>
          <w:bCs/>
        </w:rPr>
        <w:t>label tag</w:t>
      </w:r>
      <w:r w:rsidRPr="00EA106D">
        <w:t xml:space="preserve"> is used to describe form input fields.</w:t>
      </w:r>
    </w:p>
    <w:p w14:paraId="3F760AD1" w14:textId="77777777" w:rsidR="00EA106D" w:rsidRPr="00EA106D" w:rsidRDefault="00EA106D" w:rsidP="00EA106D">
      <w:r w:rsidRPr="00EA106D">
        <w:pict w14:anchorId="15DD0807">
          <v:rect id="_x0000_i1265" style="width:0;height:1.5pt" o:hralign="center" o:hrstd="t" o:hr="t" fillcolor="#a0a0a0" stroked="f"/>
        </w:pict>
      </w:r>
    </w:p>
    <w:p w14:paraId="2E89BF9B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CSS (Cascading Style Sheets)</w:t>
      </w:r>
    </w:p>
    <w:p w14:paraId="75886251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Overview of CSS</w:t>
      </w:r>
    </w:p>
    <w:p w14:paraId="0C30A26F" w14:textId="77777777" w:rsidR="00EA106D" w:rsidRPr="00EA106D" w:rsidRDefault="00EA106D" w:rsidP="00EA106D">
      <w:r w:rsidRPr="00EA106D">
        <w:rPr>
          <w:b/>
          <w:bCs/>
        </w:rPr>
        <w:t>CSS</w:t>
      </w:r>
      <w:r w:rsidRPr="00EA106D">
        <w:t xml:space="preserve"> is used to style HTML elements and improve the visual appearance of web pages.</w:t>
      </w:r>
    </w:p>
    <w:p w14:paraId="40D42A1B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Types of CSS</w:t>
      </w:r>
    </w:p>
    <w:p w14:paraId="266026FA" w14:textId="77777777" w:rsidR="00EA106D" w:rsidRPr="00EA106D" w:rsidRDefault="00EA106D" w:rsidP="00EA106D">
      <w:pPr>
        <w:numPr>
          <w:ilvl w:val="0"/>
          <w:numId w:val="1"/>
        </w:numPr>
      </w:pPr>
      <w:r w:rsidRPr="00EA106D">
        <w:rPr>
          <w:b/>
          <w:bCs/>
        </w:rPr>
        <w:t>Inline CSS</w:t>
      </w:r>
      <w:r w:rsidRPr="00EA106D">
        <w:t>: Applied directly inside an HTML element.</w:t>
      </w:r>
    </w:p>
    <w:p w14:paraId="51C3FE24" w14:textId="77777777" w:rsidR="00EA106D" w:rsidRPr="00EA106D" w:rsidRDefault="00EA106D" w:rsidP="00EA106D">
      <w:pPr>
        <w:numPr>
          <w:ilvl w:val="0"/>
          <w:numId w:val="1"/>
        </w:numPr>
      </w:pPr>
      <w:r w:rsidRPr="00EA106D">
        <w:rPr>
          <w:b/>
          <w:bCs/>
        </w:rPr>
        <w:t>Internal CSS</w:t>
      </w:r>
      <w:r w:rsidRPr="00EA106D">
        <w:t>: Written inside a &lt;style&gt; tag in the &lt;head&gt;.</w:t>
      </w:r>
    </w:p>
    <w:p w14:paraId="66F98331" w14:textId="77777777" w:rsidR="00EA106D" w:rsidRPr="00EA106D" w:rsidRDefault="00EA106D" w:rsidP="00EA106D">
      <w:pPr>
        <w:numPr>
          <w:ilvl w:val="0"/>
          <w:numId w:val="1"/>
        </w:numPr>
      </w:pPr>
      <w:r w:rsidRPr="00EA106D">
        <w:rPr>
          <w:b/>
          <w:bCs/>
        </w:rPr>
        <w:lastRenderedPageBreak/>
        <w:t>External CSS</w:t>
      </w:r>
      <w:r w:rsidRPr="00EA106D">
        <w:t>: Written in a separate .</w:t>
      </w:r>
      <w:proofErr w:type="spellStart"/>
      <w:r w:rsidRPr="00EA106D">
        <w:t>css</w:t>
      </w:r>
      <w:proofErr w:type="spellEnd"/>
      <w:r w:rsidRPr="00EA106D">
        <w:t xml:space="preserve"> file and linked to HTML.</w:t>
      </w:r>
    </w:p>
    <w:p w14:paraId="0D2AE005" w14:textId="77777777" w:rsidR="00EA106D" w:rsidRPr="00EA106D" w:rsidRDefault="00EA106D" w:rsidP="00EA106D">
      <w:r w:rsidRPr="00EA106D">
        <w:pict w14:anchorId="5B89AB8B">
          <v:rect id="_x0000_i1266" style="width:0;height:1.5pt" o:hralign="center" o:hrstd="t" o:hr="t" fillcolor="#a0a0a0" stroked="f"/>
        </w:pict>
      </w:r>
    </w:p>
    <w:p w14:paraId="40E0E4E7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CSS Margin and Padding</w:t>
      </w:r>
    </w:p>
    <w:p w14:paraId="0EBA3788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Definition of Margin</w:t>
      </w:r>
    </w:p>
    <w:p w14:paraId="18F10612" w14:textId="77777777" w:rsidR="00EA106D" w:rsidRPr="00EA106D" w:rsidRDefault="00EA106D" w:rsidP="00EA106D">
      <w:r w:rsidRPr="00EA106D">
        <w:rPr>
          <w:b/>
          <w:bCs/>
        </w:rPr>
        <w:t>Margin</w:t>
      </w:r>
      <w:r w:rsidRPr="00EA106D">
        <w:t xml:space="preserve"> creates space outside an element.</w:t>
      </w:r>
    </w:p>
    <w:p w14:paraId="718293B6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Definition of Padding</w:t>
      </w:r>
    </w:p>
    <w:p w14:paraId="3969AFA5" w14:textId="77777777" w:rsidR="00EA106D" w:rsidRPr="00EA106D" w:rsidRDefault="00EA106D" w:rsidP="00EA106D">
      <w:r w:rsidRPr="00EA106D">
        <w:rPr>
          <w:b/>
          <w:bCs/>
        </w:rPr>
        <w:t>Padding</w:t>
      </w:r>
      <w:r w:rsidRPr="00EA106D">
        <w:t xml:space="preserve"> creates space inside an element between content and border.</w:t>
      </w:r>
    </w:p>
    <w:p w14:paraId="2684109B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Difference Between Margin and Padding</w:t>
      </w:r>
    </w:p>
    <w:p w14:paraId="337DBE9C" w14:textId="77777777" w:rsidR="00EA106D" w:rsidRPr="00EA106D" w:rsidRDefault="00EA106D" w:rsidP="00EA106D">
      <w:r w:rsidRPr="00EA106D">
        <w:t>Margin affects outer spacing, while padding affects inner spacing.</w:t>
      </w:r>
    </w:p>
    <w:p w14:paraId="7A063844" w14:textId="77777777" w:rsidR="00EA106D" w:rsidRPr="00EA106D" w:rsidRDefault="00EA106D" w:rsidP="00EA106D">
      <w:r w:rsidRPr="00EA106D">
        <w:pict w14:anchorId="4B86CA6A">
          <v:rect id="_x0000_i1267" style="width:0;height:1.5pt" o:hralign="center" o:hrstd="t" o:hr="t" fillcolor="#a0a0a0" stroked="f"/>
        </w:pict>
      </w:r>
    </w:p>
    <w:p w14:paraId="5BA9817C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CSS Pseudo-Classes</w:t>
      </w:r>
    </w:p>
    <w:p w14:paraId="10D96AC2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Pseudo-Classes</w:t>
      </w:r>
    </w:p>
    <w:p w14:paraId="7FE15FDA" w14:textId="77777777" w:rsidR="00EA106D" w:rsidRPr="00EA106D" w:rsidRDefault="00EA106D" w:rsidP="00EA106D">
      <w:r w:rsidRPr="00EA106D">
        <w:t xml:space="preserve">Pseudo-classes </w:t>
      </w:r>
      <w:proofErr w:type="gramStart"/>
      <w:r w:rsidRPr="00EA106D">
        <w:t>like :hover</w:t>
      </w:r>
      <w:proofErr w:type="gramEnd"/>
      <w:r w:rsidRPr="00EA106D">
        <w:t>, :focus, and :active are used to style elements based on their state.</w:t>
      </w:r>
    </w:p>
    <w:p w14:paraId="04272410" w14:textId="77777777" w:rsidR="00EA106D" w:rsidRPr="00EA106D" w:rsidRDefault="00EA106D" w:rsidP="00EA106D">
      <w:r w:rsidRPr="00EA106D">
        <w:pict w14:anchorId="0D1012F6">
          <v:rect id="_x0000_i1268" style="width:0;height:1.5pt" o:hralign="center" o:hrstd="t" o:hr="t" fillcolor="#a0a0a0" stroked="f"/>
        </w:pict>
      </w:r>
    </w:p>
    <w:p w14:paraId="6C9F22A5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CSS ID and Class Selectors</w:t>
      </w:r>
    </w:p>
    <w:p w14:paraId="300113EC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Difference Between ID and Class</w:t>
      </w:r>
    </w:p>
    <w:p w14:paraId="34660181" w14:textId="77777777" w:rsidR="00EA106D" w:rsidRPr="00EA106D" w:rsidRDefault="00EA106D" w:rsidP="00EA106D">
      <w:pPr>
        <w:numPr>
          <w:ilvl w:val="0"/>
          <w:numId w:val="2"/>
        </w:numPr>
      </w:pPr>
      <w:r w:rsidRPr="00EA106D">
        <w:rPr>
          <w:b/>
          <w:bCs/>
        </w:rPr>
        <w:t>ID</w:t>
      </w:r>
      <w:r w:rsidRPr="00EA106D">
        <w:t xml:space="preserve"> is unique and used once.</w:t>
      </w:r>
    </w:p>
    <w:p w14:paraId="48547141" w14:textId="77777777" w:rsidR="00EA106D" w:rsidRPr="00EA106D" w:rsidRDefault="00EA106D" w:rsidP="00EA106D">
      <w:pPr>
        <w:numPr>
          <w:ilvl w:val="0"/>
          <w:numId w:val="2"/>
        </w:numPr>
      </w:pPr>
      <w:r w:rsidRPr="00EA106D">
        <w:rPr>
          <w:b/>
          <w:bCs/>
        </w:rPr>
        <w:t>Class</w:t>
      </w:r>
      <w:r w:rsidRPr="00EA106D">
        <w:t xml:space="preserve"> can be reused multiple times.</w:t>
      </w:r>
    </w:p>
    <w:p w14:paraId="6A8997B6" w14:textId="77777777" w:rsidR="00EA106D" w:rsidRPr="00EA106D" w:rsidRDefault="00EA106D" w:rsidP="00EA106D">
      <w:r w:rsidRPr="00EA106D">
        <w:pict w14:anchorId="3CB421A9">
          <v:rect id="_x0000_i1269" style="width:0;height:1.5pt" o:hralign="center" o:hrstd="t" o:hr="t" fillcolor="#a0a0a0" stroked="f"/>
        </w:pict>
      </w:r>
    </w:p>
    <w:p w14:paraId="3B8E1DCC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Client-Server Architecture</w:t>
      </w:r>
    </w:p>
    <w:p w14:paraId="5619FE8A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Overview</w:t>
      </w:r>
    </w:p>
    <w:p w14:paraId="3E46CF65" w14:textId="77777777" w:rsidR="00EA106D" w:rsidRPr="00EA106D" w:rsidRDefault="00EA106D" w:rsidP="00EA106D">
      <w:r w:rsidRPr="00EA106D">
        <w:t>Client-server architecture divides tasks between a client (browser) and server (application/database).</w:t>
      </w:r>
    </w:p>
    <w:p w14:paraId="3D8F38AC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Client-Side vs Server-Side Processing</w:t>
      </w:r>
    </w:p>
    <w:p w14:paraId="3A7DF64D" w14:textId="77777777" w:rsidR="00EA106D" w:rsidRPr="00EA106D" w:rsidRDefault="00EA106D" w:rsidP="00EA106D">
      <w:r w:rsidRPr="00EA106D">
        <w:t>Client-side runs in browser, server-side runs on server.</w:t>
      </w:r>
    </w:p>
    <w:p w14:paraId="0D5EBD52" w14:textId="77777777" w:rsidR="00EA106D" w:rsidRPr="00EA106D" w:rsidRDefault="00EA106D" w:rsidP="00EA106D">
      <w:r w:rsidRPr="00EA106D">
        <w:pict w14:anchorId="657C365F">
          <v:rect id="_x0000_i1270" style="width:0;height:1.5pt" o:hralign="center" o:hrstd="t" o:hr="t" fillcolor="#a0a0a0" stroked="f"/>
        </w:pict>
      </w:r>
    </w:p>
    <w:p w14:paraId="0691A1FF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HTTP Protocol</w:t>
      </w:r>
    </w:p>
    <w:p w14:paraId="1C0077C0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HTTP</w:t>
      </w:r>
    </w:p>
    <w:p w14:paraId="58FEB87F" w14:textId="77777777" w:rsidR="00EA106D" w:rsidRPr="00EA106D" w:rsidRDefault="00EA106D" w:rsidP="00EA106D">
      <w:r w:rsidRPr="00EA106D">
        <w:rPr>
          <w:b/>
          <w:bCs/>
        </w:rPr>
        <w:t>HTTP (</w:t>
      </w:r>
      <w:proofErr w:type="spellStart"/>
      <w:r w:rsidRPr="00EA106D">
        <w:rPr>
          <w:b/>
          <w:bCs/>
        </w:rPr>
        <w:t>HyperText</w:t>
      </w:r>
      <w:proofErr w:type="spellEnd"/>
      <w:r w:rsidRPr="00EA106D">
        <w:rPr>
          <w:b/>
          <w:bCs/>
        </w:rPr>
        <w:t xml:space="preserve"> Transfer Protocol)</w:t>
      </w:r>
      <w:r w:rsidRPr="00EA106D">
        <w:t xml:space="preserve"> is used for communication between client and server.</w:t>
      </w:r>
    </w:p>
    <w:p w14:paraId="3EF8BF5F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HTTP Request and Response Headers</w:t>
      </w:r>
    </w:p>
    <w:p w14:paraId="67D2742E" w14:textId="77777777" w:rsidR="00EA106D" w:rsidRPr="00EA106D" w:rsidRDefault="00EA106D" w:rsidP="00EA106D">
      <w:r w:rsidRPr="00EA106D">
        <w:t>Headers contain metadata such as content type, cookies, and status codes.</w:t>
      </w:r>
    </w:p>
    <w:p w14:paraId="0FBFEC4B" w14:textId="77777777" w:rsidR="00EA106D" w:rsidRPr="00EA106D" w:rsidRDefault="00EA106D" w:rsidP="00EA106D">
      <w:r w:rsidRPr="00EA106D">
        <w:lastRenderedPageBreak/>
        <w:pict w14:anchorId="693EBC84">
          <v:rect id="_x0000_i1271" style="width:0;height:1.5pt" o:hralign="center" o:hrstd="t" o:hr="t" fillcolor="#a0a0a0" stroked="f"/>
        </w:pict>
      </w:r>
    </w:p>
    <w:p w14:paraId="50D8BC15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J2EE Architecture</w:t>
      </w:r>
    </w:p>
    <w:p w14:paraId="25B44C5E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J2EE</w:t>
      </w:r>
    </w:p>
    <w:p w14:paraId="10E28AB8" w14:textId="77777777" w:rsidR="00EA106D" w:rsidRPr="00EA106D" w:rsidRDefault="00EA106D" w:rsidP="00EA106D">
      <w:r w:rsidRPr="00EA106D">
        <w:rPr>
          <w:b/>
          <w:bCs/>
        </w:rPr>
        <w:t>J2EE</w:t>
      </w:r>
      <w:r w:rsidRPr="00EA106D">
        <w:t xml:space="preserve"> follows a multi-tier architecture:</w:t>
      </w:r>
    </w:p>
    <w:p w14:paraId="5DF05CC7" w14:textId="77777777" w:rsidR="00EA106D" w:rsidRPr="00EA106D" w:rsidRDefault="00EA106D" w:rsidP="00EA106D">
      <w:pPr>
        <w:numPr>
          <w:ilvl w:val="0"/>
          <w:numId w:val="3"/>
        </w:numPr>
      </w:pPr>
      <w:r w:rsidRPr="00EA106D">
        <w:t>Presentation Layer</w:t>
      </w:r>
    </w:p>
    <w:p w14:paraId="69243760" w14:textId="77777777" w:rsidR="00EA106D" w:rsidRPr="00EA106D" w:rsidRDefault="00EA106D" w:rsidP="00EA106D">
      <w:pPr>
        <w:numPr>
          <w:ilvl w:val="0"/>
          <w:numId w:val="3"/>
        </w:numPr>
      </w:pPr>
      <w:r w:rsidRPr="00EA106D">
        <w:t>Business Logic Layer</w:t>
      </w:r>
    </w:p>
    <w:p w14:paraId="2D6D4C19" w14:textId="77777777" w:rsidR="00EA106D" w:rsidRPr="00EA106D" w:rsidRDefault="00EA106D" w:rsidP="00EA106D">
      <w:pPr>
        <w:numPr>
          <w:ilvl w:val="0"/>
          <w:numId w:val="3"/>
        </w:numPr>
      </w:pPr>
      <w:r w:rsidRPr="00EA106D">
        <w:t>Data Layer</w:t>
      </w:r>
    </w:p>
    <w:p w14:paraId="550D15FA" w14:textId="77777777" w:rsidR="00EA106D" w:rsidRPr="00EA106D" w:rsidRDefault="00EA106D" w:rsidP="00EA106D">
      <w:r w:rsidRPr="00EA106D">
        <w:pict w14:anchorId="26D30446">
          <v:rect id="_x0000_i1272" style="width:0;height:1.5pt" o:hralign="center" o:hrstd="t" o:hr="t" fillcolor="#a0a0a0" stroked="f"/>
        </w:pict>
      </w:r>
    </w:p>
    <w:p w14:paraId="7210E8D1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CGI Programming</w:t>
      </w:r>
    </w:p>
    <w:p w14:paraId="0DC08155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CGI</w:t>
      </w:r>
    </w:p>
    <w:p w14:paraId="2D2E4078" w14:textId="77777777" w:rsidR="00EA106D" w:rsidRPr="00EA106D" w:rsidRDefault="00EA106D" w:rsidP="00EA106D">
      <w:r w:rsidRPr="00EA106D">
        <w:rPr>
          <w:b/>
          <w:bCs/>
        </w:rPr>
        <w:t>CGI (Common Gateway Interface)</w:t>
      </w:r>
      <w:r w:rsidRPr="00EA106D">
        <w:t xml:space="preserve"> allows web servers to execute external programs.</w:t>
      </w:r>
    </w:p>
    <w:p w14:paraId="626C03F9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Advantages and Disadvantages</w:t>
      </w:r>
    </w:p>
    <w:p w14:paraId="64E15321" w14:textId="77777777" w:rsidR="00EA106D" w:rsidRPr="00EA106D" w:rsidRDefault="00EA106D" w:rsidP="00EA106D">
      <w:r w:rsidRPr="00EA106D">
        <w:t>CGI is simple but slow and resource-intensive.</w:t>
      </w:r>
    </w:p>
    <w:p w14:paraId="333EF381" w14:textId="77777777" w:rsidR="00EA106D" w:rsidRPr="00EA106D" w:rsidRDefault="00EA106D" w:rsidP="00EA106D">
      <w:r w:rsidRPr="00EA106D">
        <w:pict w14:anchorId="0857AFA0">
          <v:rect id="_x0000_i1273" style="width:0;height:1.5pt" o:hralign="center" o:hrstd="t" o:hr="t" fillcolor="#a0a0a0" stroked="f"/>
        </w:pict>
      </w:r>
    </w:p>
    <w:p w14:paraId="11105F87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Servlet Programming</w:t>
      </w:r>
    </w:p>
    <w:p w14:paraId="3C2D7258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Introduction to Servlets</w:t>
      </w:r>
    </w:p>
    <w:p w14:paraId="36886B91" w14:textId="77777777" w:rsidR="00EA106D" w:rsidRPr="00EA106D" w:rsidRDefault="00EA106D" w:rsidP="00EA106D">
      <w:r w:rsidRPr="00EA106D">
        <w:t>Servlets are Java programs that run on a server to handle client requests.</w:t>
      </w:r>
    </w:p>
    <w:p w14:paraId="2A936C19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Advantages of Servlets</w:t>
      </w:r>
    </w:p>
    <w:p w14:paraId="74A6CD6D" w14:textId="77777777" w:rsidR="00EA106D" w:rsidRPr="00EA106D" w:rsidRDefault="00EA106D" w:rsidP="00EA106D">
      <w:pPr>
        <w:numPr>
          <w:ilvl w:val="0"/>
          <w:numId w:val="4"/>
        </w:numPr>
      </w:pPr>
      <w:r w:rsidRPr="00EA106D">
        <w:t>Faster than CGI</w:t>
      </w:r>
    </w:p>
    <w:p w14:paraId="3E23C057" w14:textId="77777777" w:rsidR="00EA106D" w:rsidRPr="00EA106D" w:rsidRDefault="00EA106D" w:rsidP="00EA106D">
      <w:pPr>
        <w:numPr>
          <w:ilvl w:val="0"/>
          <w:numId w:val="4"/>
        </w:numPr>
      </w:pPr>
      <w:r w:rsidRPr="00EA106D">
        <w:t>Platform independent</w:t>
      </w:r>
    </w:p>
    <w:p w14:paraId="7C969940" w14:textId="77777777" w:rsidR="00EA106D" w:rsidRPr="00EA106D" w:rsidRDefault="00EA106D" w:rsidP="00EA106D">
      <w:pPr>
        <w:numPr>
          <w:ilvl w:val="0"/>
          <w:numId w:val="4"/>
        </w:numPr>
      </w:pPr>
      <w:r w:rsidRPr="00EA106D">
        <w:t>Secure</w:t>
      </w:r>
    </w:p>
    <w:p w14:paraId="38822FAD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Disadvantages of Servlets</w:t>
      </w:r>
    </w:p>
    <w:p w14:paraId="756BCA66" w14:textId="77777777" w:rsidR="00EA106D" w:rsidRPr="00EA106D" w:rsidRDefault="00EA106D" w:rsidP="00EA106D">
      <w:pPr>
        <w:numPr>
          <w:ilvl w:val="0"/>
          <w:numId w:val="5"/>
        </w:numPr>
      </w:pPr>
      <w:r w:rsidRPr="00EA106D">
        <w:t>Requires server configuration</w:t>
      </w:r>
    </w:p>
    <w:p w14:paraId="4340A0FE" w14:textId="77777777" w:rsidR="00EA106D" w:rsidRPr="00EA106D" w:rsidRDefault="00EA106D" w:rsidP="00EA106D">
      <w:pPr>
        <w:numPr>
          <w:ilvl w:val="0"/>
          <w:numId w:val="5"/>
        </w:numPr>
      </w:pPr>
      <w:r w:rsidRPr="00EA106D">
        <w:t>Complex compared to scripting languages</w:t>
      </w:r>
    </w:p>
    <w:p w14:paraId="216D0685" w14:textId="77777777" w:rsidR="00EA106D" w:rsidRPr="00EA106D" w:rsidRDefault="00EA106D" w:rsidP="00EA106D">
      <w:r w:rsidRPr="00EA106D">
        <w:pict w14:anchorId="26F93776">
          <v:rect id="_x0000_i1274" style="width:0;height:1.5pt" o:hralign="center" o:hrstd="t" o:hr="t" fillcolor="#a0a0a0" stroked="f"/>
        </w:pict>
      </w:r>
    </w:p>
    <w:p w14:paraId="6E9FD26A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Servlet Versions and Types</w:t>
      </w:r>
    </w:p>
    <w:p w14:paraId="04580BE5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Types of Servlets</w:t>
      </w:r>
    </w:p>
    <w:p w14:paraId="40CD0C82" w14:textId="77777777" w:rsidR="00EA106D" w:rsidRPr="00EA106D" w:rsidRDefault="00EA106D" w:rsidP="00EA106D">
      <w:pPr>
        <w:numPr>
          <w:ilvl w:val="0"/>
          <w:numId w:val="6"/>
        </w:numPr>
      </w:pPr>
      <w:proofErr w:type="spellStart"/>
      <w:r w:rsidRPr="00EA106D">
        <w:rPr>
          <w:b/>
          <w:bCs/>
        </w:rPr>
        <w:t>GenericServlet</w:t>
      </w:r>
      <w:proofErr w:type="spellEnd"/>
    </w:p>
    <w:p w14:paraId="1565B989" w14:textId="77777777" w:rsidR="00EA106D" w:rsidRPr="00EA106D" w:rsidRDefault="00EA106D" w:rsidP="00EA106D">
      <w:pPr>
        <w:numPr>
          <w:ilvl w:val="0"/>
          <w:numId w:val="6"/>
        </w:numPr>
      </w:pPr>
      <w:proofErr w:type="spellStart"/>
      <w:r w:rsidRPr="00EA106D">
        <w:rPr>
          <w:b/>
          <w:bCs/>
        </w:rPr>
        <w:t>HttpServlet</w:t>
      </w:r>
      <w:proofErr w:type="spellEnd"/>
    </w:p>
    <w:p w14:paraId="7A8B7C3B" w14:textId="77777777" w:rsidR="00EA106D" w:rsidRPr="00EA106D" w:rsidRDefault="00EA106D" w:rsidP="00EA106D">
      <w:r w:rsidRPr="00EA106D">
        <w:pict w14:anchorId="41D17565">
          <v:rect id="_x0000_i1275" style="width:0;height:1.5pt" o:hralign="center" o:hrstd="t" o:hr="t" fillcolor="#a0a0a0" stroked="f"/>
        </w:pict>
      </w:r>
    </w:p>
    <w:p w14:paraId="5429DDDE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 xml:space="preserve">Difference Between </w:t>
      </w:r>
      <w:proofErr w:type="spellStart"/>
      <w:r w:rsidRPr="00EA106D">
        <w:rPr>
          <w:b/>
          <w:bCs/>
        </w:rPr>
        <w:t>HttpServlet</w:t>
      </w:r>
      <w:proofErr w:type="spellEnd"/>
      <w:r w:rsidRPr="00EA106D">
        <w:rPr>
          <w:b/>
          <w:bCs/>
        </w:rPr>
        <w:t xml:space="preserve"> and </w:t>
      </w:r>
      <w:proofErr w:type="spellStart"/>
      <w:r w:rsidRPr="00EA106D">
        <w:rPr>
          <w:b/>
          <w:bCs/>
        </w:rPr>
        <w:t>GenericServlet</w:t>
      </w:r>
      <w:proofErr w:type="spellEnd"/>
    </w:p>
    <w:p w14:paraId="65315FFE" w14:textId="77777777" w:rsidR="00EA106D" w:rsidRPr="00EA106D" w:rsidRDefault="00EA106D" w:rsidP="00EA106D">
      <w:proofErr w:type="spellStart"/>
      <w:r w:rsidRPr="00EA106D">
        <w:lastRenderedPageBreak/>
        <w:t>HttpServlet</w:t>
      </w:r>
      <w:proofErr w:type="spellEnd"/>
      <w:r w:rsidRPr="00EA106D">
        <w:t xml:space="preserve"> handles HTTP-specific methods, </w:t>
      </w:r>
      <w:proofErr w:type="spellStart"/>
      <w:r w:rsidRPr="00EA106D">
        <w:t>GenericServlet</w:t>
      </w:r>
      <w:proofErr w:type="spellEnd"/>
      <w:r w:rsidRPr="00EA106D">
        <w:t xml:space="preserve"> is protocol independent.</w:t>
      </w:r>
    </w:p>
    <w:p w14:paraId="323C8504" w14:textId="77777777" w:rsidR="00EA106D" w:rsidRPr="00EA106D" w:rsidRDefault="00EA106D" w:rsidP="00EA106D">
      <w:r w:rsidRPr="00EA106D">
        <w:pict w14:anchorId="1B918121">
          <v:rect id="_x0000_i1276" style="width:0;height:1.5pt" o:hralign="center" o:hrstd="t" o:hr="t" fillcolor="#a0a0a0" stroked="f"/>
        </w:pict>
      </w:r>
    </w:p>
    <w:p w14:paraId="56C7B9F3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Servlet Life Cycle</w:t>
      </w:r>
    </w:p>
    <w:p w14:paraId="473594C4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Life Cycle Methods</w:t>
      </w:r>
    </w:p>
    <w:p w14:paraId="6D98F5D9" w14:textId="77777777" w:rsidR="00EA106D" w:rsidRPr="00EA106D" w:rsidRDefault="00EA106D" w:rsidP="00EA106D">
      <w:pPr>
        <w:numPr>
          <w:ilvl w:val="0"/>
          <w:numId w:val="7"/>
        </w:numPr>
      </w:pPr>
      <w:proofErr w:type="spellStart"/>
      <w:proofErr w:type="gramStart"/>
      <w:r w:rsidRPr="00EA106D">
        <w:t>init</w:t>
      </w:r>
      <w:proofErr w:type="spellEnd"/>
      <w:r w:rsidRPr="00EA106D">
        <w:t>(</w:t>
      </w:r>
      <w:proofErr w:type="gramEnd"/>
      <w:r w:rsidRPr="00EA106D">
        <w:t>)</w:t>
      </w:r>
    </w:p>
    <w:p w14:paraId="201C6D16" w14:textId="77777777" w:rsidR="00EA106D" w:rsidRPr="00EA106D" w:rsidRDefault="00EA106D" w:rsidP="00EA106D">
      <w:pPr>
        <w:numPr>
          <w:ilvl w:val="0"/>
          <w:numId w:val="7"/>
        </w:numPr>
      </w:pPr>
      <w:proofErr w:type="gramStart"/>
      <w:r w:rsidRPr="00EA106D">
        <w:t>service(</w:t>
      </w:r>
      <w:proofErr w:type="gramEnd"/>
      <w:r w:rsidRPr="00EA106D">
        <w:t>)</w:t>
      </w:r>
    </w:p>
    <w:p w14:paraId="7D91A427" w14:textId="77777777" w:rsidR="00EA106D" w:rsidRPr="00EA106D" w:rsidRDefault="00EA106D" w:rsidP="00EA106D">
      <w:pPr>
        <w:numPr>
          <w:ilvl w:val="0"/>
          <w:numId w:val="7"/>
        </w:numPr>
      </w:pPr>
      <w:proofErr w:type="gramStart"/>
      <w:r w:rsidRPr="00EA106D">
        <w:t>destroy(</w:t>
      </w:r>
      <w:proofErr w:type="gramEnd"/>
      <w:r w:rsidRPr="00EA106D">
        <w:t>)</w:t>
      </w:r>
    </w:p>
    <w:p w14:paraId="57537117" w14:textId="77777777" w:rsidR="00EA106D" w:rsidRPr="00EA106D" w:rsidRDefault="00EA106D" w:rsidP="00EA106D">
      <w:r w:rsidRPr="00EA106D">
        <w:pict w14:anchorId="381395DF">
          <v:rect id="_x0000_i1277" style="width:0;height:1.5pt" o:hralign="center" o:hrstd="t" o:hr="t" fillcolor="#a0a0a0" stroked="f"/>
        </w:pict>
      </w:r>
    </w:p>
    <w:p w14:paraId="37266230" w14:textId="77777777" w:rsidR="00EA106D" w:rsidRPr="00EA106D" w:rsidRDefault="00EA106D" w:rsidP="00EA106D">
      <w:pPr>
        <w:rPr>
          <w:b/>
          <w:bCs/>
        </w:rPr>
      </w:pPr>
      <w:proofErr w:type="spellStart"/>
      <w:r w:rsidRPr="00EA106D">
        <w:rPr>
          <w:b/>
          <w:bCs/>
        </w:rPr>
        <w:t>ServletConfig</w:t>
      </w:r>
      <w:proofErr w:type="spellEnd"/>
      <w:r w:rsidRPr="00EA106D">
        <w:rPr>
          <w:b/>
          <w:bCs/>
        </w:rPr>
        <w:t xml:space="preserve"> Interface</w:t>
      </w:r>
    </w:p>
    <w:p w14:paraId="56919551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Overview</w:t>
      </w:r>
    </w:p>
    <w:p w14:paraId="2A1A2203" w14:textId="77777777" w:rsidR="00EA106D" w:rsidRPr="00EA106D" w:rsidRDefault="00EA106D" w:rsidP="00EA106D">
      <w:proofErr w:type="spellStart"/>
      <w:r w:rsidRPr="00EA106D">
        <w:t>ServletConfig</w:t>
      </w:r>
      <w:proofErr w:type="spellEnd"/>
      <w:r w:rsidRPr="00EA106D">
        <w:t xml:space="preserve"> is used to read initialization parameters from web.xml.</w:t>
      </w:r>
    </w:p>
    <w:p w14:paraId="4797A1E9" w14:textId="77777777" w:rsidR="00EA106D" w:rsidRPr="00EA106D" w:rsidRDefault="00EA106D" w:rsidP="00EA106D">
      <w:r w:rsidRPr="00EA106D">
        <w:pict w14:anchorId="62695F68">
          <v:rect id="_x0000_i1278" style="width:0;height:1.5pt" o:hralign="center" o:hrstd="t" o:hr="t" fillcolor="#a0a0a0" stroked="f"/>
        </w:pict>
      </w:r>
    </w:p>
    <w:p w14:paraId="1F2B32CD" w14:textId="77777777" w:rsidR="00EA106D" w:rsidRPr="00EA106D" w:rsidRDefault="00EA106D" w:rsidP="00EA106D">
      <w:pPr>
        <w:rPr>
          <w:b/>
          <w:bCs/>
        </w:rPr>
      </w:pPr>
      <w:proofErr w:type="spellStart"/>
      <w:r w:rsidRPr="00EA106D">
        <w:rPr>
          <w:b/>
          <w:bCs/>
        </w:rPr>
        <w:t>RequestDispatcher</w:t>
      </w:r>
      <w:proofErr w:type="spellEnd"/>
      <w:r w:rsidRPr="00EA106D">
        <w:rPr>
          <w:b/>
          <w:bCs/>
        </w:rPr>
        <w:t xml:space="preserve"> Interface</w:t>
      </w:r>
    </w:p>
    <w:p w14:paraId="57489D11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Forward and Include Methods</w:t>
      </w:r>
    </w:p>
    <w:p w14:paraId="17BE70AA" w14:textId="77777777" w:rsidR="00EA106D" w:rsidRPr="00EA106D" w:rsidRDefault="00EA106D" w:rsidP="00EA106D">
      <w:r w:rsidRPr="00EA106D">
        <w:t>Used to forward or include requests between resources.</w:t>
      </w:r>
    </w:p>
    <w:p w14:paraId="7FF4FB47" w14:textId="77777777" w:rsidR="00EA106D" w:rsidRPr="00EA106D" w:rsidRDefault="00EA106D" w:rsidP="00EA106D">
      <w:r w:rsidRPr="00EA106D">
        <w:pict w14:anchorId="7F7DF8FC">
          <v:rect id="_x0000_i1279" style="width:0;height:1.5pt" o:hralign="center" o:hrstd="t" o:hr="t" fillcolor="#a0a0a0" stroked="f"/>
        </w:pict>
      </w:r>
    </w:p>
    <w:p w14:paraId="7458C49B" w14:textId="77777777" w:rsidR="00EA106D" w:rsidRPr="00EA106D" w:rsidRDefault="00EA106D" w:rsidP="00EA106D">
      <w:pPr>
        <w:rPr>
          <w:b/>
          <w:bCs/>
        </w:rPr>
      </w:pPr>
      <w:proofErr w:type="spellStart"/>
      <w:r w:rsidRPr="00EA106D">
        <w:rPr>
          <w:b/>
          <w:bCs/>
        </w:rPr>
        <w:t>ServletContext</w:t>
      </w:r>
      <w:proofErr w:type="spellEnd"/>
      <w:r w:rsidRPr="00EA106D">
        <w:rPr>
          <w:b/>
          <w:bCs/>
        </w:rPr>
        <w:t xml:space="preserve"> and Listeners</w:t>
      </w:r>
    </w:p>
    <w:p w14:paraId="0C7B6B38" w14:textId="77777777" w:rsidR="00EA106D" w:rsidRPr="00EA106D" w:rsidRDefault="00EA106D" w:rsidP="00EA106D">
      <w:pPr>
        <w:rPr>
          <w:b/>
          <w:bCs/>
        </w:rPr>
      </w:pPr>
      <w:proofErr w:type="spellStart"/>
      <w:r w:rsidRPr="00EA106D">
        <w:rPr>
          <w:b/>
          <w:bCs/>
        </w:rPr>
        <w:t>ServletContext</w:t>
      </w:r>
      <w:proofErr w:type="spellEnd"/>
    </w:p>
    <w:p w14:paraId="75CCEF06" w14:textId="77777777" w:rsidR="00EA106D" w:rsidRPr="00EA106D" w:rsidRDefault="00EA106D" w:rsidP="00EA106D">
      <w:r w:rsidRPr="00EA106D">
        <w:t>Used to share data across the entire web application.</w:t>
      </w:r>
    </w:p>
    <w:p w14:paraId="51FAB569" w14:textId="77777777" w:rsidR="00EA106D" w:rsidRPr="00EA106D" w:rsidRDefault="00EA106D" w:rsidP="00EA106D">
      <w:pPr>
        <w:rPr>
          <w:b/>
          <w:bCs/>
        </w:rPr>
      </w:pPr>
      <w:r w:rsidRPr="00EA106D">
        <w:rPr>
          <w:b/>
          <w:bCs/>
        </w:rPr>
        <w:t>Web Application Listener</w:t>
      </w:r>
    </w:p>
    <w:p w14:paraId="1A0E5D48" w14:textId="77777777" w:rsidR="00EA106D" w:rsidRPr="00EA106D" w:rsidRDefault="00EA106D" w:rsidP="00EA106D">
      <w:r w:rsidRPr="00EA106D">
        <w:t>Used to track application start and stop events.</w:t>
      </w:r>
    </w:p>
    <w:p w14:paraId="7FD0665D" w14:textId="77777777" w:rsidR="00C858EF" w:rsidRDefault="00C858EF"/>
    <w:sectPr w:rsidR="00C85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461A"/>
    <w:multiLevelType w:val="multilevel"/>
    <w:tmpl w:val="078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3815"/>
    <w:multiLevelType w:val="multilevel"/>
    <w:tmpl w:val="8FA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6A28"/>
    <w:multiLevelType w:val="multilevel"/>
    <w:tmpl w:val="7C4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03B4B"/>
    <w:multiLevelType w:val="multilevel"/>
    <w:tmpl w:val="E3B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6457D"/>
    <w:multiLevelType w:val="multilevel"/>
    <w:tmpl w:val="324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47C86"/>
    <w:multiLevelType w:val="multilevel"/>
    <w:tmpl w:val="F2A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B3A73"/>
    <w:multiLevelType w:val="multilevel"/>
    <w:tmpl w:val="00A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CD"/>
    <w:rsid w:val="00C858EF"/>
    <w:rsid w:val="00EA106D"/>
    <w:rsid w:val="00ED7665"/>
    <w:rsid w:val="00F3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3E5C"/>
  <w15:chartTrackingRefBased/>
  <w15:docId w15:val="{71951E19-FF77-436F-BCB5-2B13BE03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2025-12-25T09:35:00Z</dcterms:created>
  <dcterms:modified xsi:type="dcterms:W3CDTF">2025-12-25T09:36:00Z</dcterms:modified>
</cp:coreProperties>
</file>