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9668" w14:textId="5AF28306" w:rsidR="00BE7A59" w:rsidRPr="00430016" w:rsidRDefault="00BE7A59" w:rsidP="00430016"/>
    <w:sectPr w:rsidR="00BE7A59" w:rsidRPr="00430016" w:rsidSect="00AE506B">
      <w:headerReference w:type="default" r:id="rId11"/>
      <w:footerReference w:type="default" r:id="rId12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9ECE" w14:textId="77777777" w:rsidR="00F41E6B" w:rsidRDefault="00F41E6B">
      <w:r>
        <w:separator/>
      </w:r>
    </w:p>
  </w:endnote>
  <w:endnote w:type="continuationSeparator" w:id="0">
    <w:p w14:paraId="252E9C22" w14:textId="77777777" w:rsidR="00F41E6B" w:rsidRDefault="00F4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877759"/>
      <w:docPartObj>
        <w:docPartGallery w:val="Page Numbers (Bottom of Page)"/>
        <w:docPartUnique/>
      </w:docPartObj>
    </w:sdtPr>
    <w:sdtEndPr/>
    <w:sdtContent>
      <w:p w14:paraId="303E6D2B" w14:textId="3A0A6198" w:rsidR="000D3E0A" w:rsidRPr="00430016" w:rsidRDefault="00430016">
        <w:pPr>
          <w:pStyle w:val="Fuzeile"/>
          <w:jc w:val="right"/>
          <w:rPr>
            <w:lang w:val="de-CH"/>
          </w:rPr>
        </w:pPr>
        <w:proofErr w:type="spellStart"/>
        <w:r w:rsidRPr="00430016">
          <w:rPr>
            <w:lang w:val="de-CH"/>
          </w:rPr>
          <w:t>b</w:t>
        </w:r>
        <w:r>
          <w:rPr>
            <w:lang w:val="de-CH"/>
          </w:rPr>
          <w:t>labla</w:t>
        </w:r>
        <w:proofErr w:type="spellEnd"/>
      </w:p>
    </w:sdtContent>
  </w:sdt>
  <w:p w14:paraId="0CB79B1D" w14:textId="113F18A9" w:rsidR="00867B61" w:rsidRPr="00430016" w:rsidRDefault="00430016">
    <w:pPr>
      <w:pStyle w:val="Fuzeile"/>
      <w:rPr>
        <w:lang w:val="de-CH"/>
      </w:rPr>
    </w:pPr>
    <w:r w:rsidRPr="00430016">
      <w:rPr>
        <w:lang w:val="de-CH"/>
      </w:rPr>
      <w:t>Unwichtig</w:t>
    </w:r>
    <w:r w:rsidRPr="00430016">
      <w:rPr>
        <w:lang w:val="de-CH"/>
      </w:rPr>
      <w:tab/>
    </w:r>
    <w:r w:rsidRPr="00430016">
      <w:rPr>
        <w:lang w:val="de-CH"/>
      </w:rPr>
      <w:tab/>
    </w:r>
    <w:r w:rsidRPr="00430016">
      <w:rPr>
        <w:lang w:val="de-CH"/>
      </w:rPr>
      <w:tab/>
      <w:t xml:space="preserve">Hier ist ein </w:t>
    </w:r>
    <w:proofErr w:type="spellStart"/>
    <w:r w:rsidRPr="00430016">
      <w:rPr>
        <w:lang w:val="de-CH"/>
      </w:rPr>
      <w:t>Footer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04829" w14:textId="77777777" w:rsidR="00F41E6B" w:rsidRDefault="00F41E6B">
      <w:r>
        <w:separator/>
      </w:r>
    </w:p>
  </w:footnote>
  <w:footnote w:type="continuationSeparator" w:id="0">
    <w:p w14:paraId="253B5E05" w14:textId="77777777" w:rsidR="00F41E6B" w:rsidRDefault="00F41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DEE3" w14:textId="747CA04A" w:rsidR="00BD4DA6" w:rsidRPr="00430016" w:rsidRDefault="00430016" w:rsidP="00BD4DA6">
    <w:pPr>
      <w:pStyle w:val="Kopfzeile"/>
      <w:tabs>
        <w:tab w:val="clear" w:pos="9072"/>
        <w:tab w:val="right" w:pos="9214"/>
      </w:tabs>
      <w:rPr>
        <w:sz w:val="96"/>
        <w:szCs w:val="96"/>
      </w:rPr>
    </w:pPr>
    <w:r w:rsidRPr="00430016">
      <w:rPr>
        <w:noProof/>
        <w:sz w:val="96"/>
        <w:szCs w:val="96"/>
      </w:rPr>
      <w:t>BBZW Sursee</w:t>
    </w:r>
    <w:r w:rsidR="00BD4DA6" w:rsidRPr="00430016">
      <w:rPr>
        <w:sz w:val="96"/>
        <w:szCs w:val="96"/>
      </w:rPr>
      <w:tab/>
    </w:r>
    <w:r w:rsidR="00BD4DA6" w:rsidRPr="00430016">
      <w:rPr>
        <w:sz w:val="96"/>
        <w:szCs w:val="96"/>
      </w:rPr>
      <w:tab/>
    </w:r>
  </w:p>
  <w:p w14:paraId="24AA87E7" w14:textId="77777777" w:rsidR="00BD4DA6" w:rsidRDefault="00BD4DA6" w:rsidP="00BD4DA6">
    <w:pPr>
      <w:pStyle w:val="Kopfzeile"/>
    </w:pPr>
  </w:p>
  <w:p w14:paraId="3D2C6FCD" w14:textId="77777777" w:rsidR="00BD4DA6" w:rsidRDefault="00BD4DA6" w:rsidP="00BD4DA6">
    <w:pPr>
      <w:pStyle w:val="Kopfzeile"/>
    </w:pPr>
  </w:p>
  <w:p w14:paraId="6CC9DEDE" w14:textId="77777777" w:rsidR="00BD4DA6" w:rsidRDefault="00BD4DA6" w:rsidP="00BD4DA6">
    <w:pPr>
      <w:pStyle w:val="Kopfzeile"/>
    </w:pPr>
  </w:p>
  <w:p w14:paraId="31C1E4D8" w14:textId="77777777" w:rsidR="00C10FAA" w:rsidRPr="00BD4DA6" w:rsidRDefault="00C10FAA" w:rsidP="00BD4D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7AF"/>
    <w:multiLevelType w:val="hybridMultilevel"/>
    <w:tmpl w:val="50DEE5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A4D4F"/>
    <w:multiLevelType w:val="hybridMultilevel"/>
    <w:tmpl w:val="0490497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316BF"/>
    <w:rsid w:val="000413C4"/>
    <w:rsid w:val="000818D9"/>
    <w:rsid w:val="00093EF0"/>
    <w:rsid w:val="000B0020"/>
    <w:rsid w:val="000D3E0A"/>
    <w:rsid w:val="000E366B"/>
    <w:rsid w:val="001015D5"/>
    <w:rsid w:val="00104C13"/>
    <w:rsid w:val="001137F3"/>
    <w:rsid w:val="001151E9"/>
    <w:rsid w:val="001415A6"/>
    <w:rsid w:val="0015209D"/>
    <w:rsid w:val="00165CEA"/>
    <w:rsid w:val="00181B6B"/>
    <w:rsid w:val="00186C22"/>
    <w:rsid w:val="001972F3"/>
    <w:rsid w:val="001C2731"/>
    <w:rsid w:val="001C2AEC"/>
    <w:rsid w:val="001F4A0F"/>
    <w:rsid w:val="001F7854"/>
    <w:rsid w:val="00202C3F"/>
    <w:rsid w:val="0022267B"/>
    <w:rsid w:val="00230678"/>
    <w:rsid w:val="00255A5E"/>
    <w:rsid w:val="00256E76"/>
    <w:rsid w:val="00270AFF"/>
    <w:rsid w:val="002B74DE"/>
    <w:rsid w:val="002D53BA"/>
    <w:rsid w:val="002D7D15"/>
    <w:rsid w:val="0030152C"/>
    <w:rsid w:val="00337D21"/>
    <w:rsid w:val="00352864"/>
    <w:rsid w:val="003C6F7D"/>
    <w:rsid w:val="003D13DF"/>
    <w:rsid w:val="00405AD1"/>
    <w:rsid w:val="00410411"/>
    <w:rsid w:val="00423FCC"/>
    <w:rsid w:val="00430016"/>
    <w:rsid w:val="004A7C9A"/>
    <w:rsid w:val="004C0ADD"/>
    <w:rsid w:val="004C0E6C"/>
    <w:rsid w:val="004C51EB"/>
    <w:rsid w:val="004D2E85"/>
    <w:rsid w:val="004D4F7B"/>
    <w:rsid w:val="004D5CBC"/>
    <w:rsid w:val="005034F5"/>
    <w:rsid w:val="00510BF2"/>
    <w:rsid w:val="00513EF9"/>
    <w:rsid w:val="005363F9"/>
    <w:rsid w:val="005472A6"/>
    <w:rsid w:val="005527F9"/>
    <w:rsid w:val="005767A7"/>
    <w:rsid w:val="0057792C"/>
    <w:rsid w:val="005A20B3"/>
    <w:rsid w:val="005B4B3A"/>
    <w:rsid w:val="005B7B59"/>
    <w:rsid w:val="005E05AF"/>
    <w:rsid w:val="005E203E"/>
    <w:rsid w:val="00604F6D"/>
    <w:rsid w:val="006B06E3"/>
    <w:rsid w:val="006B5DAE"/>
    <w:rsid w:val="006C7931"/>
    <w:rsid w:val="00701F74"/>
    <w:rsid w:val="00717CEC"/>
    <w:rsid w:val="0075758A"/>
    <w:rsid w:val="00761249"/>
    <w:rsid w:val="00773B14"/>
    <w:rsid w:val="00785B50"/>
    <w:rsid w:val="007A0945"/>
    <w:rsid w:val="007A20CD"/>
    <w:rsid w:val="008024E7"/>
    <w:rsid w:val="00841809"/>
    <w:rsid w:val="00867B61"/>
    <w:rsid w:val="00882E2C"/>
    <w:rsid w:val="008A4D7F"/>
    <w:rsid w:val="008C3B83"/>
    <w:rsid w:val="009219EC"/>
    <w:rsid w:val="00943F2A"/>
    <w:rsid w:val="009444B0"/>
    <w:rsid w:val="00956C3A"/>
    <w:rsid w:val="00957E23"/>
    <w:rsid w:val="0097376C"/>
    <w:rsid w:val="009D3FB2"/>
    <w:rsid w:val="009E12B0"/>
    <w:rsid w:val="00A15A68"/>
    <w:rsid w:val="00A43192"/>
    <w:rsid w:val="00A636BD"/>
    <w:rsid w:val="00A704DD"/>
    <w:rsid w:val="00A93DAF"/>
    <w:rsid w:val="00A95AC9"/>
    <w:rsid w:val="00AE506B"/>
    <w:rsid w:val="00B067AA"/>
    <w:rsid w:val="00B126FA"/>
    <w:rsid w:val="00B170E0"/>
    <w:rsid w:val="00B34D68"/>
    <w:rsid w:val="00B415D1"/>
    <w:rsid w:val="00B50486"/>
    <w:rsid w:val="00B6691A"/>
    <w:rsid w:val="00B94B51"/>
    <w:rsid w:val="00B97BF8"/>
    <w:rsid w:val="00BA58B5"/>
    <w:rsid w:val="00BB79B3"/>
    <w:rsid w:val="00BD4DA6"/>
    <w:rsid w:val="00BE7A59"/>
    <w:rsid w:val="00C1005B"/>
    <w:rsid w:val="00C10FAA"/>
    <w:rsid w:val="00C14AEB"/>
    <w:rsid w:val="00C35657"/>
    <w:rsid w:val="00C409CB"/>
    <w:rsid w:val="00C44898"/>
    <w:rsid w:val="00C471C2"/>
    <w:rsid w:val="00C67BA2"/>
    <w:rsid w:val="00C80DD2"/>
    <w:rsid w:val="00C83728"/>
    <w:rsid w:val="00CC66F9"/>
    <w:rsid w:val="00CD733D"/>
    <w:rsid w:val="00D040E4"/>
    <w:rsid w:val="00D0574A"/>
    <w:rsid w:val="00D35502"/>
    <w:rsid w:val="00D541A4"/>
    <w:rsid w:val="00D605A6"/>
    <w:rsid w:val="00D95072"/>
    <w:rsid w:val="00DA1BA2"/>
    <w:rsid w:val="00DD2598"/>
    <w:rsid w:val="00E00705"/>
    <w:rsid w:val="00E17DE6"/>
    <w:rsid w:val="00E609A3"/>
    <w:rsid w:val="00E766A9"/>
    <w:rsid w:val="00E8580D"/>
    <w:rsid w:val="00E923D8"/>
    <w:rsid w:val="00EB55A8"/>
    <w:rsid w:val="00ED7106"/>
    <w:rsid w:val="00EE6559"/>
    <w:rsid w:val="00F02EF3"/>
    <w:rsid w:val="00F3587E"/>
    <w:rsid w:val="00F358C1"/>
    <w:rsid w:val="00F41E6B"/>
    <w:rsid w:val="00F50EB7"/>
    <w:rsid w:val="00F538F5"/>
    <w:rsid w:val="00F67E28"/>
    <w:rsid w:val="00F800E6"/>
    <w:rsid w:val="00F828E8"/>
    <w:rsid w:val="00FA0C37"/>
    <w:rsid w:val="00FA2C9F"/>
    <w:rsid w:val="00FA34E7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Beschriftung">
    <w:name w:val="caption"/>
    <w:basedOn w:val="Standard"/>
    <w:next w:val="Standard"/>
    <w:unhideWhenUsed/>
    <w:qFormat/>
    <w:rsid w:val="00943F2A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6B06E3"/>
    <w:rPr>
      <w:color w:val="0000FF"/>
      <w:u w:val="single"/>
    </w:rPr>
  </w:style>
  <w:style w:type="table" w:styleId="Gitternetztabelle5dunkelAkzent2">
    <w:name w:val="Grid Table 5 Dark Accent 2"/>
    <w:basedOn w:val="NormaleTabelle"/>
    <w:uiPriority w:val="50"/>
    <w:rsid w:val="00F67E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enabsatz">
    <w:name w:val="List Paragraph"/>
    <w:basedOn w:val="Standard"/>
    <w:uiPriority w:val="34"/>
    <w:qFormat/>
    <w:rsid w:val="005527F9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0D3E0A"/>
    <w:rPr>
      <w:rFonts w:ascii="Arial" w:hAnsi="Arial"/>
      <w:spacing w:val="6"/>
      <w:kern w:val="15"/>
      <w:sz w:val="22"/>
      <w:lang w:val="en-US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0D3E0A"/>
    <w:rPr>
      <w:rFonts w:ascii="Arial" w:hAnsi="Arial"/>
      <w:spacing w:val="6"/>
      <w:kern w:val="15"/>
      <w:sz w:val="1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LA_231_1701_Datenschutz-Datensicherheit</vt:lpstr>
    </vt:vector>
  </TitlesOfParts>
  <Manager/>
  <Company>Berufsfachschule Baden BBB, IT-School / www.bbbaden.ch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LA_231_1701_Datenschutz-Datensicherheit</dc:title>
  <dc:subject>Modul 231</dc:subject>
  <dc:creator>Benedikt Sutter-Bonaparte</dc:creator>
  <dc:description>CC BY, https://creativecommons.org/licenses/by/4.0/deed.de</dc:description>
  <cp:lastModifiedBy>BBZW-Sursee; Tosku Dominic</cp:lastModifiedBy>
  <cp:revision>45</cp:revision>
  <cp:lastPrinted>2020-12-08T12:50:00Z</cp:lastPrinted>
  <dcterms:created xsi:type="dcterms:W3CDTF">2020-12-17T11:49:00Z</dcterms:created>
  <dcterms:modified xsi:type="dcterms:W3CDTF">2022-06-22T16:51:00Z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