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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Compact"/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W w:type="pct" w:w="0.0"/>
        <w:tblLook w:firstRow="1"/>
        <w:tblCaption w:val="Table capt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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

</file>

<file path=word/_rels/footnotes.xml.rels><?xml version="1.0" encoding="UTF-8"?>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