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7D74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1. Información general del Proyecto</w:t>
      </w:r>
      <w:r>
        <w:rPr>
          <w:rFonts w:ascii="Arial" w:eastAsia="Arial" w:hAnsi="Arial" w:cs="Arial"/>
          <w:b/>
          <w:color w:val="000000"/>
        </w:rPr>
        <w:tab/>
      </w:r>
    </w:p>
    <w:tbl>
      <w:tblPr>
        <w:tblStyle w:val="a3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1"/>
        <w:gridCol w:w="3349"/>
        <w:gridCol w:w="2228"/>
      </w:tblGrid>
      <w:tr w:rsidR="004B32F5" w14:paraId="09DBBDC5" w14:textId="77777777">
        <w:trPr>
          <w:trHeight w:val="585"/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BBA42" w14:textId="77777777" w:rsidR="004B32F5" w:rsidRDefault="00F6491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Institución Educativa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55E33" w14:textId="77777777" w:rsidR="004B32F5" w:rsidRDefault="00F6491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Carlos Vieco Ortiz</w:t>
            </w:r>
          </w:p>
        </w:tc>
      </w:tr>
      <w:tr w:rsidR="004B32F5" w14:paraId="5F69162C" w14:textId="77777777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BEFFA" w14:textId="77777777" w:rsidR="004B32F5" w:rsidRDefault="00F6491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Programa de formación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2399D" w14:textId="77777777" w:rsidR="004B32F5" w:rsidRDefault="00F6491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laboral auxiliar Desarrollo de Software</w:t>
            </w:r>
          </w:p>
        </w:tc>
      </w:tr>
      <w:tr w:rsidR="004B32F5" w14:paraId="6122E9C9" w14:textId="77777777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48387" w14:textId="77777777" w:rsidR="004B32F5" w:rsidRDefault="00F6491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Grado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6C150" w14:textId="77777777" w:rsidR="004B32F5" w:rsidRDefault="00F6491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10-1</w:t>
            </w:r>
          </w:p>
        </w:tc>
      </w:tr>
      <w:tr w:rsidR="004B32F5" w14:paraId="35EA1D7E" w14:textId="77777777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FA80D" w14:textId="77777777" w:rsidR="004B32F5" w:rsidRDefault="00F6491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proyecto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EC102" w14:textId="77777777" w:rsidR="00F6491C" w:rsidRPr="00F6491C" w:rsidRDefault="00F6491C" w:rsidP="00F6491C">
            <w:pPr>
              <w:jc w:val="center"/>
              <w:rPr>
                <w:rFonts w:ascii="Arial" w:hAnsi="Arial" w:cs="Arial"/>
              </w:rPr>
            </w:pPr>
            <w:r w:rsidRPr="00F6491C">
              <w:rPr>
                <w:rFonts w:ascii="Arial" w:hAnsi="Arial" w:cs="Arial"/>
              </w:rPr>
              <w:t>Materiales Didácticos para</w:t>
            </w:r>
          </w:p>
          <w:p w14:paraId="288F2BBD" w14:textId="77777777" w:rsidR="004B32F5" w:rsidRPr="00F6491C" w:rsidRDefault="00F6491C" w:rsidP="00F6491C">
            <w:pPr>
              <w:jc w:val="center"/>
              <w:rPr>
                <w:rFonts w:ascii="Arial" w:hAnsi="Arial" w:cs="Arial"/>
              </w:rPr>
            </w:pPr>
            <w:r w:rsidRPr="00F6491C">
              <w:rPr>
                <w:rFonts w:ascii="Arial" w:hAnsi="Arial" w:cs="Arial"/>
              </w:rPr>
              <w:t>Educación Artística</w:t>
            </w:r>
          </w:p>
          <w:p w14:paraId="178DCC7A" w14:textId="77777777" w:rsidR="004B32F5" w:rsidRDefault="00F6491C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Draw This</w:t>
            </w:r>
          </w:p>
        </w:tc>
      </w:tr>
      <w:tr w:rsidR="004B32F5" w14:paraId="6E22E211" w14:textId="77777777">
        <w:trPr>
          <w:trHeight w:val="150"/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A34F3" w14:textId="77777777" w:rsidR="004B32F5" w:rsidRDefault="00F6491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Docente IUPB</w:t>
            </w:r>
          </w:p>
        </w:tc>
        <w:tc>
          <w:tcPr>
            <w:tcW w:w="557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4E47BC" w14:textId="77777777" w:rsidR="004B32F5" w:rsidRDefault="00F6491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Paulina </w:t>
            </w:r>
            <w:proofErr w:type="spellStart"/>
            <w:r>
              <w:rPr>
                <w:rFonts w:ascii="Arial" w:eastAsia="Arial" w:hAnsi="Arial" w:cs="Arial"/>
              </w:rPr>
              <w:t>Cardenas</w:t>
            </w:r>
            <w:proofErr w:type="spellEnd"/>
          </w:p>
        </w:tc>
      </w:tr>
      <w:tr w:rsidR="004B32F5" w14:paraId="0BBFC0E0" w14:textId="77777777">
        <w:trPr>
          <w:trHeight w:val="150"/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7A03C" w14:textId="77777777" w:rsidR="004B32F5" w:rsidRDefault="00F6491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Docente Articulador I.E. </w:t>
            </w:r>
          </w:p>
        </w:tc>
        <w:tc>
          <w:tcPr>
            <w:tcW w:w="55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AF398" w14:textId="77777777" w:rsidR="004B32F5" w:rsidRDefault="00F6491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Marisol Patiño Correa</w:t>
            </w:r>
          </w:p>
        </w:tc>
      </w:tr>
      <w:tr w:rsidR="004B32F5" w14:paraId="39ADA1D9" w14:textId="77777777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6FCC2" w14:textId="77777777" w:rsidR="004B32F5" w:rsidRDefault="00F6491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proyecto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B7ED5" w14:textId="77777777" w:rsidR="004B32F5" w:rsidRDefault="00F6491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Proyecto institucional de alta fidelidad</w:t>
            </w:r>
          </w:p>
        </w:tc>
      </w:tr>
      <w:tr w:rsidR="004B32F5" w14:paraId="43A0DFDA" w14:textId="77777777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6CDF5" w14:textId="77777777" w:rsidR="004B32F5" w:rsidRDefault="00F6491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Palabras clave 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81ED3" w14:textId="77777777" w:rsidR="004B32F5" w:rsidRDefault="00F6491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Dibujo</w:t>
            </w:r>
          </w:p>
          <w:p w14:paraId="4E8350EE" w14:textId="77777777" w:rsidR="004B32F5" w:rsidRDefault="00F6491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Boceto</w:t>
            </w:r>
          </w:p>
          <w:p w14:paraId="1EC490DB" w14:textId="77777777" w:rsidR="004B32F5" w:rsidRDefault="00F6491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Arte</w:t>
            </w:r>
          </w:p>
          <w:p w14:paraId="75F5E597" w14:textId="77777777" w:rsidR="004B32F5" w:rsidRDefault="00F6491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Diseño</w:t>
            </w:r>
          </w:p>
          <w:p w14:paraId="7575CF5C" w14:textId="77777777" w:rsidR="004B32F5" w:rsidRDefault="00F6491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Artístico</w:t>
            </w:r>
          </w:p>
        </w:tc>
      </w:tr>
      <w:tr w:rsidR="004B32F5" w14:paraId="12702FE9" w14:textId="77777777">
        <w:trPr>
          <w:jc w:val="center"/>
        </w:trPr>
        <w:tc>
          <w:tcPr>
            <w:tcW w:w="32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B88989" w14:textId="77777777" w:rsidR="004B32F5" w:rsidRDefault="00F6491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completo y número de identificación de los estudiantes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1105A" w14:textId="77777777" w:rsidR="004B32F5" w:rsidRDefault="00F6491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Camilo Uribe Posada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D46C1" w14:textId="77777777" w:rsidR="004B32F5" w:rsidRDefault="00F6491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1013461174</w:t>
            </w:r>
          </w:p>
        </w:tc>
      </w:tr>
      <w:tr w:rsidR="004B32F5" w14:paraId="456B56D9" w14:textId="77777777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EAB04B" w14:textId="77777777" w:rsidR="004B32F5" w:rsidRDefault="004B3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A255B" w14:textId="77777777" w:rsidR="004B32F5" w:rsidRDefault="00F6491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Cristian Uribe Posada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7F47D" w14:textId="77777777" w:rsidR="004B32F5" w:rsidRDefault="00F6491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1013461173</w:t>
            </w:r>
          </w:p>
        </w:tc>
      </w:tr>
      <w:tr w:rsidR="004B32F5" w14:paraId="79ABBB1A" w14:textId="77777777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EF8AFD" w14:textId="77777777" w:rsidR="004B32F5" w:rsidRDefault="004B3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3E2AE" w14:textId="77777777" w:rsidR="004B32F5" w:rsidRDefault="00F6491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Harol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Stiven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Holguín Ospina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BEDBA" w14:textId="77777777" w:rsidR="004B32F5" w:rsidRDefault="00F6491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1022148038</w:t>
            </w:r>
          </w:p>
        </w:tc>
      </w:tr>
      <w:tr w:rsidR="004B32F5" w14:paraId="51C41B8D" w14:textId="77777777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C35E009" w14:textId="77777777" w:rsidR="004B32F5" w:rsidRDefault="004B3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0A265" w14:textId="77777777" w:rsidR="004B32F5" w:rsidRDefault="00F6491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Sebastián Arévalo Pérez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2D076" w14:textId="77777777" w:rsidR="004B32F5" w:rsidRDefault="00F6491C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1038869658</w:t>
            </w:r>
          </w:p>
        </w:tc>
      </w:tr>
      <w:tr w:rsidR="004B32F5" w14:paraId="7F86190E" w14:textId="77777777">
        <w:trPr>
          <w:jc w:val="center"/>
        </w:trPr>
        <w:tc>
          <w:tcPr>
            <w:tcW w:w="32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B61E482" w14:textId="77777777" w:rsidR="004B32F5" w:rsidRDefault="00F6491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Competencias o Unidades de Aprendizaje que considera tienen que ver con el desarrollo del proyecto.</w:t>
            </w:r>
          </w:p>
          <w:p w14:paraId="25884BD6" w14:textId="77777777" w:rsidR="004B32F5" w:rsidRDefault="00F6491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Según el programa de formación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206EA" w14:textId="77777777" w:rsidR="004B32F5" w:rsidRDefault="00F6491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Nombre de la Competencia o Unidad de Aprendizaje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0255D" w14:textId="77777777" w:rsidR="004B32F5" w:rsidRDefault="00F6491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Firma de aprobación del docente</w:t>
            </w:r>
          </w:p>
        </w:tc>
      </w:tr>
      <w:tr w:rsidR="004B32F5" w14:paraId="259479F2" w14:textId="77777777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67C17BC" w14:textId="77777777" w:rsidR="004B32F5" w:rsidRDefault="004B3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765A1" w14:textId="77777777" w:rsidR="004B32F5" w:rsidRDefault="00F6491C">
            <w:pPr>
              <w:jc w:val="center"/>
              <w:rPr>
                <w:rFonts w:ascii="Arial" w:eastAsia="Arial" w:hAnsi="Arial" w:cs="Arial"/>
                <w:color w:val="7F7F7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</w:rPr>
              <w:t>Competencia o Unidad de Aprendizaje 1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2C5A1" w14:textId="77777777" w:rsidR="004B32F5" w:rsidRDefault="00F6491C">
            <w:r>
              <w:rPr>
                <w:rFonts w:ascii="Arial" w:eastAsia="Arial" w:hAnsi="Arial" w:cs="Arial"/>
                <w:sz w:val="18"/>
                <w:szCs w:val="18"/>
              </w:rPr>
              <w:t>Firma del docente</w:t>
            </w:r>
          </w:p>
        </w:tc>
      </w:tr>
      <w:tr w:rsidR="004B32F5" w14:paraId="0565ACAC" w14:textId="77777777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C170531" w14:textId="77777777" w:rsidR="004B32F5" w:rsidRDefault="004B3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EFF32" w14:textId="77777777" w:rsidR="004B32F5" w:rsidRDefault="00F6491C">
            <w:pPr>
              <w:jc w:val="center"/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</w:rPr>
              <w:t>Competencia o Unidad de Aprendizaje 2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E532" w14:textId="77777777" w:rsidR="004B32F5" w:rsidRDefault="00F6491C">
            <w:r>
              <w:rPr>
                <w:rFonts w:ascii="Arial" w:eastAsia="Arial" w:hAnsi="Arial" w:cs="Arial"/>
                <w:sz w:val="18"/>
                <w:szCs w:val="18"/>
              </w:rPr>
              <w:t>Firma del docente</w:t>
            </w:r>
          </w:p>
        </w:tc>
      </w:tr>
      <w:tr w:rsidR="004B32F5" w14:paraId="6E090327" w14:textId="77777777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9DFF7A" w14:textId="77777777" w:rsidR="004B32F5" w:rsidRDefault="004B3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BF9D" w14:textId="77777777" w:rsidR="004B32F5" w:rsidRDefault="00F6491C">
            <w:pPr>
              <w:jc w:val="center"/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</w:rPr>
              <w:t>Competencia o Unidad de Aprendizaje 3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9D123" w14:textId="77777777" w:rsidR="004B32F5" w:rsidRDefault="00F6491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Firma del docente</w:t>
            </w:r>
          </w:p>
        </w:tc>
      </w:tr>
      <w:tr w:rsidR="004B32F5" w14:paraId="6822C178" w14:textId="77777777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CAEE65" w14:textId="77777777" w:rsidR="004B32F5" w:rsidRDefault="004B3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88305" w14:textId="77777777" w:rsidR="004B32F5" w:rsidRDefault="00F6491C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</w:rPr>
              <w:t>Competencia o Unidad de Aprendizaje 4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700B3" w14:textId="77777777" w:rsidR="004B32F5" w:rsidRDefault="00F6491C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Firma del docente</w:t>
            </w:r>
          </w:p>
        </w:tc>
      </w:tr>
    </w:tbl>
    <w:p w14:paraId="18650EC2" w14:textId="77777777" w:rsidR="004B32F5" w:rsidRDefault="004B32F5">
      <w:pPr>
        <w:spacing w:line="276" w:lineRule="auto"/>
        <w:jc w:val="both"/>
        <w:rPr>
          <w:rFonts w:ascii="Arial" w:eastAsia="Arial" w:hAnsi="Arial" w:cs="Arial"/>
        </w:rPr>
      </w:pPr>
    </w:p>
    <w:p w14:paraId="77F3ED1C" w14:textId="77777777" w:rsidR="004B32F5" w:rsidRDefault="00F6491C">
      <w:pPr>
        <w:spacing w:line="276" w:lineRule="auto"/>
        <w:jc w:val="both"/>
        <w:rPr>
          <w:rFonts w:ascii="Arial" w:eastAsia="Arial" w:hAnsi="Arial" w:cs="Arial"/>
        </w:rPr>
      </w:pPr>
      <w:r>
        <w:br w:type="page"/>
      </w:r>
    </w:p>
    <w:p w14:paraId="63DC33B2" w14:textId="77777777" w:rsidR="004B32F5" w:rsidRDefault="00F649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Resumen.</w:t>
      </w:r>
    </w:p>
    <w:p w14:paraId="11B81C7E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b/>
        </w:rPr>
      </w:pPr>
    </w:p>
    <w:p w14:paraId="5F29C5AB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El proyecto de Cursos Cortos de Artística ofrece una</w:t>
      </w:r>
    </w:p>
    <w:p w14:paraId="60911E4A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oportunidad emocionante para que los amantes del arte</w:t>
      </w:r>
    </w:p>
    <w:p w14:paraId="3A43EFAC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y los entusiastas creativos exploren y desarrollen sus</w:t>
      </w:r>
    </w:p>
    <w:p w14:paraId="5B4E7DD0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habilidades en diversas disciplinas artísticas. A través de</w:t>
      </w:r>
    </w:p>
    <w:p w14:paraId="6D3D76B7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cursos breves, instrucción de calidad y una variedad de</w:t>
      </w:r>
    </w:p>
    <w:p w14:paraId="6A0048BB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actividades complementarias, este proyecto busca</w:t>
      </w:r>
    </w:p>
    <w:p w14:paraId="27F330AF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enriquecer la experiencia artística de los participantes y</w:t>
      </w:r>
    </w:p>
    <w:p w14:paraId="379F81FE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nutrir su pasión por el arte.</w:t>
      </w:r>
    </w:p>
    <w:p w14:paraId="7D4AADA2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</w:p>
    <w:p w14:paraId="34F4212E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El programa de cursos cortos abarca una amplia gama de</w:t>
      </w:r>
    </w:p>
    <w:p w14:paraId="14A9A8F9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disciplinas artísticas, como pintura, dibujo, escultura,</w:t>
      </w:r>
    </w:p>
    <w:p w14:paraId="4BC401F8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fotografía, ilustración y diseño gráfico. Cada curso se</w:t>
      </w:r>
    </w:p>
    <w:p w14:paraId="398C52B2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imparte en un período de tiempo breve, generalmente</w:t>
      </w:r>
    </w:p>
    <w:p w14:paraId="574D5B11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de unas pocas semanas, lo que permite a los estudiantes</w:t>
      </w:r>
    </w:p>
    <w:p w14:paraId="4DAB844D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adquirir habilidades fundamentales y desarrollar una</w:t>
      </w:r>
    </w:p>
    <w:p w14:paraId="47FF51BE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Comprensión básica del arte elegido.</w:t>
      </w:r>
    </w:p>
    <w:p w14:paraId="28EFC2B6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</w:p>
    <w:p w14:paraId="110D8E0C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Los cursos se ofrecen en diferentes niveles de habilidad,</w:t>
      </w:r>
    </w:p>
    <w:p w14:paraId="500F123D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desde principiantes hasta niveles más avanzados, lo que</w:t>
      </w:r>
    </w:p>
    <w:p w14:paraId="6D3B8A9F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permite a los participantes adaptar su aprendizaje según</w:t>
      </w:r>
    </w:p>
    <w:p w14:paraId="2041D526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sus necesidades y conocimientos previos.</w:t>
      </w:r>
    </w:p>
    <w:p w14:paraId="189ACF20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sz w:val="20"/>
          <w:szCs w:val="20"/>
        </w:rPr>
      </w:pPr>
    </w:p>
    <w:p w14:paraId="0608BA92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17EA3282" w14:textId="77777777" w:rsidR="004B32F5" w:rsidRDefault="00F649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Problema o necesidad. </w:t>
      </w:r>
    </w:p>
    <w:p w14:paraId="0EA052F0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b/>
        </w:rPr>
      </w:pPr>
    </w:p>
    <w:p w14:paraId="379A6D05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arte es una técnica que fomenta la creatividad y mucha gente quiere aprender a dibujar pero no saben cómo, entonces buscamos que estos puedan aprender de una manera profesional y sencilla cómo dibujar, pero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claro,el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dibujo no es el único tema que se realizará en nuestro proyecto, también se realizarán temas cómo: Anatomía, Sombreado, Perspectiva, ilustración, etc.</w:t>
      </w:r>
    </w:p>
    <w:p w14:paraId="3A553C9F" w14:textId="77777777" w:rsidR="004B32F5" w:rsidRDefault="004B32F5">
      <w:pPr>
        <w:keepNext/>
        <w:widowControl w:val="0"/>
        <w:tabs>
          <w:tab w:val="left" w:pos="705"/>
        </w:tabs>
        <w:spacing w:after="0" w:line="276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73037780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b/>
        </w:rPr>
      </w:pPr>
    </w:p>
    <w:p w14:paraId="670C5E3C" w14:textId="77777777" w:rsidR="004B32F5" w:rsidRDefault="004B32F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5"/>
        </w:tabs>
        <w:spacing w:after="0" w:line="276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608823FF" w14:textId="77777777" w:rsidR="004B32F5" w:rsidRDefault="004B32F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61D9E5AC" w14:textId="77777777" w:rsidR="004B32F5" w:rsidRDefault="004B32F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7F4CD0DF" w14:textId="77777777" w:rsidR="004B32F5" w:rsidRDefault="004B32F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5"/>
        </w:tabs>
        <w:spacing w:after="0" w:line="276" w:lineRule="auto"/>
        <w:jc w:val="both"/>
        <w:rPr>
          <w:rFonts w:ascii="Arial" w:eastAsia="Arial" w:hAnsi="Arial" w:cs="Arial"/>
        </w:rPr>
      </w:pPr>
    </w:p>
    <w:p w14:paraId="40F5EF9A" w14:textId="77777777" w:rsidR="004B32F5" w:rsidRDefault="00F6491C">
      <w:pPr>
        <w:keepNext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5"/>
        </w:tabs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Marco teórico y estado del arte.</w:t>
      </w:r>
    </w:p>
    <w:p w14:paraId="35F5B2B3" w14:textId="77777777" w:rsidR="004B32F5" w:rsidRDefault="004B32F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5"/>
        </w:tabs>
        <w:spacing w:after="0" w:line="276" w:lineRule="auto"/>
        <w:ind w:left="720"/>
        <w:jc w:val="both"/>
        <w:rPr>
          <w:rFonts w:ascii="Arial" w:eastAsia="Arial" w:hAnsi="Arial" w:cs="Arial"/>
          <w:b/>
        </w:rPr>
      </w:pPr>
    </w:p>
    <w:p w14:paraId="2DD54902" w14:textId="77777777" w:rsidR="004B32F5" w:rsidRDefault="00F6491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5"/>
        </w:tabs>
        <w:spacing w:after="0" w:line="276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Un proyecto relacionado a nuestro proyecto de investigación sería el siguiente: </w:t>
      </w:r>
    </w:p>
    <w:p w14:paraId="6A5E8C3E" w14:textId="77777777" w:rsidR="004B32F5" w:rsidRDefault="00F6491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5"/>
        </w:tabs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05A05B0" wp14:editId="3898FCC4">
            <wp:simplePos x="0" y="0"/>
            <wp:positionH relativeFrom="column">
              <wp:posOffset>501015</wp:posOffset>
            </wp:positionH>
            <wp:positionV relativeFrom="paragraph">
              <wp:posOffset>219075</wp:posOffset>
            </wp:positionV>
            <wp:extent cx="4609148" cy="2524125"/>
            <wp:effectExtent l="0" t="0" r="0" b="0"/>
            <wp:wrapTopAndBottom distT="114300" distB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9148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372168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Esta página web (</w:t>
      </w:r>
      <w:hyperlink r:id="rId9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https://edutin.com/curso-de-artistica-1390</w:t>
        </w:r>
      </w:hyperlink>
      <w:r>
        <w:rPr>
          <w:rFonts w:ascii="Arial" w:eastAsia="Arial" w:hAnsi="Arial" w:cs="Arial"/>
          <w:sz w:val="20"/>
          <w:szCs w:val="20"/>
        </w:rPr>
        <w:t xml:space="preserve">) posee conceptos que </w:t>
      </w:r>
      <w:proofErr w:type="spellStart"/>
      <w:r>
        <w:rPr>
          <w:rFonts w:ascii="Arial" w:eastAsia="Arial" w:hAnsi="Arial" w:cs="Arial"/>
          <w:sz w:val="20"/>
          <w:szCs w:val="20"/>
        </w:rPr>
        <w:t>estan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estrechamente relacionados con nuestro proyecto de investigación, ya que es en un curso </w:t>
      </w:r>
      <w:r>
        <w:rPr>
          <w:rFonts w:ascii="Arial" w:eastAsia="Arial" w:hAnsi="Arial" w:cs="Arial"/>
          <w:b/>
          <w:sz w:val="20"/>
          <w:szCs w:val="20"/>
        </w:rPr>
        <w:t xml:space="preserve">gratis </w:t>
      </w:r>
      <w:r>
        <w:rPr>
          <w:rFonts w:ascii="Arial" w:eastAsia="Arial" w:hAnsi="Arial" w:cs="Arial"/>
          <w:sz w:val="20"/>
          <w:szCs w:val="20"/>
        </w:rPr>
        <w:t xml:space="preserve">que permite conocer, realizar y aprender sobre el dibujo, diseño, pintura, ilustración, entre otras cosas. </w:t>
      </w:r>
    </w:p>
    <w:p w14:paraId="0609686E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31F7E8AD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</w:p>
    <w:p w14:paraId="0EA60ED7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</w:p>
    <w:p w14:paraId="1394075B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sz w:val="20"/>
          <w:szCs w:val="20"/>
        </w:rPr>
      </w:pPr>
    </w:p>
    <w:p w14:paraId="30EAD8D8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3C8DA572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2110CB20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1C4D53C2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D92F7BE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6A370BB0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CC84CB5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0B339991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5971309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1FC2256D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76228250" w14:textId="77777777" w:rsidR="004B32F5" w:rsidRDefault="00F649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Objetivos del proyecto.</w:t>
      </w:r>
    </w:p>
    <w:p w14:paraId="24EE2E5A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b/>
        </w:rPr>
      </w:pPr>
    </w:p>
    <w:p w14:paraId="6074ECC3" w14:textId="77777777" w:rsidR="004B32F5" w:rsidRDefault="00F649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Que sea un medio de aprendizaje para las personas que tengan la intención de aprender sobre el dibujo y temas relacionados.</w:t>
      </w:r>
    </w:p>
    <w:p w14:paraId="00ABEC48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222222"/>
          <w:sz w:val="20"/>
          <w:szCs w:val="20"/>
          <w:highlight w:val="white"/>
        </w:rPr>
      </w:pPr>
    </w:p>
    <w:p w14:paraId="5E9427CC" w14:textId="77777777" w:rsidR="004B32F5" w:rsidRDefault="00F649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Que sea accesible para todos (Principiantes a Expertos).</w:t>
      </w:r>
    </w:p>
    <w:p w14:paraId="74C7AC4D" w14:textId="77777777" w:rsidR="004B32F5" w:rsidRDefault="00F649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Fomentar la participación de los Estudiantes.</w:t>
      </w:r>
    </w:p>
    <w:p w14:paraId="2B2A008F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222222"/>
          <w:sz w:val="20"/>
          <w:szCs w:val="20"/>
          <w:highlight w:val="white"/>
        </w:rPr>
      </w:pPr>
    </w:p>
    <w:p w14:paraId="056427B9" w14:textId="77777777" w:rsidR="004B32F5" w:rsidRDefault="00F649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Reducir el estrés y la ansiedad con ejercicios de aprendizaje.</w:t>
      </w:r>
    </w:p>
    <w:p w14:paraId="6E549967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222222"/>
          <w:sz w:val="20"/>
          <w:szCs w:val="20"/>
          <w:highlight w:val="white"/>
        </w:rPr>
      </w:pPr>
    </w:p>
    <w:p w14:paraId="3E8E0346" w14:textId="77777777" w:rsidR="004B32F5" w:rsidRDefault="00F649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Adquirir nuevas habilidades (concretamente en este caso, Artística).</w:t>
      </w:r>
    </w:p>
    <w:p w14:paraId="69205BD6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</w:p>
    <w:p w14:paraId="196FFE8E" w14:textId="77777777" w:rsidR="004B32F5" w:rsidRDefault="00F6491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Objetivo general</w:t>
      </w:r>
    </w:p>
    <w:p w14:paraId="788550F1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25"/>
        <w:jc w:val="both"/>
        <w:rPr>
          <w:rFonts w:ascii="Arial" w:eastAsia="Arial" w:hAnsi="Arial" w:cs="Arial"/>
          <w:b/>
        </w:rPr>
      </w:pPr>
    </w:p>
    <w:p w14:paraId="2D7F3912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0"/>
        <w:jc w:val="both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En los años 2023 y 2024, nuestro equipo de investigación espera desarrollar un medio</w:t>
      </w:r>
    </w:p>
    <w:p w14:paraId="04BD2369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0"/>
        <w:jc w:val="both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educativo (Página Web) que proporcione conocimientos y habilidades en el área de</w:t>
      </w:r>
    </w:p>
    <w:p w14:paraId="67042BA3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0"/>
        <w:jc w:val="both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Artística esto podrían ser: Dibujo, Puntillismo, Sombreado, Perspectivas, entre muchas otras cosas. Esto también tiene muchos beneficios ya que según</w:t>
      </w: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 xml:space="preserve"> EROSKI </w:t>
      </w:r>
      <w:proofErr w:type="spellStart"/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Consumer</w:t>
      </w:r>
      <w:proofErr w:type="spellEnd"/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 xml:space="preserve"> (2022)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dibujar y pintar:</w:t>
      </w:r>
    </w:p>
    <w:p w14:paraId="260B0AC5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0"/>
        <w:jc w:val="both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</w:p>
    <w:p w14:paraId="10A8F964" w14:textId="77777777" w:rsidR="004B32F5" w:rsidRDefault="00F649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Reduce el estrés</w:t>
      </w:r>
    </w:p>
    <w:p w14:paraId="3D74324B" w14:textId="77777777" w:rsidR="004B32F5" w:rsidRDefault="00F649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Fomenta la creatividad</w:t>
      </w:r>
    </w:p>
    <w:p w14:paraId="2DBA2D3B" w14:textId="77777777" w:rsidR="004B32F5" w:rsidRDefault="00F649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Favorece el autoconocimiento</w:t>
      </w:r>
    </w:p>
    <w:p w14:paraId="5A65FCEF" w14:textId="77777777" w:rsidR="004B32F5" w:rsidRDefault="00F649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Aumenta la autoestima</w:t>
      </w:r>
    </w:p>
    <w:p w14:paraId="15A54820" w14:textId="77777777" w:rsidR="004B32F5" w:rsidRDefault="00F649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Sirve para relajar</w:t>
      </w:r>
    </w:p>
    <w:p w14:paraId="00CCAB4D" w14:textId="77777777" w:rsidR="004B32F5" w:rsidRDefault="00F649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Ayuda a expresar sentimientos</w:t>
      </w:r>
    </w:p>
    <w:p w14:paraId="46D45AE0" w14:textId="77777777" w:rsidR="004B32F5" w:rsidRDefault="004B32F5">
      <w:pPr>
        <w:spacing w:after="0" w:line="240" w:lineRule="auto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</w:p>
    <w:p w14:paraId="5BAF1C2A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0"/>
        <w:jc w:val="both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Entre muchos otros beneficios</w:t>
      </w: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.</w:t>
      </w:r>
    </w:p>
    <w:p w14:paraId="67D865ED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0"/>
        <w:jc w:val="both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</w:p>
    <w:p w14:paraId="73CB19CC" w14:textId="77777777" w:rsidR="004B32F5" w:rsidRDefault="00F6491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Objetivos específicos</w:t>
      </w:r>
    </w:p>
    <w:p w14:paraId="29D78BD2" w14:textId="77777777" w:rsidR="009A28B5" w:rsidRPr="009A28B5" w:rsidRDefault="009A28B5" w:rsidP="009A28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425"/>
        <w:rPr>
          <w:rFonts w:ascii="Arial" w:eastAsia="Times New Roman" w:hAnsi="Arial" w:cs="Arial"/>
          <w:b/>
          <w:bCs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b/>
          <w:bCs/>
          <w:color w:val="0D0D0D"/>
          <w:sz w:val="20"/>
          <w:szCs w:val="20"/>
        </w:rPr>
        <w:t>Paso 1: Planificar el Front-</w:t>
      </w:r>
      <w:proofErr w:type="spellStart"/>
      <w:r w:rsidRPr="009A28B5">
        <w:rPr>
          <w:rFonts w:ascii="Arial" w:eastAsia="Times New Roman" w:hAnsi="Arial" w:cs="Arial"/>
          <w:b/>
          <w:bCs/>
          <w:color w:val="0D0D0D"/>
          <w:sz w:val="20"/>
          <w:szCs w:val="20"/>
        </w:rPr>
        <w:t>End</w:t>
      </w:r>
      <w:proofErr w:type="spellEnd"/>
      <w:r w:rsidRPr="009A28B5">
        <w:rPr>
          <w:rFonts w:ascii="Arial" w:eastAsia="Times New Roman" w:hAnsi="Arial" w:cs="Arial"/>
          <w:b/>
          <w:bCs/>
          <w:color w:val="0D0D0D"/>
          <w:sz w:val="20"/>
          <w:szCs w:val="20"/>
        </w:rPr>
        <w:t xml:space="preserve"> del Proyecto con </w:t>
      </w:r>
      <w:proofErr w:type="spellStart"/>
      <w:r w:rsidRPr="009A28B5">
        <w:rPr>
          <w:rFonts w:ascii="Arial" w:eastAsia="Times New Roman" w:hAnsi="Arial" w:cs="Arial"/>
          <w:b/>
          <w:bCs/>
          <w:color w:val="0D0D0D"/>
          <w:sz w:val="20"/>
          <w:szCs w:val="20"/>
        </w:rPr>
        <w:t>MarvelApp</w:t>
      </w:r>
      <w:proofErr w:type="spellEnd"/>
    </w:p>
    <w:p w14:paraId="4D1BB614" w14:textId="77777777" w:rsidR="009A28B5" w:rsidRPr="009A28B5" w:rsidRDefault="009A28B5" w:rsidP="009A28B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2145"/>
        </w:tabs>
        <w:spacing w:before="120" w:after="120" w:line="240" w:lineRule="auto"/>
        <w:ind w:left="1425"/>
        <w:rPr>
          <w:rFonts w:ascii="Arial" w:eastAsia="Times New Roman" w:hAnsi="Arial" w:cs="Arial"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color w:val="0D0D0D"/>
          <w:sz w:val="20"/>
          <w:szCs w:val="20"/>
        </w:rPr>
        <w:t>Realizar una investigación exhaustiva sobre las necesidades y preferencias de los usuarios potenciales.</w:t>
      </w:r>
    </w:p>
    <w:p w14:paraId="3B24FF59" w14:textId="77777777" w:rsidR="009A28B5" w:rsidRPr="009A28B5" w:rsidRDefault="009A28B5" w:rsidP="009A28B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2145"/>
        </w:tabs>
        <w:spacing w:before="120" w:after="120" w:line="240" w:lineRule="auto"/>
        <w:ind w:left="1425"/>
        <w:rPr>
          <w:rFonts w:ascii="Arial" w:eastAsia="Times New Roman" w:hAnsi="Arial" w:cs="Arial"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color w:val="0D0D0D"/>
          <w:sz w:val="20"/>
          <w:szCs w:val="20"/>
        </w:rPr>
        <w:t xml:space="preserve">Crear prototipos de la interfaz de usuario utilizando la herramienta </w:t>
      </w:r>
      <w:proofErr w:type="spellStart"/>
      <w:r w:rsidRPr="009A28B5">
        <w:rPr>
          <w:rFonts w:ascii="Arial" w:eastAsia="Times New Roman" w:hAnsi="Arial" w:cs="Arial"/>
          <w:color w:val="0D0D0D"/>
          <w:sz w:val="20"/>
          <w:szCs w:val="20"/>
        </w:rPr>
        <w:t>MarvelApp</w:t>
      </w:r>
      <w:proofErr w:type="spellEnd"/>
      <w:r w:rsidRPr="009A28B5">
        <w:rPr>
          <w:rFonts w:ascii="Arial" w:eastAsia="Times New Roman" w:hAnsi="Arial" w:cs="Arial"/>
          <w:color w:val="0D0D0D"/>
          <w:sz w:val="20"/>
          <w:szCs w:val="20"/>
        </w:rPr>
        <w:t>.</w:t>
      </w:r>
    </w:p>
    <w:p w14:paraId="1564CA42" w14:textId="77777777" w:rsidR="009A28B5" w:rsidRPr="009A28B5" w:rsidRDefault="009A28B5" w:rsidP="009A28B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2145"/>
        </w:tabs>
        <w:spacing w:before="120" w:after="120" w:line="240" w:lineRule="auto"/>
        <w:ind w:left="1425"/>
        <w:rPr>
          <w:rFonts w:ascii="Arial" w:eastAsia="Times New Roman" w:hAnsi="Arial" w:cs="Arial"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color w:val="0D0D0D"/>
          <w:sz w:val="20"/>
          <w:szCs w:val="20"/>
        </w:rPr>
        <w:t>Actualizar los prototipos en base a retroalimentación de usuarios y pruebas de usabilidad.</w:t>
      </w:r>
    </w:p>
    <w:p w14:paraId="56B0000C" w14:textId="77777777" w:rsidR="009A28B5" w:rsidRPr="009A28B5" w:rsidRDefault="009A28B5" w:rsidP="009A28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425"/>
        <w:rPr>
          <w:rFonts w:ascii="Arial" w:eastAsia="Times New Roman" w:hAnsi="Arial" w:cs="Arial"/>
          <w:b/>
          <w:bCs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b/>
          <w:bCs/>
          <w:color w:val="0D0D0D"/>
          <w:sz w:val="20"/>
          <w:szCs w:val="20"/>
        </w:rPr>
        <w:lastRenderedPageBreak/>
        <w:t>Paso 2: Realizar el Front-</w:t>
      </w:r>
      <w:proofErr w:type="spellStart"/>
      <w:r w:rsidRPr="009A28B5">
        <w:rPr>
          <w:rFonts w:ascii="Arial" w:eastAsia="Times New Roman" w:hAnsi="Arial" w:cs="Arial"/>
          <w:b/>
          <w:bCs/>
          <w:color w:val="0D0D0D"/>
          <w:sz w:val="20"/>
          <w:szCs w:val="20"/>
        </w:rPr>
        <w:t>End</w:t>
      </w:r>
      <w:proofErr w:type="spellEnd"/>
      <w:r w:rsidRPr="009A28B5">
        <w:rPr>
          <w:rFonts w:ascii="Arial" w:eastAsia="Times New Roman" w:hAnsi="Arial" w:cs="Arial"/>
          <w:b/>
          <w:bCs/>
          <w:color w:val="0D0D0D"/>
          <w:sz w:val="20"/>
          <w:szCs w:val="20"/>
        </w:rPr>
        <w:t xml:space="preserve"> del Proyecto en HTML, CSS y JavaScript</w:t>
      </w:r>
    </w:p>
    <w:p w14:paraId="38FE9D6F" w14:textId="77777777" w:rsidR="009A28B5" w:rsidRPr="009A28B5" w:rsidRDefault="009A28B5" w:rsidP="009A28B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2145"/>
        </w:tabs>
        <w:spacing w:before="120" w:after="120" w:line="240" w:lineRule="auto"/>
        <w:ind w:left="1425"/>
        <w:rPr>
          <w:rFonts w:ascii="Arial" w:eastAsia="Times New Roman" w:hAnsi="Arial" w:cs="Arial"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color w:val="0D0D0D"/>
          <w:sz w:val="20"/>
          <w:szCs w:val="20"/>
        </w:rPr>
        <w:t>Desarrollar la estructura de la página web utilizando HTML, asegurando una correcta semántica y accesibilidad.</w:t>
      </w:r>
    </w:p>
    <w:p w14:paraId="1AEA7355" w14:textId="77777777" w:rsidR="009A28B5" w:rsidRPr="009A28B5" w:rsidRDefault="009A28B5" w:rsidP="009A28B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2145"/>
        </w:tabs>
        <w:spacing w:before="120" w:after="120" w:line="240" w:lineRule="auto"/>
        <w:ind w:left="1425"/>
        <w:rPr>
          <w:rFonts w:ascii="Arial" w:eastAsia="Times New Roman" w:hAnsi="Arial" w:cs="Arial"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color w:val="0D0D0D"/>
          <w:sz w:val="20"/>
          <w:szCs w:val="20"/>
        </w:rPr>
        <w:t>Estilizar la página web utilizando CSS para mejorar la apariencia y la experiencia del usuario.</w:t>
      </w:r>
    </w:p>
    <w:p w14:paraId="2F574CB6" w14:textId="77777777" w:rsidR="009A28B5" w:rsidRPr="009A28B5" w:rsidRDefault="009A28B5" w:rsidP="009A28B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2145"/>
        </w:tabs>
        <w:spacing w:before="120" w:after="120" w:line="240" w:lineRule="auto"/>
        <w:ind w:left="1425"/>
        <w:rPr>
          <w:rFonts w:ascii="Arial" w:eastAsia="Times New Roman" w:hAnsi="Arial" w:cs="Arial"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color w:val="0D0D0D"/>
          <w:sz w:val="20"/>
          <w:szCs w:val="20"/>
        </w:rPr>
        <w:t>Implementar interactividad y funcionalidades adicionales utilizando JavaScript, como animaciones y validaciones de formularios.</w:t>
      </w:r>
    </w:p>
    <w:p w14:paraId="4326AADF" w14:textId="77777777" w:rsidR="009A28B5" w:rsidRPr="009A28B5" w:rsidRDefault="009A28B5" w:rsidP="009A28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425"/>
        <w:rPr>
          <w:rFonts w:ascii="Arial" w:eastAsia="Times New Roman" w:hAnsi="Arial" w:cs="Arial"/>
          <w:b/>
          <w:bCs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b/>
          <w:bCs/>
          <w:color w:val="0D0D0D"/>
          <w:sz w:val="20"/>
          <w:szCs w:val="20"/>
        </w:rPr>
        <w:t>Paso 3: Planificar el Back-</w:t>
      </w:r>
      <w:proofErr w:type="spellStart"/>
      <w:r w:rsidRPr="009A28B5">
        <w:rPr>
          <w:rFonts w:ascii="Arial" w:eastAsia="Times New Roman" w:hAnsi="Arial" w:cs="Arial"/>
          <w:b/>
          <w:bCs/>
          <w:color w:val="0D0D0D"/>
          <w:sz w:val="20"/>
          <w:szCs w:val="20"/>
        </w:rPr>
        <w:t>End</w:t>
      </w:r>
      <w:proofErr w:type="spellEnd"/>
      <w:r w:rsidRPr="009A28B5">
        <w:rPr>
          <w:rFonts w:ascii="Arial" w:eastAsia="Times New Roman" w:hAnsi="Arial" w:cs="Arial"/>
          <w:b/>
          <w:bCs/>
          <w:color w:val="0D0D0D"/>
          <w:sz w:val="20"/>
          <w:szCs w:val="20"/>
        </w:rPr>
        <w:t xml:space="preserve"> (Base de Datos de la página)</w:t>
      </w:r>
    </w:p>
    <w:p w14:paraId="3D76152A" w14:textId="77777777" w:rsidR="009A28B5" w:rsidRPr="009A28B5" w:rsidRDefault="009A28B5" w:rsidP="009A28B5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2145"/>
        </w:tabs>
        <w:spacing w:before="120" w:after="120" w:line="240" w:lineRule="auto"/>
        <w:ind w:left="1425"/>
        <w:rPr>
          <w:rFonts w:ascii="Arial" w:eastAsia="Times New Roman" w:hAnsi="Arial" w:cs="Arial"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color w:val="0D0D0D"/>
          <w:sz w:val="20"/>
          <w:szCs w:val="20"/>
        </w:rPr>
        <w:t>Definir los requisitos y especificaciones de la base de datos necesaria para soportar las funcionalidades del sitio web.</w:t>
      </w:r>
    </w:p>
    <w:p w14:paraId="7616B22A" w14:textId="77777777" w:rsidR="009A28B5" w:rsidRPr="009A28B5" w:rsidRDefault="009A28B5" w:rsidP="009A28B5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2145"/>
        </w:tabs>
        <w:spacing w:before="120" w:after="120" w:line="240" w:lineRule="auto"/>
        <w:ind w:left="1425"/>
        <w:rPr>
          <w:rFonts w:ascii="Arial" w:eastAsia="Times New Roman" w:hAnsi="Arial" w:cs="Arial"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color w:val="0D0D0D"/>
          <w:sz w:val="20"/>
          <w:szCs w:val="20"/>
        </w:rPr>
        <w:t>Seleccionar la tecnología adecuada para la base de datos, considerando factores como escalabilidad, seguridad y facilidad de uso.</w:t>
      </w:r>
    </w:p>
    <w:p w14:paraId="5FBDE127" w14:textId="77777777" w:rsidR="009A28B5" w:rsidRPr="009A28B5" w:rsidRDefault="009A28B5" w:rsidP="009A28B5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2145"/>
        </w:tabs>
        <w:spacing w:before="120" w:after="120" w:line="240" w:lineRule="auto"/>
        <w:ind w:left="1425"/>
        <w:rPr>
          <w:rFonts w:ascii="Arial" w:eastAsia="Times New Roman" w:hAnsi="Arial" w:cs="Arial"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color w:val="0D0D0D"/>
          <w:sz w:val="20"/>
          <w:szCs w:val="20"/>
        </w:rPr>
        <w:t>Implementar el sistema de inicio de sesión y registro de usuarios, incluyendo la funcionalidad de "Olvidaste tu contraseña" y los términos y Condiciones.</w:t>
      </w:r>
    </w:p>
    <w:p w14:paraId="12738497" w14:textId="77777777" w:rsidR="009A28B5" w:rsidRPr="009A28B5" w:rsidRDefault="009A28B5" w:rsidP="009A28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425"/>
        <w:rPr>
          <w:rFonts w:ascii="Arial" w:eastAsia="Times New Roman" w:hAnsi="Arial" w:cs="Arial"/>
          <w:b/>
          <w:bCs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b/>
          <w:bCs/>
          <w:color w:val="0D0D0D"/>
          <w:sz w:val="20"/>
          <w:szCs w:val="20"/>
        </w:rPr>
        <w:t>Paso 4: Diseñar de manera Responsive la página</w:t>
      </w:r>
    </w:p>
    <w:p w14:paraId="74B24C26" w14:textId="77777777" w:rsidR="009A28B5" w:rsidRPr="009A28B5" w:rsidRDefault="009A28B5" w:rsidP="009A28B5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2145"/>
        </w:tabs>
        <w:spacing w:before="120" w:after="120" w:line="240" w:lineRule="auto"/>
        <w:ind w:left="1425"/>
        <w:rPr>
          <w:rFonts w:ascii="Arial" w:eastAsia="Times New Roman" w:hAnsi="Arial" w:cs="Arial"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color w:val="0D0D0D"/>
          <w:sz w:val="20"/>
          <w:szCs w:val="20"/>
        </w:rPr>
        <w:t>Utilizar técnicas de diseño responsive para asegurar que la página se visualice correctamente en una variedad de dispositivos y tamaños de pantalla.</w:t>
      </w:r>
    </w:p>
    <w:p w14:paraId="77204FF4" w14:textId="77777777" w:rsidR="009A28B5" w:rsidRPr="009A28B5" w:rsidRDefault="009A28B5" w:rsidP="009A28B5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2145"/>
        </w:tabs>
        <w:spacing w:before="120" w:after="120" w:line="240" w:lineRule="auto"/>
        <w:ind w:left="1425"/>
        <w:rPr>
          <w:rFonts w:ascii="Arial" w:eastAsia="Times New Roman" w:hAnsi="Arial" w:cs="Arial"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color w:val="0D0D0D"/>
          <w:sz w:val="20"/>
          <w:szCs w:val="20"/>
        </w:rPr>
        <w:t>Realizar pruebas exhaustivas en diferentes dispositivos y resoluciones para garantizar una experiencia consistente y agradable para todos los usuarios.</w:t>
      </w:r>
    </w:p>
    <w:p w14:paraId="2DA8311D" w14:textId="77777777" w:rsidR="009A28B5" w:rsidRPr="009A28B5" w:rsidRDefault="009A28B5" w:rsidP="009A28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425"/>
        <w:rPr>
          <w:rFonts w:ascii="Arial" w:eastAsia="Times New Roman" w:hAnsi="Arial" w:cs="Arial"/>
          <w:b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b/>
          <w:color w:val="0D0D0D"/>
          <w:sz w:val="20"/>
          <w:szCs w:val="20"/>
        </w:rPr>
        <w:t xml:space="preserve">Paso 5: Lanzar por medio de un Repositorio el proyecto de </w:t>
      </w:r>
      <w:proofErr w:type="spellStart"/>
      <w:r w:rsidRPr="009A28B5">
        <w:rPr>
          <w:rFonts w:ascii="Arial" w:eastAsia="Times New Roman" w:hAnsi="Arial" w:cs="Arial"/>
          <w:b/>
          <w:color w:val="0D0D0D"/>
          <w:sz w:val="20"/>
          <w:szCs w:val="20"/>
        </w:rPr>
        <w:t>Draw</w:t>
      </w:r>
      <w:proofErr w:type="spellEnd"/>
      <w:r w:rsidRPr="009A28B5">
        <w:rPr>
          <w:rFonts w:ascii="Arial" w:eastAsia="Times New Roman" w:hAnsi="Arial" w:cs="Arial"/>
          <w:b/>
          <w:color w:val="0D0D0D"/>
          <w:sz w:val="20"/>
          <w:szCs w:val="20"/>
        </w:rPr>
        <w:t xml:space="preserve"> </w:t>
      </w:r>
      <w:proofErr w:type="spellStart"/>
      <w:r w:rsidRPr="009A28B5">
        <w:rPr>
          <w:rFonts w:ascii="Arial" w:eastAsia="Times New Roman" w:hAnsi="Arial" w:cs="Arial"/>
          <w:b/>
          <w:color w:val="0D0D0D"/>
          <w:sz w:val="20"/>
          <w:szCs w:val="20"/>
        </w:rPr>
        <w:t>This</w:t>
      </w:r>
      <w:proofErr w:type="spellEnd"/>
    </w:p>
    <w:p w14:paraId="2870E78C" w14:textId="77777777" w:rsidR="009A28B5" w:rsidRPr="009A28B5" w:rsidRDefault="009A28B5" w:rsidP="009A28B5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2145"/>
        </w:tabs>
        <w:spacing w:before="120" w:after="120" w:line="240" w:lineRule="auto"/>
        <w:ind w:left="1425"/>
        <w:rPr>
          <w:rFonts w:ascii="Arial" w:eastAsia="Times New Roman" w:hAnsi="Arial" w:cs="Arial"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color w:val="0D0D0D"/>
          <w:sz w:val="20"/>
          <w:szCs w:val="20"/>
        </w:rPr>
        <w:t>Preparar el código del proyecto para su lanzamiento mediante un sistema de control de versiones como Git.</w:t>
      </w:r>
    </w:p>
    <w:p w14:paraId="0E6FC0AD" w14:textId="77777777" w:rsidR="009A28B5" w:rsidRPr="009A28B5" w:rsidRDefault="009A28B5" w:rsidP="009A28B5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2145"/>
        </w:tabs>
        <w:spacing w:before="120" w:after="120" w:line="240" w:lineRule="auto"/>
        <w:ind w:left="1425"/>
        <w:rPr>
          <w:rFonts w:ascii="Arial" w:eastAsia="Times New Roman" w:hAnsi="Arial" w:cs="Arial"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color w:val="0D0D0D"/>
          <w:sz w:val="20"/>
          <w:szCs w:val="20"/>
        </w:rPr>
        <w:t>Crear un repositorio en una plataforma como GitHub y subir el código del proyecto, incluyendo documentación relevante y archivos de configuración.</w:t>
      </w:r>
    </w:p>
    <w:p w14:paraId="703F6604" w14:textId="77777777" w:rsidR="009A28B5" w:rsidRPr="009A28B5" w:rsidRDefault="009A28B5" w:rsidP="009A28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1425"/>
        <w:rPr>
          <w:rFonts w:ascii="Arial" w:eastAsia="Times New Roman" w:hAnsi="Arial" w:cs="Arial"/>
          <w:b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b/>
          <w:color w:val="0D0D0D"/>
          <w:sz w:val="20"/>
          <w:szCs w:val="20"/>
        </w:rPr>
        <w:t>Paso 6: Socializar la página al docente</w:t>
      </w:r>
    </w:p>
    <w:p w14:paraId="4B3997FF" w14:textId="77777777" w:rsidR="009A28B5" w:rsidRPr="009A28B5" w:rsidRDefault="009A28B5" w:rsidP="009A28B5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2145"/>
        </w:tabs>
        <w:spacing w:before="120" w:after="120" w:line="240" w:lineRule="auto"/>
        <w:ind w:left="1425"/>
        <w:rPr>
          <w:rFonts w:ascii="Arial" w:eastAsia="Times New Roman" w:hAnsi="Arial" w:cs="Arial"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color w:val="0D0D0D"/>
          <w:sz w:val="20"/>
          <w:szCs w:val="20"/>
        </w:rPr>
        <w:t>Presentar el proyecto al docente, proporcionando una visión general de sus características, funcionalidades y beneficios.</w:t>
      </w:r>
    </w:p>
    <w:p w14:paraId="7B88E4E1" w14:textId="77777777" w:rsidR="009A28B5" w:rsidRPr="009A28B5" w:rsidRDefault="009A28B5" w:rsidP="009A28B5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2145"/>
        </w:tabs>
        <w:spacing w:before="120" w:after="120" w:line="240" w:lineRule="auto"/>
        <w:ind w:left="1425"/>
        <w:rPr>
          <w:rFonts w:ascii="Arial" w:eastAsia="Times New Roman" w:hAnsi="Arial" w:cs="Arial"/>
          <w:color w:val="0D0D0D"/>
          <w:sz w:val="20"/>
          <w:szCs w:val="20"/>
        </w:rPr>
      </w:pPr>
      <w:r w:rsidRPr="009A28B5">
        <w:rPr>
          <w:rFonts w:ascii="Arial" w:eastAsia="Times New Roman" w:hAnsi="Arial" w:cs="Arial"/>
          <w:color w:val="0D0D0D"/>
          <w:sz w:val="20"/>
          <w:szCs w:val="20"/>
        </w:rPr>
        <w:t>Recoger comentarios y sugerencias del docente para posibles mejoras o ajustes antes de la implementación final.</w:t>
      </w:r>
    </w:p>
    <w:p w14:paraId="4DC1845F" w14:textId="77777777" w:rsidR="009A28B5" w:rsidRPr="00AA4AC2" w:rsidRDefault="009A28B5" w:rsidP="009A28B5">
      <w:pPr>
        <w:jc w:val="center"/>
        <w:rPr>
          <w:rFonts w:ascii="Berlin Sans FB" w:hAnsi="Berlin Sans FB"/>
          <w:sz w:val="28"/>
          <w:szCs w:val="28"/>
        </w:rPr>
      </w:pPr>
    </w:p>
    <w:p w14:paraId="2BBE40F1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Arial" w:eastAsia="Arial" w:hAnsi="Arial" w:cs="Arial"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color w:val="222222"/>
          <w:sz w:val="20"/>
          <w:szCs w:val="20"/>
          <w:highlight w:val="white"/>
        </w:rPr>
        <w:lastRenderedPageBreak/>
        <w:drawing>
          <wp:inline distT="114300" distB="114300" distL="114300" distR="114300" wp14:anchorId="6025BE26" wp14:editId="22FC9491">
            <wp:extent cx="5018723" cy="31623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8723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E2389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0"/>
        <w:jc w:val="both"/>
        <w:rPr>
          <w:rFonts w:ascii="Arial" w:eastAsia="Arial" w:hAnsi="Arial" w:cs="Arial"/>
          <w:color w:val="222222"/>
          <w:sz w:val="20"/>
          <w:szCs w:val="20"/>
          <w:highlight w:val="white"/>
        </w:rPr>
      </w:pPr>
    </w:p>
    <w:p w14:paraId="4B360B45" w14:textId="77777777" w:rsidR="004B32F5" w:rsidRDefault="004B32F5">
      <w:pPr>
        <w:spacing w:after="0" w:line="276" w:lineRule="auto"/>
        <w:ind w:left="1140"/>
        <w:jc w:val="both"/>
        <w:rPr>
          <w:rFonts w:ascii="Arial" w:eastAsia="Arial" w:hAnsi="Arial" w:cs="Arial"/>
          <w:color w:val="222222"/>
          <w:highlight w:val="white"/>
        </w:rPr>
      </w:pPr>
    </w:p>
    <w:p w14:paraId="735B415C" w14:textId="77777777" w:rsidR="004B32F5" w:rsidRDefault="00F649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Metodología.</w:t>
      </w:r>
    </w:p>
    <w:p w14:paraId="0EE76AD3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b/>
        </w:rPr>
      </w:pPr>
    </w:p>
    <w:p w14:paraId="5EF9D2A1" w14:textId="77777777" w:rsidR="004B32F5" w:rsidRDefault="00F649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Saber cómo enseñar:</w:t>
      </w:r>
      <w:r>
        <w:rPr>
          <w:rFonts w:ascii="Arial" w:eastAsia="Arial" w:hAnsi="Arial" w:cs="Arial"/>
          <w:sz w:val="20"/>
          <w:szCs w:val="20"/>
        </w:rPr>
        <w:t xml:space="preserve"> Buscar una forma de explicar a las personas fácil y entendible.</w:t>
      </w:r>
    </w:p>
    <w:p w14:paraId="31124A3F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Arial" w:eastAsia="Arial" w:hAnsi="Arial" w:cs="Arial"/>
          <w:sz w:val="20"/>
          <w:szCs w:val="20"/>
        </w:rPr>
      </w:pPr>
    </w:p>
    <w:p w14:paraId="25B731F9" w14:textId="77777777" w:rsidR="004B32F5" w:rsidRDefault="00F649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Investigar a fondo los temas que vamos a presentar en la página:</w:t>
      </w:r>
      <w:r>
        <w:rPr>
          <w:rFonts w:ascii="Arial" w:eastAsia="Arial" w:hAnsi="Arial" w:cs="Arial"/>
          <w:sz w:val="20"/>
          <w:szCs w:val="20"/>
        </w:rPr>
        <w:t xml:space="preserve"> Tipos de artes, historia del arte, actividades, dibujos 2D y PixelArt.</w:t>
      </w:r>
    </w:p>
    <w:p w14:paraId="0004E432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Arial" w:eastAsia="Arial" w:hAnsi="Arial" w:cs="Arial"/>
          <w:sz w:val="20"/>
          <w:szCs w:val="20"/>
        </w:rPr>
      </w:pPr>
    </w:p>
    <w:p w14:paraId="56B2F142" w14:textId="77777777" w:rsidR="004B32F5" w:rsidRDefault="00F649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Crear diferentes niveles de cursos: </w:t>
      </w:r>
      <w:r>
        <w:rPr>
          <w:rFonts w:ascii="Arial" w:eastAsia="Arial" w:hAnsi="Arial" w:cs="Arial"/>
          <w:sz w:val="20"/>
          <w:szCs w:val="20"/>
        </w:rPr>
        <w:t xml:space="preserve"> Básicos, intermedios y avanzados.</w:t>
      </w:r>
    </w:p>
    <w:p w14:paraId="29DE596E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Arial" w:eastAsia="Arial" w:hAnsi="Arial" w:cs="Arial"/>
          <w:sz w:val="20"/>
          <w:szCs w:val="20"/>
        </w:rPr>
      </w:pPr>
    </w:p>
    <w:p w14:paraId="52199A3D" w14:textId="77777777" w:rsidR="004B32F5" w:rsidRDefault="00F649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Hacer una página atractiva para el público: </w:t>
      </w:r>
      <w:r>
        <w:rPr>
          <w:rFonts w:ascii="Arial" w:eastAsia="Arial" w:hAnsi="Arial" w:cs="Arial"/>
          <w:sz w:val="20"/>
          <w:szCs w:val="20"/>
        </w:rPr>
        <w:t>Esto con el objetivo de atraer a más personas que quieran aprender a dibujar y hacer que esta no sea tan repetitiva.</w:t>
      </w:r>
    </w:p>
    <w:p w14:paraId="3B3F08BA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Arial" w:eastAsia="Arial" w:hAnsi="Arial" w:cs="Arial"/>
          <w:sz w:val="20"/>
          <w:szCs w:val="20"/>
        </w:rPr>
      </w:pPr>
    </w:p>
    <w:p w14:paraId="7C3E96FE" w14:textId="77777777" w:rsidR="004B32F5" w:rsidRDefault="00F649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Que sea entendible el material: </w:t>
      </w:r>
      <w:r>
        <w:rPr>
          <w:rFonts w:ascii="Arial" w:eastAsia="Arial" w:hAnsi="Arial" w:cs="Arial"/>
          <w:sz w:val="20"/>
          <w:szCs w:val="20"/>
        </w:rPr>
        <w:t xml:space="preserve">Hacer que los videos, explicaciones e imágenes se entiendan y comprendan fácilmente para el público. </w:t>
      </w:r>
    </w:p>
    <w:p w14:paraId="08337CCC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Arial" w:eastAsia="Arial" w:hAnsi="Arial" w:cs="Arial"/>
          <w:sz w:val="20"/>
          <w:szCs w:val="20"/>
        </w:rPr>
      </w:pPr>
    </w:p>
    <w:p w14:paraId="3A474E97" w14:textId="4445FD43" w:rsidR="004B32F5" w:rsidRPr="009A28B5" w:rsidRDefault="00F649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Que sea funcional: </w:t>
      </w:r>
      <w:r>
        <w:rPr>
          <w:rFonts w:ascii="Arial" w:eastAsia="Arial" w:hAnsi="Arial" w:cs="Arial"/>
          <w:sz w:val="20"/>
          <w:szCs w:val="20"/>
        </w:rPr>
        <w:t>Hacer que tenga importancia en el aprendizaje y conocimiento del público</w:t>
      </w:r>
      <w:r w:rsidR="009A28B5">
        <w:rPr>
          <w:rFonts w:ascii="Arial" w:eastAsia="Arial" w:hAnsi="Arial" w:cs="Arial"/>
          <w:sz w:val="20"/>
          <w:szCs w:val="20"/>
        </w:rPr>
        <w:t>.</w:t>
      </w:r>
    </w:p>
    <w:p w14:paraId="5F2C5F04" w14:textId="77777777" w:rsidR="009A28B5" w:rsidRDefault="009A28B5" w:rsidP="009A28B5">
      <w:pPr>
        <w:pStyle w:val="Prrafodelista"/>
        <w:rPr>
          <w:rFonts w:ascii="Arial" w:eastAsia="Arial" w:hAnsi="Arial" w:cs="Arial"/>
          <w:b/>
          <w:sz w:val="20"/>
          <w:szCs w:val="20"/>
        </w:rPr>
      </w:pPr>
    </w:p>
    <w:p w14:paraId="4AC769A3" w14:textId="77777777" w:rsidR="009A28B5" w:rsidRDefault="009A28B5" w:rsidP="009A28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353"/>
        <w:jc w:val="both"/>
        <w:rPr>
          <w:rFonts w:ascii="Arial" w:eastAsia="Arial" w:hAnsi="Arial" w:cs="Arial"/>
          <w:b/>
          <w:sz w:val="20"/>
          <w:szCs w:val="20"/>
        </w:rPr>
      </w:pPr>
    </w:p>
    <w:p w14:paraId="5C9EBE56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0F8CE05" w14:textId="77777777" w:rsidR="004B32F5" w:rsidRDefault="00F649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Resultados y productos esperados.</w:t>
      </w:r>
    </w:p>
    <w:p w14:paraId="74047B6B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b/>
        </w:rPr>
      </w:pPr>
    </w:p>
    <w:p w14:paraId="6AFF9D66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equipo de investigación espera que los siguientes resultados puedan ser completados al</w:t>
      </w:r>
    </w:p>
    <w:p w14:paraId="6B4630B0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finalizar con el proyecto:</w:t>
      </w:r>
    </w:p>
    <w:p w14:paraId="7EC6B9A8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Arial" w:eastAsia="Arial" w:hAnsi="Arial" w:cs="Arial"/>
          <w:sz w:val="20"/>
          <w:szCs w:val="20"/>
        </w:rPr>
      </w:pPr>
    </w:p>
    <w:p w14:paraId="28CD6DA0" w14:textId="77777777" w:rsidR="004B32F5" w:rsidRDefault="00F649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Mejora de las habilidades cognitivas de los estudiantes.</w:t>
      </w:r>
    </w:p>
    <w:p w14:paraId="6BF355E2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Arial" w:eastAsia="Arial" w:hAnsi="Arial" w:cs="Arial"/>
          <w:sz w:val="20"/>
          <w:szCs w:val="20"/>
        </w:rPr>
      </w:pPr>
    </w:p>
    <w:p w14:paraId="7132B93B" w14:textId="77777777" w:rsidR="004B32F5" w:rsidRDefault="00F649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Aumento de la creatividad de los estudiantes.</w:t>
      </w:r>
    </w:p>
    <w:p w14:paraId="41F90FA2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Arial" w:eastAsia="Arial" w:hAnsi="Arial" w:cs="Arial"/>
          <w:sz w:val="20"/>
          <w:szCs w:val="20"/>
        </w:rPr>
      </w:pPr>
    </w:p>
    <w:p w14:paraId="0AD995CB" w14:textId="77777777" w:rsidR="004B32F5" w:rsidRDefault="00F649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Mejora de conocimientos artísticos de los estudiantes.</w:t>
      </w:r>
    </w:p>
    <w:p w14:paraId="58543B5A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Arial" w:eastAsia="Arial" w:hAnsi="Arial" w:cs="Arial"/>
          <w:sz w:val="20"/>
          <w:szCs w:val="20"/>
        </w:rPr>
      </w:pPr>
    </w:p>
    <w:p w14:paraId="3275C4C9" w14:textId="77777777" w:rsidR="004B32F5" w:rsidRDefault="00F649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Página Accesible, sencilla y funcional para los estudiantes.</w:t>
      </w:r>
    </w:p>
    <w:p w14:paraId="6B0B2BBB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Arial" w:eastAsia="Arial" w:hAnsi="Arial" w:cs="Arial"/>
          <w:sz w:val="20"/>
          <w:szCs w:val="20"/>
        </w:rPr>
      </w:pPr>
    </w:p>
    <w:p w14:paraId="2699A789" w14:textId="77777777" w:rsidR="004B32F5" w:rsidRDefault="00F649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Que sea de utilidad en el futuro de los estudiantes.</w:t>
      </w:r>
    </w:p>
    <w:p w14:paraId="6FBCFD52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404F28BA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37DA3DD0" w14:textId="73486268" w:rsidR="004B32F5" w:rsidRDefault="00F649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Cronograma.</w:t>
      </w:r>
      <w:r w:rsidR="009A28B5" w:rsidRPr="009A28B5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4A823106" w14:textId="3AF4383A" w:rsidR="004B32F5" w:rsidRDefault="009A28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A28B5">
        <w:rPr>
          <w:rFonts w:ascii="Arial" w:eastAsia="Arial" w:hAnsi="Arial" w:cs="Arial"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3CB78DB" wp14:editId="1D69FAC0">
            <wp:simplePos x="0" y="0"/>
            <wp:positionH relativeFrom="column">
              <wp:posOffset>-613410</wp:posOffset>
            </wp:positionH>
            <wp:positionV relativeFrom="paragraph">
              <wp:posOffset>147320</wp:posOffset>
            </wp:positionV>
            <wp:extent cx="7198995" cy="163830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99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F928F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7C680EC" w14:textId="05C56980" w:rsidR="004B32F5" w:rsidRPr="009A28B5" w:rsidRDefault="00F6491C" w:rsidP="009A28B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 w:rsidRPr="009A28B5">
        <w:rPr>
          <w:rFonts w:ascii="Arial" w:eastAsia="Arial" w:hAnsi="Arial" w:cs="Arial"/>
          <w:b/>
          <w:color w:val="000000"/>
        </w:rPr>
        <w:t xml:space="preserve">Bibliografía </w:t>
      </w:r>
    </w:p>
    <w:p w14:paraId="054C92B6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7F7F7F"/>
        </w:rPr>
      </w:pPr>
    </w:p>
    <w:p w14:paraId="65A513B3" w14:textId="77777777" w:rsidR="004B32F5" w:rsidRDefault="009A28B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7F7F7F"/>
        </w:rPr>
      </w:pPr>
      <w:hyperlink r:id="rId12">
        <w:r w:rsidR="00F6491C">
          <w:rPr>
            <w:rFonts w:ascii="Arial" w:eastAsia="Arial" w:hAnsi="Arial" w:cs="Arial"/>
            <w:b/>
            <w:color w:val="1155CC"/>
            <w:u w:val="single"/>
          </w:rPr>
          <w:t>https://images.app.goo.gl/UttbVcHu84Ucrjvr9</w:t>
        </w:r>
      </w:hyperlink>
    </w:p>
    <w:p w14:paraId="08F1B417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7F7F7F"/>
        </w:rPr>
      </w:pPr>
    </w:p>
    <w:p w14:paraId="3B9685B6" w14:textId="77777777" w:rsidR="004B32F5" w:rsidRDefault="009A28B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7F7F7F"/>
        </w:rPr>
      </w:pPr>
      <w:hyperlink r:id="rId13">
        <w:r w:rsidR="00F6491C">
          <w:rPr>
            <w:rFonts w:ascii="Arial" w:eastAsia="Arial" w:hAnsi="Arial" w:cs="Arial"/>
            <w:b/>
            <w:color w:val="1155CC"/>
            <w:u w:val="single"/>
          </w:rPr>
          <w:t>https://www.vivaelcole.com/blog/beneficios-de-dibujar-para-los-ninos/</w:t>
        </w:r>
      </w:hyperlink>
    </w:p>
    <w:p w14:paraId="1894692B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7F7F7F"/>
        </w:rPr>
      </w:pPr>
    </w:p>
    <w:p w14:paraId="10934621" w14:textId="77777777" w:rsidR="004B32F5" w:rsidRDefault="009A28B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7F7F7F"/>
        </w:rPr>
      </w:pPr>
      <w:hyperlink r:id="rId14">
        <w:r w:rsidR="00F6491C">
          <w:rPr>
            <w:rFonts w:ascii="Arial" w:eastAsia="Arial" w:hAnsi="Arial" w:cs="Arial"/>
            <w:b/>
            <w:color w:val="1155CC"/>
            <w:u w:val="single"/>
          </w:rPr>
          <w:t>https://www.consumer.es/salud/pintar-y-dibujar-beneficios-para-la-salud.html</w:t>
        </w:r>
      </w:hyperlink>
      <w:r w:rsidR="00F6491C">
        <w:rPr>
          <w:rFonts w:ascii="Arial" w:eastAsia="Arial" w:hAnsi="Arial" w:cs="Arial"/>
          <w:b/>
          <w:color w:val="7F7F7F"/>
        </w:rPr>
        <w:t xml:space="preserve"> </w:t>
      </w:r>
    </w:p>
    <w:p w14:paraId="7CF6199B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7F7F7F"/>
        </w:rPr>
      </w:pPr>
    </w:p>
    <w:p w14:paraId="0841434D" w14:textId="77777777" w:rsidR="004B32F5" w:rsidRDefault="009A28B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1155CC"/>
          <w:u w:val="single"/>
        </w:rPr>
      </w:pPr>
      <w:hyperlink r:id="rId15">
        <w:r w:rsidR="00F6491C">
          <w:rPr>
            <w:rFonts w:ascii="Arial" w:eastAsia="Arial" w:hAnsi="Arial" w:cs="Arial"/>
            <w:b/>
            <w:color w:val="1155CC"/>
            <w:u w:val="single"/>
          </w:rPr>
          <w:t>https://www.eldiario.es/consumoclaro/cuidarse/dibujar-colorear-5-beneficiosadultos-</w:t>
        </w:r>
      </w:hyperlink>
      <w:r w:rsidR="00F6491C">
        <w:rPr>
          <w:rFonts w:ascii="Arial" w:eastAsia="Arial" w:hAnsi="Arial" w:cs="Arial"/>
          <w:b/>
          <w:color w:val="1155CC"/>
          <w:u w:val="single"/>
        </w:rPr>
        <w:t xml:space="preserve">segun-ciencia_1_8792662.html </w:t>
      </w:r>
    </w:p>
    <w:p w14:paraId="4ABF9B57" w14:textId="77777777" w:rsidR="004B32F5" w:rsidRDefault="00F6491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7F7F7F"/>
        </w:rPr>
      </w:pPr>
      <w:r>
        <w:rPr>
          <w:rFonts w:ascii="Arial" w:eastAsia="Arial" w:hAnsi="Arial" w:cs="Arial"/>
          <w:b/>
          <w:color w:val="7F7F7F"/>
        </w:rPr>
        <w:t xml:space="preserve"> </w:t>
      </w:r>
    </w:p>
    <w:p w14:paraId="33B7458D" w14:textId="77777777" w:rsidR="004B32F5" w:rsidRDefault="009A28B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7F7F7F"/>
        </w:rPr>
      </w:pPr>
      <w:hyperlink r:id="rId16">
        <w:r w:rsidR="00F6491C">
          <w:rPr>
            <w:rFonts w:ascii="Arial" w:eastAsia="Arial" w:hAnsi="Arial" w:cs="Arial"/>
            <w:b/>
            <w:color w:val="1155CC"/>
            <w:u w:val="single"/>
          </w:rPr>
          <w:t>https://www.lavanguardia.com/vivo/psicologia/20210227/6258435/dibujar-beneficios-cerebro.html</w:t>
        </w:r>
      </w:hyperlink>
      <w:r w:rsidR="00F6491C">
        <w:rPr>
          <w:rFonts w:ascii="Arial" w:eastAsia="Arial" w:hAnsi="Arial" w:cs="Arial"/>
          <w:b/>
          <w:color w:val="7F7F7F"/>
        </w:rPr>
        <w:t xml:space="preserve"> </w:t>
      </w:r>
    </w:p>
    <w:p w14:paraId="18F4101C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7F7F7F"/>
        </w:rPr>
      </w:pPr>
    </w:p>
    <w:p w14:paraId="661ACC80" w14:textId="77777777" w:rsidR="004B32F5" w:rsidRDefault="009A28B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7F7F7F"/>
        </w:rPr>
      </w:pPr>
      <w:hyperlink r:id="rId17">
        <w:r w:rsidR="00F6491C">
          <w:rPr>
            <w:rFonts w:ascii="Arial" w:eastAsia="Arial" w:hAnsi="Arial" w:cs="Arial"/>
            <w:b/>
            <w:color w:val="1155CC"/>
            <w:u w:val="single"/>
          </w:rPr>
          <w:t>https://edutin.com/curso-de-artistica-1390</w:t>
        </w:r>
      </w:hyperlink>
    </w:p>
    <w:p w14:paraId="2D242B89" w14:textId="77777777" w:rsidR="004B32F5" w:rsidRDefault="004B32F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7F7F7F"/>
        </w:rPr>
      </w:pPr>
    </w:p>
    <w:p w14:paraId="5FA6E2DC" w14:textId="77777777" w:rsidR="004B32F5" w:rsidRDefault="004B32F5">
      <w:pPr>
        <w:spacing w:line="276" w:lineRule="auto"/>
      </w:pPr>
    </w:p>
    <w:sectPr w:rsidR="004B32F5">
      <w:headerReference w:type="default" r:id="rId1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07FB" w14:textId="77777777" w:rsidR="00B27F37" w:rsidRDefault="00F6491C">
      <w:pPr>
        <w:spacing w:after="0" w:line="240" w:lineRule="auto"/>
      </w:pPr>
      <w:r>
        <w:separator/>
      </w:r>
    </w:p>
  </w:endnote>
  <w:endnote w:type="continuationSeparator" w:id="0">
    <w:p w14:paraId="5BC9B325" w14:textId="77777777" w:rsidR="00B27F37" w:rsidRDefault="00F6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C5392" w14:textId="77777777" w:rsidR="00B27F37" w:rsidRDefault="00F6491C">
      <w:pPr>
        <w:spacing w:after="0" w:line="240" w:lineRule="auto"/>
      </w:pPr>
      <w:r>
        <w:separator/>
      </w:r>
    </w:p>
  </w:footnote>
  <w:footnote w:type="continuationSeparator" w:id="0">
    <w:p w14:paraId="1E8433BC" w14:textId="77777777" w:rsidR="00B27F37" w:rsidRDefault="00F64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D3B1" w14:textId="77777777" w:rsidR="004B32F5" w:rsidRDefault="00F6491C">
    <w:pP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  <w:sz w:val="20"/>
        <w:szCs w:val="20"/>
      </w:rPr>
    </w:pPr>
    <w:r>
      <w:rPr>
        <w:noProof/>
      </w:rPr>
      <w:drawing>
        <wp:inline distT="0" distB="0" distL="114300" distR="114300" wp14:anchorId="1897FD58" wp14:editId="19DED284">
          <wp:extent cx="2911475" cy="66421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11475" cy="664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sz w:val="20"/>
        <w:szCs w:val="20"/>
      </w:rPr>
      <w:t xml:space="preserve">                               </w:t>
    </w:r>
  </w:p>
  <w:p w14:paraId="5559F5E8" w14:textId="77777777" w:rsidR="004B32F5" w:rsidRDefault="00F6491C">
    <w:pPr>
      <w:tabs>
        <w:tab w:val="center" w:pos="4419"/>
        <w:tab w:val="right" w:pos="8838"/>
      </w:tabs>
      <w:spacing w:after="0" w:line="240" w:lineRule="auto"/>
    </w:pPr>
    <w:r>
      <w:rPr>
        <w:rFonts w:ascii="Arial" w:eastAsia="Arial" w:hAnsi="Arial" w:cs="Arial"/>
        <w:sz w:val="20"/>
        <w:szCs w:val="20"/>
      </w:rPr>
      <w:t xml:space="preserve">        </w:t>
    </w:r>
  </w:p>
  <w:tbl>
    <w:tblPr>
      <w:tblStyle w:val="a4"/>
      <w:tblW w:w="9054" w:type="dxa"/>
      <w:tblInd w:w="-11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6952"/>
      <w:gridCol w:w="2102"/>
    </w:tblGrid>
    <w:tr w:rsidR="004B32F5" w14:paraId="69B50017" w14:textId="77777777">
      <w:trPr>
        <w:trHeight w:val="380"/>
      </w:trPr>
      <w:tc>
        <w:tcPr>
          <w:tcW w:w="6952" w:type="dxa"/>
          <w:vMerge w:val="restart"/>
          <w:vAlign w:val="center"/>
        </w:tcPr>
        <w:p w14:paraId="773B9F7E" w14:textId="77777777" w:rsidR="004B32F5" w:rsidRDefault="00F6491C">
          <w:pP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GUÍA PARA PRESENTACIÓN DE PROPUESTAS PROYECTOS INTEGRADORES DE AULA – PIA</w:t>
          </w:r>
        </w:p>
        <w:p w14:paraId="45629949" w14:textId="77777777" w:rsidR="004B32F5" w:rsidRDefault="00F6491C">
          <w:pP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PROGRAMA MEDIA TÉCNICA MEDELLÍN</w:t>
          </w:r>
        </w:p>
      </w:tc>
      <w:tc>
        <w:tcPr>
          <w:tcW w:w="2102" w:type="dxa"/>
          <w:vAlign w:val="center"/>
        </w:tcPr>
        <w:p w14:paraId="729F70BD" w14:textId="77777777" w:rsidR="004B32F5" w:rsidRDefault="00F6491C">
          <w:pPr>
            <w:spacing w:after="0" w:line="240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</w:p>
      </w:tc>
    </w:tr>
    <w:tr w:rsidR="004B32F5" w14:paraId="6B9F2E31" w14:textId="77777777">
      <w:trPr>
        <w:trHeight w:val="380"/>
      </w:trPr>
      <w:tc>
        <w:tcPr>
          <w:tcW w:w="6952" w:type="dxa"/>
          <w:vMerge/>
          <w:vAlign w:val="center"/>
        </w:tcPr>
        <w:p w14:paraId="5FD14EE4" w14:textId="77777777" w:rsidR="004B32F5" w:rsidRDefault="004B32F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102" w:type="dxa"/>
          <w:vAlign w:val="center"/>
        </w:tcPr>
        <w:p w14:paraId="7BCC672D" w14:textId="77777777" w:rsidR="004B32F5" w:rsidRDefault="00F6491C">
          <w:pPr>
            <w:spacing w:after="0" w:line="240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Versión: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001</w:t>
          </w:r>
        </w:p>
      </w:tc>
    </w:tr>
    <w:tr w:rsidR="004B32F5" w14:paraId="5EBAE9AF" w14:textId="77777777">
      <w:trPr>
        <w:trHeight w:val="380"/>
      </w:trPr>
      <w:tc>
        <w:tcPr>
          <w:tcW w:w="6952" w:type="dxa"/>
          <w:vMerge/>
          <w:vAlign w:val="center"/>
        </w:tcPr>
        <w:p w14:paraId="54BC0FF3" w14:textId="77777777" w:rsidR="004B32F5" w:rsidRDefault="004B32F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102" w:type="dxa"/>
          <w:vAlign w:val="center"/>
        </w:tcPr>
        <w:p w14:paraId="4DBCCABF" w14:textId="77777777" w:rsidR="004B32F5" w:rsidRDefault="00F6491C">
          <w:pPr>
            <w:spacing w:after="0" w:line="240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Página: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F397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4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F397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8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3A3D8C8" w14:textId="77777777" w:rsidR="004B32F5" w:rsidRDefault="004B32F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7681"/>
    <w:multiLevelType w:val="multilevel"/>
    <w:tmpl w:val="1C5687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B73E48"/>
    <w:multiLevelType w:val="multilevel"/>
    <w:tmpl w:val="3B1ACD28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b/>
        <w:i w:val="0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475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525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575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vertAlign w:val="baseline"/>
      </w:rPr>
    </w:lvl>
  </w:abstractNum>
  <w:abstractNum w:abstractNumId="2" w15:restartNumberingAfterBreak="0">
    <w:nsid w:val="162700C8"/>
    <w:multiLevelType w:val="multilevel"/>
    <w:tmpl w:val="53FC469C"/>
    <w:lvl w:ilvl="0">
      <w:start w:val="1"/>
      <w:numFmt w:val="bullet"/>
      <w:lvlText w:val="●"/>
      <w:lvlJc w:val="left"/>
      <w:pPr>
        <w:ind w:left="135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07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9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13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233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95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73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93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13" w:hanging="360"/>
      </w:pPr>
      <w:rPr>
        <w:u w:val="none"/>
      </w:rPr>
    </w:lvl>
  </w:abstractNum>
  <w:abstractNum w:abstractNumId="3" w15:restartNumberingAfterBreak="0">
    <w:nsid w:val="19FA50E8"/>
    <w:multiLevelType w:val="multilevel"/>
    <w:tmpl w:val="4EE2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417090"/>
    <w:multiLevelType w:val="multilevel"/>
    <w:tmpl w:val="0EE6D3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DBF4D72"/>
    <w:multiLevelType w:val="multilevel"/>
    <w:tmpl w:val="9D1CC3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23F7D74"/>
    <w:multiLevelType w:val="multilevel"/>
    <w:tmpl w:val="2E2822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C8C3060"/>
    <w:multiLevelType w:val="multilevel"/>
    <w:tmpl w:val="22E4E9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3D76D26"/>
    <w:multiLevelType w:val="multilevel"/>
    <w:tmpl w:val="31F2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342E5F"/>
    <w:multiLevelType w:val="multilevel"/>
    <w:tmpl w:val="56F447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D1B5C10"/>
    <w:multiLevelType w:val="multilevel"/>
    <w:tmpl w:val="3672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A72DE1"/>
    <w:multiLevelType w:val="multilevel"/>
    <w:tmpl w:val="BDD8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C70AD4"/>
    <w:multiLevelType w:val="multilevel"/>
    <w:tmpl w:val="5104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DE5F59"/>
    <w:multiLevelType w:val="multilevel"/>
    <w:tmpl w:val="35B496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ED33317"/>
    <w:multiLevelType w:val="multilevel"/>
    <w:tmpl w:val="5D44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 w:numId="9">
    <w:abstractNumId w:val="13"/>
  </w:num>
  <w:num w:numId="10">
    <w:abstractNumId w:val="10"/>
  </w:num>
  <w:num w:numId="11">
    <w:abstractNumId w:val="3"/>
  </w:num>
  <w:num w:numId="12">
    <w:abstractNumId w:val="11"/>
  </w:num>
  <w:num w:numId="13">
    <w:abstractNumId w:val="14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2F5"/>
    <w:rsid w:val="002F3970"/>
    <w:rsid w:val="004B32F5"/>
    <w:rsid w:val="009A28B5"/>
    <w:rsid w:val="00B27F37"/>
    <w:rsid w:val="00F6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BD86"/>
  <w15:docId w15:val="{7BD3FFA8-D143-4A64-AD43-791838BD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A2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ivaelcole.com/blog/beneficios-de-dibujar-para-los-ninos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mages.app.goo.gl/UttbVcHu84Ucrjvr9" TargetMode="External"/><Relationship Id="rId17" Type="http://schemas.openxmlformats.org/officeDocument/2006/relationships/hyperlink" Target="https://edutin.com/curso-de-artistica-139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avanguardia.com/vivo/psicologia/20210227/6258435/dibujar-beneficios-cerebro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eldiario.es/consumoclaro/cuidarse/dibujar-colorear-5-beneficiosadultos-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dutin.com/curso-de-artistica-1390" TargetMode="External"/><Relationship Id="rId14" Type="http://schemas.openxmlformats.org/officeDocument/2006/relationships/hyperlink" Target="https://www.consumer.es/salud/pintar-y-dibujar-beneficios-para-la-salud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FqisjfSVtYvckihj9/VsxvtQoA==">AMUW2mWbYsJANjQ3qLt/2VXs48zjWqTeQyUEwc2xkZsUGJqx4BsM90mh+92hjahHZ/WIc2zZ+lN67LOYY4I50+QRlA7EQ8ZxzhMYMRcdlhVGcFU6FOKaK5Mwo9h9sz952IM/P9hh2mpH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1266</Words>
  <Characters>6963</Characters>
  <Application>Microsoft Office Word</Application>
  <DocSecurity>0</DocSecurity>
  <Lines>58</Lines>
  <Paragraphs>16</Paragraphs>
  <ScaleCrop>false</ScaleCrop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Uribe</cp:lastModifiedBy>
  <cp:revision>4</cp:revision>
  <dcterms:created xsi:type="dcterms:W3CDTF">2024-08-08T18:34:00Z</dcterms:created>
  <dcterms:modified xsi:type="dcterms:W3CDTF">2024-10-05T00:06:00Z</dcterms:modified>
</cp:coreProperties>
</file>