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DB35" w14:textId="33E22B82" w:rsidR="00902337" w:rsidRPr="00CA4FBB" w:rsidRDefault="00973FC1" w:rsidP="00902337">
      <w:pPr>
        <w:rPr>
          <w:rFonts w:asciiTheme="minorHAnsi" w:hAnsiTheme="minorHAnsi" w:cstheme="minorHAnsi"/>
        </w:rPr>
      </w:pPr>
      <w:r w:rsidRPr="00CA4FBB">
        <w:rPr>
          <w:rFonts w:asciiTheme="minorHAnsi" w:hAnsiTheme="minorHAnsi" w:cstheme="minorHAnsi"/>
          <w:noProof/>
          <w:lang w:eastAsia="es-PE"/>
        </w:rPr>
        <w:t xml:space="preserve"> </w:t>
      </w:r>
      <w:r w:rsidR="00ED1AAA" w:rsidRPr="00CA4FBB">
        <w:rPr>
          <w:rFonts w:asciiTheme="minorHAnsi" w:hAnsiTheme="minorHAnsi" w:cstheme="minorHAnsi"/>
          <w:noProof/>
          <w:lang w:eastAsia="es-PE"/>
        </w:rPr>
        <w:drawing>
          <wp:inline distT="0" distB="0" distL="0" distR="0" wp14:anchorId="1E1F33B8" wp14:editId="6AD56D43">
            <wp:extent cx="5398770" cy="2343150"/>
            <wp:effectExtent l="0" t="0" r="0" b="0"/>
            <wp:docPr id="1" name="Imagen 1" descr="C:\Users\hp\Downloads\LOGOTIPO sumac paqari EMPRESA DE GESTION AMBI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TIPO sumac paqari EMPRESA DE GESTION AMBIEN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05" cy="23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E807" w14:textId="6290604C" w:rsidR="00902337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57CB399F" w14:textId="77777777" w:rsidR="008A0B87" w:rsidRPr="00CA4FBB" w:rsidRDefault="008A0B8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12CE3A86" w14:textId="2F24EA4C" w:rsidR="00902337" w:rsidRDefault="008A0B87" w:rsidP="00902337">
      <w:pPr>
        <w:spacing w:after="0" w:line="276" w:lineRule="auto"/>
        <w:jc w:val="center"/>
        <w:rPr>
          <w:rFonts w:asciiTheme="minorHAnsi" w:eastAsia="Arial Black" w:hAnsiTheme="minorHAnsi" w:cstheme="minorHAnsi"/>
          <w:b/>
          <w:color w:val="000000"/>
          <w:sz w:val="72"/>
          <w:szCs w:val="72"/>
        </w:rPr>
      </w:pPr>
      <w:r>
        <w:rPr>
          <w:rFonts w:asciiTheme="minorHAnsi" w:eastAsia="Arial Black" w:hAnsiTheme="minorHAnsi" w:cstheme="minorHAnsi"/>
          <w:b/>
          <w:color w:val="000000"/>
          <w:sz w:val="72"/>
          <w:szCs w:val="72"/>
        </w:rPr>
        <w:t>GESTIÓN CONTROL DE CAMBIO</w:t>
      </w:r>
    </w:p>
    <w:p w14:paraId="363D23BA" w14:textId="77777777" w:rsidR="008A0B87" w:rsidRPr="00CA4FBB" w:rsidRDefault="008A0B87" w:rsidP="00902337">
      <w:pPr>
        <w:spacing w:after="0" w:line="276" w:lineRule="auto"/>
        <w:jc w:val="center"/>
        <w:rPr>
          <w:rFonts w:asciiTheme="minorHAnsi" w:eastAsia="Arial Black" w:hAnsiTheme="minorHAnsi" w:cstheme="minorHAnsi"/>
          <w:b/>
          <w:color w:val="000000"/>
          <w:sz w:val="72"/>
          <w:szCs w:val="72"/>
        </w:rPr>
      </w:pPr>
    </w:p>
    <w:tbl>
      <w:tblPr>
        <w:tblStyle w:val="Tablaconcuadrcula"/>
        <w:tblpPr w:leftFromText="141" w:rightFromText="141" w:vertAnchor="text" w:horzAnchor="margin" w:tblpXSpec="center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826"/>
      </w:tblGrid>
      <w:tr w:rsidR="00902337" w:rsidRPr="00CA4FBB" w14:paraId="5732FA82" w14:textId="77777777" w:rsidTr="00902337">
        <w:tc>
          <w:tcPr>
            <w:tcW w:w="7658" w:type="dxa"/>
            <w:gridSpan w:val="2"/>
            <w:tcBorders>
              <w:bottom w:val="single" w:sz="4" w:space="0" w:color="auto"/>
            </w:tcBorders>
          </w:tcPr>
          <w:p w14:paraId="2E8C4B56" w14:textId="658A017F" w:rsidR="00902337" w:rsidRPr="00CA4FBB" w:rsidRDefault="00902337" w:rsidP="00ED1AAA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  <w:highlight w:val="yellow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Código: 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SP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-SIG-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P-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8A0B87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</w:p>
        </w:tc>
      </w:tr>
      <w:tr w:rsidR="00902337" w:rsidRPr="00CA4FBB" w14:paraId="5B28FBC0" w14:textId="77777777" w:rsidTr="00902337">
        <w:tc>
          <w:tcPr>
            <w:tcW w:w="3832" w:type="dxa"/>
            <w:tcBorders>
              <w:top w:val="single" w:sz="4" w:space="0" w:color="auto"/>
              <w:right w:val="single" w:sz="4" w:space="0" w:color="auto"/>
            </w:tcBorders>
          </w:tcPr>
          <w:p w14:paraId="59C12604" w14:textId="09DD1061" w:rsidR="00902337" w:rsidRPr="00CA4FBB" w:rsidRDefault="00902337" w:rsidP="00902337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Versión: </w:t>
            </w:r>
            <w:r w:rsidR="00F1279F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C11E79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</w:tcBorders>
          </w:tcPr>
          <w:p w14:paraId="61DC4AA8" w14:textId="6A1A6830" w:rsidR="00902337" w:rsidRPr="00CA4FBB" w:rsidRDefault="00902337" w:rsidP="00ED1AAA">
            <w:pPr>
              <w:pStyle w:val="Ttulo1"/>
              <w:keepLines w:val="0"/>
              <w:widowControl w:val="0"/>
              <w:autoSpaceDE w:val="0"/>
              <w:autoSpaceDN w:val="0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Fecha: </w:t>
            </w:r>
            <w:r w:rsidR="00C11E79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14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/0</w:t>
            </w:r>
            <w:r w:rsidR="00C11E79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8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/202</w:t>
            </w:r>
            <w:r w:rsidR="00C11E79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</w:p>
        </w:tc>
      </w:tr>
    </w:tbl>
    <w:p w14:paraId="0CA7E253" w14:textId="77777777" w:rsidR="00902337" w:rsidRPr="00CA4FBB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2"/>
          <w:szCs w:val="12"/>
        </w:rPr>
      </w:pPr>
    </w:p>
    <w:p w14:paraId="13228F8C" w14:textId="3B229F42" w:rsidR="00902337" w:rsidRPr="00CA4FBB" w:rsidRDefault="00902337" w:rsidP="00902337">
      <w:pPr>
        <w:rPr>
          <w:rFonts w:asciiTheme="minorHAnsi" w:hAnsiTheme="minorHAnsi" w:cstheme="minorHAnsi"/>
        </w:rPr>
      </w:pP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268"/>
        <w:gridCol w:w="2268"/>
      </w:tblGrid>
      <w:tr w:rsidR="004C6403" w:rsidRPr="00CA4FBB" w14:paraId="016A91CC" w14:textId="77777777" w:rsidTr="005910CF">
        <w:trPr>
          <w:trHeight w:val="611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347CA461" w14:textId="77777777" w:rsidR="004C6403" w:rsidRPr="00CA4FBB" w:rsidRDefault="004C6403" w:rsidP="005910C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2CBAEC4A" w14:textId="77777777" w:rsidR="004C6403" w:rsidRPr="00CA4FBB" w:rsidRDefault="004C6403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ELABORADO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1A079E90" w14:textId="77777777" w:rsidR="004C6403" w:rsidRPr="00CA4FBB" w:rsidRDefault="004C6403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REVISADO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315ABF53" w14:textId="77777777" w:rsidR="004C6403" w:rsidRPr="00CA4FBB" w:rsidRDefault="004C6403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APROBADO</w:t>
            </w:r>
          </w:p>
        </w:tc>
      </w:tr>
      <w:tr w:rsidR="00C11E79" w:rsidRPr="00CA4FBB" w14:paraId="44277847" w14:textId="77777777" w:rsidTr="005910CF">
        <w:trPr>
          <w:trHeight w:val="644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7067ECE3" w14:textId="77777777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F7BFFE" w14:textId="2B82930C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 Moscoso Zevallos</w:t>
            </w:r>
          </w:p>
        </w:tc>
        <w:tc>
          <w:tcPr>
            <w:tcW w:w="2268" w:type="dxa"/>
            <w:vAlign w:val="center"/>
          </w:tcPr>
          <w:p w14:paraId="048D5E80" w14:textId="4B4FFE70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6F0534" w14:textId="77777777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</w:tr>
      <w:tr w:rsidR="00C11E79" w:rsidRPr="00CA4FBB" w14:paraId="0E0829F3" w14:textId="77777777" w:rsidTr="005910CF">
        <w:trPr>
          <w:trHeight w:val="685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393E1436" w14:textId="77777777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9A1BFC" w14:textId="56E0E8AD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Co</w:t>
            </w:r>
            <w:r>
              <w:rPr>
                <w:rFonts w:asciiTheme="minorHAnsi" w:hAnsiTheme="minorHAnsi" w:cstheme="minorHAnsi"/>
              </w:rPr>
              <w:t>o</w:t>
            </w:r>
            <w:r w:rsidRPr="00CA4FBB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dinador SIG</w:t>
            </w:r>
          </w:p>
        </w:tc>
        <w:tc>
          <w:tcPr>
            <w:tcW w:w="2268" w:type="dxa"/>
            <w:vAlign w:val="center"/>
          </w:tcPr>
          <w:p w14:paraId="3C304726" w14:textId="0D4B1476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2643EA" w14:textId="77777777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</w:tr>
      <w:tr w:rsidR="00C11E79" w:rsidRPr="00CA4FBB" w14:paraId="0E6CE7BF" w14:textId="77777777" w:rsidTr="005910CF">
        <w:trPr>
          <w:trHeight w:val="1698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6A3DFCC2" w14:textId="77777777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FIRMA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168221" w14:textId="145C9DA7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5D507C">
              <w:rPr>
                <w:noProof/>
                <w:lang w:val="es-ES" w:eastAsia="es-ES"/>
              </w:rPr>
              <w:drawing>
                <wp:inline distT="0" distB="0" distL="0" distR="0" wp14:anchorId="4018DEA5" wp14:editId="152224A7">
                  <wp:extent cx="1428750" cy="1130300"/>
                  <wp:effectExtent l="0" t="3175" r="0" b="0"/>
                  <wp:docPr id="854610348" name="Imagen 854610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0" t="16136" r="13783" b="11068"/>
                          <a:stretch/>
                        </pic:blipFill>
                        <pic:spPr bwMode="auto">
                          <a:xfrm rot="16200000">
                            <a:off x="0" y="0"/>
                            <a:ext cx="1428750" cy="1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658B1C27" w14:textId="59E4E3CC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2336" behindDoc="1" locked="0" layoutInCell="1" allowOverlap="1" wp14:anchorId="3D03EDBD" wp14:editId="5AC44353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2051032274" name="Imagen 2051032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C40126" w14:textId="77777777" w:rsidR="00C11E79" w:rsidRPr="00CA4FBB" w:rsidRDefault="00C11E79" w:rsidP="00C11E7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1" locked="0" layoutInCell="1" allowOverlap="1" wp14:anchorId="56D5D72D" wp14:editId="64ACCAF0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AE0BF2" w14:textId="77777777" w:rsidR="00902337" w:rsidRPr="00CA4FBB" w:rsidRDefault="00902337" w:rsidP="00902337">
      <w:pPr>
        <w:rPr>
          <w:rFonts w:asciiTheme="minorHAnsi" w:hAnsiTheme="minorHAnsi" w:cstheme="minorHAnsi"/>
        </w:rPr>
      </w:pPr>
    </w:p>
    <w:p w14:paraId="11797E98" w14:textId="2A6E65D3" w:rsidR="00C12122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0"/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</w:pPr>
      <w:r w:rsidRPr="00CA4FBB"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  <w:lastRenderedPageBreak/>
        <w:t xml:space="preserve">CONTROL DE CAMBIOS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7"/>
        <w:gridCol w:w="1454"/>
        <w:gridCol w:w="1454"/>
        <w:gridCol w:w="3127"/>
        <w:gridCol w:w="1412"/>
      </w:tblGrid>
      <w:tr w:rsidR="00955125" w:rsidRPr="00CA4FBB" w14:paraId="6DFCA984" w14:textId="77777777" w:rsidTr="00073D8D">
        <w:trPr>
          <w:trHeight w:val="546"/>
          <w:jc w:val="center"/>
        </w:trPr>
        <w:tc>
          <w:tcPr>
            <w:tcW w:w="616" w:type="pct"/>
            <w:shd w:val="clear" w:color="auto" w:fill="92D050"/>
            <w:vAlign w:val="center"/>
          </w:tcPr>
          <w:p w14:paraId="5B89F1C3" w14:textId="0CBD672D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FECHA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560C9C62" w14:textId="592BE643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VERSIÓN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3CD82D93" w14:textId="042D8C08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SECCIÓN:</w:t>
            </w:r>
          </w:p>
        </w:tc>
        <w:tc>
          <w:tcPr>
            <w:tcW w:w="1841" w:type="pct"/>
            <w:shd w:val="clear" w:color="auto" w:fill="92D050"/>
            <w:vAlign w:val="center"/>
          </w:tcPr>
          <w:p w14:paraId="4C592F4D" w14:textId="6261D3C3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DESCRIPCIÓN DEL CAMBIO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31" w:type="pct"/>
            <w:shd w:val="clear" w:color="auto" w:fill="92D050"/>
            <w:vAlign w:val="center"/>
          </w:tcPr>
          <w:p w14:paraId="14788114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APROBADO POR:</w:t>
            </w:r>
          </w:p>
        </w:tc>
      </w:tr>
      <w:tr w:rsidR="00955125" w:rsidRPr="003047A7" w14:paraId="18DA8946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252155AC" w14:textId="18BDC0F9" w:rsidR="00955125" w:rsidRPr="003047A7" w:rsidRDefault="0087100A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01</w:t>
            </w:r>
            <w:r w:rsidR="003047A7" w:rsidRPr="003047A7">
              <w:rPr>
                <w:rFonts w:asciiTheme="minorHAnsi" w:hAnsiTheme="minorHAnsi" w:cstheme="minorHAnsi"/>
                <w:bCs/>
              </w:rPr>
              <w:t>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AE07D6E" w14:textId="3EB14D6A" w:rsidR="00955125" w:rsidRPr="003047A7" w:rsidRDefault="003047A7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3047A7"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6138A58C" w14:textId="49CBD127" w:rsidR="00955125" w:rsidRPr="003047A7" w:rsidRDefault="003047A7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3047A7">
              <w:rPr>
                <w:rFonts w:asciiTheme="minorHAnsi" w:hAnsiTheme="minorHAnsi" w:cstheme="minorHAnsi"/>
                <w:bCs/>
              </w:rPr>
              <w:t>05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533DBBA" w14:textId="73561FF4" w:rsidR="00955125" w:rsidRPr="003047A7" w:rsidRDefault="003047A7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3047A7">
              <w:rPr>
                <w:rFonts w:asciiTheme="minorHAnsi" w:hAnsiTheme="minorHAnsi" w:cstheme="minorHAnsi"/>
                <w:bCs/>
              </w:rPr>
              <w:t>Se modificaron las responsabilidades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41814FAD" w14:textId="1AAB6741" w:rsidR="00955125" w:rsidRPr="003047A7" w:rsidRDefault="003047A7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3047A7">
              <w:rPr>
                <w:rFonts w:asciiTheme="minorHAnsi" w:hAnsiTheme="minorHAnsi" w:cstheme="minorHAnsi"/>
                <w:bCs/>
              </w:rPr>
              <w:t>GG</w:t>
            </w:r>
          </w:p>
        </w:tc>
      </w:tr>
      <w:tr w:rsidR="003047A7" w:rsidRPr="00CA4FBB" w14:paraId="56E18BC7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15540A90" w14:textId="0D5008EA" w:rsidR="003047A7" w:rsidRPr="00CA4FBB" w:rsidRDefault="0087100A" w:rsidP="003047A7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01</w:t>
            </w:r>
            <w:r w:rsidR="003047A7" w:rsidRPr="003047A7">
              <w:rPr>
                <w:rFonts w:asciiTheme="minorHAnsi" w:hAnsiTheme="minorHAnsi" w:cstheme="minorHAnsi"/>
                <w:bCs/>
              </w:rPr>
              <w:t>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5425F8D9" w14:textId="167179C4" w:rsidR="003047A7" w:rsidRPr="00CA4FBB" w:rsidRDefault="003047A7" w:rsidP="003047A7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3047A7"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4FC8820F" w14:textId="04281B9E" w:rsidR="003047A7" w:rsidRDefault="003047A7" w:rsidP="003047A7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3047A7">
              <w:rPr>
                <w:rFonts w:asciiTheme="minorHAnsi" w:hAnsiTheme="minorHAnsi" w:cstheme="minorHAnsi"/>
                <w:bCs/>
              </w:rPr>
              <w:t>0</w:t>
            </w:r>
            <w:r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A32627F" w14:textId="071E8BEB" w:rsidR="003047A7" w:rsidRPr="00CA4FBB" w:rsidRDefault="003047A7" w:rsidP="003047A7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3047A7">
              <w:rPr>
                <w:rFonts w:asciiTheme="minorHAnsi" w:hAnsiTheme="minorHAnsi" w:cstheme="minorHAnsi"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Cs/>
              </w:rPr>
              <w:t>modificó el procedimiento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F9954D" w14:textId="08B8390E" w:rsidR="003047A7" w:rsidRDefault="003047A7" w:rsidP="003047A7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3047A7">
              <w:rPr>
                <w:rFonts w:asciiTheme="minorHAnsi" w:hAnsiTheme="minorHAnsi" w:cstheme="minorHAnsi"/>
                <w:bCs/>
              </w:rPr>
              <w:t>GG</w:t>
            </w:r>
          </w:p>
        </w:tc>
      </w:tr>
      <w:tr w:rsidR="00955125" w:rsidRPr="00CA4FBB" w14:paraId="27BF3FEC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5A5BCEEC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1E1452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FE4670" w14:textId="77777777" w:rsidR="00955125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28E0F674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5B89B8" w14:textId="77777777" w:rsidR="00955125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55125" w:rsidRPr="00CA4FBB" w14:paraId="462ECEB9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067AFFE4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37B77085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13647BFB" w14:textId="77777777" w:rsidR="00955125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10F5019C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224B84B5" w14:textId="77777777" w:rsidR="00955125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D70CD8A" w14:textId="77777777" w:rsidR="00955125" w:rsidRPr="00955125" w:rsidRDefault="00955125" w:rsidP="00955125">
      <w:pPr>
        <w:rPr>
          <w:lang w:val="es-ES" w:eastAsia="es-ES"/>
        </w:rPr>
      </w:pPr>
    </w:p>
    <w:p w14:paraId="2F876D93" w14:textId="77777777" w:rsidR="00C12122" w:rsidRPr="00CA4FBB" w:rsidRDefault="00C12122" w:rsidP="00C12122">
      <w:pPr>
        <w:rPr>
          <w:rFonts w:asciiTheme="minorHAnsi" w:hAnsiTheme="minorHAnsi" w:cstheme="minorHAnsi"/>
          <w:lang w:val="es-ES" w:eastAsia="es-ES"/>
        </w:rPr>
      </w:pPr>
    </w:p>
    <w:p w14:paraId="7CFA52D3" w14:textId="77777777" w:rsidR="00C12122" w:rsidRPr="00CA4FBB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360"/>
        <w:rPr>
          <w:rFonts w:asciiTheme="minorHAnsi" w:eastAsia="Times New Roman" w:hAnsiTheme="minorHAnsi"/>
          <w:bCs w:val="0"/>
          <w:lang w:val="es-ES" w:eastAsia="es-ES"/>
        </w:rPr>
      </w:pPr>
    </w:p>
    <w:p w14:paraId="0C7E27A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EC3B8E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9A9A6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722BC6E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AA3C5B1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7E3E933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D76117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75889DBA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17DBD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F587C2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9EAEF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2AC182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0F2817E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2A543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2EE4EA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B4D0442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4A947C5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D332AB4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7BF39F67" w14:textId="22067C75" w:rsidR="003F3AD4" w:rsidRPr="00960B78" w:rsidRDefault="00955125" w:rsidP="00960B78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960B78">
        <w:rPr>
          <w:rFonts w:asciiTheme="minorHAnsi" w:eastAsia="Times New Roman" w:hAnsiTheme="minorHAnsi"/>
          <w:bCs w:val="0"/>
          <w:lang w:val="es-ES" w:eastAsia="es-ES"/>
        </w:rPr>
        <w:lastRenderedPageBreak/>
        <w:t>O</w:t>
      </w:r>
      <w:r w:rsidR="00B7633B" w:rsidRPr="00960B78">
        <w:rPr>
          <w:rFonts w:asciiTheme="minorHAnsi" w:eastAsia="Times New Roman" w:hAnsiTheme="minorHAnsi"/>
          <w:bCs w:val="0"/>
          <w:lang w:val="es-ES" w:eastAsia="es-ES"/>
        </w:rPr>
        <w:t>BJETIVO</w:t>
      </w:r>
    </w:p>
    <w:p w14:paraId="043AFE7B" w14:textId="7E6EA0C0" w:rsidR="006F28F3" w:rsidRDefault="006F28F3" w:rsidP="00960B78">
      <w:pPr>
        <w:spacing w:after="0" w:line="276" w:lineRule="auto"/>
        <w:jc w:val="both"/>
      </w:pPr>
      <w:r w:rsidRPr="00960B78">
        <w:rPr>
          <w:highlight w:val="white"/>
        </w:rPr>
        <w:t>Establecer los lineamientos y el procedimiento a seguir para la identificación, planificación, implementación, seguimiento y evaluación de las mejoras y cambios que se realicen en el Sistema Integrado de Gestión SUMAC PAQARI SAC.</w:t>
      </w:r>
    </w:p>
    <w:p w14:paraId="45E5EEE7" w14:textId="77777777" w:rsidR="006A789F" w:rsidRPr="00960B78" w:rsidRDefault="006A789F" w:rsidP="00960B78">
      <w:pPr>
        <w:spacing w:after="0" w:line="276" w:lineRule="auto"/>
        <w:jc w:val="both"/>
      </w:pPr>
    </w:p>
    <w:p w14:paraId="7EA0586E" w14:textId="63CE1957" w:rsidR="003F3AD4" w:rsidRPr="00960B78" w:rsidRDefault="00B7633B" w:rsidP="00960B78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960B78">
        <w:rPr>
          <w:rFonts w:asciiTheme="minorHAnsi" w:eastAsia="Times New Roman" w:hAnsiTheme="minorHAnsi"/>
          <w:bCs w:val="0"/>
          <w:lang w:val="es-ES" w:eastAsia="es-ES"/>
        </w:rPr>
        <w:t>ALCANCE</w:t>
      </w:r>
    </w:p>
    <w:p w14:paraId="776531A1" w14:textId="2E8F1B0E" w:rsidR="006F28F3" w:rsidRDefault="006F28F3" w:rsidP="00960B78">
      <w:pPr>
        <w:spacing w:after="0" w:line="276" w:lineRule="auto"/>
        <w:jc w:val="both"/>
      </w:pPr>
      <w:r w:rsidRPr="00960B78">
        <w:t>Este procedimiento es aplicable a cualquier persona que labora en SUMAC PAQARI SAC. y que realice tareas para ella o en su nombre.</w:t>
      </w:r>
    </w:p>
    <w:p w14:paraId="3C780FD4" w14:textId="77777777" w:rsidR="006A789F" w:rsidRPr="00960B78" w:rsidRDefault="006A789F" w:rsidP="00960B78">
      <w:pPr>
        <w:spacing w:after="0" w:line="276" w:lineRule="auto"/>
        <w:jc w:val="both"/>
      </w:pPr>
    </w:p>
    <w:p w14:paraId="102F4CC8" w14:textId="439E368B" w:rsidR="00F40E77" w:rsidRPr="00960B78" w:rsidRDefault="00F40E77" w:rsidP="00960B78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960B78">
        <w:rPr>
          <w:rFonts w:asciiTheme="minorHAnsi" w:eastAsia="Times New Roman" w:hAnsiTheme="minorHAnsi"/>
          <w:bCs w:val="0"/>
          <w:lang w:val="es-ES" w:eastAsia="es-ES"/>
        </w:rPr>
        <w:t>DOCUMENTOS DE REFERENCIA</w:t>
      </w:r>
    </w:p>
    <w:p w14:paraId="4EEF9F5A" w14:textId="65D1FB92" w:rsidR="00F94FCB" w:rsidRPr="00960B78" w:rsidRDefault="00F94FCB" w:rsidP="00960B78">
      <w:pPr>
        <w:pStyle w:val="Prrafodelista"/>
        <w:numPr>
          <w:ilvl w:val="1"/>
          <w:numId w:val="1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ISO 900</w:t>
      </w:r>
      <w:r w:rsidR="00FD2841"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1:2015 – Sistema de Gestión de C</w:t>
      </w:r>
      <w:r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alidad</w:t>
      </w:r>
      <w:r w:rsidR="00FD2841"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, requisito </w:t>
      </w:r>
      <w:r w:rsidR="00E14001"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6.</w:t>
      </w:r>
      <w:r w:rsidR="006F28F3"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3. </w:t>
      </w:r>
      <w:r w:rsidR="00E14001"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Planificación</w:t>
      </w:r>
      <w:r w:rsidR="006F28F3"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 de los cambios.</w:t>
      </w:r>
    </w:p>
    <w:p w14:paraId="59C12226" w14:textId="507E9F10" w:rsidR="00F94FCB" w:rsidRPr="00960B78" w:rsidRDefault="00F94FCB" w:rsidP="00960B78">
      <w:pPr>
        <w:pStyle w:val="Prrafodelista"/>
        <w:numPr>
          <w:ilvl w:val="1"/>
          <w:numId w:val="1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ISO 1</w:t>
      </w:r>
      <w:r w:rsidR="00FD2841"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4001:2015 – Sistema de Gestión A</w:t>
      </w:r>
      <w:r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mbiental</w:t>
      </w:r>
    </w:p>
    <w:p w14:paraId="6147FF91" w14:textId="41E07231" w:rsidR="00F94FCB" w:rsidRPr="00960B78" w:rsidRDefault="00F94FCB" w:rsidP="00960B78">
      <w:pPr>
        <w:pStyle w:val="Prrafodelista"/>
        <w:numPr>
          <w:ilvl w:val="1"/>
          <w:numId w:val="1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ISO 45001:2018 – Sistema de </w:t>
      </w:r>
      <w:r w:rsidR="00FD2841"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G</w:t>
      </w:r>
      <w:r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estión </w:t>
      </w:r>
      <w:r w:rsidR="00FD2841" w:rsidRPr="00960B78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de Seguridad y Salud en el Trabajo</w:t>
      </w:r>
    </w:p>
    <w:p w14:paraId="7F2796C1" w14:textId="77777777" w:rsidR="00F94FCB" w:rsidRPr="00960B78" w:rsidRDefault="00F94FCB" w:rsidP="00960B78">
      <w:pPr>
        <w:spacing w:after="0" w:line="276" w:lineRule="auto"/>
        <w:rPr>
          <w:rFonts w:asciiTheme="minorHAnsi" w:hAnsiTheme="minorHAnsi" w:cstheme="minorHAnsi"/>
          <w:lang w:val="es-ES" w:eastAsia="es-ES"/>
        </w:rPr>
      </w:pPr>
    </w:p>
    <w:p w14:paraId="69D19EEE" w14:textId="6130EF48" w:rsidR="00DC114D" w:rsidRPr="00960B78" w:rsidRDefault="00B7633B" w:rsidP="00960B78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960B78">
        <w:rPr>
          <w:rFonts w:asciiTheme="minorHAnsi" w:eastAsia="Times New Roman" w:hAnsiTheme="minorHAnsi"/>
          <w:bCs w:val="0"/>
          <w:lang w:val="es-ES" w:eastAsia="es-ES"/>
        </w:rPr>
        <w:t>DEFINICIONES</w:t>
      </w:r>
    </w:p>
    <w:p w14:paraId="26803BE4" w14:textId="77777777" w:rsidR="006F28F3" w:rsidRPr="00960B78" w:rsidRDefault="006F28F3" w:rsidP="00960B78">
      <w:pPr>
        <w:numPr>
          <w:ilvl w:val="0"/>
          <w:numId w:val="3"/>
        </w:numPr>
        <w:spacing w:after="0" w:line="276" w:lineRule="auto"/>
        <w:ind w:left="567" w:hanging="283"/>
        <w:jc w:val="both"/>
        <w:rPr>
          <w:b/>
          <w:color w:val="000000"/>
        </w:rPr>
      </w:pPr>
      <w:r w:rsidRPr="00960B78">
        <w:rPr>
          <w:b/>
          <w:color w:val="000000"/>
        </w:rPr>
        <w:t xml:space="preserve">Cambio: </w:t>
      </w:r>
      <w:r w:rsidRPr="00960B78">
        <w:rPr>
          <w:color w:val="000000"/>
        </w:rPr>
        <w:t>Resultado de la modificación de un lineamiento, actividad, responsabilidad, método, entre otros, de modo que resulte ser distinto de cómo era antes.</w:t>
      </w:r>
    </w:p>
    <w:p w14:paraId="20865B65" w14:textId="77777777" w:rsidR="006F28F3" w:rsidRPr="00960B78" w:rsidRDefault="006F28F3" w:rsidP="00960B78">
      <w:pPr>
        <w:numPr>
          <w:ilvl w:val="0"/>
          <w:numId w:val="3"/>
        </w:numPr>
        <w:spacing w:after="0" w:line="276" w:lineRule="auto"/>
        <w:ind w:left="567" w:hanging="283"/>
        <w:jc w:val="both"/>
        <w:rPr>
          <w:color w:val="000000"/>
        </w:rPr>
      </w:pPr>
      <w:r w:rsidRPr="00960B78">
        <w:rPr>
          <w:b/>
          <w:color w:val="000000"/>
        </w:rPr>
        <w:t>Eficacia:</w:t>
      </w:r>
      <w:r w:rsidRPr="00960B78">
        <w:rPr>
          <w:color w:val="000000"/>
        </w:rPr>
        <w:t xml:space="preserve"> Grado en el que se realizan las actividades planificadas y se logran los resultados planificados</w:t>
      </w:r>
    </w:p>
    <w:p w14:paraId="5D6CE2B1" w14:textId="77777777" w:rsidR="006F28F3" w:rsidRPr="00960B78" w:rsidRDefault="006F28F3" w:rsidP="00960B78">
      <w:pPr>
        <w:numPr>
          <w:ilvl w:val="0"/>
          <w:numId w:val="3"/>
        </w:numPr>
        <w:spacing w:after="0" w:line="276" w:lineRule="auto"/>
        <w:ind w:left="567" w:hanging="283"/>
        <w:jc w:val="both"/>
        <w:rPr>
          <w:b/>
          <w:color w:val="000000"/>
        </w:rPr>
      </w:pPr>
      <w:r w:rsidRPr="00960B78">
        <w:rPr>
          <w:b/>
          <w:color w:val="000000"/>
        </w:rPr>
        <w:t>Mejora:</w:t>
      </w:r>
      <w:r w:rsidRPr="00960B78">
        <w:rPr>
          <w:color w:val="000000"/>
        </w:rPr>
        <w:t xml:space="preserve"> Actividad para mejorar el desempeño.</w:t>
      </w:r>
    </w:p>
    <w:p w14:paraId="35419890" w14:textId="77777777" w:rsidR="006F28F3" w:rsidRPr="00960B78" w:rsidRDefault="006F28F3" w:rsidP="00960B78">
      <w:pPr>
        <w:numPr>
          <w:ilvl w:val="0"/>
          <w:numId w:val="3"/>
        </w:numPr>
        <w:spacing w:after="0" w:line="276" w:lineRule="auto"/>
        <w:ind w:left="567" w:hanging="283"/>
        <w:jc w:val="both"/>
        <w:rPr>
          <w:b/>
          <w:color w:val="000000"/>
        </w:rPr>
      </w:pPr>
      <w:r w:rsidRPr="00960B78">
        <w:rPr>
          <w:b/>
          <w:color w:val="000000"/>
        </w:rPr>
        <w:t xml:space="preserve">Mejora Continua: </w:t>
      </w:r>
      <w:r w:rsidRPr="00960B78">
        <w:rPr>
          <w:color w:val="000000"/>
        </w:rPr>
        <w:t>Actividad recurrente para mejorar el desempeño.</w:t>
      </w:r>
      <w:r w:rsidRPr="00960B78">
        <w:rPr>
          <w:b/>
          <w:color w:val="000000"/>
        </w:rPr>
        <w:t> </w:t>
      </w:r>
    </w:p>
    <w:p w14:paraId="6D45B6BC" w14:textId="621A225D" w:rsidR="006F28F3" w:rsidRDefault="006F28F3" w:rsidP="00960B78">
      <w:pPr>
        <w:numPr>
          <w:ilvl w:val="0"/>
          <w:numId w:val="3"/>
        </w:numPr>
        <w:spacing w:after="0" w:line="276" w:lineRule="auto"/>
        <w:ind w:left="567" w:hanging="283"/>
        <w:jc w:val="both"/>
        <w:rPr>
          <w:b/>
          <w:color w:val="000000"/>
        </w:rPr>
      </w:pPr>
      <w:r w:rsidRPr="00960B78">
        <w:rPr>
          <w:b/>
          <w:color w:val="000000"/>
        </w:rPr>
        <w:t xml:space="preserve">Oportunidad de Mejora: </w:t>
      </w:r>
      <w:r w:rsidRPr="00960B78">
        <w:rPr>
          <w:color w:val="000000"/>
        </w:rPr>
        <w:t>Acción recomendada, que al ser implementada implica una mejora en el sistema de gestión.</w:t>
      </w:r>
      <w:r w:rsidRPr="00960B78">
        <w:rPr>
          <w:b/>
          <w:color w:val="000000"/>
        </w:rPr>
        <w:t> </w:t>
      </w:r>
    </w:p>
    <w:p w14:paraId="3E229E5C" w14:textId="77777777" w:rsidR="00E42DD4" w:rsidRPr="00960B78" w:rsidRDefault="00E42DD4" w:rsidP="00E42DD4">
      <w:pPr>
        <w:spacing w:after="0" w:line="276" w:lineRule="auto"/>
        <w:ind w:left="567"/>
        <w:jc w:val="both"/>
        <w:rPr>
          <w:b/>
          <w:color w:val="000000"/>
        </w:rPr>
      </w:pPr>
    </w:p>
    <w:p w14:paraId="4AC358EF" w14:textId="474FDAEE" w:rsidR="003F3AD4" w:rsidRPr="00960B78" w:rsidRDefault="009B4843" w:rsidP="00960B78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960B78">
        <w:rPr>
          <w:rFonts w:asciiTheme="minorHAnsi" w:eastAsia="Times New Roman" w:hAnsiTheme="minorHAnsi"/>
          <w:bCs w:val="0"/>
          <w:lang w:val="es-ES" w:eastAsia="es-ES"/>
        </w:rPr>
        <w:t>R</w:t>
      </w:r>
      <w:r w:rsidR="00753C26" w:rsidRPr="00960B78">
        <w:rPr>
          <w:rFonts w:asciiTheme="minorHAnsi" w:eastAsia="Times New Roman" w:hAnsiTheme="minorHAnsi"/>
          <w:bCs w:val="0"/>
          <w:lang w:val="es-ES" w:eastAsia="es-ES"/>
        </w:rPr>
        <w:t>ESPONSABILIDADES</w:t>
      </w:r>
    </w:p>
    <w:p w14:paraId="406EC279" w14:textId="0545CC0A" w:rsidR="00753C26" w:rsidRPr="00960B78" w:rsidRDefault="005A647B" w:rsidP="00960B78">
      <w:pPr>
        <w:pStyle w:val="Ttulo3"/>
        <w:keepNext w:val="0"/>
        <w:keepLines w:val="0"/>
        <w:numPr>
          <w:ilvl w:val="1"/>
          <w:numId w:val="2"/>
        </w:numPr>
        <w:spacing w:before="0" w:after="120"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</w:pPr>
      <w:r w:rsidRPr="00960B78"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  <w:t>GERENTE GENERAL</w:t>
      </w:r>
    </w:p>
    <w:p w14:paraId="5492A9CE" w14:textId="59DEE852" w:rsidR="00DE34F9" w:rsidRPr="00960B78" w:rsidRDefault="00DE34F9" w:rsidP="00960B78">
      <w:pPr>
        <w:numPr>
          <w:ilvl w:val="0"/>
          <w:numId w:val="5"/>
        </w:numPr>
        <w:spacing w:after="0" w:line="276" w:lineRule="auto"/>
        <w:ind w:left="567" w:hanging="283"/>
        <w:jc w:val="both"/>
        <w:rPr>
          <w:bCs/>
          <w:color w:val="000000"/>
        </w:rPr>
      </w:pPr>
      <w:r w:rsidRPr="00960B78">
        <w:rPr>
          <w:bCs/>
          <w:color w:val="000000"/>
        </w:rPr>
        <w:t>Aprobar los documentos de SUMAC PAQARI SAC. después que hayan sido elaborados</w:t>
      </w:r>
      <w:r w:rsidR="00E6002A">
        <w:rPr>
          <w:bCs/>
          <w:color w:val="000000"/>
        </w:rPr>
        <w:t>.</w:t>
      </w:r>
    </w:p>
    <w:p w14:paraId="23ECF57E" w14:textId="534BFDF0" w:rsidR="00DE34F9" w:rsidRPr="00960B78" w:rsidRDefault="00DE34F9" w:rsidP="00960B78">
      <w:pPr>
        <w:numPr>
          <w:ilvl w:val="0"/>
          <w:numId w:val="5"/>
        </w:numPr>
        <w:spacing w:after="0" w:line="276" w:lineRule="auto"/>
        <w:ind w:left="567" w:hanging="283"/>
        <w:jc w:val="both"/>
        <w:rPr>
          <w:bCs/>
          <w:color w:val="000000"/>
        </w:rPr>
      </w:pPr>
      <w:r w:rsidRPr="00960B78">
        <w:rPr>
          <w:bCs/>
          <w:color w:val="000000"/>
        </w:rPr>
        <w:t>Brindar los recursos necesarios para la aplicación, así como cumplir y hacer cumplir el presente procedimiento.</w:t>
      </w:r>
    </w:p>
    <w:p w14:paraId="6400389F" w14:textId="36E8D449" w:rsidR="005A647B" w:rsidRPr="00960B78" w:rsidRDefault="00B72060" w:rsidP="00960B78">
      <w:pPr>
        <w:numPr>
          <w:ilvl w:val="1"/>
          <w:numId w:val="2"/>
        </w:numPr>
        <w:spacing w:before="240" w:after="0"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960B78">
        <w:rPr>
          <w:rFonts w:asciiTheme="minorHAnsi" w:hAnsiTheme="minorHAnsi" w:cstheme="minorHAnsi"/>
          <w:b/>
          <w:bCs/>
          <w:color w:val="000000"/>
        </w:rPr>
        <w:t>COORDINADOR SIG</w:t>
      </w:r>
    </w:p>
    <w:p w14:paraId="73E6C422" w14:textId="5CEA7D30" w:rsidR="00DE34F9" w:rsidRDefault="00DE34F9" w:rsidP="00960B78">
      <w:pPr>
        <w:numPr>
          <w:ilvl w:val="0"/>
          <w:numId w:val="6"/>
        </w:numPr>
        <w:spacing w:after="0" w:line="276" w:lineRule="auto"/>
        <w:ind w:left="567" w:hanging="283"/>
        <w:jc w:val="both"/>
        <w:rPr>
          <w:bCs/>
          <w:color w:val="000000"/>
        </w:rPr>
      </w:pPr>
      <w:r w:rsidRPr="00960B78">
        <w:rPr>
          <w:bCs/>
          <w:color w:val="000000"/>
        </w:rPr>
        <w:t>Responsable de revisar, cumplir y hacer cumplir los lineamientos del presente procedimiento.</w:t>
      </w:r>
    </w:p>
    <w:p w14:paraId="59CA52EC" w14:textId="77777777" w:rsidR="00E42DD4" w:rsidRDefault="00E42DD4" w:rsidP="00E42DD4">
      <w:pPr>
        <w:spacing w:after="0" w:line="276" w:lineRule="auto"/>
        <w:ind w:left="567"/>
        <w:jc w:val="both"/>
        <w:rPr>
          <w:bCs/>
          <w:color w:val="000000"/>
        </w:rPr>
      </w:pPr>
    </w:p>
    <w:p w14:paraId="72E53BCB" w14:textId="77777777" w:rsidR="00F92BE2" w:rsidRDefault="00F92BE2" w:rsidP="00E42DD4">
      <w:pPr>
        <w:spacing w:after="0" w:line="276" w:lineRule="auto"/>
        <w:ind w:left="567"/>
        <w:jc w:val="both"/>
        <w:rPr>
          <w:bCs/>
          <w:color w:val="000000"/>
        </w:rPr>
      </w:pPr>
    </w:p>
    <w:p w14:paraId="6246DAC0" w14:textId="77777777" w:rsidR="00F92BE2" w:rsidRDefault="00F92BE2" w:rsidP="00E42DD4">
      <w:pPr>
        <w:spacing w:after="0" w:line="276" w:lineRule="auto"/>
        <w:ind w:left="567"/>
        <w:jc w:val="both"/>
        <w:rPr>
          <w:bCs/>
          <w:color w:val="000000"/>
        </w:rPr>
      </w:pPr>
    </w:p>
    <w:p w14:paraId="49045646" w14:textId="77777777" w:rsidR="00F92BE2" w:rsidRDefault="00F92BE2" w:rsidP="00E42DD4">
      <w:pPr>
        <w:spacing w:after="0" w:line="276" w:lineRule="auto"/>
        <w:ind w:left="567"/>
        <w:jc w:val="both"/>
        <w:rPr>
          <w:bCs/>
          <w:color w:val="000000"/>
        </w:rPr>
      </w:pPr>
    </w:p>
    <w:p w14:paraId="6C008067" w14:textId="77777777" w:rsidR="00E6002A" w:rsidRDefault="00E6002A" w:rsidP="00E42DD4">
      <w:pPr>
        <w:spacing w:after="0" w:line="276" w:lineRule="auto"/>
        <w:ind w:left="567"/>
        <w:jc w:val="both"/>
        <w:rPr>
          <w:bCs/>
          <w:color w:val="000000"/>
        </w:rPr>
      </w:pPr>
    </w:p>
    <w:p w14:paraId="4D786426" w14:textId="77777777" w:rsidR="00DE34F9" w:rsidRPr="00960B78" w:rsidRDefault="00717CC7" w:rsidP="00960B78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960B78">
        <w:rPr>
          <w:rFonts w:asciiTheme="minorHAnsi" w:eastAsia="Times New Roman" w:hAnsiTheme="minorHAnsi"/>
          <w:bCs w:val="0"/>
          <w:lang w:val="es-ES" w:eastAsia="es-ES"/>
        </w:rPr>
        <w:lastRenderedPageBreak/>
        <w:t>DESCRIPCIÓN DEL PROCEDIMIENTO</w:t>
      </w:r>
      <w:r w:rsidR="00DE34F9" w:rsidRPr="00960B78">
        <w:rPr>
          <w:rFonts w:asciiTheme="minorHAnsi" w:eastAsia="Times New Roman" w:hAnsiTheme="minorHAnsi"/>
          <w:bCs w:val="0"/>
          <w:lang w:val="es-ES" w:eastAsia="es-ES"/>
        </w:rPr>
        <w:t xml:space="preserve"> </w:t>
      </w:r>
    </w:p>
    <w:p w14:paraId="05BE0C38" w14:textId="7780BD08" w:rsidR="00DE34F9" w:rsidRPr="00960B78" w:rsidRDefault="00DE34F9" w:rsidP="00960B78">
      <w:pPr>
        <w:pStyle w:val="Ttulo2"/>
        <w:widowControl w:val="0"/>
        <w:numPr>
          <w:ilvl w:val="1"/>
          <w:numId w:val="13"/>
        </w:numPr>
        <w:tabs>
          <w:tab w:val="left" w:pos="-3420"/>
        </w:tabs>
        <w:autoSpaceDE/>
        <w:autoSpaceDN/>
        <w:adjustRightInd/>
        <w:spacing w:after="160" w:line="276" w:lineRule="auto"/>
        <w:rPr>
          <w:rFonts w:asciiTheme="minorHAnsi" w:eastAsia="Times New Roman" w:hAnsiTheme="minorHAnsi"/>
          <w:bCs w:val="0"/>
          <w:lang w:val="es-ES" w:eastAsia="es-ES"/>
        </w:rPr>
      </w:pPr>
      <w:r w:rsidRPr="00960B78">
        <w:rPr>
          <w:rFonts w:asciiTheme="minorHAnsi" w:eastAsia="Times New Roman" w:hAnsiTheme="minorHAnsi"/>
          <w:bCs w:val="0"/>
          <w:lang w:val="es-ES" w:eastAsia="es-ES"/>
        </w:rPr>
        <w:t>GENERALIDADES:</w:t>
      </w:r>
    </w:p>
    <w:p w14:paraId="63E52EB7" w14:textId="3EB459E7" w:rsidR="00E6002A" w:rsidRDefault="00E6002A" w:rsidP="00E6002A">
      <w:pPr>
        <w:numPr>
          <w:ilvl w:val="0"/>
          <w:numId w:val="8"/>
        </w:numPr>
        <w:spacing w:after="0" w:line="276" w:lineRule="auto"/>
        <w:ind w:left="567" w:hanging="283"/>
        <w:jc w:val="both"/>
        <w:rPr>
          <w:color w:val="000000"/>
        </w:rPr>
      </w:pPr>
      <w:r>
        <w:rPr>
          <w:color w:val="000000"/>
        </w:rPr>
        <w:t>Se registrará el control de cambios cuando se modifique:</w:t>
      </w:r>
    </w:p>
    <w:p w14:paraId="3533F4B4" w14:textId="1B49C3C9" w:rsidR="00332CE6" w:rsidRDefault="00332CE6" w:rsidP="00E6002A">
      <w:pPr>
        <w:numPr>
          <w:ilvl w:val="1"/>
          <w:numId w:val="8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FODA</w:t>
      </w:r>
    </w:p>
    <w:p w14:paraId="377593E0" w14:textId="2BEA6F24" w:rsidR="00332CE6" w:rsidRDefault="00332CE6" w:rsidP="00E6002A">
      <w:pPr>
        <w:numPr>
          <w:ilvl w:val="1"/>
          <w:numId w:val="8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Matriz de partes interesadas</w:t>
      </w:r>
    </w:p>
    <w:p w14:paraId="0708EA8E" w14:textId="3665BD21" w:rsidR="00365BC9" w:rsidRDefault="00365BC9" w:rsidP="00E6002A">
      <w:pPr>
        <w:numPr>
          <w:ilvl w:val="1"/>
          <w:numId w:val="8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Misión, visión, valores</w:t>
      </w:r>
    </w:p>
    <w:p w14:paraId="08AB2923" w14:textId="1C95ADA9" w:rsidR="00E6002A" w:rsidRDefault="00E6002A" w:rsidP="00E6002A">
      <w:pPr>
        <w:numPr>
          <w:ilvl w:val="1"/>
          <w:numId w:val="8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Políticas</w:t>
      </w:r>
    </w:p>
    <w:p w14:paraId="2955CD9A" w14:textId="77777777" w:rsidR="00E6002A" w:rsidRDefault="00E6002A" w:rsidP="00E6002A">
      <w:pPr>
        <w:numPr>
          <w:ilvl w:val="1"/>
          <w:numId w:val="8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Estrategias y objetivos</w:t>
      </w:r>
    </w:p>
    <w:p w14:paraId="4F050449" w14:textId="3C92F5B3" w:rsidR="00E6002A" w:rsidRDefault="00E6002A" w:rsidP="00E6002A">
      <w:pPr>
        <w:numPr>
          <w:ilvl w:val="1"/>
          <w:numId w:val="8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Organigramas</w:t>
      </w:r>
    </w:p>
    <w:p w14:paraId="58FDC621" w14:textId="7ACC6392" w:rsidR="00E6002A" w:rsidRDefault="00332CE6" w:rsidP="00E6002A">
      <w:pPr>
        <w:numPr>
          <w:ilvl w:val="1"/>
          <w:numId w:val="8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M</w:t>
      </w:r>
      <w:r w:rsidR="000F746D">
        <w:rPr>
          <w:color w:val="000000"/>
        </w:rPr>
        <w:t>atriz de riesgos y oportunidades</w:t>
      </w:r>
    </w:p>
    <w:p w14:paraId="60756BF9" w14:textId="2A856EC4" w:rsidR="000F746D" w:rsidRDefault="00365BC9" w:rsidP="00E6002A">
      <w:pPr>
        <w:numPr>
          <w:ilvl w:val="1"/>
          <w:numId w:val="8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Mapa de procesos</w:t>
      </w:r>
    </w:p>
    <w:p w14:paraId="3428126E" w14:textId="663F57A7" w:rsidR="00365BC9" w:rsidRDefault="00365BC9" w:rsidP="00E6002A">
      <w:pPr>
        <w:numPr>
          <w:ilvl w:val="1"/>
          <w:numId w:val="8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Nombramiento de coordinador SIG</w:t>
      </w:r>
    </w:p>
    <w:p w14:paraId="31A30A78" w14:textId="77777777" w:rsidR="00365BC9" w:rsidRDefault="00365BC9" w:rsidP="00365BC9">
      <w:pPr>
        <w:spacing w:after="0" w:line="276" w:lineRule="auto"/>
        <w:ind w:left="567"/>
        <w:jc w:val="both"/>
        <w:rPr>
          <w:color w:val="000000"/>
        </w:rPr>
      </w:pPr>
    </w:p>
    <w:p w14:paraId="5179D475" w14:textId="4161F3B1" w:rsidR="00365BC9" w:rsidRPr="00960B78" w:rsidRDefault="00365BC9" w:rsidP="00960B78">
      <w:pPr>
        <w:numPr>
          <w:ilvl w:val="0"/>
          <w:numId w:val="8"/>
        </w:numPr>
        <w:spacing w:after="0" w:line="276" w:lineRule="auto"/>
        <w:ind w:left="567" w:hanging="283"/>
        <w:jc w:val="both"/>
        <w:rPr>
          <w:color w:val="000000"/>
        </w:rPr>
      </w:pPr>
      <w:r>
        <w:rPr>
          <w:color w:val="000000"/>
        </w:rPr>
        <w:t xml:space="preserve">Otros cambios </w:t>
      </w:r>
      <w:r w:rsidR="00A427F0">
        <w:rPr>
          <w:color w:val="000000"/>
        </w:rPr>
        <w:t>que el coordinador SIG considere pertinentes.</w:t>
      </w:r>
      <w:r>
        <w:rPr>
          <w:color w:val="000000"/>
        </w:rPr>
        <w:t xml:space="preserve"> </w:t>
      </w:r>
    </w:p>
    <w:p w14:paraId="170120C9" w14:textId="77777777" w:rsidR="00CB2C97" w:rsidRPr="00960B78" w:rsidRDefault="00CB2C97" w:rsidP="00CB2C97">
      <w:pPr>
        <w:pStyle w:val="Prrafodelista"/>
        <w:spacing w:after="0" w:line="276" w:lineRule="auto"/>
        <w:ind w:left="851"/>
        <w:jc w:val="both"/>
        <w:rPr>
          <w:color w:val="000000"/>
        </w:rPr>
      </w:pPr>
    </w:p>
    <w:p w14:paraId="7CE5B4B8" w14:textId="5046E6DF" w:rsidR="00DE34F9" w:rsidRPr="00960B78" w:rsidRDefault="00934A25" w:rsidP="00960B78">
      <w:pPr>
        <w:pStyle w:val="Prrafodelista"/>
        <w:numPr>
          <w:ilvl w:val="1"/>
          <w:numId w:val="13"/>
        </w:numPr>
        <w:tabs>
          <w:tab w:val="left" w:pos="5040"/>
        </w:tabs>
        <w:spacing w:line="276" w:lineRule="auto"/>
        <w:rPr>
          <w:b/>
          <w:bCs/>
          <w:lang w:val="es-ES" w:eastAsia="es-ES"/>
        </w:rPr>
      </w:pPr>
      <w:r w:rsidRPr="00960B78">
        <w:rPr>
          <w:b/>
          <w:bCs/>
          <w:lang w:val="es-ES" w:eastAsia="es-ES"/>
        </w:rPr>
        <w:t>PROCEDIMIENTO:</w:t>
      </w:r>
      <w:r w:rsidR="00DE34F9" w:rsidRPr="00960B78">
        <w:rPr>
          <w:b/>
          <w:bCs/>
          <w:lang w:val="es-ES" w:eastAsia="es-ES"/>
        </w:rPr>
        <w:tab/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465"/>
        <w:gridCol w:w="2580"/>
        <w:gridCol w:w="6300"/>
      </w:tblGrid>
      <w:tr w:rsidR="00A92119" w:rsidRPr="00960B78" w14:paraId="71B9DA33" w14:textId="77777777" w:rsidTr="00A92119"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9677A" w14:textId="77777777" w:rsidR="00A92119" w:rsidRPr="00960B78" w:rsidRDefault="00A92119" w:rsidP="00960B78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60B78">
              <w:rPr>
                <w:rFonts w:asciiTheme="minorHAnsi" w:hAnsiTheme="minorHAnsi" w:cstheme="minorHAnsi"/>
                <w:b/>
              </w:rPr>
              <w:t>N°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3A0F1" w14:textId="77777777" w:rsidR="00A92119" w:rsidRPr="00960B78" w:rsidRDefault="00A92119" w:rsidP="00960B78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960B78">
              <w:rPr>
                <w:rFonts w:asciiTheme="minorHAnsi" w:hAnsiTheme="minorHAnsi" w:cstheme="minorHAnsi"/>
                <w:b/>
              </w:rPr>
              <w:t>Etapa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0D6D" w14:textId="77777777" w:rsidR="00A92119" w:rsidRPr="00960B78" w:rsidRDefault="00A92119" w:rsidP="00960B78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960B78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934A25" w:rsidRPr="00960B78" w14:paraId="20406108" w14:textId="77777777" w:rsidTr="00B067AF">
        <w:trPr>
          <w:trHeight w:val="808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4BAEF" w14:textId="7AEB6B50" w:rsidR="00934A25" w:rsidRPr="00960B78" w:rsidRDefault="00934A25" w:rsidP="00960B78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960B78">
              <w:rPr>
                <w:lang w:eastAsia="es-PE"/>
              </w:rPr>
              <w:t>01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42596" w14:textId="4481D833" w:rsidR="00934A25" w:rsidRPr="00960B78" w:rsidRDefault="00934A25" w:rsidP="00960B78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960B78">
              <w:rPr>
                <w:color w:val="000000"/>
              </w:rPr>
              <w:t>Identificar y</w:t>
            </w:r>
            <w:r w:rsidR="005551BE">
              <w:rPr>
                <w:color w:val="000000"/>
              </w:rPr>
              <w:t xml:space="preserve"> evaluar</w:t>
            </w:r>
            <w:r w:rsidRPr="00960B78">
              <w:rPr>
                <w:color w:val="000000"/>
              </w:rPr>
              <w:t xml:space="preserve"> la oportunidad de mejora o cambio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583C5" w14:textId="6EA3567C" w:rsidR="00934A25" w:rsidRPr="00960B78" w:rsidRDefault="00F92BE2" w:rsidP="00960B78">
            <w:pPr>
              <w:spacing w:after="0" w:line="276" w:lineRule="auto"/>
              <w:jc w:val="both"/>
            </w:pPr>
            <w:r w:rsidRPr="00F92BE2">
              <w:rPr>
                <w:bCs/>
                <w:color w:val="000000"/>
              </w:rPr>
              <w:t xml:space="preserve">El </w:t>
            </w:r>
            <w:r>
              <w:rPr>
                <w:b/>
                <w:color w:val="000000"/>
              </w:rPr>
              <w:t>Gerente General</w:t>
            </w:r>
            <w:r w:rsidR="00C86CAA">
              <w:rPr>
                <w:b/>
                <w:color w:val="000000"/>
              </w:rPr>
              <w:t>, c</w:t>
            </w:r>
            <w:r>
              <w:rPr>
                <w:b/>
                <w:color w:val="000000"/>
              </w:rPr>
              <w:t>oordinador SIG</w:t>
            </w:r>
            <w:r w:rsidR="00C86CAA">
              <w:rPr>
                <w:b/>
                <w:color w:val="000000"/>
              </w:rPr>
              <w:t>, jefe de operaciones, asesor comercial</w:t>
            </w:r>
            <w:r>
              <w:rPr>
                <w:b/>
                <w:color w:val="000000"/>
              </w:rPr>
              <w:t xml:space="preserve">: </w:t>
            </w:r>
            <w:r w:rsidR="00934A25" w:rsidRPr="00960B78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Identifican la necesidad de realizar los cambios en base a lo indicado en el punto </w:t>
            </w:r>
            <w:r w:rsidR="005551BE">
              <w:rPr>
                <w:color w:val="000000"/>
              </w:rPr>
              <w:t>“</w:t>
            </w:r>
            <w:r>
              <w:rPr>
                <w:color w:val="000000"/>
              </w:rPr>
              <w:t>6.1. GENERALIDADES</w:t>
            </w:r>
            <w:r w:rsidR="005551BE">
              <w:rPr>
                <w:color w:val="000000"/>
              </w:rPr>
              <w:t>”</w:t>
            </w:r>
            <w:r>
              <w:rPr>
                <w:color w:val="000000"/>
              </w:rPr>
              <w:t>, del presente procedimiento.</w:t>
            </w:r>
            <w:r w:rsidR="00C86CAA">
              <w:rPr>
                <w:color w:val="000000"/>
              </w:rPr>
              <w:t xml:space="preserve"> Evalúan junto con el asesor comercial y el jefe de operaciones la necesidad de realizar los cambios</w:t>
            </w:r>
            <w:r w:rsidR="005551BE">
              <w:rPr>
                <w:color w:val="000000"/>
              </w:rPr>
              <w:t>; si es viable y traerá consecuencias positivas.</w:t>
            </w:r>
          </w:p>
          <w:p w14:paraId="2E12BF44" w14:textId="21AFEFA7" w:rsidR="00934A25" w:rsidRPr="00960B78" w:rsidRDefault="00934A25" w:rsidP="00960B78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934A25" w:rsidRPr="00960B78" w14:paraId="0E37CD51" w14:textId="77777777" w:rsidTr="003047A7">
        <w:trPr>
          <w:trHeight w:val="625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734C4" w14:textId="1390A724" w:rsidR="00934A25" w:rsidRPr="00960B78" w:rsidRDefault="00934A25" w:rsidP="00960B78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960B78">
              <w:rPr>
                <w:lang w:eastAsia="es-PE"/>
              </w:rPr>
              <w:t>02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01A45" w14:textId="07ABC01F" w:rsidR="00934A25" w:rsidRPr="00960B78" w:rsidRDefault="005551BE" w:rsidP="00960B78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000000"/>
              </w:rPr>
              <w:t>Ejecutar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B8257" w14:textId="57C8FB9B" w:rsidR="003047A7" w:rsidRDefault="00934A25" w:rsidP="00960B78">
            <w:pPr>
              <w:spacing w:after="0" w:line="276" w:lineRule="auto"/>
              <w:rPr>
                <w:color w:val="000000"/>
              </w:rPr>
            </w:pPr>
            <w:r w:rsidRPr="00960B78">
              <w:rPr>
                <w:color w:val="000000"/>
              </w:rPr>
              <w:t xml:space="preserve">Si la mejora o cambio es pertinente, definen al responsable de implementar la mejora o cambio </w:t>
            </w:r>
            <w:proofErr w:type="gramStart"/>
            <w:r w:rsidRPr="00960B78">
              <w:rPr>
                <w:color w:val="000000"/>
              </w:rPr>
              <w:t>conjuntamente con</w:t>
            </w:r>
            <w:proofErr w:type="gramEnd"/>
            <w:r w:rsidR="00833725">
              <w:rPr>
                <w:color w:val="000000"/>
              </w:rPr>
              <w:t xml:space="preserve"> el dueño del proceso, se brindan los recursos necesarios</w:t>
            </w:r>
            <w:r w:rsidR="003047A7">
              <w:rPr>
                <w:color w:val="000000"/>
              </w:rPr>
              <w:t xml:space="preserve"> y procede a realizar la implementación. </w:t>
            </w:r>
          </w:p>
          <w:p w14:paraId="08443D5E" w14:textId="4BBBDEA8" w:rsidR="005551BE" w:rsidRPr="005551BE" w:rsidRDefault="005551BE" w:rsidP="005551BE">
            <w:pPr>
              <w:spacing w:after="0" w:line="276" w:lineRule="auto"/>
              <w:jc w:val="both"/>
            </w:pPr>
            <w:r w:rsidRPr="005551BE">
              <w:rPr>
                <w:color w:val="000000"/>
              </w:rPr>
              <w:t>El</w:t>
            </w:r>
            <w:r>
              <w:rPr>
                <w:b/>
                <w:color w:val="000000"/>
              </w:rPr>
              <w:t xml:space="preserve"> </w:t>
            </w:r>
            <w:r w:rsidRPr="00960B78">
              <w:rPr>
                <w:b/>
                <w:color w:val="000000"/>
              </w:rPr>
              <w:t>Coordinador SIG</w:t>
            </w:r>
            <w:r>
              <w:rPr>
                <w:b/>
                <w:color w:val="000000"/>
              </w:rPr>
              <w:t xml:space="preserve"> </w:t>
            </w:r>
            <w:r w:rsidRPr="005551BE">
              <w:rPr>
                <w:bCs/>
                <w:color w:val="000000"/>
              </w:rPr>
              <w:t>r</w:t>
            </w:r>
            <w:r w:rsidRPr="00960B78">
              <w:rPr>
                <w:bCs/>
                <w:color w:val="000000"/>
              </w:rPr>
              <w:t xml:space="preserve">egistra en el formato </w:t>
            </w:r>
            <w:r w:rsidRPr="00960B78">
              <w:rPr>
                <w:b/>
                <w:i/>
                <w:iCs/>
                <w:color w:val="000000"/>
              </w:rPr>
              <w:t>SP-SIG-P-06-F-01 Solicitud de Mejora o Cambio</w:t>
            </w:r>
            <w:r>
              <w:rPr>
                <w:b/>
                <w:color w:val="000000"/>
              </w:rPr>
              <w:t>.</w:t>
            </w:r>
          </w:p>
          <w:p w14:paraId="0CF42B8F" w14:textId="62510AB1" w:rsidR="005551BE" w:rsidRPr="003047A7" w:rsidRDefault="005551BE" w:rsidP="00960B78">
            <w:pPr>
              <w:spacing w:after="0" w:line="276" w:lineRule="auto"/>
              <w:rPr>
                <w:color w:val="000000"/>
              </w:rPr>
            </w:pPr>
          </w:p>
        </w:tc>
      </w:tr>
    </w:tbl>
    <w:p w14:paraId="3579673D" w14:textId="77777777" w:rsidR="00A92119" w:rsidRPr="00960B78" w:rsidRDefault="00A92119" w:rsidP="00960B78">
      <w:pPr>
        <w:pStyle w:val="Sinespaciado"/>
        <w:spacing w:line="276" w:lineRule="auto"/>
        <w:ind w:left="0"/>
      </w:pPr>
    </w:p>
    <w:p w14:paraId="724CD4C9" w14:textId="77777777" w:rsidR="003B7375" w:rsidRPr="00960B78" w:rsidRDefault="003B7375" w:rsidP="00960B78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960B78">
        <w:rPr>
          <w:rFonts w:asciiTheme="minorHAnsi" w:eastAsia="Times New Roman" w:hAnsiTheme="minorHAnsi"/>
          <w:bCs w:val="0"/>
          <w:lang w:val="es-ES" w:eastAsia="es-ES"/>
        </w:rPr>
        <w:t>INFORMACIÓN DOCUMENTADA</w:t>
      </w:r>
    </w:p>
    <w:p w14:paraId="60A98F8B" w14:textId="39CE9602" w:rsidR="00934A25" w:rsidRPr="00960B78" w:rsidRDefault="009B6260" w:rsidP="00960B78">
      <w:pPr>
        <w:spacing w:after="0" w:line="276" w:lineRule="auto"/>
        <w:jc w:val="both"/>
        <w:rPr>
          <w:i/>
          <w:color w:val="000000"/>
        </w:rPr>
      </w:pPr>
      <w:r w:rsidRPr="00960B78">
        <w:rPr>
          <w:b/>
          <w:bCs/>
          <w:i/>
          <w:iCs/>
        </w:rPr>
        <w:t>SP-SIG-P-0</w:t>
      </w:r>
      <w:r w:rsidR="00934A25" w:rsidRPr="00960B78">
        <w:rPr>
          <w:b/>
          <w:bCs/>
          <w:i/>
          <w:iCs/>
        </w:rPr>
        <w:t>6</w:t>
      </w:r>
      <w:r w:rsidRPr="00960B78">
        <w:rPr>
          <w:b/>
          <w:bCs/>
          <w:i/>
          <w:iCs/>
        </w:rPr>
        <w:t>-F-01</w:t>
      </w:r>
      <w:r w:rsidR="00934A25" w:rsidRPr="00960B78">
        <w:rPr>
          <w:b/>
          <w:bCs/>
          <w:i/>
          <w:iCs/>
        </w:rPr>
        <w:t>:</w:t>
      </w:r>
      <w:r w:rsidRPr="00960B78">
        <w:rPr>
          <w:b/>
          <w:bCs/>
          <w:i/>
          <w:iCs/>
        </w:rPr>
        <w:t xml:space="preserve"> </w:t>
      </w:r>
      <w:r w:rsidR="00934A25" w:rsidRPr="00960B78">
        <w:rPr>
          <w:b/>
          <w:color w:val="000000"/>
        </w:rPr>
        <w:t xml:space="preserve"> </w:t>
      </w:r>
      <w:r w:rsidR="00934A25" w:rsidRPr="00960B78">
        <w:rPr>
          <w:i/>
          <w:color w:val="000000"/>
        </w:rPr>
        <w:t>Solicitud de Mejora o Cambio</w:t>
      </w:r>
    </w:p>
    <w:p w14:paraId="455D950E" w14:textId="77777777" w:rsidR="00934A25" w:rsidRPr="00960B78" w:rsidRDefault="00934A25" w:rsidP="00960B78">
      <w:pPr>
        <w:spacing w:after="0" w:line="276" w:lineRule="auto"/>
        <w:jc w:val="both"/>
        <w:rPr>
          <w:b/>
          <w:color w:val="000000"/>
        </w:rPr>
      </w:pPr>
    </w:p>
    <w:p w14:paraId="3E7E266E" w14:textId="786B903F" w:rsidR="003B7375" w:rsidRPr="00960B78" w:rsidRDefault="003B7375" w:rsidP="00960B78">
      <w:pPr>
        <w:pStyle w:val="Prrafodelista"/>
        <w:numPr>
          <w:ilvl w:val="0"/>
          <w:numId w:val="2"/>
        </w:numPr>
        <w:spacing w:line="276" w:lineRule="auto"/>
        <w:rPr>
          <w:rFonts w:asciiTheme="minorHAnsi" w:eastAsia="Times New Roman" w:hAnsiTheme="minorHAnsi"/>
          <w:b/>
          <w:bCs/>
          <w:lang w:val="es-ES" w:eastAsia="es-ES"/>
        </w:rPr>
      </w:pPr>
      <w:r w:rsidRPr="00960B78">
        <w:rPr>
          <w:rFonts w:asciiTheme="minorHAnsi" w:eastAsia="Times New Roman" w:hAnsiTheme="minorHAnsi"/>
          <w:b/>
          <w:bCs/>
          <w:lang w:val="es-ES" w:eastAsia="es-ES"/>
        </w:rPr>
        <w:t>ANEXO</w:t>
      </w:r>
    </w:p>
    <w:p w14:paraId="368EC282" w14:textId="1D917364" w:rsidR="005B1943" w:rsidRPr="00750ECD" w:rsidRDefault="009B6260" w:rsidP="00B45E65">
      <w:pPr>
        <w:spacing w:line="276" w:lineRule="auto"/>
        <w:rPr>
          <w:lang w:val="es-ES" w:eastAsia="es-ES"/>
        </w:rPr>
      </w:pPr>
      <w:r w:rsidRPr="00960B78">
        <w:rPr>
          <w:lang w:val="es-ES" w:eastAsia="es-ES"/>
        </w:rPr>
        <w:t>N/A</w:t>
      </w:r>
    </w:p>
    <w:sectPr w:rsidR="005B1943" w:rsidRPr="00750ECD" w:rsidSect="00902337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7" w:right="1701" w:bottom="1417" w:left="1701" w:header="708" w:footer="54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3762" w14:textId="77777777" w:rsidR="001B25E6" w:rsidRDefault="001B25E6">
      <w:pPr>
        <w:spacing w:after="0" w:line="240" w:lineRule="auto"/>
      </w:pPr>
      <w:r>
        <w:separator/>
      </w:r>
    </w:p>
  </w:endnote>
  <w:endnote w:type="continuationSeparator" w:id="0">
    <w:p w14:paraId="508B65EE" w14:textId="77777777" w:rsidR="001B25E6" w:rsidRDefault="001B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40BF" w14:textId="53A5CAA8" w:rsidR="00C12122" w:rsidRDefault="00C12122" w:rsidP="001C3D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0A61BF00" w14:textId="77777777" w:rsidR="00C12122" w:rsidRPr="00902337" w:rsidRDefault="00C12122" w:rsidP="00C121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A814" w14:textId="279428D5" w:rsidR="00C12122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591617BE" w14:textId="79D58AE7" w:rsidR="003F3AD4" w:rsidRPr="00902337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9D5C" w14:textId="77777777" w:rsidR="001B25E6" w:rsidRDefault="001B25E6">
      <w:pPr>
        <w:spacing w:after="0" w:line="240" w:lineRule="auto"/>
      </w:pPr>
      <w:r>
        <w:separator/>
      </w:r>
    </w:p>
  </w:footnote>
  <w:footnote w:type="continuationSeparator" w:id="0">
    <w:p w14:paraId="43B13E17" w14:textId="77777777" w:rsidR="001B25E6" w:rsidRDefault="001B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902337" w:rsidRPr="00902337" w14:paraId="46BA9E47" w14:textId="77777777" w:rsidTr="00A43AF9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72BBB708" w14:textId="3614DC4B" w:rsidR="00902337" w:rsidRPr="00902337" w:rsidRDefault="00C12122" w:rsidP="00902337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  <w:lang w:eastAsia="es-PE"/>
            </w:rPr>
            <w:drawing>
              <wp:anchor distT="0" distB="0" distL="114300" distR="114300" simplePos="0" relativeHeight="251658240" behindDoc="1" locked="0" layoutInCell="1" allowOverlap="1" wp14:anchorId="34F92EB8" wp14:editId="3A1AAFAB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3" name="Imagen 3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266991A3" w14:textId="77777777" w:rsidR="00902337" w:rsidRPr="00902337" w:rsidRDefault="00902337" w:rsidP="00902337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20"/>
              <w:szCs w:val="20"/>
              <w:lang w:val="es-ES" w:eastAsia="es-ES"/>
            </w:rPr>
          </w:pPr>
          <w:r w:rsidRPr="0090233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SISTEMA 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3B04EB10" w14:textId="36894E2E" w:rsidR="00902337" w:rsidRPr="00566A1C" w:rsidRDefault="00C12122" w:rsidP="00566A1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-SIG-</w:t>
          </w:r>
          <w:r w:rsidR="00FA1E7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P-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8A0B8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6</w:t>
          </w:r>
        </w:p>
      </w:tc>
    </w:tr>
    <w:tr w:rsidR="00902337" w:rsidRPr="00902337" w14:paraId="394E1240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056DEFE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1FB5578B" w14:textId="768F6EEC" w:rsidR="00902337" w:rsidRPr="00902337" w:rsidRDefault="0022740C" w:rsidP="00902337">
          <w:pPr>
            <w:spacing w:after="0" w:line="240" w:lineRule="auto"/>
            <w:ind w:left="26"/>
            <w:jc w:val="center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 xml:space="preserve">GESTIÓN </w:t>
          </w:r>
          <w:r w:rsidR="008A0B8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CONTROL DE CAMBIOS</w:t>
          </w:r>
        </w:p>
      </w:tc>
      <w:tc>
        <w:tcPr>
          <w:tcW w:w="958" w:type="dxa"/>
          <w:shd w:val="clear" w:color="auto" w:fill="auto"/>
          <w:vAlign w:val="center"/>
        </w:tcPr>
        <w:p w14:paraId="0AEC3BDA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23C0DF95" w14:textId="3CE6D92B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3047A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</w:p>
      </w:tc>
    </w:tr>
    <w:tr w:rsidR="00902337" w:rsidRPr="00902337" w14:paraId="26F0BB42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31EE0CB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2A2806B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3F257D50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1C453AE2" w14:textId="087D5480" w:rsidR="00902337" w:rsidRPr="00566A1C" w:rsidRDefault="0087100A" w:rsidP="00CA4FB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01</w:t>
          </w:r>
          <w:r w:rsidR="00902337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3047A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</w:t>
          </w:r>
          <w:r w:rsidR="003047A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</w:p>
      </w:tc>
    </w:tr>
    <w:tr w:rsidR="00902337" w:rsidRPr="00902337" w14:paraId="315D1559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7C4C8D91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FDFF587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6DDB0DA3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07A71F01" w14:textId="77777777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58436004" w14:textId="77777777" w:rsidR="00982803" w:rsidRDefault="00982803" w:rsidP="006E15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F452" w14:textId="77777777" w:rsidR="003F3AD4" w:rsidRDefault="003F3A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706"/>
    <w:multiLevelType w:val="multilevel"/>
    <w:tmpl w:val="C366C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B07323"/>
    <w:multiLevelType w:val="hybridMultilevel"/>
    <w:tmpl w:val="17568F6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F34CF8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1C9A0797"/>
    <w:multiLevelType w:val="multilevel"/>
    <w:tmpl w:val="1938F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4" w15:restartNumberingAfterBreak="0">
    <w:nsid w:val="1D7F36B1"/>
    <w:multiLevelType w:val="multilevel"/>
    <w:tmpl w:val="AB8CB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E816A64"/>
    <w:multiLevelType w:val="multilevel"/>
    <w:tmpl w:val="A0F0A10C"/>
    <w:lvl w:ilvl="0">
      <w:start w:val="1"/>
      <w:numFmt w:val="bullet"/>
      <w:pStyle w:val="Ttulo1-ECOCR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880D7F"/>
    <w:multiLevelType w:val="multilevel"/>
    <w:tmpl w:val="EB4EAEF0"/>
    <w:lvl w:ilvl="0">
      <w:start w:val="1"/>
      <w:numFmt w:val="lowerLetter"/>
      <w:lvlText w:val="%1)"/>
      <w:lvlJc w:val="left"/>
      <w:pPr>
        <w:ind w:left="502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7020AB7"/>
    <w:multiLevelType w:val="multilevel"/>
    <w:tmpl w:val="9408A410"/>
    <w:lvl w:ilvl="0">
      <w:start w:val="1"/>
      <w:numFmt w:val="lowerLetter"/>
      <w:lvlText w:val="%1."/>
      <w:lvlJc w:val="left"/>
      <w:pPr>
        <w:ind w:left="502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4787B5B"/>
    <w:multiLevelType w:val="multilevel"/>
    <w:tmpl w:val="504040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C778C6"/>
    <w:multiLevelType w:val="hybridMultilevel"/>
    <w:tmpl w:val="AE3E2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D75F8"/>
    <w:multiLevelType w:val="multilevel"/>
    <w:tmpl w:val="ADE6E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C53868"/>
    <w:multiLevelType w:val="hybridMultilevel"/>
    <w:tmpl w:val="0AAA92CA"/>
    <w:lvl w:ilvl="0" w:tplc="B2EEF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E0A46"/>
    <w:multiLevelType w:val="multilevel"/>
    <w:tmpl w:val="FF1C5F70"/>
    <w:lvl w:ilvl="0">
      <w:start w:val="1"/>
      <w:numFmt w:val="lowerLetter"/>
      <w:lvlText w:val="%1."/>
      <w:lvlJc w:val="left"/>
      <w:pPr>
        <w:ind w:left="502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50824AE"/>
    <w:multiLevelType w:val="multilevel"/>
    <w:tmpl w:val="A816F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25463BB"/>
    <w:multiLevelType w:val="multilevel"/>
    <w:tmpl w:val="AC248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5252064">
    <w:abstractNumId w:val="2"/>
  </w:num>
  <w:num w:numId="2" w16cid:durableId="79375011">
    <w:abstractNumId w:val="3"/>
  </w:num>
  <w:num w:numId="3" w16cid:durableId="650018393">
    <w:abstractNumId w:val="10"/>
  </w:num>
  <w:num w:numId="4" w16cid:durableId="616982704">
    <w:abstractNumId w:val="5"/>
  </w:num>
  <w:num w:numId="5" w16cid:durableId="1389453789">
    <w:abstractNumId w:val="11"/>
  </w:num>
  <w:num w:numId="6" w16cid:durableId="2087603214">
    <w:abstractNumId w:val="1"/>
  </w:num>
  <w:num w:numId="7" w16cid:durableId="524559687">
    <w:abstractNumId w:val="4"/>
  </w:num>
  <w:num w:numId="8" w16cid:durableId="536351531">
    <w:abstractNumId w:val="0"/>
  </w:num>
  <w:num w:numId="9" w16cid:durableId="686761595">
    <w:abstractNumId w:val="14"/>
  </w:num>
  <w:num w:numId="10" w16cid:durableId="951328986">
    <w:abstractNumId w:val="6"/>
  </w:num>
  <w:num w:numId="11" w16cid:durableId="694770664">
    <w:abstractNumId w:val="12"/>
  </w:num>
  <w:num w:numId="12" w16cid:durableId="1246109852">
    <w:abstractNumId w:val="7"/>
  </w:num>
  <w:num w:numId="13" w16cid:durableId="1646470252">
    <w:abstractNumId w:val="8"/>
  </w:num>
  <w:num w:numId="14" w16cid:durableId="1119035164">
    <w:abstractNumId w:val="13"/>
  </w:num>
  <w:num w:numId="15" w16cid:durableId="63329812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D4"/>
    <w:rsid w:val="000005AA"/>
    <w:rsid w:val="00011CBD"/>
    <w:rsid w:val="00014F51"/>
    <w:rsid w:val="00034436"/>
    <w:rsid w:val="00046001"/>
    <w:rsid w:val="00054653"/>
    <w:rsid w:val="00062F80"/>
    <w:rsid w:val="00064CD4"/>
    <w:rsid w:val="00073D8D"/>
    <w:rsid w:val="000906F1"/>
    <w:rsid w:val="000A681C"/>
    <w:rsid w:val="000B5D31"/>
    <w:rsid w:val="000B72A8"/>
    <w:rsid w:val="000C46EA"/>
    <w:rsid w:val="000D287D"/>
    <w:rsid w:val="000D7B88"/>
    <w:rsid w:val="000E0585"/>
    <w:rsid w:val="000E467B"/>
    <w:rsid w:val="000F12BD"/>
    <w:rsid w:val="000F746D"/>
    <w:rsid w:val="00116F1D"/>
    <w:rsid w:val="00176C2A"/>
    <w:rsid w:val="00190D53"/>
    <w:rsid w:val="00197AFF"/>
    <w:rsid w:val="00197F20"/>
    <w:rsid w:val="001B25E6"/>
    <w:rsid w:val="001B4AC4"/>
    <w:rsid w:val="001B68C8"/>
    <w:rsid w:val="001C3D8B"/>
    <w:rsid w:val="001C449C"/>
    <w:rsid w:val="001E41C1"/>
    <w:rsid w:val="001E7970"/>
    <w:rsid w:val="001F3E87"/>
    <w:rsid w:val="00206A90"/>
    <w:rsid w:val="0022740C"/>
    <w:rsid w:val="00274B5A"/>
    <w:rsid w:val="002B4574"/>
    <w:rsid w:val="002C7CCD"/>
    <w:rsid w:val="003047A7"/>
    <w:rsid w:val="00305697"/>
    <w:rsid w:val="00314DA5"/>
    <w:rsid w:val="00322849"/>
    <w:rsid w:val="00332CE6"/>
    <w:rsid w:val="00342F22"/>
    <w:rsid w:val="00346900"/>
    <w:rsid w:val="00365BC9"/>
    <w:rsid w:val="0039753F"/>
    <w:rsid w:val="00397C49"/>
    <w:rsid w:val="003B7375"/>
    <w:rsid w:val="003D71E6"/>
    <w:rsid w:val="003E478E"/>
    <w:rsid w:val="003F3AD4"/>
    <w:rsid w:val="0040109E"/>
    <w:rsid w:val="004232AA"/>
    <w:rsid w:val="00442ABF"/>
    <w:rsid w:val="004779FB"/>
    <w:rsid w:val="00490C2B"/>
    <w:rsid w:val="004B4AC9"/>
    <w:rsid w:val="004C6403"/>
    <w:rsid w:val="004F3927"/>
    <w:rsid w:val="00513BBC"/>
    <w:rsid w:val="005551BE"/>
    <w:rsid w:val="005605AB"/>
    <w:rsid w:val="00566A1C"/>
    <w:rsid w:val="00596BA6"/>
    <w:rsid w:val="005A3F6F"/>
    <w:rsid w:val="005A647B"/>
    <w:rsid w:val="005B1943"/>
    <w:rsid w:val="005B79E5"/>
    <w:rsid w:val="005F2D87"/>
    <w:rsid w:val="006043E7"/>
    <w:rsid w:val="00617ACE"/>
    <w:rsid w:val="00625A32"/>
    <w:rsid w:val="00637596"/>
    <w:rsid w:val="00651791"/>
    <w:rsid w:val="006571A8"/>
    <w:rsid w:val="006A789F"/>
    <w:rsid w:val="006B6A92"/>
    <w:rsid w:val="006C1AD7"/>
    <w:rsid w:val="006C7E9E"/>
    <w:rsid w:val="006D7A98"/>
    <w:rsid w:val="006E15F9"/>
    <w:rsid w:val="006F28F3"/>
    <w:rsid w:val="00717CC7"/>
    <w:rsid w:val="0072663E"/>
    <w:rsid w:val="00727BB9"/>
    <w:rsid w:val="00750ECD"/>
    <w:rsid w:val="00753C26"/>
    <w:rsid w:val="00763FB8"/>
    <w:rsid w:val="0079414C"/>
    <w:rsid w:val="007E67C9"/>
    <w:rsid w:val="007F06D6"/>
    <w:rsid w:val="00822BCC"/>
    <w:rsid w:val="00833725"/>
    <w:rsid w:val="0083710F"/>
    <w:rsid w:val="00842334"/>
    <w:rsid w:val="00846681"/>
    <w:rsid w:val="008573DA"/>
    <w:rsid w:val="0087100A"/>
    <w:rsid w:val="00886E7A"/>
    <w:rsid w:val="008A0B87"/>
    <w:rsid w:val="008B65CD"/>
    <w:rsid w:val="008C1F16"/>
    <w:rsid w:val="008D216B"/>
    <w:rsid w:val="00902337"/>
    <w:rsid w:val="00932F04"/>
    <w:rsid w:val="00934A25"/>
    <w:rsid w:val="0094200C"/>
    <w:rsid w:val="00955125"/>
    <w:rsid w:val="00960B78"/>
    <w:rsid w:val="00966A0B"/>
    <w:rsid w:val="00967551"/>
    <w:rsid w:val="00973FC1"/>
    <w:rsid w:val="00975026"/>
    <w:rsid w:val="00982803"/>
    <w:rsid w:val="00991E86"/>
    <w:rsid w:val="00992B07"/>
    <w:rsid w:val="00995B13"/>
    <w:rsid w:val="009B4843"/>
    <w:rsid w:val="009B6260"/>
    <w:rsid w:val="009D0490"/>
    <w:rsid w:val="009D17B3"/>
    <w:rsid w:val="009D567D"/>
    <w:rsid w:val="009E69E8"/>
    <w:rsid w:val="00A0321D"/>
    <w:rsid w:val="00A10C31"/>
    <w:rsid w:val="00A1334B"/>
    <w:rsid w:val="00A41BFB"/>
    <w:rsid w:val="00A427F0"/>
    <w:rsid w:val="00A429BE"/>
    <w:rsid w:val="00A4326A"/>
    <w:rsid w:val="00A43AF9"/>
    <w:rsid w:val="00A45C11"/>
    <w:rsid w:val="00A65E94"/>
    <w:rsid w:val="00A7453E"/>
    <w:rsid w:val="00A91F71"/>
    <w:rsid w:val="00A92119"/>
    <w:rsid w:val="00A94A1D"/>
    <w:rsid w:val="00AA0CBD"/>
    <w:rsid w:val="00AA4724"/>
    <w:rsid w:val="00AC2264"/>
    <w:rsid w:val="00AC7FDA"/>
    <w:rsid w:val="00AE32B1"/>
    <w:rsid w:val="00AE5E40"/>
    <w:rsid w:val="00AF1A5C"/>
    <w:rsid w:val="00B007E9"/>
    <w:rsid w:val="00B205F1"/>
    <w:rsid w:val="00B27307"/>
    <w:rsid w:val="00B45E65"/>
    <w:rsid w:val="00B470D3"/>
    <w:rsid w:val="00B63DA9"/>
    <w:rsid w:val="00B70A86"/>
    <w:rsid w:val="00B72060"/>
    <w:rsid w:val="00B7633B"/>
    <w:rsid w:val="00B926C8"/>
    <w:rsid w:val="00BA4113"/>
    <w:rsid w:val="00BB5F9E"/>
    <w:rsid w:val="00BC64AE"/>
    <w:rsid w:val="00BE7418"/>
    <w:rsid w:val="00C11E79"/>
    <w:rsid w:val="00C12122"/>
    <w:rsid w:val="00C17B87"/>
    <w:rsid w:val="00C30609"/>
    <w:rsid w:val="00C337C1"/>
    <w:rsid w:val="00C86CAA"/>
    <w:rsid w:val="00C94064"/>
    <w:rsid w:val="00CA2418"/>
    <w:rsid w:val="00CA4FBB"/>
    <w:rsid w:val="00CB2C97"/>
    <w:rsid w:val="00CB4196"/>
    <w:rsid w:val="00CF3E49"/>
    <w:rsid w:val="00D016C5"/>
    <w:rsid w:val="00D12DC2"/>
    <w:rsid w:val="00D838CE"/>
    <w:rsid w:val="00D97CA4"/>
    <w:rsid w:val="00DB178C"/>
    <w:rsid w:val="00DB5B7C"/>
    <w:rsid w:val="00DC114D"/>
    <w:rsid w:val="00DC2A9C"/>
    <w:rsid w:val="00DD6CFF"/>
    <w:rsid w:val="00DE27DF"/>
    <w:rsid w:val="00DE34F9"/>
    <w:rsid w:val="00DE76F7"/>
    <w:rsid w:val="00E02ACD"/>
    <w:rsid w:val="00E14001"/>
    <w:rsid w:val="00E42DD4"/>
    <w:rsid w:val="00E44A5C"/>
    <w:rsid w:val="00E5525E"/>
    <w:rsid w:val="00E6002A"/>
    <w:rsid w:val="00E6444F"/>
    <w:rsid w:val="00E655E5"/>
    <w:rsid w:val="00E6626E"/>
    <w:rsid w:val="00E72E4F"/>
    <w:rsid w:val="00EB2FE5"/>
    <w:rsid w:val="00EB6214"/>
    <w:rsid w:val="00ED1AAA"/>
    <w:rsid w:val="00EF25CE"/>
    <w:rsid w:val="00EF479F"/>
    <w:rsid w:val="00F1279F"/>
    <w:rsid w:val="00F40E77"/>
    <w:rsid w:val="00F555F1"/>
    <w:rsid w:val="00F84A56"/>
    <w:rsid w:val="00F8543F"/>
    <w:rsid w:val="00F90A9F"/>
    <w:rsid w:val="00F90D11"/>
    <w:rsid w:val="00F92BE2"/>
    <w:rsid w:val="00F94FCB"/>
    <w:rsid w:val="00FA1E74"/>
    <w:rsid w:val="00FB3C56"/>
    <w:rsid w:val="00FD2841"/>
    <w:rsid w:val="00FE5173"/>
    <w:rsid w:val="00FF0EAE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8B3E73"/>
  <w15:docId w15:val="{91E686FB-F46B-47CB-8B23-3C69B0B5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98"/>
  </w:style>
  <w:style w:type="paragraph" w:styleId="Ttulo1">
    <w:name w:val="heading 1"/>
    <w:basedOn w:val="Normal"/>
    <w:next w:val="Normal"/>
    <w:link w:val="Ttulo1Car"/>
    <w:qFormat/>
    <w:rsid w:val="00622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9EB"/>
    <w:pPr>
      <w:autoSpaceDE w:val="0"/>
      <w:autoSpaceDN w:val="0"/>
      <w:adjustRightInd w:val="0"/>
      <w:spacing w:after="0" w:line="240" w:lineRule="auto"/>
      <w:ind w:left="-709"/>
      <w:jc w:val="both"/>
      <w:outlineLvl w:val="1"/>
    </w:pPr>
    <w:rPr>
      <w:rFonts w:cstheme="minorHAnsi"/>
      <w:b/>
      <w:bCs/>
      <w:color w:val="000000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43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34C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C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C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C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C26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4C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4C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4C26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434C2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448C"/>
  </w:style>
  <w:style w:type="paragraph" w:styleId="Piedepgina">
    <w:name w:val="footer"/>
    <w:basedOn w:val="Normal"/>
    <w:link w:val="PiedepginaCar"/>
    <w:uiPriority w:val="99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48C"/>
  </w:style>
  <w:style w:type="character" w:customStyle="1" w:styleId="Ttulo2Car">
    <w:name w:val="Título 2 Car"/>
    <w:basedOn w:val="Fuentedeprrafopredeter"/>
    <w:link w:val="Ttulo2"/>
    <w:uiPriority w:val="9"/>
    <w:rsid w:val="005D69EB"/>
    <w:rPr>
      <w:rFonts w:cstheme="minorHAnsi"/>
      <w:b/>
      <w:bCs/>
      <w:color w:val="000000"/>
    </w:rPr>
  </w:style>
  <w:style w:type="character" w:customStyle="1" w:styleId="Ttulo1Car">
    <w:name w:val="Título 1 Car"/>
    <w:basedOn w:val="Fuentedeprrafopredeter"/>
    <w:link w:val="Ttulo1"/>
    <w:rsid w:val="00622D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17CC7"/>
    <w:rPr>
      <w:b/>
      <w:sz w:val="28"/>
      <w:szCs w:val="28"/>
    </w:rPr>
  </w:style>
  <w:style w:type="paragraph" w:styleId="Sinespaciado">
    <w:name w:val="No Spacing"/>
    <w:basedOn w:val="Prrafodelista"/>
    <w:uiPriority w:val="1"/>
    <w:qFormat/>
    <w:rsid w:val="00717CC7"/>
    <w:pPr>
      <w:spacing w:after="0" w:line="360" w:lineRule="auto"/>
      <w:ind w:left="992"/>
      <w:contextualSpacing w:val="0"/>
      <w:jc w:val="both"/>
    </w:pPr>
    <w:rPr>
      <w:rFonts w:asciiTheme="minorHAnsi" w:eastAsia="Times New Roman" w:hAnsiTheme="minorHAnsi" w:cstheme="minorHAnsi"/>
      <w:color w:val="000000"/>
      <w:lang w:val="es-CL" w:eastAsia="es-ES"/>
    </w:rPr>
  </w:style>
  <w:style w:type="paragraph" w:styleId="NormalWeb">
    <w:name w:val="Normal (Web)"/>
    <w:basedOn w:val="Normal"/>
    <w:uiPriority w:val="99"/>
    <w:unhideWhenUsed/>
    <w:rsid w:val="00FD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1-ECOCRET">
    <w:name w:val="Título 1 - ECOCRET"/>
    <w:basedOn w:val="Ttulo1"/>
    <w:qFormat/>
    <w:rsid w:val="00DC114D"/>
    <w:pPr>
      <w:numPr>
        <w:numId w:val="4"/>
      </w:numPr>
      <w:spacing w:before="240" w:after="120" w:line="360" w:lineRule="auto"/>
    </w:pPr>
    <w:rPr>
      <w:rFonts w:ascii="Arial Rounded MT Bold" w:eastAsia="Times New Roman" w:hAnsi="Arial Rounded MT Bold" w:cs="Times New Roman"/>
      <w:bCs w:val="0"/>
      <w:color w:val="2E74B5"/>
      <w:sz w:val="24"/>
      <w:szCs w:val="32"/>
      <w:lang w:val="es-ES" w:eastAsia="es-PE"/>
    </w:rPr>
  </w:style>
  <w:style w:type="character" w:customStyle="1" w:styleId="PrrafodelistaCar">
    <w:name w:val="Párrafo de lista Car"/>
    <w:link w:val="Prrafodelista"/>
    <w:uiPriority w:val="34"/>
    <w:locked/>
    <w:rsid w:val="00227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8mp4nzKDVDcN5u/b9L/UptmOw==">AMUW2mX3AvzfT+xUIUgBrLVyzE6athljQLPxXZmglOSO1MOcH+lSxyf5bTLF4pZ5sn/oRXpEgwah7ErxHK0hpEBEG/9f31NauWmmkhFg/S+/ceaqUYEMIKoX/Pmpf0NMYkU/6H+Rt3Y3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1F35E2-769E-4F01-91BC-23C246E0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MAX EDUARDO MOSCOSO ZEVALLOS 2014104842</cp:lastModifiedBy>
  <cp:revision>26</cp:revision>
  <cp:lastPrinted>2022-06-16T20:53:00Z</cp:lastPrinted>
  <dcterms:created xsi:type="dcterms:W3CDTF">2023-09-13T00:13:00Z</dcterms:created>
  <dcterms:modified xsi:type="dcterms:W3CDTF">2023-10-03T17:25:00Z</dcterms:modified>
</cp:coreProperties>
</file>