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86" w:rsidRDefault="00323064" w:rsidP="00BA67EC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6819900" cy="10220325"/>
                <wp:effectExtent l="38100" t="38100" r="381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02203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641D" id="Rectángulo 2" o:spid="_x0000_s1026" style="position:absolute;margin-left:0;margin-top:-43.1pt;width:537pt;height:804.7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" filled="f" strokecolor="#c00000" strokeweight="6pt">
                <w10:wrap anchorx="margin"/>
              </v:rect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1758315</wp:posOffset>
            </wp:positionH>
            <wp:positionV relativeFrom="paragraph">
              <wp:posOffset>-242570</wp:posOffset>
            </wp:positionV>
            <wp:extent cx="2062480" cy="637973"/>
            <wp:effectExtent l="0" t="0" r="0" b="0"/>
            <wp:wrapNone/>
            <wp:docPr id="1" name="Imagen 1" descr="Resultado de imagen de transportes k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ransportes ka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3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90C" w:rsidRDefault="00A1390C" w:rsidP="004408D6">
      <w:pPr>
        <w:rPr>
          <w:rFonts w:ascii="Arial Black" w:hAnsi="Arial Black"/>
          <w:sz w:val="40"/>
        </w:rPr>
      </w:pPr>
    </w:p>
    <w:p w:rsidR="00193A06" w:rsidRDefault="00193A06" w:rsidP="00A1390C">
      <w:pPr>
        <w:jc w:val="center"/>
        <w:rPr>
          <w:rFonts w:ascii="Arial Black" w:hAnsi="Arial Black"/>
          <w:sz w:val="40"/>
        </w:rPr>
      </w:pPr>
    </w:p>
    <w:p w:rsidR="00A1390C" w:rsidRPr="00A1390C" w:rsidRDefault="00193A06" w:rsidP="00A1390C">
      <w:pPr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 xml:space="preserve">MISIÓN </w:t>
      </w:r>
    </w:p>
    <w:p w:rsidR="00BA67EC" w:rsidRDefault="00193A06" w:rsidP="00193A06">
      <w:pPr>
        <w:pStyle w:val="Prrafodelista"/>
        <w:spacing w:after="0" w:line="240" w:lineRule="auto"/>
        <w:ind w:left="-426" w:right="-427"/>
        <w:jc w:val="both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Somos una empresa dedicada al Servicio de Transporte por carretera, a nivel nacional e internacional, especialistas en carga sobredimensionada, materiales peligrosos y mercancías en general, comprometidos con todos los actores involucrados en nuestro proceso, ofreciendo una atención personalizada y una solución efectiva con altos estándares de seguridad, calidad y cuidados al medio ambiente. </w:t>
      </w:r>
    </w:p>
    <w:p w:rsidR="00193A06" w:rsidRDefault="00193A06" w:rsidP="00193A06">
      <w:pPr>
        <w:pStyle w:val="Prrafodelista"/>
        <w:spacing w:after="0" w:line="240" w:lineRule="auto"/>
        <w:ind w:left="-709" w:right="-709"/>
        <w:jc w:val="both"/>
        <w:rPr>
          <w:rFonts w:ascii="Arial" w:hAnsi="Arial" w:cs="Arial"/>
          <w:sz w:val="36"/>
          <w:szCs w:val="32"/>
        </w:rPr>
      </w:pPr>
    </w:p>
    <w:p w:rsidR="00193A06" w:rsidRDefault="00193A06" w:rsidP="00193A06">
      <w:pPr>
        <w:pStyle w:val="Prrafodelista"/>
        <w:spacing w:after="0" w:line="240" w:lineRule="auto"/>
        <w:ind w:left="-709" w:right="-709"/>
        <w:jc w:val="both"/>
        <w:rPr>
          <w:rFonts w:ascii="Arial" w:hAnsi="Arial" w:cs="Arial"/>
          <w:sz w:val="36"/>
          <w:szCs w:val="32"/>
        </w:rPr>
      </w:pPr>
    </w:p>
    <w:p w:rsidR="00193A06" w:rsidRDefault="00193A06" w:rsidP="00193A06">
      <w:pPr>
        <w:pStyle w:val="Prrafodelista"/>
        <w:spacing w:after="0" w:line="240" w:lineRule="auto"/>
        <w:ind w:left="-851" w:right="-709"/>
        <w:jc w:val="center"/>
        <w:rPr>
          <w:rFonts w:ascii="Arial Black" w:hAnsi="Arial Black" w:cs="Arial"/>
          <w:b/>
          <w:sz w:val="36"/>
          <w:szCs w:val="32"/>
        </w:rPr>
      </w:pPr>
      <w:r w:rsidRPr="00193A06">
        <w:rPr>
          <w:rFonts w:ascii="Arial Black" w:hAnsi="Arial Black" w:cs="Arial"/>
          <w:b/>
          <w:sz w:val="36"/>
          <w:szCs w:val="32"/>
        </w:rPr>
        <w:t>VISIÓN</w:t>
      </w:r>
    </w:p>
    <w:p w:rsidR="00193A06" w:rsidRDefault="00193A06" w:rsidP="00193A06">
      <w:pPr>
        <w:pStyle w:val="Prrafodelista"/>
        <w:spacing w:after="0" w:line="240" w:lineRule="auto"/>
        <w:ind w:left="-851" w:right="-709"/>
        <w:jc w:val="center"/>
        <w:rPr>
          <w:rFonts w:ascii="Arial Black" w:hAnsi="Arial Black" w:cs="Arial"/>
          <w:b/>
          <w:sz w:val="36"/>
          <w:szCs w:val="32"/>
        </w:rPr>
      </w:pPr>
    </w:p>
    <w:p w:rsidR="00193A06" w:rsidRPr="00193A06" w:rsidRDefault="00193A06" w:rsidP="00193A06">
      <w:pPr>
        <w:pStyle w:val="Prrafodelista"/>
        <w:spacing w:after="0" w:line="240" w:lineRule="auto"/>
        <w:ind w:left="-426" w:right="-427"/>
        <w:jc w:val="both"/>
        <w:rPr>
          <w:rFonts w:ascii="Arial" w:hAnsi="Arial" w:cs="Arial"/>
          <w:sz w:val="36"/>
          <w:szCs w:val="32"/>
        </w:rPr>
      </w:pPr>
      <w:r w:rsidRPr="00193A06">
        <w:rPr>
          <w:rFonts w:ascii="Arial" w:hAnsi="Arial" w:cs="Arial"/>
          <w:sz w:val="36"/>
          <w:szCs w:val="32"/>
        </w:rPr>
        <w:t xml:space="preserve">Ser reconocida </w:t>
      </w:r>
      <w:r>
        <w:rPr>
          <w:rFonts w:ascii="Arial" w:hAnsi="Arial" w:cs="Arial"/>
          <w:sz w:val="36"/>
          <w:szCs w:val="32"/>
        </w:rPr>
        <w:t xml:space="preserve">como la empresa líder en servicios de transportes de carga general y materiales peligrosos tanto a nivel nacional e internacional que cumple con los más altos estándares de seguridad, calidad y cuidados al medio ambiente. </w:t>
      </w:r>
    </w:p>
    <w:p w:rsidR="00BA67EC" w:rsidRDefault="00BA67EC">
      <w:pPr>
        <w:rPr>
          <w:sz w:val="20"/>
        </w:rPr>
      </w:pPr>
    </w:p>
    <w:p w:rsidR="00193A06" w:rsidRPr="00323064" w:rsidRDefault="00193A06">
      <w:pPr>
        <w:rPr>
          <w:sz w:val="20"/>
        </w:rPr>
      </w:pPr>
    </w:p>
    <w:p w:rsidR="00B176ED" w:rsidRPr="00323064" w:rsidRDefault="00B55825" w:rsidP="00323064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1390C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>Enero</w:t>
      </w:r>
      <w:r w:rsidR="00A1390C">
        <w:rPr>
          <w:rFonts w:ascii="Arial" w:hAnsi="Arial" w:cs="Arial"/>
          <w:b/>
        </w:rPr>
        <w:t xml:space="preserve"> de 202</w:t>
      </w:r>
      <w:r>
        <w:rPr>
          <w:rFonts w:ascii="Arial" w:hAnsi="Arial" w:cs="Arial"/>
          <w:b/>
        </w:rPr>
        <w:t>3</w:t>
      </w:r>
      <w:r w:rsidR="00B176ED" w:rsidRPr="00323064">
        <w:rPr>
          <w:rFonts w:ascii="Arial" w:hAnsi="Arial" w:cs="Arial"/>
          <w:b/>
        </w:rPr>
        <w:t xml:space="preserve">                  </w:t>
      </w:r>
    </w:p>
    <w:p w:rsidR="00B176ED" w:rsidRPr="00323064" w:rsidRDefault="00323064" w:rsidP="00323064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409700" cy="107622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7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A06">
        <w:rPr>
          <w:rFonts w:ascii="Arial" w:hAnsi="Arial" w:cs="Arial"/>
          <w:b/>
        </w:rPr>
        <w:t xml:space="preserve"> Cód</w:t>
      </w:r>
      <w:r w:rsidR="00F92E61">
        <w:rPr>
          <w:rFonts w:ascii="Arial" w:hAnsi="Arial" w:cs="Arial"/>
          <w:b/>
        </w:rPr>
        <w:t>igo</w:t>
      </w:r>
      <w:r w:rsidR="00193A06">
        <w:rPr>
          <w:rFonts w:ascii="Arial" w:hAnsi="Arial" w:cs="Arial"/>
          <w:b/>
        </w:rPr>
        <w:t>: SGI-CAL-MYV</w:t>
      </w:r>
    </w:p>
    <w:p w:rsidR="00BA67EC" w:rsidRDefault="00F92E61" w:rsidP="00323064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</w:t>
      </w:r>
      <w:r w:rsidR="00B176ED" w:rsidRPr="00323064">
        <w:rPr>
          <w:rFonts w:ascii="Arial" w:hAnsi="Arial" w:cs="Arial"/>
          <w:b/>
        </w:rPr>
        <w:t>sión:</w:t>
      </w:r>
      <w:r w:rsidR="003C7D0C">
        <w:rPr>
          <w:rFonts w:ascii="Arial" w:hAnsi="Arial" w:cs="Arial"/>
          <w:b/>
        </w:rPr>
        <w:t xml:space="preserve"> 0</w:t>
      </w:r>
      <w:r w:rsidR="00B55825">
        <w:rPr>
          <w:rFonts w:ascii="Arial" w:hAnsi="Arial" w:cs="Arial"/>
          <w:b/>
        </w:rPr>
        <w:t>7</w:t>
      </w:r>
      <w:bookmarkStart w:id="0" w:name="_GoBack"/>
      <w:bookmarkEnd w:id="0"/>
    </w:p>
    <w:p w:rsidR="00323064" w:rsidRPr="00323064" w:rsidRDefault="00323064" w:rsidP="00323064">
      <w:pPr>
        <w:spacing w:after="0" w:line="240" w:lineRule="auto"/>
        <w:jc w:val="right"/>
        <w:rPr>
          <w:rFonts w:ascii="Arial" w:hAnsi="Arial" w:cs="Arial"/>
          <w:b/>
        </w:rPr>
      </w:pPr>
    </w:p>
    <w:p w:rsidR="00323064" w:rsidRDefault="00323064" w:rsidP="00323064">
      <w:pPr>
        <w:spacing w:after="0" w:line="240" w:lineRule="auto"/>
        <w:jc w:val="center"/>
      </w:pPr>
    </w:p>
    <w:p w:rsidR="00323064" w:rsidRDefault="00323064" w:rsidP="00323064">
      <w:pPr>
        <w:spacing w:after="0" w:line="240" w:lineRule="auto"/>
        <w:jc w:val="center"/>
      </w:pPr>
    </w:p>
    <w:p w:rsidR="00323064" w:rsidRDefault="00323064" w:rsidP="0032306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323064" w:rsidRDefault="00323064" w:rsidP="0032306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323064" w:rsidRPr="00323064" w:rsidRDefault="00323064" w:rsidP="00323064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323064">
        <w:rPr>
          <w:rFonts w:ascii="Arial" w:hAnsi="Arial" w:cs="Arial"/>
          <w:b/>
          <w:sz w:val="24"/>
        </w:rPr>
        <w:t>Wilbert Abarca Martínez</w:t>
      </w:r>
    </w:p>
    <w:p w:rsidR="00323064" w:rsidRPr="00323064" w:rsidRDefault="00323064" w:rsidP="00323064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323064">
        <w:rPr>
          <w:rFonts w:ascii="Arial" w:hAnsi="Arial" w:cs="Arial"/>
          <w:b/>
          <w:sz w:val="24"/>
        </w:rPr>
        <w:t>GERENTE GENERAL</w:t>
      </w:r>
    </w:p>
    <w:sectPr w:rsidR="00323064" w:rsidRPr="00323064" w:rsidSect="00BA7817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37B"/>
    <w:multiLevelType w:val="hybridMultilevel"/>
    <w:tmpl w:val="510A47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594"/>
    <w:multiLevelType w:val="hybridMultilevel"/>
    <w:tmpl w:val="8220633E"/>
    <w:lvl w:ilvl="0" w:tplc="00AAC9B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C21"/>
    <w:rsid w:val="000808BA"/>
    <w:rsid w:val="00142E72"/>
    <w:rsid w:val="00193A06"/>
    <w:rsid w:val="002C5757"/>
    <w:rsid w:val="00323064"/>
    <w:rsid w:val="003C7D0C"/>
    <w:rsid w:val="004408D6"/>
    <w:rsid w:val="00466548"/>
    <w:rsid w:val="004D577F"/>
    <w:rsid w:val="00547E2B"/>
    <w:rsid w:val="005D318F"/>
    <w:rsid w:val="00836BCC"/>
    <w:rsid w:val="00931016"/>
    <w:rsid w:val="00A1390C"/>
    <w:rsid w:val="00B048B3"/>
    <w:rsid w:val="00B176ED"/>
    <w:rsid w:val="00B34C21"/>
    <w:rsid w:val="00B421B8"/>
    <w:rsid w:val="00B55825"/>
    <w:rsid w:val="00B8093A"/>
    <w:rsid w:val="00B92D34"/>
    <w:rsid w:val="00BA67EC"/>
    <w:rsid w:val="00BA7817"/>
    <w:rsid w:val="00DE3825"/>
    <w:rsid w:val="00F92E61"/>
    <w:rsid w:val="00FC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"/>
    </o:shapedefaults>
    <o:shapelayout v:ext="edit">
      <o:idmap v:ext="edit" data="1"/>
    </o:shapelayout>
  </w:shapeDefaults>
  <w:decimalSymbol w:val="."/>
  <w:listSeparator w:val=","/>
  <w14:docId w14:val="3F41C9FA"/>
  <w15:chartTrackingRefBased/>
  <w15:docId w15:val="{43FA8B92-764A-45D0-A58D-5BB42228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</dc:creator>
  <cp:keywords/>
  <dc:description/>
  <cp:lastModifiedBy>SEG-VIRYILIA</cp:lastModifiedBy>
  <cp:revision>5</cp:revision>
  <cp:lastPrinted>2021-04-05T13:55:00Z</cp:lastPrinted>
  <dcterms:created xsi:type="dcterms:W3CDTF">2021-04-05T14:16:00Z</dcterms:created>
  <dcterms:modified xsi:type="dcterms:W3CDTF">2023-01-16T13:54:00Z</dcterms:modified>
</cp:coreProperties>
</file>