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2D8" w:rsidRDefault="004022D8" w:rsidP="004022D8">
      <w:pPr>
        <w:jc w:val="center"/>
        <w:rPr>
          <w:b/>
          <w:bCs/>
          <w:sz w:val="28"/>
          <w:szCs w:val="28"/>
        </w:rPr>
      </w:pPr>
      <w:proofErr w:type="spellStart"/>
      <w:r w:rsidRPr="004022D8">
        <w:rPr>
          <w:b/>
          <w:bCs/>
          <w:sz w:val="28"/>
          <w:szCs w:val="28"/>
        </w:rPr>
        <w:t>pacman_reactive_agent_no_random</w:t>
      </w:r>
      <w:proofErr w:type="spellEnd"/>
    </w:p>
    <w:p w:rsidR="004022D8" w:rsidRDefault="004022D8" w:rsidP="00017A44">
      <w:r>
        <w:t xml:space="preserve">The function works in which Pacman chooses an action based on ordered rules. First, it checks for ghost threats above, below, left, or right, using valid movement directions to move away from danger. This avoidance behavior covers both immediate and nearby ghost </w:t>
      </w:r>
      <w:r w:rsidR="00017A44">
        <w:t>threats (current and adjacent cells)</w:t>
      </w:r>
      <w:r>
        <w:t>. If no ghost is detected, the agent switches to food-seeking behavior: it keeps only legal directions, avoids reversing direction when possible, finds the nearest food or power pellet, and chooses the move that reduces the Manhattan distance to that target. This makes the agent a simple reflex-based system with a</w:t>
      </w:r>
      <w:r w:rsidR="00D1164F">
        <w:t xml:space="preserve"> risk averse</w:t>
      </w:r>
      <w:r>
        <w:t xml:space="preserve"> greedy food-navigation </w:t>
      </w:r>
      <w:r w:rsidR="002434EE">
        <w:t>strategy (avoid ghosts scared or not and eat food)</w:t>
      </w:r>
      <w:r>
        <w:t>.</w:t>
      </w:r>
    </w:p>
    <w:tbl>
      <w:tblPr>
        <w:tblStyle w:val="TableGrid"/>
        <w:tblW w:w="0" w:type="auto"/>
        <w:tblLook w:val="04A0" w:firstRow="1" w:lastRow="0" w:firstColumn="1" w:lastColumn="0" w:noHBand="0" w:noVBand="1"/>
      </w:tblPr>
      <w:tblGrid>
        <w:gridCol w:w="4045"/>
        <w:gridCol w:w="5305"/>
      </w:tblGrid>
      <w:tr w:rsidR="00D40792" w:rsidTr="00243531">
        <w:tc>
          <w:tcPr>
            <w:tcW w:w="4045" w:type="dxa"/>
          </w:tcPr>
          <w:p w:rsidR="00D40792" w:rsidRPr="00D40792" w:rsidRDefault="00D40792" w:rsidP="00D40792">
            <w:pPr>
              <w:jc w:val="center"/>
              <w:rPr>
                <w:b/>
                <w:bCs/>
              </w:rPr>
            </w:pPr>
            <w:r w:rsidRPr="00D40792">
              <w:rPr>
                <w:b/>
                <w:bCs/>
              </w:rPr>
              <w:t>Perceptions</w:t>
            </w:r>
          </w:p>
        </w:tc>
        <w:tc>
          <w:tcPr>
            <w:tcW w:w="5305" w:type="dxa"/>
          </w:tcPr>
          <w:p w:rsidR="00D40792" w:rsidRPr="00D40792" w:rsidRDefault="00D40792" w:rsidP="00D40792">
            <w:pPr>
              <w:jc w:val="center"/>
              <w:rPr>
                <w:b/>
                <w:bCs/>
              </w:rPr>
            </w:pPr>
            <w:r w:rsidRPr="00D40792">
              <w:rPr>
                <w:b/>
                <w:bCs/>
              </w:rPr>
              <w:t>Actions</w:t>
            </w:r>
          </w:p>
        </w:tc>
      </w:tr>
      <w:tr w:rsidR="00243531" w:rsidTr="00243531">
        <w:tc>
          <w:tcPr>
            <w:tcW w:w="4045" w:type="dxa"/>
          </w:tcPr>
          <w:p w:rsidR="00243531" w:rsidRPr="005D0784" w:rsidRDefault="00243531" w:rsidP="00746FB5">
            <w:pPr>
              <w:rPr>
                <w:highlight w:val="red"/>
              </w:rPr>
            </w:pPr>
            <w:r w:rsidRPr="005D0784">
              <w:rPr>
                <w:highlight w:val="red"/>
              </w:rPr>
              <w:t>Pacman’</w:t>
            </w:r>
            <w:r w:rsidR="006C1B80" w:rsidRPr="005D0784">
              <w:rPr>
                <w:highlight w:val="red"/>
              </w:rPr>
              <w:t>s current position</w:t>
            </w:r>
          </w:p>
        </w:tc>
        <w:tc>
          <w:tcPr>
            <w:tcW w:w="5305" w:type="dxa"/>
          </w:tcPr>
          <w:p w:rsidR="00243531" w:rsidRPr="00746FB5" w:rsidRDefault="00243531" w:rsidP="00746FB5">
            <w:r w:rsidRPr="00746FB5">
              <w:t>Move down</w:t>
            </w:r>
          </w:p>
        </w:tc>
      </w:tr>
      <w:tr w:rsidR="006C1B80" w:rsidTr="00243531">
        <w:tc>
          <w:tcPr>
            <w:tcW w:w="4045" w:type="dxa"/>
          </w:tcPr>
          <w:p w:rsidR="006C1B80" w:rsidRPr="005D0784" w:rsidRDefault="006C1B80" w:rsidP="00746FB5">
            <w:pPr>
              <w:rPr>
                <w:highlight w:val="red"/>
              </w:rPr>
            </w:pPr>
            <w:r w:rsidRPr="005D0784">
              <w:rPr>
                <w:highlight w:val="red"/>
              </w:rPr>
              <w:t>Pacman’s current moving direction</w:t>
            </w:r>
          </w:p>
        </w:tc>
        <w:tc>
          <w:tcPr>
            <w:tcW w:w="5305" w:type="dxa"/>
          </w:tcPr>
          <w:p w:rsidR="006C1B80" w:rsidRPr="00746FB5" w:rsidRDefault="006C1B80" w:rsidP="00746FB5">
            <w:r w:rsidRPr="00746FB5">
              <w:t>Move up</w:t>
            </w:r>
          </w:p>
        </w:tc>
      </w:tr>
      <w:tr w:rsidR="00D40792" w:rsidTr="00243531">
        <w:tc>
          <w:tcPr>
            <w:tcW w:w="4045" w:type="dxa"/>
          </w:tcPr>
          <w:p w:rsidR="00D40792" w:rsidRPr="00746FB5" w:rsidRDefault="00D40792" w:rsidP="00746FB5">
            <w:r w:rsidRPr="00746FB5">
              <w:t>Ghost up                                              </w:t>
            </w:r>
          </w:p>
        </w:tc>
        <w:tc>
          <w:tcPr>
            <w:tcW w:w="5305" w:type="dxa"/>
          </w:tcPr>
          <w:p w:rsidR="00D40792" w:rsidRPr="00746FB5" w:rsidRDefault="006C1B80" w:rsidP="00746FB5">
            <w:r w:rsidRPr="00746FB5">
              <w:t>Move right</w:t>
            </w:r>
          </w:p>
        </w:tc>
      </w:tr>
      <w:tr w:rsidR="00D40792" w:rsidTr="00243531">
        <w:tc>
          <w:tcPr>
            <w:tcW w:w="4045" w:type="dxa"/>
          </w:tcPr>
          <w:p w:rsidR="00D40792" w:rsidRPr="00746FB5" w:rsidRDefault="00D40792" w:rsidP="00746FB5">
            <w:r w:rsidRPr="00746FB5">
              <w:t>Ghost down                                            </w:t>
            </w:r>
          </w:p>
        </w:tc>
        <w:tc>
          <w:tcPr>
            <w:tcW w:w="5305" w:type="dxa"/>
          </w:tcPr>
          <w:p w:rsidR="00D40792" w:rsidRPr="00746FB5" w:rsidRDefault="006C1B80" w:rsidP="00746FB5">
            <w:r w:rsidRPr="00746FB5">
              <w:t>Move left</w:t>
            </w:r>
          </w:p>
        </w:tc>
      </w:tr>
      <w:tr w:rsidR="00D40792" w:rsidTr="00243531">
        <w:tc>
          <w:tcPr>
            <w:tcW w:w="4045" w:type="dxa"/>
          </w:tcPr>
          <w:p w:rsidR="00D40792" w:rsidRPr="00746FB5" w:rsidRDefault="00D40792" w:rsidP="00746FB5">
            <w:r w:rsidRPr="00746FB5">
              <w:t>Ghost left                                            </w:t>
            </w:r>
          </w:p>
        </w:tc>
        <w:tc>
          <w:tcPr>
            <w:tcW w:w="5305" w:type="dxa"/>
          </w:tcPr>
          <w:p w:rsidR="00D40792" w:rsidRPr="00746FB5" w:rsidRDefault="006C1B80" w:rsidP="00746FB5">
            <w:r w:rsidRPr="00746FB5">
              <w:t>Move towards closest food (using  Manhattan dista</w:t>
            </w:r>
            <w:r w:rsidR="00F52ACC" w:rsidRPr="00746FB5">
              <w:t>nce)</w:t>
            </w:r>
          </w:p>
        </w:tc>
      </w:tr>
      <w:tr w:rsidR="00D40792" w:rsidTr="00243531">
        <w:tc>
          <w:tcPr>
            <w:tcW w:w="4045" w:type="dxa"/>
          </w:tcPr>
          <w:p w:rsidR="00D40792" w:rsidRPr="00746FB5" w:rsidRDefault="00D40792" w:rsidP="00746FB5">
            <w:r w:rsidRPr="00746FB5">
              <w:t>Ghost right                                            </w:t>
            </w:r>
          </w:p>
        </w:tc>
        <w:tc>
          <w:tcPr>
            <w:tcW w:w="5305" w:type="dxa"/>
          </w:tcPr>
          <w:p w:rsidR="00D40792" w:rsidRPr="00746FB5" w:rsidRDefault="009F509F" w:rsidP="00746FB5">
            <w:r w:rsidRPr="00746FB5">
              <w:t>Do nothing if no legal move exists</w:t>
            </w:r>
          </w:p>
        </w:tc>
      </w:tr>
      <w:tr w:rsidR="00D40792" w:rsidTr="00243531">
        <w:tc>
          <w:tcPr>
            <w:tcW w:w="4045" w:type="dxa"/>
          </w:tcPr>
          <w:p w:rsidR="00D40792" w:rsidRPr="00746FB5" w:rsidRDefault="00D40792" w:rsidP="00746FB5"/>
        </w:tc>
        <w:tc>
          <w:tcPr>
            <w:tcW w:w="5305" w:type="dxa"/>
          </w:tcPr>
          <w:p w:rsidR="00D40792" w:rsidRPr="00746FB5" w:rsidRDefault="00D40792" w:rsidP="00746FB5"/>
        </w:tc>
      </w:tr>
      <w:tr w:rsidR="00D40792" w:rsidTr="00243531">
        <w:tc>
          <w:tcPr>
            <w:tcW w:w="4045" w:type="dxa"/>
          </w:tcPr>
          <w:p w:rsidR="00D40792" w:rsidRPr="00746FB5" w:rsidRDefault="00F52ACC" w:rsidP="00746FB5">
            <w:r w:rsidRPr="00746FB5">
              <w:t>legal</w:t>
            </w:r>
            <w:r w:rsidR="003C76C6" w:rsidRPr="00746FB5">
              <w:t xml:space="preserve"> Directions</w:t>
            </w:r>
            <w:r w:rsidRPr="00746FB5">
              <w:t xml:space="preserve"> available from the current tile</w:t>
            </w:r>
          </w:p>
        </w:tc>
        <w:tc>
          <w:tcPr>
            <w:tcW w:w="5305" w:type="dxa"/>
          </w:tcPr>
          <w:p w:rsidR="00D40792" w:rsidRPr="00746FB5" w:rsidRDefault="00D40792" w:rsidP="00746FB5"/>
        </w:tc>
      </w:tr>
      <w:tr w:rsidR="003C76C6" w:rsidTr="00243531">
        <w:tc>
          <w:tcPr>
            <w:tcW w:w="4045" w:type="dxa"/>
          </w:tcPr>
          <w:p w:rsidR="003C76C6" w:rsidRPr="00746FB5" w:rsidRDefault="003C76C6" w:rsidP="00746FB5">
            <w:r w:rsidRPr="00746FB5">
              <w:t>Opposite Direction</w:t>
            </w:r>
          </w:p>
        </w:tc>
        <w:tc>
          <w:tcPr>
            <w:tcW w:w="5305" w:type="dxa"/>
          </w:tcPr>
          <w:p w:rsidR="003C76C6" w:rsidRPr="00746FB5" w:rsidRDefault="003C76C6" w:rsidP="00746FB5"/>
        </w:tc>
      </w:tr>
      <w:tr w:rsidR="00D40792" w:rsidTr="00243531">
        <w:tc>
          <w:tcPr>
            <w:tcW w:w="4045" w:type="dxa"/>
          </w:tcPr>
          <w:p w:rsidR="00D40792" w:rsidRPr="00746FB5" w:rsidRDefault="006C1B80" w:rsidP="00746FB5">
            <w:r w:rsidRPr="00746FB5">
              <w:t>Positions of food (dots and power pellets)</w:t>
            </w:r>
          </w:p>
        </w:tc>
        <w:tc>
          <w:tcPr>
            <w:tcW w:w="5305" w:type="dxa"/>
          </w:tcPr>
          <w:p w:rsidR="00D40792" w:rsidRPr="00746FB5" w:rsidRDefault="00D40792" w:rsidP="00746FB5"/>
        </w:tc>
      </w:tr>
      <w:tr w:rsidR="006C1B80" w:rsidTr="00243531">
        <w:tc>
          <w:tcPr>
            <w:tcW w:w="4045" w:type="dxa"/>
          </w:tcPr>
          <w:p w:rsidR="006C1B80" w:rsidRPr="00746FB5" w:rsidRDefault="006C1B80" w:rsidP="00746FB5">
            <w:r w:rsidRPr="00746FB5">
              <w:t>Distance from Pacman to closest food (using Manhattan distance)</w:t>
            </w:r>
          </w:p>
        </w:tc>
        <w:tc>
          <w:tcPr>
            <w:tcW w:w="5305" w:type="dxa"/>
          </w:tcPr>
          <w:p w:rsidR="006C1B80" w:rsidRPr="00746FB5" w:rsidRDefault="006C1B80" w:rsidP="00746FB5"/>
        </w:tc>
      </w:tr>
    </w:tbl>
    <w:p w:rsidR="00D40792" w:rsidRDefault="00D40792" w:rsidP="004022D8"/>
    <w:tbl>
      <w:tblPr>
        <w:tblStyle w:val="TableGrid"/>
        <w:tblW w:w="0" w:type="auto"/>
        <w:tblLook w:val="04A0" w:firstRow="1" w:lastRow="0" w:firstColumn="1" w:lastColumn="0" w:noHBand="0" w:noVBand="1"/>
      </w:tblPr>
      <w:tblGrid>
        <w:gridCol w:w="701"/>
        <w:gridCol w:w="5144"/>
        <w:gridCol w:w="3505"/>
      </w:tblGrid>
      <w:tr w:rsidR="00763760" w:rsidTr="0072594B">
        <w:tc>
          <w:tcPr>
            <w:tcW w:w="9350" w:type="dxa"/>
            <w:gridSpan w:val="3"/>
          </w:tcPr>
          <w:p w:rsidR="00763760" w:rsidRPr="003C6101" w:rsidRDefault="00763760" w:rsidP="003C6101">
            <w:pPr>
              <w:jc w:val="center"/>
              <w:rPr>
                <w:b/>
                <w:bCs/>
              </w:rPr>
            </w:pPr>
            <w:r w:rsidRPr="003C6101">
              <w:rPr>
                <w:b/>
                <w:bCs/>
              </w:rPr>
              <w:t>Production rules(table):</w:t>
            </w:r>
          </w:p>
        </w:tc>
      </w:tr>
      <w:tr w:rsidR="00C039D3" w:rsidTr="005A4000">
        <w:tc>
          <w:tcPr>
            <w:tcW w:w="701" w:type="dxa"/>
          </w:tcPr>
          <w:p w:rsidR="00C039D3" w:rsidRPr="003C6101" w:rsidRDefault="00C039D3" w:rsidP="003C6101">
            <w:pPr>
              <w:jc w:val="center"/>
              <w:rPr>
                <w:b/>
                <w:bCs/>
              </w:rPr>
            </w:pPr>
            <w:r w:rsidRPr="003C6101">
              <w:rPr>
                <w:b/>
                <w:bCs/>
              </w:rPr>
              <w:t>ID</w:t>
            </w:r>
          </w:p>
        </w:tc>
        <w:tc>
          <w:tcPr>
            <w:tcW w:w="5144" w:type="dxa"/>
          </w:tcPr>
          <w:p w:rsidR="00C039D3" w:rsidRPr="003C6101" w:rsidRDefault="00C039D3" w:rsidP="003C6101">
            <w:pPr>
              <w:jc w:val="center"/>
              <w:rPr>
                <w:b/>
                <w:bCs/>
              </w:rPr>
            </w:pPr>
            <w:r w:rsidRPr="003C6101">
              <w:rPr>
                <w:b/>
                <w:bCs/>
              </w:rPr>
              <w:t>Perception</w:t>
            </w:r>
          </w:p>
        </w:tc>
        <w:tc>
          <w:tcPr>
            <w:tcW w:w="3505" w:type="dxa"/>
          </w:tcPr>
          <w:p w:rsidR="00C039D3" w:rsidRPr="003C6101" w:rsidRDefault="00C039D3" w:rsidP="003C6101">
            <w:pPr>
              <w:jc w:val="center"/>
              <w:rPr>
                <w:b/>
                <w:bCs/>
              </w:rPr>
            </w:pPr>
            <w:r w:rsidRPr="00D40792">
              <w:rPr>
                <w:b/>
                <w:bCs/>
              </w:rPr>
              <w:t>Actions</w:t>
            </w:r>
          </w:p>
        </w:tc>
      </w:tr>
      <w:tr w:rsidR="005A4000" w:rsidTr="005A4000">
        <w:tc>
          <w:tcPr>
            <w:tcW w:w="701" w:type="dxa"/>
            <w:vAlign w:val="center"/>
          </w:tcPr>
          <w:p w:rsidR="005A4000" w:rsidRPr="00746FB5" w:rsidRDefault="005A4000" w:rsidP="00746FB5">
            <w:r w:rsidRPr="00746FB5">
              <w:t>R1</w:t>
            </w:r>
          </w:p>
        </w:tc>
        <w:tc>
          <w:tcPr>
            <w:tcW w:w="5144" w:type="dxa"/>
            <w:vAlign w:val="center"/>
          </w:tcPr>
          <w:p w:rsidR="005A4000" w:rsidRPr="00746FB5" w:rsidRDefault="005A4000" w:rsidP="00746FB5">
            <w:r w:rsidRPr="00746FB5">
              <w:t>Ghost detected up AND down is a legal direction</w:t>
            </w:r>
          </w:p>
        </w:tc>
        <w:tc>
          <w:tcPr>
            <w:tcW w:w="3505" w:type="dxa"/>
            <w:vAlign w:val="center"/>
          </w:tcPr>
          <w:p w:rsidR="005A4000" w:rsidRPr="00746FB5" w:rsidRDefault="005A4000" w:rsidP="00746FB5">
            <w:r w:rsidRPr="00746FB5">
              <w:t>Move Down</w:t>
            </w:r>
          </w:p>
        </w:tc>
      </w:tr>
      <w:tr w:rsidR="005A4000" w:rsidTr="005A4000">
        <w:tc>
          <w:tcPr>
            <w:tcW w:w="701" w:type="dxa"/>
            <w:vAlign w:val="center"/>
          </w:tcPr>
          <w:p w:rsidR="005A4000" w:rsidRPr="00746FB5" w:rsidRDefault="005A4000" w:rsidP="00746FB5">
            <w:r w:rsidRPr="00746FB5">
              <w:t>R2</w:t>
            </w:r>
          </w:p>
        </w:tc>
        <w:tc>
          <w:tcPr>
            <w:tcW w:w="5144" w:type="dxa"/>
            <w:vAlign w:val="center"/>
          </w:tcPr>
          <w:p w:rsidR="005A4000" w:rsidRPr="00746FB5" w:rsidRDefault="005A4000" w:rsidP="00746FB5">
            <w:r w:rsidRPr="00746FB5">
              <w:t>Ghost detected down AND up is a legal direction</w:t>
            </w:r>
          </w:p>
        </w:tc>
        <w:tc>
          <w:tcPr>
            <w:tcW w:w="3505" w:type="dxa"/>
            <w:vAlign w:val="center"/>
          </w:tcPr>
          <w:p w:rsidR="005A4000" w:rsidRPr="00746FB5" w:rsidRDefault="005A4000" w:rsidP="00746FB5">
            <w:r w:rsidRPr="00746FB5">
              <w:t>Move Up</w:t>
            </w:r>
          </w:p>
        </w:tc>
      </w:tr>
      <w:tr w:rsidR="005A4000" w:rsidTr="005A4000">
        <w:tc>
          <w:tcPr>
            <w:tcW w:w="701" w:type="dxa"/>
            <w:vAlign w:val="center"/>
          </w:tcPr>
          <w:p w:rsidR="005A4000" w:rsidRPr="00746FB5" w:rsidRDefault="005A4000" w:rsidP="00746FB5">
            <w:r w:rsidRPr="00746FB5">
              <w:t>R3</w:t>
            </w:r>
          </w:p>
        </w:tc>
        <w:tc>
          <w:tcPr>
            <w:tcW w:w="5144" w:type="dxa"/>
            <w:vAlign w:val="center"/>
          </w:tcPr>
          <w:p w:rsidR="005A4000" w:rsidRPr="00746FB5" w:rsidRDefault="005A4000" w:rsidP="00746FB5">
            <w:r w:rsidRPr="00746FB5">
              <w:t>Ghost detected left AND right is a legal direction</w:t>
            </w:r>
          </w:p>
        </w:tc>
        <w:tc>
          <w:tcPr>
            <w:tcW w:w="3505" w:type="dxa"/>
            <w:vAlign w:val="center"/>
          </w:tcPr>
          <w:p w:rsidR="005A4000" w:rsidRPr="00746FB5" w:rsidRDefault="005A4000" w:rsidP="00746FB5">
            <w:r w:rsidRPr="00746FB5">
              <w:t>Move Right</w:t>
            </w:r>
          </w:p>
        </w:tc>
      </w:tr>
      <w:tr w:rsidR="005A4000" w:rsidTr="005A4000">
        <w:tc>
          <w:tcPr>
            <w:tcW w:w="701" w:type="dxa"/>
            <w:vAlign w:val="center"/>
          </w:tcPr>
          <w:p w:rsidR="005A4000" w:rsidRPr="00746FB5" w:rsidRDefault="005A4000" w:rsidP="00746FB5">
            <w:r w:rsidRPr="00746FB5">
              <w:t>R4</w:t>
            </w:r>
          </w:p>
        </w:tc>
        <w:tc>
          <w:tcPr>
            <w:tcW w:w="5144" w:type="dxa"/>
            <w:vAlign w:val="center"/>
          </w:tcPr>
          <w:p w:rsidR="005A4000" w:rsidRPr="00746FB5" w:rsidRDefault="005A4000" w:rsidP="00746FB5">
            <w:r w:rsidRPr="00746FB5">
              <w:t>Ghost detected right AND left is a legal direction</w:t>
            </w:r>
          </w:p>
        </w:tc>
        <w:tc>
          <w:tcPr>
            <w:tcW w:w="3505" w:type="dxa"/>
            <w:vAlign w:val="center"/>
          </w:tcPr>
          <w:p w:rsidR="005A4000" w:rsidRPr="00746FB5" w:rsidRDefault="005A4000" w:rsidP="00746FB5">
            <w:r w:rsidRPr="00746FB5">
              <w:t>Move Left</w:t>
            </w:r>
          </w:p>
        </w:tc>
      </w:tr>
      <w:tr w:rsidR="005A4000" w:rsidTr="005A4000">
        <w:tc>
          <w:tcPr>
            <w:tcW w:w="701" w:type="dxa"/>
            <w:vAlign w:val="center"/>
          </w:tcPr>
          <w:p w:rsidR="005A4000" w:rsidRPr="00746FB5" w:rsidRDefault="005A4000" w:rsidP="00746FB5">
            <w:r w:rsidRPr="00746FB5">
              <w:t>R5</w:t>
            </w:r>
          </w:p>
        </w:tc>
        <w:tc>
          <w:tcPr>
            <w:tcW w:w="5144" w:type="dxa"/>
            <w:vAlign w:val="center"/>
          </w:tcPr>
          <w:p w:rsidR="005A4000" w:rsidRPr="00746FB5" w:rsidRDefault="005A4000" w:rsidP="00746FB5">
            <w:r w:rsidRPr="00746FB5">
              <w:t>No ghost detected</w:t>
            </w:r>
          </w:p>
        </w:tc>
        <w:tc>
          <w:tcPr>
            <w:tcW w:w="3505" w:type="dxa"/>
            <w:vAlign w:val="center"/>
          </w:tcPr>
          <w:p w:rsidR="005A4000" w:rsidRPr="00746FB5" w:rsidRDefault="005A4000" w:rsidP="00746FB5">
            <w:r w:rsidRPr="00746FB5">
              <w:t>Get legal directions for food search</w:t>
            </w:r>
          </w:p>
        </w:tc>
      </w:tr>
      <w:tr w:rsidR="005A4000" w:rsidTr="005A4000">
        <w:tc>
          <w:tcPr>
            <w:tcW w:w="701" w:type="dxa"/>
            <w:vAlign w:val="center"/>
          </w:tcPr>
          <w:p w:rsidR="005A4000" w:rsidRPr="00746FB5" w:rsidRDefault="005A4000" w:rsidP="00746FB5">
            <w:r w:rsidRPr="00746FB5">
              <w:t>R6</w:t>
            </w:r>
          </w:p>
        </w:tc>
        <w:tc>
          <w:tcPr>
            <w:tcW w:w="5144" w:type="dxa"/>
            <w:vAlign w:val="center"/>
          </w:tcPr>
          <w:p w:rsidR="005A4000" w:rsidRPr="00746FB5" w:rsidRDefault="005A4000" w:rsidP="00746FB5">
            <w:r w:rsidRPr="00746FB5">
              <w:t>Opposite direction exists AND other legal directions are available</w:t>
            </w:r>
          </w:p>
        </w:tc>
        <w:tc>
          <w:tcPr>
            <w:tcW w:w="3505" w:type="dxa"/>
            <w:vAlign w:val="center"/>
          </w:tcPr>
          <w:p w:rsidR="005A4000" w:rsidRPr="00746FB5" w:rsidRDefault="005A4000" w:rsidP="00746FB5">
            <w:r w:rsidRPr="00746FB5">
              <w:t>Remove opposite direction to avoid reversing</w:t>
            </w:r>
          </w:p>
        </w:tc>
      </w:tr>
      <w:tr w:rsidR="005A4000" w:rsidTr="005A4000">
        <w:tc>
          <w:tcPr>
            <w:tcW w:w="701" w:type="dxa"/>
            <w:vAlign w:val="center"/>
          </w:tcPr>
          <w:p w:rsidR="005A4000" w:rsidRPr="00746FB5" w:rsidRDefault="005A4000" w:rsidP="00746FB5">
            <w:r w:rsidRPr="00746FB5">
              <w:t>R7</w:t>
            </w:r>
          </w:p>
        </w:tc>
        <w:tc>
          <w:tcPr>
            <w:tcW w:w="5144" w:type="dxa"/>
            <w:vAlign w:val="center"/>
          </w:tcPr>
          <w:p w:rsidR="005A4000" w:rsidRPr="00746FB5" w:rsidRDefault="005A4000" w:rsidP="00746FB5">
            <w:r w:rsidRPr="00746FB5">
              <w:t>No ghost detected AND food exists</w:t>
            </w:r>
          </w:p>
        </w:tc>
        <w:tc>
          <w:tcPr>
            <w:tcW w:w="3505" w:type="dxa"/>
            <w:vAlign w:val="center"/>
          </w:tcPr>
          <w:p w:rsidR="005A4000" w:rsidRPr="00746FB5" w:rsidRDefault="005A4000" w:rsidP="00746FB5">
            <w:r w:rsidRPr="00746FB5">
              <w:t>Find nearest food using Manhattan distance</w:t>
            </w:r>
          </w:p>
        </w:tc>
      </w:tr>
      <w:tr w:rsidR="005A4000" w:rsidTr="005A4000">
        <w:tc>
          <w:tcPr>
            <w:tcW w:w="701" w:type="dxa"/>
            <w:vAlign w:val="center"/>
          </w:tcPr>
          <w:p w:rsidR="005A4000" w:rsidRPr="00746FB5" w:rsidRDefault="005A4000" w:rsidP="00746FB5">
            <w:r w:rsidRPr="00746FB5">
              <w:t>R8</w:t>
            </w:r>
          </w:p>
        </w:tc>
        <w:tc>
          <w:tcPr>
            <w:tcW w:w="5144" w:type="dxa"/>
            <w:vAlign w:val="center"/>
          </w:tcPr>
          <w:p w:rsidR="005A4000" w:rsidRPr="00746FB5" w:rsidRDefault="005A4000" w:rsidP="00746FB5">
            <w:r w:rsidRPr="00746FB5">
              <w:t>Several legal food directions available</w:t>
            </w:r>
          </w:p>
        </w:tc>
        <w:tc>
          <w:tcPr>
            <w:tcW w:w="3505" w:type="dxa"/>
            <w:vAlign w:val="center"/>
          </w:tcPr>
          <w:p w:rsidR="005A4000" w:rsidRPr="00746FB5" w:rsidRDefault="005A4000" w:rsidP="00746FB5">
            <w:r w:rsidRPr="00746FB5">
              <w:t>Choose the move that minimizes distance to the nearest food</w:t>
            </w:r>
          </w:p>
        </w:tc>
      </w:tr>
      <w:tr w:rsidR="005A4000" w:rsidTr="005A4000">
        <w:tc>
          <w:tcPr>
            <w:tcW w:w="701" w:type="dxa"/>
            <w:vAlign w:val="center"/>
          </w:tcPr>
          <w:p w:rsidR="005A4000" w:rsidRPr="00746FB5" w:rsidRDefault="005A4000" w:rsidP="00746FB5">
            <w:r w:rsidRPr="00746FB5">
              <w:t>R9</w:t>
            </w:r>
          </w:p>
        </w:tc>
        <w:tc>
          <w:tcPr>
            <w:tcW w:w="5144" w:type="dxa"/>
            <w:vAlign w:val="center"/>
          </w:tcPr>
          <w:p w:rsidR="005A4000" w:rsidRPr="00746FB5" w:rsidRDefault="005A4000" w:rsidP="00746FB5">
            <w:r w:rsidRPr="00746FB5">
              <w:t>No legal directions or no food exists</w:t>
            </w:r>
          </w:p>
        </w:tc>
        <w:tc>
          <w:tcPr>
            <w:tcW w:w="3505" w:type="dxa"/>
            <w:vAlign w:val="center"/>
          </w:tcPr>
          <w:p w:rsidR="005A4000" w:rsidRPr="00746FB5" w:rsidRDefault="005A4000" w:rsidP="00746FB5">
            <w:r w:rsidRPr="00746FB5">
              <w:t>Return / no action</w:t>
            </w:r>
          </w:p>
        </w:tc>
      </w:tr>
    </w:tbl>
    <w:p w:rsidR="002C63A7" w:rsidRDefault="002C63A7" w:rsidP="003D1071">
      <w:pPr>
        <w:jc w:val="center"/>
        <w:rPr>
          <w:b/>
          <w:bCs/>
          <w:sz w:val="28"/>
          <w:szCs w:val="28"/>
        </w:rPr>
      </w:pPr>
    </w:p>
    <w:p w:rsidR="002C63A7" w:rsidRDefault="002C63A7" w:rsidP="002C63A7">
      <w:pPr>
        <w:rPr>
          <w:b/>
          <w:bCs/>
          <w:sz w:val="28"/>
          <w:szCs w:val="28"/>
        </w:rPr>
      </w:pPr>
    </w:p>
    <w:p w:rsidR="002C63A7" w:rsidRDefault="002C63A7" w:rsidP="003D1071">
      <w:pPr>
        <w:jc w:val="center"/>
        <w:rPr>
          <w:b/>
          <w:bCs/>
          <w:sz w:val="28"/>
          <w:szCs w:val="28"/>
        </w:rPr>
      </w:pPr>
    </w:p>
    <w:p w:rsidR="005D0784" w:rsidRDefault="005D0784" w:rsidP="003D1071">
      <w:pPr>
        <w:jc w:val="center"/>
        <w:rPr>
          <w:b/>
          <w:bCs/>
          <w:sz w:val="28"/>
          <w:szCs w:val="28"/>
        </w:rPr>
      </w:pPr>
    </w:p>
    <w:p w:rsidR="003D1071" w:rsidRDefault="003D1071" w:rsidP="003D1071">
      <w:pPr>
        <w:jc w:val="center"/>
        <w:rPr>
          <w:b/>
          <w:bCs/>
          <w:sz w:val="28"/>
          <w:szCs w:val="28"/>
        </w:rPr>
      </w:pPr>
      <w:r w:rsidRPr="003D1071">
        <w:rPr>
          <w:b/>
          <w:bCs/>
          <w:sz w:val="28"/>
          <w:szCs w:val="28"/>
        </w:rPr>
        <w:lastRenderedPageBreak/>
        <w:t>pacman_reactive_agent_no_random_mark1</w:t>
      </w:r>
    </w:p>
    <w:p w:rsidR="00C070BC" w:rsidRDefault="00C070BC" w:rsidP="00563FED">
      <w:r>
        <w:t>The function works</w:t>
      </w:r>
      <w:r w:rsidR="008A358F">
        <w:t xml:space="preserve"> as an improved</w:t>
      </w:r>
      <w:r>
        <w:t xml:space="preserve"> </w:t>
      </w:r>
      <w:r w:rsidR="008A358F">
        <w:t xml:space="preserve">to the previous one </w:t>
      </w:r>
      <w:r>
        <w:t xml:space="preserve">in which Pacman chooses an action based on ordered rules. </w:t>
      </w:r>
      <w:r w:rsidR="00563FED">
        <w:t>First, it checks for ghosts in all directions; if any are detected, the agent avoids those directions and chooses a safer path. Among the safe options, it prefers moves with higher mobility (more future exits) to reduce the risk of getting trapped and avoids reversing direction unless necessary. If multiple safe moves are still possible, it selects the one that maximizes the distance from the nearest ghost using maze distance. If no ghost is detected, the agent switches to a goal-oriented behavior by moving toward the nearest food (dot or power pellet), again avoiding reversing direction and choosing the path that minimizes maze distance. This results in a simple reflex agent enhanced with better decision-making for safety and navigation</w:t>
      </w:r>
    </w:p>
    <w:tbl>
      <w:tblPr>
        <w:tblStyle w:val="TableGrid"/>
        <w:tblW w:w="0" w:type="auto"/>
        <w:tblLook w:val="04A0" w:firstRow="1" w:lastRow="0" w:firstColumn="1" w:lastColumn="0" w:noHBand="0" w:noVBand="1"/>
      </w:tblPr>
      <w:tblGrid>
        <w:gridCol w:w="4045"/>
        <w:gridCol w:w="5305"/>
      </w:tblGrid>
      <w:tr w:rsidR="00C070BC" w:rsidTr="009516EA">
        <w:tc>
          <w:tcPr>
            <w:tcW w:w="4045" w:type="dxa"/>
          </w:tcPr>
          <w:p w:rsidR="00C070BC" w:rsidRPr="00D40792" w:rsidRDefault="00C070BC" w:rsidP="008342BD">
            <w:pPr>
              <w:jc w:val="center"/>
              <w:rPr>
                <w:b/>
                <w:bCs/>
              </w:rPr>
            </w:pPr>
            <w:r w:rsidRPr="00D40792">
              <w:rPr>
                <w:b/>
                <w:bCs/>
              </w:rPr>
              <w:t>Perceptions</w:t>
            </w:r>
          </w:p>
        </w:tc>
        <w:tc>
          <w:tcPr>
            <w:tcW w:w="5305" w:type="dxa"/>
          </w:tcPr>
          <w:p w:rsidR="00C070BC" w:rsidRPr="00D40792" w:rsidRDefault="00C070BC" w:rsidP="008342BD">
            <w:pPr>
              <w:jc w:val="center"/>
              <w:rPr>
                <w:b/>
                <w:bCs/>
              </w:rPr>
            </w:pPr>
            <w:r w:rsidRPr="00D40792">
              <w:rPr>
                <w:b/>
                <w:bCs/>
              </w:rPr>
              <w:t>Actions</w:t>
            </w:r>
          </w:p>
        </w:tc>
      </w:tr>
      <w:tr w:rsidR="008140E4" w:rsidTr="008140E4">
        <w:trPr>
          <w:trHeight w:val="152"/>
        </w:trPr>
        <w:tc>
          <w:tcPr>
            <w:tcW w:w="4045" w:type="dxa"/>
          </w:tcPr>
          <w:p w:rsidR="008140E4" w:rsidRPr="00746FB5" w:rsidRDefault="008140E4" w:rsidP="00746FB5">
            <w:r w:rsidRPr="00746FB5">
              <w:t>Pacman’s current position</w:t>
            </w:r>
          </w:p>
        </w:tc>
        <w:tc>
          <w:tcPr>
            <w:tcW w:w="5305" w:type="dxa"/>
          </w:tcPr>
          <w:p w:rsidR="008140E4" w:rsidRPr="00746FB5" w:rsidRDefault="008140E4" w:rsidP="00746FB5">
            <w:r w:rsidRPr="00746FB5">
              <w:t>Move down</w:t>
            </w:r>
          </w:p>
        </w:tc>
      </w:tr>
      <w:tr w:rsidR="008140E4" w:rsidTr="009516EA">
        <w:tc>
          <w:tcPr>
            <w:tcW w:w="4045" w:type="dxa"/>
          </w:tcPr>
          <w:p w:rsidR="008140E4" w:rsidRPr="00746FB5" w:rsidRDefault="008140E4" w:rsidP="00746FB5">
            <w:r w:rsidRPr="00746FB5">
              <w:t>Pacman’s current moving direction</w:t>
            </w:r>
          </w:p>
        </w:tc>
        <w:tc>
          <w:tcPr>
            <w:tcW w:w="5305" w:type="dxa"/>
          </w:tcPr>
          <w:p w:rsidR="008140E4" w:rsidRPr="00746FB5" w:rsidRDefault="008140E4" w:rsidP="00746FB5">
            <w:r w:rsidRPr="00746FB5">
              <w:t>Move up</w:t>
            </w:r>
          </w:p>
        </w:tc>
      </w:tr>
      <w:tr w:rsidR="00971CC7" w:rsidTr="009516EA">
        <w:tc>
          <w:tcPr>
            <w:tcW w:w="4045" w:type="dxa"/>
          </w:tcPr>
          <w:p w:rsidR="00971CC7" w:rsidRPr="00746FB5" w:rsidRDefault="00971CC7" w:rsidP="00746FB5">
            <w:r w:rsidRPr="00746FB5">
              <w:t>Ghost up                                              </w:t>
            </w:r>
          </w:p>
        </w:tc>
        <w:tc>
          <w:tcPr>
            <w:tcW w:w="5305" w:type="dxa"/>
          </w:tcPr>
          <w:p w:rsidR="00971CC7" w:rsidRPr="00746FB5" w:rsidRDefault="00971CC7" w:rsidP="00746FB5">
            <w:r w:rsidRPr="00746FB5">
              <w:t>Move right</w:t>
            </w:r>
          </w:p>
        </w:tc>
      </w:tr>
      <w:tr w:rsidR="00971CC7" w:rsidTr="009516EA">
        <w:tc>
          <w:tcPr>
            <w:tcW w:w="4045" w:type="dxa"/>
          </w:tcPr>
          <w:p w:rsidR="00971CC7" w:rsidRPr="00746FB5" w:rsidRDefault="00971CC7" w:rsidP="00746FB5">
            <w:r w:rsidRPr="00746FB5">
              <w:t>Ghost down                                            </w:t>
            </w:r>
          </w:p>
        </w:tc>
        <w:tc>
          <w:tcPr>
            <w:tcW w:w="5305" w:type="dxa"/>
          </w:tcPr>
          <w:p w:rsidR="00971CC7" w:rsidRPr="00746FB5" w:rsidRDefault="00971CC7" w:rsidP="00746FB5">
            <w:r w:rsidRPr="00746FB5">
              <w:t>Move left</w:t>
            </w:r>
          </w:p>
        </w:tc>
      </w:tr>
      <w:tr w:rsidR="00971CC7" w:rsidTr="009516EA">
        <w:tc>
          <w:tcPr>
            <w:tcW w:w="4045" w:type="dxa"/>
          </w:tcPr>
          <w:p w:rsidR="00971CC7" w:rsidRPr="00746FB5" w:rsidRDefault="00971CC7" w:rsidP="00746FB5">
            <w:r w:rsidRPr="00746FB5">
              <w:t>Ghost left                                            </w:t>
            </w:r>
          </w:p>
        </w:tc>
        <w:tc>
          <w:tcPr>
            <w:tcW w:w="5305" w:type="dxa"/>
          </w:tcPr>
          <w:p w:rsidR="00971CC7" w:rsidRPr="00746FB5" w:rsidRDefault="00971CC7" w:rsidP="00746FB5">
            <w:r w:rsidRPr="00746FB5">
              <w:t>Move towards closest food Maze Structure (walls and paths for mobility and distance)</w:t>
            </w:r>
          </w:p>
        </w:tc>
      </w:tr>
      <w:tr w:rsidR="00195E9E" w:rsidTr="009516EA">
        <w:tc>
          <w:tcPr>
            <w:tcW w:w="4045" w:type="dxa"/>
          </w:tcPr>
          <w:p w:rsidR="00195E9E" w:rsidRPr="00746FB5" w:rsidRDefault="00195E9E" w:rsidP="00746FB5">
            <w:r w:rsidRPr="00746FB5">
              <w:t>Ghost right                                            </w:t>
            </w:r>
          </w:p>
        </w:tc>
        <w:tc>
          <w:tcPr>
            <w:tcW w:w="5305" w:type="dxa"/>
          </w:tcPr>
          <w:p w:rsidR="00195E9E" w:rsidRPr="00746FB5" w:rsidRDefault="00195E9E" w:rsidP="00746FB5">
            <w:r w:rsidRPr="00746FB5">
              <w:t>Do nothing if no legal move exists</w:t>
            </w:r>
          </w:p>
        </w:tc>
      </w:tr>
      <w:tr w:rsidR="00195E9E" w:rsidTr="009516EA">
        <w:tc>
          <w:tcPr>
            <w:tcW w:w="4045" w:type="dxa"/>
          </w:tcPr>
          <w:p w:rsidR="00195E9E" w:rsidRPr="00746FB5" w:rsidRDefault="00195E9E" w:rsidP="00746FB5">
            <w:r w:rsidRPr="00746FB5">
              <w:t>Positions of all alive</w:t>
            </w:r>
            <w:r w:rsidR="00192858" w:rsidRPr="00746FB5">
              <w:t xml:space="preserve"> ghosts</w:t>
            </w:r>
          </w:p>
        </w:tc>
        <w:tc>
          <w:tcPr>
            <w:tcW w:w="5305" w:type="dxa"/>
          </w:tcPr>
          <w:p w:rsidR="00195E9E" w:rsidRPr="00746FB5" w:rsidRDefault="00195E9E" w:rsidP="00746FB5"/>
        </w:tc>
      </w:tr>
      <w:tr w:rsidR="00195E9E" w:rsidTr="009516EA">
        <w:tc>
          <w:tcPr>
            <w:tcW w:w="4045" w:type="dxa"/>
          </w:tcPr>
          <w:p w:rsidR="00195E9E" w:rsidRPr="00746FB5" w:rsidRDefault="00195E9E" w:rsidP="00746FB5">
            <w:r w:rsidRPr="00746FB5">
              <w:t>No ghost                                              </w:t>
            </w:r>
          </w:p>
        </w:tc>
        <w:tc>
          <w:tcPr>
            <w:tcW w:w="5305" w:type="dxa"/>
          </w:tcPr>
          <w:p w:rsidR="00195E9E" w:rsidRPr="00746FB5" w:rsidRDefault="00195E9E" w:rsidP="00746FB5"/>
        </w:tc>
      </w:tr>
      <w:tr w:rsidR="00195E9E" w:rsidTr="009516EA">
        <w:tc>
          <w:tcPr>
            <w:tcW w:w="4045" w:type="dxa"/>
          </w:tcPr>
          <w:p w:rsidR="00195E9E" w:rsidRPr="00746FB5" w:rsidRDefault="00195E9E" w:rsidP="00746FB5">
            <w:r w:rsidRPr="00746FB5">
              <w:t>legal Directions available from the current tile</w:t>
            </w:r>
          </w:p>
        </w:tc>
        <w:tc>
          <w:tcPr>
            <w:tcW w:w="5305" w:type="dxa"/>
          </w:tcPr>
          <w:p w:rsidR="00195E9E" w:rsidRPr="00746FB5" w:rsidRDefault="00195E9E" w:rsidP="00746FB5"/>
        </w:tc>
      </w:tr>
      <w:tr w:rsidR="00195E9E" w:rsidTr="009516EA">
        <w:tc>
          <w:tcPr>
            <w:tcW w:w="4045" w:type="dxa"/>
          </w:tcPr>
          <w:p w:rsidR="00195E9E" w:rsidRPr="00746FB5" w:rsidRDefault="00195E9E" w:rsidP="00746FB5">
            <w:r w:rsidRPr="00746FB5">
              <w:t>candidate_ Directions</w:t>
            </w:r>
          </w:p>
        </w:tc>
        <w:tc>
          <w:tcPr>
            <w:tcW w:w="5305" w:type="dxa"/>
          </w:tcPr>
          <w:p w:rsidR="00195E9E" w:rsidRPr="00746FB5" w:rsidRDefault="00195E9E" w:rsidP="00746FB5"/>
        </w:tc>
      </w:tr>
      <w:tr w:rsidR="00195E9E" w:rsidTr="009516EA">
        <w:tc>
          <w:tcPr>
            <w:tcW w:w="4045" w:type="dxa"/>
          </w:tcPr>
          <w:p w:rsidR="00195E9E" w:rsidRPr="00746FB5" w:rsidRDefault="00195E9E" w:rsidP="00746FB5">
            <w:r w:rsidRPr="00746FB5">
              <w:t>Opposite Direction</w:t>
            </w:r>
          </w:p>
        </w:tc>
        <w:tc>
          <w:tcPr>
            <w:tcW w:w="5305" w:type="dxa"/>
          </w:tcPr>
          <w:p w:rsidR="00195E9E" w:rsidRPr="00746FB5" w:rsidRDefault="00195E9E" w:rsidP="00746FB5"/>
        </w:tc>
      </w:tr>
      <w:tr w:rsidR="00195E9E" w:rsidTr="009516EA">
        <w:tc>
          <w:tcPr>
            <w:tcW w:w="4045" w:type="dxa"/>
          </w:tcPr>
          <w:p w:rsidR="00195E9E" w:rsidRPr="00746FB5" w:rsidRDefault="00195E9E" w:rsidP="00746FB5">
            <w:r w:rsidRPr="00746FB5">
              <w:t>Positions of food (dots and power pellets)</w:t>
            </w:r>
          </w:p>
        </w:tc>
        <w:tc>
          <w:tcPr>
            <w:tcW w:w="5305" w:type="dxa"/>
          </w:tcPr>
          <w:p w:rsidR="00195E9E" w:rsidRPr="00746FB5" w:rsidRDefault="00195E9E" w:rsidP="00746FB5"/>
        </w:tc>
      </w:tr>
      <w:tr w:rsidR="00195E9E" w:rsidTr="009516EA">
        <w:tc>
          <w:tcPr>
            <w:tcW w:w="4045" w:type="dxa"/>
          </w:tcPr>
          <w:p w:rsidR="00195E9E" w:rsidRPr="00746FB5" w:rsidRDefault="00195E9E" w:rsidP="00746FB5">
            <w:r w:rsidRPr="00746FB5">
              <w:t>Distance from Pacman to closest food (using Maze distance)</w:t>
            </w:r>
          </w:p>
        </w:tc>
        <w:tc>
          <w:tcPr>
            <w:tcW w:w="5305" w:type="dxa"/>
          </w:tcPr>
          <w:p w:rsidR="00195E9E" w:rsidRPr="00746FB5" w:rsidRDefault="00195E9E" w:rsidP="00746FB5"/>
        </w:tc>
      </w:tr>
    </w:tbl>
    <w:p w:rsidR="008140E4" w:rsidRDefault="008140E4" w:rsidP="00C070BC">
      <w:pPr>
        <w:rPr>
          <w:sz w:val="24"/>
          <w:szCs w:val="24"/>
        </w:rPr>
      </w:pPr>
    </w:p>
    <w:tbl>
      <w:tblPr>
        <w:tblStyle w:val="TableGrid"/>
        <w:tblW w:w="0" w:type="auto"/>
        <w:tblLook w:val="04A0" w:firstRow="1" w:lastRow="0" w:firstColumn="1" w:lastColumn="0" w:noHBand="0" w:noVBand="1"/>
      </w:tblPr>
      <w:tblGrid>
        <w:gridCol w:w="701"/>
        <w:gridCol w:w="3974"/>
        <w:gridCol w:w="4675"/>
      </w:tblGrid>
      <w:tr w:rsidR="00F50F4B" w:rsidTr="008342BD">
        <w:tc>
          <w:tcPr>
            <w:tcW w:w="9350" w:type="dxa"/>
            <w:gridSpan w:val="3"/>
          </w:tcPr>
          <w:p w:rsidR="00F50F4B" w:rsidRPr="003C6101" w:rsidRDefault="00F50F4B" w:rsidP="008342BD">
            <w:pPr>
              <w:jc w:val="center"/>
              <w:rPr>
                <w:b/>
                <w:bCs/>
              </w:rPr>
            </w:pPr>
            <w:r w:rsidRPr="003C6101">
              <w:rPr>
                <w:b/>
                <w:bCs/>
              </w:rPr>
              <w:t>Production rules(table):</w:t>
            </w:r>
          </w:p>
        </w:tc>
      </w:tr>
      <w:tr w:rsidR="00F50F4B" w:rsidTr="00F50F4B">
        <w:tc>
          <w:tcPr>
            <w:tcW w:w="701" w:type="dxa"/>
          </w:tcPr>
          <w:p w:rsidR="00F50F4B" w:rsidRPr="003C6101" w:rsidRDefault="00F50F4B" w:rsidP="008342BD">
            <w:pPr>
              <w:jc w:val="center"/>
              <w:rPr>
                <w:b/>
                <w:bCs/>
              </w:rPr>
            </w:pPr>
            <w:r w:rsidRPr="003C6101">
              <w:rPr>
                <w:b/>
                <w:bCs/>
              </w:rPr>
              <w:t>ID</w:t>
            </w:r>
          </w:p>
        </w:tc>
        <w:tc>
          <w:tcPr>
            <w:tcW w:w="3974" w:type="dxa"/>
          </w:tcPr>
          <w:p w:rsidR="00F50F4B" w:rsidRPr="003C6101" w:rsidRDefault="00F50F4B" w:rsidP="008342BD">
            <w:pPr>
              <w:jc w:val="center"/>
              <w:rPr>
                <w:b/>
                <w:bCs/>
              </w:rPr>
            </w:pPr>
            <w:r w:rsidRPr="003C6101">
              <w:rPr>
                <w:b/>
                <w:bCs/>
              </w:rPr>
              <w:t>Perception</w:t>
            </w:r>
          </w:p>
        </w:tc>
        <w:tc>
          <w:tcPr>
            <w:tcW w:w="4675" w:type="dxa"/>
          </w:tcPr>
          <w:p w:rsidR="00F50F4B" w:rsidRPr="003C6101" w:rsidRDefault="00F50F4B" w:rsidP="008342BD">
            <w:pPr>
              <w:jc w:val="center"/>
              <w:rPr>
                <w:b/>
                <w:bCs/>
              </w:rPr>
            </w:pPr>
            <w:r w:rsidRPr="00D40792">
              <w:rPr>
                <w:b/>
                <w:bCs/>
              </w:rPr>
              <w:t>Actions</w:t>
            </w:r>
          </w:p>
        </w:tc>
      </w:tr>
      <w:tr w:rsidR="00F50F4B" w:rsidTr="00F50F4B">
        <w:tc>
          <w:tcPr>
            <w:tcW w:w="701" w:type="dxa"/>
            <w:vAlign w:val="center"/>
          </w:tcPr>
          <w:p w:rsidR="00F50F4B" w:rsidRPr="00746FB5" w:rsidRDefault="00F50F4B" w:rsidP="00746FB5">
            <w:r w:rsidRPr="00746FB5">
              <w:t>R1</w:t>
            </w:r>
          </w:p>
        </w:tc>
        <w:tc>
          <w:tcPr>
            <w:tcW w:w="3974" w:type="dxa"/>
            <w:vAlign w:val="center"/>
          </w:tcPr>
          <w:p w:rsidR="00F50F4B" w:rsidRPr="00746FB5" w:rsidRDefault="00F50F4B" w:rsidP="00746FB5">
            <w:r w:rsidRPr="00746FB5">
              <w:t>Non-scared ghost detected (current or adjacent) AND safe directions exist</w:t>
            </w:r>
          </w:p>
        </w:tc>
        <w:tc>
          <w:tcPr>
            <w:tcW w:w="4675" w:type="dxa"/>
            <w:vAlign w:val="center"/>
          </w:tcPr>
          <w:p w:rsidR="00F50F4B" w:rsidRPr="00746FB5" w:rsidRDefault="00F50F4B" w:rsidP="00746FB5">
            <w:r w:rsidRPr="00746FB5">
              <w:t>Choose a direction without ghost, with highest mobility (most future moves), and avoid reversing if possible</w:t>
            </w:r>
          </w:p>
        </w:tc>
      </w:tr>
      <w:tr w:rsidR="00F50F4B" w:rsidTr="00F50F4B">
        <w:tc>
          <w:tcPr>
            <w:tcW w:w="701" w:type="dxa"/>
            <w:vAlign w:val="center"/>
          </w:tcPr>
          <w:p w:rsidR="00F50F4B" w:rsidRPr="00746FB5" w:rsidRDefault="00F50F4B" w:rsidP="00746FB5">
            <w:r w:rsidRPr="00746FB5">
              <w:t>R2</w:t>
            </w:r>
          </w:p>
        </w:tc>
        <w:tc>
          <w:tcPr>
            <w:tcW w:w="3974" w:type="dxa"/>
            <w:vAlign w:val="center"/>
          </w:tcPr>
          <w:p w:rsidR="00F50F4B" w:rsidRPr="00746FB5" w:rsidRDefault="00F50F4B" w:rsidP="00746FB5">
            <w:r w:rsidRPr="00746FB5">
              <w:t>Non-scared ghost detected AND all directions contain ghosts</w:t>
            </w:r>
          </w:p>
        </w:tc>
        <w:tc>
          <w:tcPr>
            <w:tcW w:w="4675" w:type="dxa"/>
            <w:vAlign w:val="center"/>
          </w:tcPr>
          <w:p w:rsidR="00F50F4B" w:rsidRPr="00746FB5" w:rsidRDefault="00F50F4B" w:rsidP="00746FB5">
            <w:r w:rsidRPr="00746FB5">
              <w:t>Choose direction with highest mobility and maximum distance from closest ghost</w:t>
            </w:r>
          </w:p>
        </w:tc>
      </w:tr>
      <w:tr w:rsidR="00F50F4B" w:rsidTr="00F50F4B">
        <w:tc>
          <w:tcPr>
            <w:tcW w:w="701" w:type="dxa"/>
            <w:vAlign w:val="center"/>
          </w:tcPr>
          <w:p w:rsidR="00F50F4B" w:rsidRPr="00746FB5" w:rsidRDefault="00F50F4B" w:rsidP="00746FB5">
            <w:r w:rsidRPr="00746FB5">
              <w:t>R3</w:t>
            </w:r>
          </w:p>
        </w:tc>
        <w:tc>
          <w:tcPr>
            <w:tcW w:w="3974" w:type="dxa"/>
            <w:vAlign w:val="center"/>
          </w:tcPr>
          <w:p w:rsidR="00F50F4B" w:rsidRPr="00746FB5" w:rsidRDefault="00F50F4B" w:rsidP="00746FB5">
            <w:r w:rsidRPr="00746FB5">
              <w:t>Tie between multiple safe directions</w:t>
            </w:r>
          </w:p>
        </w:tc>
        <w:tc>
          <w:tcPr>
            <w:tcW w:w="4675" w:type="dxa"/>
            <w:vAlign w:val="center"/>
          </w:tcPr>
          <w:p w:rsidR="00F50F4B" w:rsidRPr="00746FB5" w:rsidRDefault="00F50F4B" w:rsidP="00746FB5">
            <w:r w:rsidRPr="00746FB5">
              <w:t>Select direction that maximizes distance from nearest ghost (maze distance)</w:t>
            </w:r>
          </w:p>
        </w:tc>
      </w:tr>
      <w:tr w:rsidR="00F50F4B" w:rsidTr="00F50F4B">
        <w:tc>
          <w:tcPr>
            <w:tcW w:w="701" w:type="dxa"/>
            <w:vAlign w:val="center"/>
          </w:tcPr>
          <w:p w:rsidR="00F50F4B" w:rsidRPr="00746FB5" w:rsidRDefault="00F50F4B" w:rsidP="00746FB5">
            <w:r w:rsidRPr="00746FB5">
              <w:t>R4</w:t>
            </w:r>
          </w:p>
        </w:tc>
        <w:tc>
          <w:tcPr>
            <w:tcW w:w="3974" w:type="dxa"/>
            <w:vAlign w:val="center"/>
          </w:tcPr>
          <w:p w:rsidR="00F50F4B" w:rsidRPr="00746FB5" w:rsidRDefault="00F50F4B" w:rsidP="00746FB5">
            <w:r w:rsidRPr="00746FB5">
              <w:t>No ghost detected</w:t>
            </w:r>
          </w:p>
        </w:tc>
        <w:tc>
          <w:tcPr>
            <w:tcW w:w="4675" w:type="dxa"/>
            <w:vAlign w:val="center"/>
          </w:tcPr>
          <w:p w:rsidR="00F50F4B" w:rsidRPr="00746FB5" w:rsidRDefault="00F50F4B" w:rsidP="00746FB5">
            <w:r w:rsidRPr="00746FB5">
              <w:t>Move toward nearest food (dot or power pellet) using maze distance</w:t>
            </w:r>
          </w:p>
        </w:tc>
      </w:tr>
      <w:tr w:rsidR="00F50F4B" w:rsidTr="00F50F4B">
        <w:tc>
          <w:tcPr>
            <w:tcW w:w="701" w:type="dxa"/>
            <w:vAlign w:val="center"/>
          </w:tcPr>
          <w:p w:rsidR="00F50F4B" w:rsidRPr="00746FB5" w:rsidRDefault="00F50F4B" w:rsidP="00746FB5">
            <w:r w:rsidRPr="00746FB5">
              <w:t>R5</w:t>
            </w:r>
          </w:p>
        </w:tc>
        <w:tc>
          <w:tcPr>
            <w:tcW w:w="3974" w:type="dxa"/>
            <w:vAlign w:val="center"/>
          </w:tcPr>
          <w:p w:rsidR="00F50F4B" w:rsidRPr="00746FB5" w:rsidRDefault="00F50F4B" w:rsidP="00746FB5">
            <w:r w:rsidRPr="00746FB5">
              <w:t>Multiple food directions available</w:t>
            </w:r>
          </w:p>
        </w:tc>
        <w:tc>
          <w:tcPr>
            <w:tcW w:w="4675" w:type="dxa"/>
            <w:vAlign w:val="center"/>
          </w:tcPr>
          <w:p w:rsidR="00F50F4B" w:rsidRPr="00746FB5" w:rsidRDefault="00F50F4B" w:rsidP="00746FB5">
            <w:r w:rsidRPr="00746FB5">
              <w:t>Choose direction that minimizes maze distance to nearest food</w:t>
            </w:r>
          </w:p>
        </w:tc>
      </w:tr>
      <w:tr w:rsidR="00F50F4B" w:rsidTr="00F50F4B">
        <w:tc>
          <w:tcPr>
            <w:tcW w:w="701" w:type="dxa"/>
            <w:vAlign w:val="center"/>
          </w:tcPr>
          <w:p w:rsidR="00F50F4B" w:rsidRPr="00746FB5" w:rsidRDefault="00F50F4B" w:rsidP="00746FB5">
            <w:r w:rsidRPr="00746FB5">
              <w:t>R6</w:t>
            </w:r>
          </w:p>
        </w:tc>
        <w:tc>
          <w:tcPr>
            <w:tcW w:w="3974" w:type="dxa"/>
            <w:vAlign w:val="center"/>
          </w:tcPr>
          <w:p w:rsidR="00F50F4B" w:rsidRPr="00746FB5" w:rsidRDefault="00F50F4B" w:rsidP="00746FB5">
            <w:r w:rsidRPr="00746FB5">
              <w:t>Opposite direction exists and alternatives available</w:t>
            </w:r>
          </w:p>
        </w:tc>
        <w:tc>
          <w:tcPr>
            <w:tcW w:w="4675" w:type="dxa"/>
            <w:vAlign w:val="center"/>
          </w:tcPr>
          <w:p w:rsidR="00F50F4B" w:rsidRPr="00746FB5" w:rsidRDefault="00F50F4B" w:rsidP="00746FB5">
            <w:r w:rsidRPr="00746FB5">
              <w:t>Avoid reversing direction unless no other option</w:t>
            </w:r>
          </w:p>
        </w:tc>
      </w:tr>
    </w:tbl>
    <w:p w:rsidR="00F50F4B" w:rsidRPr="00C070BC" w:rsidRDefault="00F50F4B" w:rsidP="00C070BC">
      <w:pPr>
        <w:rPr>
          <w:sz w:val="24"/>
          <w:szCs w:val="24"/>
        </w:rPr>
      </w:pPr>
    </w:p>
    <w:p w:rsidR="003D1071" w:rsidRDefault="003D1071" w:rsidP="003D1071">
      <w:pPr>
        <w:jc w:val="center"/>
        <w:rPr>
          <w:b/>
          <w:bCs/>
          <w:sz w:val="28"/>
          <w:szCs w:val="28"/>
        </w:rPr>
      </w:pPr>
      <w:r w:rsidRPr="003D1071">
        <w:rPr>
          <w:b/>
          <w:bCs/>
          <w:sz w:val="28"/>
          <w:szCs w:val="28"/>
        </w:rPr>
        <w:lastRenderedPageBreak/>
        <w:t>pacma</w:t>
      </w:r>
      <w:r>
        <w:rPr>
          <w:b/>
          <w:bCs/>
          <w:sz w:val="28"/>
          <w:szCs w:val="28"/>
        </w:rPr>
        <w:t>n_reactive_agent_no_random_mark2</w:t>
      </w:r>
    </w:p>
    <w:p w:rsidR="0089559A" w:rsidRDefault="00B757B7" w:rsidP="00B757B7">
      <w:r>
        <w:t xml:space="preserve">This function extends the previous reactive agent by adding a new priority: chasing </w:t>
      </w:r>
      <w:r>
        <w:rPr>
          <w:rStyle w:val="Strong"/>
        </w:rPr>
        <w:t>scared ghosts</w:t>
      </w:r>
      <w:r>
        <w:t>.</w:t>
      </w:r>
      <w:r w:rsidR="00B911DC">
        <w:t xml:space="preserve"> </w:t>
      </w:r>
      <w:r w:rsidR="0089559A">
        <w:t xml:space="preserve">First, it checks if there are any scared ghosts in the environment; if so, the agent switches to an aggressive behavior and moves in the direction that minimizes the maze distance to the nearest scared ghost in order to capture it. If no scared ghosts are present, the agent follows the same strategy as Mark1: it avoids non-scared ghosts by selecting safe directions, prefers paths with higher mobility to reduce the chance of being trapped, avoids reversing direction unless necessary, and maximizes distance from danger when multiple options exist. When no ghost threat is detected, it moves toward the nearest food using maze distance. This results in a reactive agent that dynamically switches between </w:t>
      </w:r>
      <w:r w:rsidR="0089559A">
        <w:rPr>
          <w:rStyle w:val="Strong"/>
        </w:rPr>
        <w:t>offensive (chasing)</w:t>
      </w:r>
      <w:r w:rsidR="0089559A">
        <w:t xml:space="preserve"> and </w:t>
      </w:r>
      <w:r w:rsidR="0089559A">
        <w:rPr>
          <w:rStyle w:val="Strong"/>
        </w:rPr>
        <w:t>defensive (avoiding)</w:t>
      </w:r>
      <w:r w:rsidR="0089559A">
        <w:t xml:space="preserve"> behaviors based on the current state</w:t>
      </w:r>
    </w:p>
    <w:tbl>
      <w:tblPr>
        <w:tblStyle w:val="TableGrid"/>
        <w:tblW w:w="0" w:type="auto"/>
        <w:tblLook w:val="04A0" w:firstRow="1" w:lastRow="0" w:firstColumn="1" w:lastColumn="0" w:noHBand="0" w:noVBand="1"/>
      </w:tblPr>
      <w:tblGrid>
        <w:gridCol w:w="4045"/>
        <w:gridCol w:w="5305"/>
      </w:tblGrid>
      <w:tr w:rsidR="00A77416" w:rsidTr="008342BD">
        <w:tc>
          <w:tcPr>
            <w:tcW w:w="4045" w:type="dxa"/>
          </w:tcPr>
          <w:p w:rsidR="00A77416" w:rsidRPr="00D40792" w:rsidRDefault="00A77416" w:rsidP="008342BD">
            <w:pPr>
              <w:jc w:val="center"/>
              <w:rPr>
                <w:b/>
                <w:bCs/>
              </w:rPr>
            </w:pPr>
            <w:r w:rsidRPr="00D40792">
              <w:rPr>
                <w:b/>
                <w:bCs/>
              </w:rPr>
              <w:t>Perceptions</w:t>
            </w:r>
          </w:p>
        </w:tc>
        <w:tc>
          <w:tcPr>
            <w:tcW w:w="5305" w:type="dxa"/>
          </w:tcPr>
          <w:p w:rsidR="00A77416" w:rsidRPr="00D40792" w:rsidRDefault="00A77416" w:rsidP="008342BD">
            <w:pPr>
              <w:jc w:val="center"/>
              <w:rPr>
                <w:b/>
                <w:bCs/>
              </w:rPr>
            </w:pPr>
            <w:r w:rsidRPr="00D40792">
              <w:rPr>
                <w:b/>
                <w:bCs/>
              </w:rPr>
              <w:t>Actions</w:t>
            </w:r>
          </w:p>
        </w:tc>
      </w:tr>
      <w:tr w:rsidR="00A77416" w:rsidTr="008342BD">
        <w:trPr>
          <w:trHeight w:val="152"/>
        </w:trPr>
        <w:tc>
          <w:tcPr>
            <w:tcW w:w="4045" w:type="dxa"/>
          </w:tcPr>
          <w:p w:rsidR="00A77416" w:rsidRPr="00746FB5" w:rsidRDefault="00A77416" w:rsidP="00746FB5">
            <w:r w:rsidRPr="00746FB5">
              <w:t>Pacman’s current position</w:t>
            </w:r>
          </w:p>
        </w:tc>
        <w:tc>
          <w:tcPr>
            <w:tcW w:w="5305" w:type="dxa"/>
          </w:tcPr>
          <w:p w:rsidR="00A77416" w:rsidRPr="00746FB5" w:rsidRDefault="00A77416" w:rsidP="00746FB5">
            <w:r w:rsidRPr="00746FB5">
              <w:t>Move down</w:t>
            </w:r>
          </w:p>
        </w:tc>
      </w:tr>
      <w:tr w:rsidR="00A77416" w:rsidTr="008342BD">
        <w:tc>
          <w:tcPr>
            <w:tcW w:w="4045" w:type="dxa"/>
          </w:tcPr>
          <w:p w:rsidR="00A77416" w:rsidRPr="00746FB5" w:rsidRDefault="00A77416" w:rsidP="00746FB5">
            <w:r w:rsidRPr="00746FB5">
              <w:t>Pacman’s current moving direction</w:t>
            </w:r>
          </w:p>
        </w:tc>
        <w:tc>
          <w:tcPr>
            <w:tcW w:w="5305" w:type="dxa"/>
          </w:tcPr>
          <w:p w:rsidR="00A77416" w:rsidRPr="00746FB5" w:rsidRDefault="00A77416" w:rsidP="00746FB5">
            <w:r w:rsidRPr="00746FB5">
              <w:t>Move up</w:t>
            </w:r>
          </w:p>
        </w:tc>
      </w:tr>
      <w:tr w:rsidR="00A77416" w:rsidTr="008342BD">
        <w:tc>
          <w:tcPr>
            <w:tcW w:w="4045" w:type="dxa"/>
          </w:tcPr>
          <w:p w:rsidR="00A77416" w:rsidRPr="00746FB5" w:rsidRDefault="00A77416" w:rsidP="00746FB5">
            <w:r w:rsidRPr="00746FB5">
              <w:t>Ghost up                                              </w:t>
            </w:r>
          </w:p>
        </w:tc>
        <w:tc>
          <w:tcPr>
            <w:tcW w:w="5305" w:type="dxa"/>
          </w:tcPr>
          <w:p w:rsidR="00A77416" w:rsidRPr="00746FB5" w:rsidRDefault="00A77416" w:rsidP="00746FB5">
            <w:r w:rsidRPr="00746FB5">
              <w:t>Move right</w:t>
            </w:r>
          </w:p>
        </w:tc>
      </w:tr>
      <w:tr w:rsidR="00A77416" w:rsidTr="008342BD">
        <w:tc>
          <w:tcPr>
            <w:tcW w:w="4045" w:type="dxa"/>
          </w:tcPr>
          <w:p w:rsidR="00A77416" w:rsidRPr="00746FB5" w:rsidRDefault="00A77416" w:rsidP="00746FB5">
            <w:r w:rsidRPr="00746FB5">
              <w:t>Ghost down                                            </w:t>
            </w:r>
          </w:p>
        </w:tc>
        <w:tc>
          <w:tcPr>
            <w:tcW w:w="5305" w:type="dxa"/>
          </w:tcPr>
          <w:p w:rsidR="00A77416" w:rsidRPr="00746FB5" w:rsidRDefault="00A77416" w:rsidP="00746FB5">
            <w:r w:rsidRPr="00746FB5">
              <w:t>Move left</w:t>
            </w:r>
          </w:p>
        </w:tc>
      </w:tr>
      <w:tr w:rsidR="00A77416" w:rsidTr="008342BD">
        <w:tc>
          <w:tcPr>
            <w:tcW w:w="4045" w:type="dxa"/>
          </w:tcPr>
          <w:p w:rsidR="00A77416" w:rsidRPr="00746FB5" w:rsidRDefault="00A77416" w:rsidP="00746FB5">
            <w:r w:rsidRPr="00746FB5">
              <w:t>Ghost left                                            </w:t>
            </w:r>
          </w:p>
        </w:tc>
        <w:tc>
          <w:tcPr>
            <w:tcW w:w="5305" w:type="dxa"/>
          </w:tcPr>
          <w:p w:rsidR="00A77416" w:rsidRPr="00746FB5" w:rsidRDefault="00A77416" w:rsidP="00746FB5">
            <w:r w:rsidRPr="00746FB5">
              <w:t xml:space="preserve">Move towards </w:t>
            </w:r>
            <w:r w:rsidR="008A3AA1" w:rsidRPr="00746FB5">
              <w:t>scared ghosts (using Maze distance)</w:t>
            </w:r>
          </w:p>
        </w:tc>
      </w:tr>
      <w:tr w:rsidR="00195E9E" w:rsidTr="008342BD">
        <w:tc>
          <w:tcPr>
            <w:tcW w:w="4045" w:type="dxa"/>
          </w:tcPr>
          <w:p w:rsidR="00195E9E" w:rsidRPr="00746FB5" w:rsidRDefault="00195E9E" w:rsidP="00746FB5">
            <w:r w:rsidRPr="00746FB5">
              <w:t>Ghost right                                            </w:t>
            </w:r>
          </w:p>
        </w:tc>
        <w:tc>
          <w:tcPr>
            <w:tcW w:w="5305" w:type="dxa"/>
          </w:tcPr>
          <w:p w:rsidR="00195E9E" w:rsidRPr="00746FB5" w:rsidRDefault="00D33153" w:rsidP="00746FB5">
            <w:r w:rsidRPr="00746FB5">
              <w:t>Move towards closest food Maze Structure (walls and paths for mobility and distance) when no scared ghost exists</w:t>
            </w:r>
          </w:p>
        </w:tc>
      </w:tr>
      <w:tr w:rsidR="00195E9E" w:rsidTr="008342BD">
        <w:tc>
          <w:tcPr>
            <w:tcW w:w="4045" w:type="dxa"/>
          </w:tcPr>
          <w:p w:rsidR="00195E9E" w:rsidRPr="00746FB5" w:rsidRDefault="008A3AA1" w:rsidP="00746FB5">
            <w:r w:rsidRPr="00746FB5">
              <w:t>legal Directions available from the current tile</w:t>
            </w:r>
          </w:p>
        </w:tc>
        <w:tc>
          <w:tcPr>
            <w:tcW w:w="5305" w:type="dxa"/>
          </w:tcPr>
          <w:p w:rsidR="00195E9E" w:rsidRPr="00746FB5" w:rsidRDefault="00D33153" w:rsidP="00746FB5">
            <w:r w:rsidRPr="00746FB5">
              <w:t>Do nothing if no legal move exists</w:t>
            </w:r>
          </w:p>
        </w:tc>
      </w:tr>
      <w:tr w:rsidR="00195E9E" w:rsidTr="008342BD">
        <w:tc>
          <w:tcPr>
            <w:tcW w:w="4045" w:type="dxa"/>
          </w:tcPr>
          <w:p w:rsidR="00195E9E" w:rsidRPr="00746FB5" w:rsidRDefault="00195E9E" w:rsidP="00746FB5">
            <w:r w:rsidRPr="00746FB5">
              <w:t>No ghost                                              </w:t>
            </w:r>
          </w:p>
        </w:tc>
        <w:tc>
          <w:tcPr>
            <w:tcW w:w="5305" w:type="dxa"/>
          </w:tcPr>
          <w:p w:rsidR="00195E9E" w:rsidRPr="00746FB5" w:rsidRDefault="00195E9E" w:rsidP="00746FB5"/>
        </w:tc>
      </w:tr>
      <w:tr w:rsidR="00195E9E" w:rsidTr="008342BD">
        <w:tc>
          <w:tcPr>
            <w:tcW w:w="4045" w:type="dxa"/>
          </w:tcPr>
          <w:p w:rsidR="00195E9E" w:rsidRPr="00746FB5" w:rsidRDefault="008A3AA1" w:rsidP="00746FB5">
            <w:r w:rsidRPr="00746FB5">
              <w:t xml:space="preserve">states of ghosts scared or </w:t>
            </w:r>
            <w:r w:rsidR="00192858" w:rsidRPr="00746FB5">
              <w:t>active (</w:t>
            </w:r>
            <w:r w:rsidRPr="00746FB5">
              <w:t>non-scared</w:t>
            </w:r>
            <w:r w:rsidR="00192858" w:rsidRPr="00746FB5">
              <w:t>)</w:t>
            </w:r>
          </w:p>
        </w:tc>
        <w:tc>
          <w:tcPr>
            <w:tcW w:w="5305" w:type="dxa"/>
          </w:tcPr>
          <w:p w:rsidR="00195E9E" w:rsidRPr="00746FB5" w:rsidRDefault="00195E9E" w:rsidP="00746FB5"/>
        </w:tc>
      </w:tr>
      <w:tr w:rsidR="00195E9E" w:rsidTr="008342BD">
        <w:tc>
          <w:tcPr>
            <w:tcW w:w="4045" w:type="dxa"/>
          </w:tcPr>
          <w:p w:rsidR="00195E9E" w:rsidRPr="00746FB5" w:rsidRDefault="008A3AA1" w:rsidP="00746FB5">
            <w:r w:rsidRPr="00746FB5">
              <w:t>Distance from Pacman to scared ghosts (using Maze distance)</w:t>
            </w:r>
          </w:p>
        </w:tc>
        <w:tc>
          <w:tcPr>
            <w:tcW w:w="5305" w:type="dxa"/>
          </w:tcPr>
          <w:p w:rsidR="00195E9E" w:rsidRPr="00746FB5" w:rsidRDefault="00195E9E" w:rsidP="00746FB5"/>
        </w:tc>
      </w:tr>
      <w:tr w:rsidR="00195E9E" w:rsidTr="008342BD">
        <w:tc>
          <w:tcPr>
            <w:tcW w:w="4045" w:type="dxa"/>
          </w:tcPr>
          <w:p w:rsidR="00195E9E" w:rsidRPr="00746FB5" w:rsidRDefault="008A3AA1" w:rsidP="00746FB5">
            <w:r w:rsidRPr="00746FB5">
              <w:t>Food-search and ghost-avoidance behavior from Mark1 when no scared ghost exists</w:t>
            </w:r>
          </w:p>
        </w:tc>
        <w:tc>
          <w:tcPr>
            <w:tcW w:w="5305" w:type="dxa"/>
          </w:tcPr>
          <w:p w:rsidR="00195E9E" w:rsidRPr="00746FB5" w:rsidRDefault="00195E9E" w:rsidP="00746FB5"/>
        </w:tc>
      </w:tr>
    </w:tbl>
    <w:p w:rsidR="00A77416" w:rsidRDefault="00A77416" w:rsidP="00B757B7"/>
    <w:tbl>
      <w:tblPr>
        <w:tblStyle w:val="TableGrid"/>
        <w:tblW w:w="0" w:type="auto"/>
        <w:tblLook w:val="04A0" w:firstRow="1" w:lastRow="0" w:firstColumn="1" w:lastColumn="0" w:noHBand="0" w:noVBand="1"/>
      </w:tblPr>
      <w:tblGrid>
        <w:gridCol w:w="701"/>
        <w:gridCol w:w="3974"/>
        <w:gridCol w:w="4675"/>
      </w:tblGrid>
      <w:tr w:rsidR="00D33153" w:rsidTr="008342BD">
        <w:tc>
          <w:tcPr>
            <w:tcW w:w="9350" w:type="dxa"/>
            <w:gridSpan w:val="3"/>
          </w:tcPr>
          <w:p w:rsidR="00D33153" w:rsidRPr="003C6101" w:rsidRDefault="00D33153" w:rsidP="008342BD">
            <w:pPr>
              <w:jc w:val="center"/>
              <w:rPr>
                <w:b/>
                <w:bCs/>
              </w:rPr>
            </w:pPr>
            <w:r w:rsidRPr="003C6101">
              <w:rPr>
                <w:b/>
                <w:bCs/>
              </w:rPr>
              <w:t>Production rules(table):</w:t>
            </w:r>
          </w:p>
        </w:tc>
      </w:tr>
      <w:tr w:rsidR="00D33153" w:rsidTr="008342BD">
        <w:tc>
          <w:tcPr>
            <w:tcW w:w="701" w:type="dxa"/>
          </w:tcPr>
          <w:p w:rsidR="00D33153" w:rsidRPr="003C6101" w:rsidRDefault="00D33153" w:rsidP="008342BD">
            <w:pPr>
              <w:jc w:val="center"/>
              <w:rPr>
                <w:b/>
                <w:bCs/>
              </w:rPr>
            </w:pPr>
            <w:r w:rsidRPr="003C6101">
              <w:rPr>
                <w:b/>
                <w:bCs/>
              </w:rPr>
              <w:t>ID</w:t>
            </w:r>
          </w:p>
        </w:tc>
        <w:tc>
          <w:tcPr>
            <w:tcW w:w="3974" w:type="dxa"/>
          </w:tcPr>
          <w:p w:rsidR="00D33153" w:rsidRPr="003C6101" w:rsidRDefault="00D33153" w:rsidP="008342BD">
            <w:pPr>
              <w:jc w:val="center"/>
              <w:rPr>
                <w:b/>
                <w:bCs/>
              </w:rPr>
            </w:pPr>
            <w:r w:rsidRPr="003C6101">
              <w:rPr>
                <w:b/>
                <w:bCs/>
              </w:rPr>
              <w:t>Perception</w:t>
            </w:r>
          </w:p>
        </w:tc>
        <w:tc>
          <w:tcPr>
            <w:tcW w:w="4675" w:type="dxa"/>
          </w:tcPr>
          <w:p w:rsidR="00D33153" w:rsidRPr="003C6101" w:rsidRDefault="00D33153" w:rsidP="008342BD">
            <w:pPr>
              <w:jc w:val="center"/>
              <w:rPr>
                <w:b/>
                <w:bCs/>
              </w:rPr>
            </w:pPr>
            <w:r w:rsidRPr="00D40792">
              <w:rPr>
                <w:b/>
                <w:bCs/>
              </w:rPr>
              <w:t>Actions</w:t>
            </w:r>
          </w:p>
        </w:tc>
      </w:tr>
      <w:tr w:rsidR="00D33153" w:rsidTr="008342BD">
        <w:tc>
          <w:tcPr>
            <w:tcW w:w="701" w:type="dxa"/>
            <w:vAlign w:val="center"/>
          </w:tcPr>
          <w:p w:rsidR="00D33153" w:rsidRPr="00746FB5" w:rsidRDefault="00D33153" w:rsidP="00746FB5">
            <w:r w:rsidRPr="00746FB5">
              <w:t>R1</w:t>
            </w:r>
          </w:p>
        </w:tc>
        <w:tc>
          <w:tcPr>
            <w:tcW w:w="3974" w:type="dxa"/>
            <w:vAlign w:val="center"/>
          </w:tcPr>
          <w:p w:rsidR="00D33153" w:rsidRPr="00746FB5" w:rsidRDefault="00D33153" w:rsidP="00746FB5">
            <w:r w:rsidRPr="00746FB5">
              <w:t>One or more scared ghosts exist</w:t>
            </w:r>
          </w:p>
        </w:tc>
        <w:tc>
          <w:tcPr>
            <w:tcW w:w="4675" w:type="dxa"/>
            <w:vAlign w:val="center"/>
          </w:tcPr>
          <w:p w:rsidR="00D33153" w:rsidRPr="00746FB5" w:rsidRDefault="00D33153" w:rsidP="00746FB5">
            <w:r w:rsidRPr="00746FB5">
              <w:t>Choose the legal direction that moves Pacman closer to the nearest scared ghost</w:t>
            </w:r>
          </w:p>
        </w:tc>
      </w:tr>
      <w:tr w:rsidR="00D33153" w:rsidTr="008342BD">
        <w:tc>
          <w:tcPr>
            <w:tcW w:w="701" w:type="dxa"/>
            <w:vAlign w:val="center"/>
          </w:tcPr>
          <w:p w:rsidR="00D33153" w:rsidRPr="00746FB5" w:rsidRDefault="00D33153" w:rsidP="00746FB5">
            <w:r w:rsidRPr="00746FB5">
              <w:t>R2</w:t>
            </w:r>
          </w:p>
        </w:tc>
        <w:tc>
          <w:tcPr>
            <w:tcW w:w="3974" w:type="dxa"/>
            <w:vAlign w:val="center"/>
          </w:tcPr>
          <w:p w:rsidR="00D33153" w:rsidRPr="00746FB5" w:rsidRDefault="00D33153" w:rsidP="00746FB5">
            <w:r w:rsidRPr="00746FB5">
              <w:t>No scared ghosts exist AND a non-scared ghost is on the current tile</w:t>
            </w:r>
          </w:p>
        </w:tc>
        <w:tc>
          <w:tcPr>
            <w:tcW w:w="4675" w:type="dxa"/>
            <w:vAlign w:val="center"/>
          </w:tcPr>
          <w:p w:rsidR="00D33153" w:rsidRPr="00746FB5" w:rsidRDefault="00D33153" w:rsidP="00746FB5">
            <w:r w:rsidRPr="00746FB5">
              <w:t>Choose a direction that avoids the ghost, prefers higher mobility, and increases distance from danger</w:t>
            </w:r>
          </w:p>
        </w:tc>
      </w:tr>
      <w:tr w:rsidR="00D33153" w:rsidTr="008342BD">
        <w:tc>
          <w:tcPr>
            <w:tcW w:w="701" w:type="dxa"/>
            <w:vAlign w:val="center"/>
          </w:tcPr>
          <w:p w:rsidR="00D33153" w:rsidRPr="00746FB5" w:rsidRDefault="00D33153" w:rsidP="00746FB5">
            <w:r w:rsidRPr="00746FB5">
              <w:t>R3</w:t>
            </w:r>
          </w:p>
        </w:tc>
        <w:tc>
          <w:tcPr>
            <w:tcW w:w="3974" w:type="dxa"/>
            <w:vAlign w:val="center"/>
          </w:tcPr>
          <w:p w:rsidR="00D33153" w:rsidRPr="00746FB5" w:rsidRDefault="00D33153" w:rsidP="00746FB5">
            <w:r w:rsidRPr="00746FB5">
              <w:t>No scared ghosts exist AND a non-scared ghost is in an adjacent tile</w:t>
            </w:r>
          </w:p>
        </w:tc>
        <w:tc>
          <w:tcPr>
            <w:tcW w:w="4675" w:type="dxa"/>
            <w:vAlign w:val="center"/>
          </w:tcPr>
          <w:p w:rsidR="00D33153" w:rsidRPr="00746FB5" w:rsidRDefault="00D33153" w:rsidP="00746FB5">
            <w:r w:rsidRPr="00746FB5">
              <w:t>Choose a direction that avoids the ghost, prefers higher mobility, and increases distance from danger</w:t>
            </w:r>
          </w:p>
        </w:tc>
      </w:tr>
      <w:tr w:rsidR="00D33153" w:rsidTr="008342BD">
        <w:tc>
          <w:tcPr>
            <w:tcW w:w="701" w:type="dxa"/>
            <w:vAlign w:val="center"/>
          </w:tcPr>
          <w:p w:rsidR="00D33153" w:rsidRPr="00746FB5" w:rsidRDefault="00D33153" w:rsidP="00746FB5">
            <w:r w:rsidRPr="00746FB5">
              <w:t>R4</w:t>
            </w:r>
          </w:p>
        </w:tc>
        <w:tc>
          <w:tcPr>
            <w:tcW w:w="3974" w:type="dxa"/>
            <w:vAlign w:val="center"/>
          </w:tcPr>
          <w:p w:rsidR="00D33153" w:rsidRPr="00746FB5" w:rsidRDefault="00D33153" w:rsidP="00746FB5">
            <w:r w:rsidRPr="00746FB5">
              <w:t>No scared ghosts exist AND no ghost threat is detected</w:t>
            </w:r>
          </w:p>
        </w:tc>
        <w:tc>
          <w:tcPr>
            <w:tcW w:w="4675" w:type="dxa"/>
            <w:vAlign w:val="center"/>
          </w:tcPr>
          <w:p w:rsidR="00D33153" w:rsidRPr="00746FB5" w:rsidRDefault="00D33153" w:rsidP="00746FB5">
            <w:r w:rsidRPr="00746FB5">
              <w:t>Move toward the nearest food</w:t>
            </w:r>
          </w:p>
        </w:tc>
      </w:tr>
      <w:tr w:rsidR="00D33153" w:rsidTr="008342BD">
        <w:tc>
          <w:tcPr>
            <w:tcW w:w="701" w:type="dxa"/>
            <w:vAlign w:val="center"/>
          </w:tcPr>
          <w:p w:rsidR="00D33153" w:rsidRPr="00746FB5" w:rsidRDefault="00D33153" w:rsidP="00746FB5">
            <w:r w:rsidRPr="00746FB5">
              <w:t>R5</w:t>
            </w:r>
          </w:p>
        </w:tc>
        <w:tc>
          <w:tcPr>
            <w:tcW w:w="3974" w:type="dxa"/>
            <w:vAlign w:val="center"/>
          </w:tcPr>
          <w:p w:rsidR="00D33153" w:rsidRPr="00746FB5" w:rsidRDefault="00D33153" w:rsidP="00746FB5">
            <w:r w:rsidRPr="00746FB5">
              <w:t>No legal directions exist</w:t>
            </w:r>
          </w:p>
        </w:tc>
        <w:tc>
          <w:tcPr>
            <w:tcW w:w="4675" w:type="dxa"/>
            <w:vAlign w:val="center"/>
          </w:tcPr>
          <w:p w:rsidR="00D33153" w:rsidRPr="00746FB5" w:rsidRDefault="00D33153" w:rsidP="00746FB5">
            <w:r w:rsidRPr="00746FB5">
              <w:t>Return / no action</w:t>
            </w:r>
          </w:p>
        </w:tc>
      </w:tr>
    </w:tbl>
    <w:p w:rsidR="00D33153" w:rsidRDefault="00D33153" w:rsidP="00B757B7"/>
    <w:p w:rsidR="003D1071" w:rsidRDefault="003D1071" w:rsidP="003D1071">
      <w:pPr>
        <w:jc w:val="center"/>
        <w:rPr>
          <w:b/>
          <w:bCs/>
          <w:sz w:val="28"/>
          <w:szCs w:val="28"/>
        </w:rPr>
      </w:pPr>
      <w:r w:rsidRPr="003D1071">
        <w:rPr>
          <w:b/>
          <w:bCs/>
          <w:sz w:val="28"/>
          <w:szCs w:val="28"/>
        </w:rPr>
        <w:lastRenderedPageBreak/>
        <w:t>pacma</w:t>
      </w:r>
      <w:r>
        <w:rPr>
          <w:b/>
          <w:bCs/>
          <w:sz w:val="28"/>
          <w:szCs w:val="28"/>
        </w:rPr>
        <w:t>n_reactive_agent_no_random_mark3</w:t>
      </w:r>
    </w:p>
    <w:p w:rsidR="003D1071" w:rsidRPr="00B911DC" w:rsidRDefault="00B757B7" w:rsidP="00B911DC">
      <w:pPr>
        <w:rPr>
          <w:sz w:val="28"/>
          <w:szCs w:val="28"/>
        </w:rPr>
      </w:pPr>
      <w:r>
        <w:t xml:space="preserve">This function builds on the previous agent by combining </w:t>
      </w:r>
      <w:r>
        <w:rPr>
          <w:rStyle w:val="Strong"/>
        </w:rPr>
        <w:t>safety and controlled chasing behavior</w:t>
      </w:r>
      <w:r>
        <w:t>. First, it checks if there are any scared ghosts; if none exist, it follows the Mark1 strategy (avoiding danger and moving toward food). If scared ghosts are present, the agent still gives priority to safety: if any active (non-scared) ghost is nearby, it immediately switches back to the avoidance behavior. Only when the environment is safe and a scared ghost is within a reasonable distance does the agent enter chase mode. In this mode, it selects moves that get closer to the scared ghost while avoiding positions near active ghosts, preferring paths with higher mobility to reduce the risk of being trapped. If no safe chasing option is available, it falls back to the standard safe behavior. This results in a balanced reactive agent that prioritizes survival but opportunistically chases rewards when conditions are safe</w:t>
      </w:r>
    </w:p>
    <w:tbl>
      <w:tblPr>
        <w:tblStyle w:val="TableGrid"/>
        <w:tblW w:w="0" w:type="auto"/>
        <w:tblLook w:val="04A0" w:firstRow="1" w:lastRow="0" w:firstColumn="1" w:lastColumn="0" w:noHBand="0" w:noVBand="1"/>
      </w:tblPr>
      <w:tblGrid>
        <w:gridCol w:w="4045"/>
        <w:gridCol w:w="5305"/>
      </w:tblGrid>
      <w:tr w:rsidR="00192858" w:rsidTr="008342BD">
        <w:tc>
          <w:tcPr>
            <w:tcW w:w="4045" w:type="dxa"/>
          </w:tcPr>
          <w:p w:rsidR="00192858" w:rsidRPr="00D40792" w:rsidRDefault="00192858" w:rsidP="008342BD">
            <w:pPr>
              <w:jc w:val="center"/>
              <w:rPr>
                <w:b/>
                <w:bCs/>
              </w:rPr>
            </w:pPr>
            <w:r w:rsidRPr="00D40792">
              <w:rPr>
                <w:b/>
                <w:bCs/>
              </w:rPr>
              <w:t>Perceptions</w:t>
            </w:r>
          </w:p>
        </w:tc>
        <w:tc>
          <w:tcPr>
            <w:tcW w:w="5305" w:type="dxa"/>
          </w:tcPr>
          <w:p w:rsidR="00192858" w:rsidRPr="00D40792" w:rsidRDefault="00192858" w:rsidP="008342BD">
            <w:pPr>
              <w:jc w:val="center"/>
              <w:rPr>
                <w:b/>
                <w:bCs/>
              </w:rPr>
            </w:pPr>
            <w:r w:rsidRPr="00D40792">
              <w:rPr>
                <w:b/>
                <w:bCs/>
              </w:rPr>
              <w:t>Actions</w:t>
            </w:r>
          </w:p>
        </w:tc>
      </w:tr>
      <w:tr w:rsidR="00192858" w:rsidTr="008342BD">
        <w:trPr>
          <w:trHeight w:val="152"/>
        </w:trPr>
        <w:tc>
          <w:tcPr>
            <w:tcW w:w="4045" w:type="dxa"/>
          </w:tcPr>
          <w:p w:rsidR="00192858" w:rsidRPr="00746FB5" w:rsidRDefault="00192858" w:rsidP="00746FB5">
            <w:r w:rsidRPr="00746FB5">
              <w:t>Pacman’s current position</w:t>
            </w:r>
          </w:p>
        </w:tc>
        <w:tc>
          <w:tcPr>
            <w:tcW w:w="5305" w:type="dxa"/>
          </w:tcPr>
          <w:p w:rsidR="00192858" w:rsidRPr="00746FB5" w:rsidRDefault="00192858" w:rsidP="00746FB5">
            <w:r w:rsidRPr="00746FB5">
              <w:t>Move down</w:t>
            </w:r>
          </w:p>
        </w:tc>
      </w:tr>
      <w:tr w:rsidR="00192858" w:rsidTr="008342BD">
        <w:tc>
          <w:tcPr>
            <w:tcW w:w="4045" w:type="dxa"/>
          </w:tcPr>
          <w:p w:rsidR="00192858" w:rsidRPr="00746FB5" w:rsidRDefault="00192858" w:rsidP="00746FB5">
            <w:r w:rsidRPr="00746FB5">
              <w:t>Pacman’s current moving direction</w:t>
            </w:r>
          </w:p>
        </w:tc>
        <w:tc>
          <w:tcPr>
            <w:tcW w:w="5305" w:type="dxa"/>
          </w:tcPr>
          <w:p w:rsidR="00192858" w:rsidRPr="00746FB5" w:rsidRDefault="00192858" w:rsidP="00746FB5">
            <w:r w:rsidRPr="00746FB5">
              <w:t>Move up</w:t>
            </w:r>
          </w:p>
        </w:tc>
      </w:tr>
      <w:tr w:rsidR="00192858" w:rsidTr="008342BD">
        <w:tc>
          <w:tcPr>
            <w:tcW w:w="4045" w:type="dxa"/>
          </w:tcPr>
          <w:p w:rsidR="00192858" w:rsidRPr="00746FB5" w:rsidRDefault="00192858" w:rsidP="00746FB5">
            <w:r w:rsidRPr="00746FB5">
              <w:t>Ghost up                                              </w:t>
            </w:r>
          </w:p>
        </w:tc>
        <w:tc>
          <w:tcPr>
            <w:tcW w:w="5305" w:type="dxa"/>
          </w:tcPr>
          <w:p w:rsidR="00192858" w:rsidRPr="00746FB5" w:rsidRDefault="00192858" w:rsidP="00746FB5">
            <w:r w:rsidRPr="00746FB5">
              <w:t>Move right</w:t>
            </w:r>
          </w:p>
        </w:tc>
      </w:tr>
      <w:tr w:rsidR="00192858" w:rsidTr="008342BD">
        <w:tc>
          <w:tcPr>
            <w:tcW w:w="4045" w:type="dxa"/>
          </w:tcPr>
          <w:p w:rsidR="00192858" w:rsidRPr="00746FB5" w:rsidRDefault="00192858" w:rsidP="00746FB5">
            <w:r w:rsidRPr="00746FB5">
              <w:t>Ghost down                                            </w:t>
            </w:r>
          </w:p>
        </w:tc>
        <w:tc>
          <w:tcPr>
            <w:tcW w:w="5305" w:type="dxa"/>
          </w:tcPr>
          <w:p w:rsidR="00192858" w:rsidRPr="00746FB5" w:rsidRDefault="00192858" w:rsidP="00746FB5">
            <w:r w:rsidRPr="00746FB5">
              <w:t>Move left</w:t>
            </w:r>
          </w:p>
        </w:tc>
      </w:tr>
      <w:tr w:rsidR="00192858" w:rsidTr="008342BD">
        <w:tc>
          <w:tcPr>
            <w:tcW w:w="4045" w:type="dxa"/>
          </w:tcPr>
          <w:p w:rsidR="00192858" w:rsidRPr="00746FB5" w:rsidRDefault="00192858" w:rsidP="00746FB5">
            <w:r w:rsidRPr="00746FB5">
              <w:t>Ghost left                                            </w:t>
            </w:r>
          </w:p>
        </w:tc>
        <w:tc>
          <w:tcPr>
            <w:tcW w:w="5305" w:type="dxa"/>
          </w:tcPr>
          <w:p w:rsidR="00192858" w:rsidRPr="00746FB5" w:rsidRDefault="00192858" w:rsidP="00746FB5">
            <w:r w:rsidRPr="00746FB5">
              <w:t>Move towards scared ghosts (using Maze distance)</w:t>
            </w:r>
          </w:p>
        </w:tc>
      </w:tr>
      <w:tr w:rsidR="00192858" w:rsidTr="008342BD">
        <w:tc>
          <w:tcPr>
            <w:tcW w:w="4045" w:type="dxa"/>
          </w:tcPr>
          <w:p w:rsidR="00192858" w:rsidRPr="00746FB5" w:rsidRDefault="00192858" w:rsidP="00746FB5">
            <w:r w:rsidRPr="00746FB5">
              <w:t>Ghost right                                            </w:t>
            </w:r>
          </w:p>
        </w:tc>
        <w:tc>
          <w:tcPr>
            <w:tcW w:w="5305" w:type="dxa"/>
          </w:tcPr>
          <w:p w:rsidR="00192858" w:rsidRPr="00746FB5" w:rsidRDefault="00192858" w:rsidP="00746FB5">
            <w:r w:rsidRPr="00746FB5">
              <w:t>Move towards closest food Maze Structure (walls and paths for mobility and distance) when no scared ghost exists</w:t>
            </w:r>
          </w:p>
        </w:tc>
      </w:tr>
      <w:tr w:rsidR="00192858" w:rsidTr="008342BD">
        <w:tc>
          <w:tcPr>
            <w:tcW w:w="4045" w:type="dxa"/>
          </w:tcPr>
          <w:p w:rsidR="00192858" w:rsidRPr="00746FB5" w:rsidRDefault="00192858" w:rsidP="00746FB5">
            <w:r w:rsidRPr="00746FB5">
              <w:t>Positions of all alive ghosts</w:t>
            </w:r>
          </w:p>
        </w:tc>
        <w:tc>
          <w:tcPr>
            <w:tcW w:w="5305" w:type="dxa"/>
          </w:tcPr>
          <w:p w:rsidR="00192858" w:rsidRPr="00746FB5" w:rsidRDefault="00192858" w:rsidP="00746FB5"/>
        </w:tc>
      </w:tr>
      <w:tr w:rsidR="00192858" w:rsidTr="008342BD">
        <w:tc>
          <w:tcPr>
            <w:tcW w:w="4045" w:type="dxa"/>
          </w:tcPr>
          <w:p w:rsidR="00192858" w:rsidRPr="00746FB5" w:rsidRDefault="00192858" w:rsidP="00746FB5">
            <w:r w:rsidRPr="00746FB5">
              <w:t>legal Directions available from the current tile</w:t>
            </w:r>
          </w:p>
        </w:tc>
        <w:tc>
          <w:tcPr>
            <w:tcW w:w="5305" w:type="dxa"/>
          </w:tcPr>
          <w:p w:rsidR="00192858" w:rsidRPr="00746FB5" w:rsidRDefault="00192858" w:rsidP="00746FB5">
            <w:r w:rsidRPr="00746FB5">
              <w:t>Do nothing if no legal move exists</w:t>
            </w:r>
          </w:p>
        </w:tc>
      </w:tr>
      <w:tr w:rsidR="00192858" w:rsidTr="008342BD">
        <w:tc>
          <w:tcPr>
            <w:tcW w:w="4045" w:type="dxa"/>
          </w:tcPr>
          <w:p w:rsidR="00192858" w:rsidRPr="00746FB5" w:rsidRDefault="00192858" w:rsidP="00746FB5">
            <w:r w:rsidRPr="00746FB5">
              <w:t>No ghost                                              </w:t>
            </w:r>
          </w:p>
        </w:tc>
        <w:tc>
          <w:tcPr>
            <w:tcW w:w="5305" w:type="dxa"/>
          </w:tcPr>
          <w:p w:rsidR="00192858" w:rsidRPr="00746FB5" w:rsidRDefault="00192858" w:rsidP="00746FB5"/>
        </w:tc>
      </w:tr>
      <w:tr w:rsidR="00192858" w:rsidTr="008342BD">
        <w:tc>
          <w:tcPr>
            <w:tcW w:w="4045" w:type="dxa"/>
          </w:tcPr>
          <w:p w:rsidR="00192858" w:rsidRPr="00746FB5" w:rsidRDefault="00192858" w:rsidP="00746FB5">
            <w:r w:rsidRPr="00746FB5">
              <w:t>states of ghosts scared or active (non-scared)</w:t>
            </w:r>
          </w:p>
        </w:tc>
        <w:tc>
          <w:tcPr>
            <w:tcW w:w="5305" w:type="dxa"/>
          </w:tcPr>
          <w:p w:rsidR="00192858" w:rsidRPr="00746FB5" w:rsidRDefault="00192858" w:rsidP="00746FB5"/>
        </w:tc>
      </w:tr>
      <w:tr w:rsidR="00192858" w:rsidTr="008342BD">
        <w:tc>
          <w:tcPr>
            <w:tcW w:w="4045" w:type="dxa"/>
          </w:tcPr>
          <w:p w:rsidR="00192858" w:rsidRPr="00746FB5" w:rsidRDefault="00192858" w:rsidP="00746FB5">
            <w:r w:rsidRPr="00746FB5">
              <w:t>states of ghosts scared or non-scared</w:t>
            </w:r>
          </w:p>
        </w:tc>
        <w:tc>
          <w:tcPr>
            <w:tcW w:w="5305" w:type="dxa"/>
          </w:tcPr>
          <w:p w:rsidR="00192858" w:rsidRPr="00746FB5" w:rsidRDefault="00192858" w:rsidP="00746FB5"/>
        </w:tc>
      </w:tr>
      <w:tr w:rsidR="00192858" w:rsidTr="008342BD">
        <w:tc>
          <w:tcPr>
            <w:tcW w:w="4045" w:type="dxa"/>
          </w:tcPr>
          <w:p w:rsidR="00192858" w:rsidRPr="00746FB5" w:rsidRDefault="00192858" w:rsidP="00746FB5">
            <w:r w:rsidRPr="00746FB5">
              <w:t>Distance from Pacman to scared ghosts (using Maze distance)</w:t>
            </w:r>
          </w:p>
        </w:tc>
        <w:tc>
          <w:tcPr>
            <w:tcW w:w="5305" w:type="dxa"/>
          </w:tcPr>
          <w:p w:rsidR="00192858" w:rsidRPr="00746FB5" w:rsidRDefault="00192858" w:rsidP="00746FB5"/>
        </w:tc>
      </w:tr>
      <w:tr w:rsidR="00192858" w:rsidTr="008342BD">
        <w:tc>
          <w:tcPr>
            <w:tcW w:w="4045" w:type="dxa"/>
          </w:tcPr>
          <w:p w:rsidR="00192858" w:rsidRPr="00746FB5" w:rsidRDefault="00192858" w:rsidP="00746FB5">
            <w:r w:rsidRPr="00746FB5">
              <w:t>Distance from Pacman to active ghosts (using Maze distance)</w:t>
            </w:r>
          </w:p>
        </w:tc>
        <w:tc>
          <w:tcPr>
            <w:tcW w:w="5305" w:type="dxa"/>
          </w:tcPr>
          <w:p w:rsidR="00192858" w:rsidRPr="00746FB5" w:rsidRDefault="00192858" w:rsidP="00746FB5"/>
        </w:tc>
      </w:tr>
      <w:tr w:rsidR="00192858" w:rsidTr="008342BD">
        <w:tc>
          <w:tcPr>
            <w:tcW w:w="4045" w:type="dxa"/>
          </w:tcPr>
          <w:p w:rsidR="00192858" w:rsidRPr="00746FB5" w:rsidRDefault="00192858" w:rsidP="00746FB5">
            <w:r w:rsidRPr="00746FB5">
              <w:t>Mobility of each possible next move (number of future legal exits</w:t>
            </w:r>
            <w:r w:rsidR="00CE4246" w:rsidRPr="00746FB5">
              <w:t xml:space="preserve"> each move gives</w:t>
            </w:r>
            <w:r w:rsidRPr="00746FB5">
              <w:t xml:space="preserve">) </w:t>
            </w:r>
          </w:p>
        </w:tc>
        <w:tc>
          <w:tcPr>
            <w:tcW w:w="5305" w:type="dxa"/>
          </w:tcPr>
          <w:p w:rsidR="00192858" w:rsidRPr="00746FB5" w:rsidRDefault="00192858" w:rsidP="00746FB5"/>
        </w:tc>
      </w:tr>
    </w:tbl>
    <w:p w:rsidR="005B441B" w:rsidRDefault="005B441B" w:rsidP="004022D8"/>
    <w:p w:rsidR="005B441B" w:rsidRDefault="005B441B" w:rsidP="004022D8"/>
    <w:p w:rsidR="005B441B" w:rsidRDefault="005B441B" w:rsidP="004022D8"/>
    <w:p w:rsidR="002434EE" w:rsidRDefault="002434EE" w:rsidP="004022D8">
      <w:bookmarkStart w:id="0" w:name="_GoBack"/>
      <w:bookmarkEnd w:id="0"/>
    </w:p>
    <w:p w:rsidR="005B441B" w:rsidRDefault="005B441B" w:rsidP="004022D8"/>
    <w:p w:rsidR="005B441B" w:rsidRDefault="005B441B" w:rsidP="004022D8"/>
    <w:p w:rsidR="00192858" w:rsidRDefault="00192858" w:rsidP="004022D8"/>
    <w:tbl>
      <w:tblPr>
        <w:tblStyle w:val="TableGrid"/>
        <w:tblW w:w="0" w:type="auto"/>
        <w:tblLook w:val="04A0" w:firstRow="1" w:lastRow="0" w:firstColumn="1" w:lastColumn="0" w:noHBand="0" w:noVBand="1"/>
      </w:tblPr>
      <w:tblGrid>
        <w:gridCol w:w="701"/>
        <w:gridCol w:w="5324"/>
        <w:gridCol w:w="3325"/>
      </w:tblGrid>
      <w:tr w:rsidR="00796284" w:rsidTr="008342BD">
        <w:tc>
          <w:tcPr>
            <w:tcW w:w="9350" w:type="dxa"/>
            <w:gridSpan w:val="3"/>
          </w:tcPr>
          <w:p w:rsidR="00796284" w:rsidRPr="003C6101" w:rsidRDefault="00796284" w:rsidP="008342BD">
            <w:pPr>
              <w:jc w:val="center"/>
              <w:rPr>
                <w:b/>
                <w:bCs/>
              </w:rPr>
            </w:pPr>
            <w:r w:rsidRPr="003C6101">
              <w:rPr>
                <w:b/>
                <w:bCs/>
              </w:rPr>
              <w:lastRenderedPageBreak/>
              <w:t>Production rules(table):</w:t>
            </w:r>
          </w:p>
        </w:tc>
      </w:tr>
      <w:tr w:rsidR="00796284" w:rsidTr="00796284">
        <w:tc>
          <w:tcPr>
            <w:tcW w:w="701" w:type="dxa"/>
          </w:tcPr>
          <w:p w:rsidR="00796284" w:rsidRPr="003C6101" w:rsidRDefault="00796284" w:rsidP="008342BD">
            <w:pPr>
              <w:jc w:val="center"/>
              <w:rPr>
                <w:b/>
                <w:bCs/>
              </w:rPr>
            </w:pPr>
            <w:r w:rsidRPr="003C6101">
              <w:rPr>
                <w:b/>
                <w:bCs/>
              </w:rPr>
              <w:t>ID</w:t>
            </w:r>
          </w:p>
        </w:tc>
        <w:tc>
          <w:tcPr>
            <w:tcW w:w="5324" w:type="dxa"/>
          </w:tcPr>
          <w:p w:rsidR="00796284" w:rsidRPr="003C6101" w:rsidRDefault="00796284" w:rsidP="008342BD">
            <w:pPr>
              <w:jc w:val="center"/>
              <w:rPr>
                <w:b/>
                <w:bCs/>
              </w:rPr>
            </w:pPr>
            <w:r w:rsidRPr="003C6101">
              <w:rPr>
                <w:b/>
                <w:bCs/>
              </w:rPr>
              <w:t>Perception</w:t>
            </w:r>
          </w:p>
        </w:tc>
        <w:tc>
          <w:tcPr>
            <w:tcW w:w="3325" w:type="dxa"/>
          </w:tcPr>
          <w:p w:rsidR="00796284" w:rsidRPr="003C6101" w:rsidRDefault="00796284" w:rsidP="008342BD">
            <w:pPr>
              <w:jc w:val="center"/>
              <w:rPr>
                <w:b/>
                <w:bCs/>
              </w:rPr>
            </w:pPr>
            <w:r w:rsidRPr="00D40792">
              <w:rPr>
                <w:b/>
                <w:bCs/>
              </w:rPr>
              <w:t>Actions</w:t>
            </w:r>
          </w:p>
        </w:tc>
      </w:tr>
      <w:tr w:rsidR="00796284" w:rsidRPr="00746FB5" w:rsidTr="00796284">
        <w:tc>
          <w:tcPr>
            <w:tcW w:w="701" w:type="dxa"/>
            <w:vAlign w:val="center"/>
          </w:tcPr>
          <w:p w:rsidR="00796284" w:rsidRPr="00746FB5" w:rsidRDefault="00796284" w:rsidP="00746FB5">
            <w:r w:rsidRPr="00746FB5">
              <w:t>R1</w:t>
            </w:r>
          </w:p>
        </w:tc>
        <w:tc>
          <w:tcPr>
            <w:tcW w:w="5324" w:type="dxa"/>
            <w:vAlign w:val="center"/>
          </w:tcPr>
          <w:p w:rsidR="00796284" w:rsidRPr="00746FB5" w:rsidRDefault="00796284" w:rsidP="00746FB5">
            <w:r w:rsidRPr="00746FB5">
              <w:t>No legal directions</w:t>
            </w:r>
          </w:p>
        </w:tc>
        <w:tc>
          <w:tcPr>
            <w:tcW w:w="3325" w:type="dxa"/>
            <w:vAlign w:val="center"/>
          </w:tcPr>
          <w:p w:rsidR="00796284" w:rsidRPr="00746FB5" w:rsidRDefault="00796284" w:rsidP="00746FB5">
            <w:r w:rsidRPr="00746FB5">
              <w:t>Return / no action</w:t>
            </w:r>
          </w:p>
        </w:tc>
      </w:tr>
      <w:tr w:rsidR="00796284" w:rsidRPr="00746FB5" w:rsidTr="00796284">
        <w:tc>
          <w:tcPr>
            <w:tcW w:w="701" w:type="dxa"/>
            <w:vAlign w:val="center"/>
          </w:tcPr>
          <w:p w:rsidR="00796284" w:rsidRPr="00746FB5" w:rsidRDefault="00796284" w:rsidP="00746FB5">
            <w:r w:rsidRPr="00746FB5">
              <w:t>R2</w:t>
            </w:r>
          </w:p>
        </w:tc>
        <w:tc>
          <w:tcPr>
            <w:tcW w:w="5324" w:type="dxa"/>
            <w:vAlign w:val="center"/>
          </w:tcPr>
          <w:p w:rsidR="00796284" w:rsidRPr="00746FB5" w:rsidRDefault="00796284" w:rsidP="00746FB5">
            <w:r w:rsidRPr="00746FB5">
              <w:t>No scared ghosts exist</w:t>
            </w:r>
          </w:p>
        </w:tc>
        <w:tc>
          <w:tcPr>
            <w:tcW w:w="3325" w:type="dxa"/>
            <w:vAlign w:val="center"/>
          </w:tcPr>
          <w:p w:rsidR="00796284" w:rsidRPr="00746FB5" w:rsidRDefault="00796284" w:rsidP="00746FB5">
            <w:r w:rsidRPr="00746FB5">
              <w:t>Use Mark1 behavior</w:t>
            </w:r>
          </w:p>
        </w:tc>
      </w:tr>
      <w:tr w:rsidR="00796284" w:rsidRPr="00746FB5" w:rsidTr="00796284">
        <w:tc>
          <w:tcPr>
            <w:tcW w:w="701" w:type="dxa"/>
            <w:vAlign w:val="center"/>
          </w:tcPr>
          <w:p w:rsidR="00796284" w:rsidRPr="00746FB5" w:rsidRDefault="00796284" w:rsidP="00746FB5">
            <w:r w:rsidRPr="00746FB5">
              <w:t>R3</w:t>
            </w:r>
          </w:p>
        </w:tc>
        <w:tc>
          <w:tcPr>
            <w:tcW w:w="5324" w:type="dxa"/>
            <w:vAlign w:val="center"/>
          </w:tcPr>
          <w:p w:rsidR="00796284" w:rsidRPr="00746FB5" w:rsidRDefault="00796284" w:rsidP="00746FB5">
            <w:r w:rsidRPr="00746FB5">
              <w:t>Scared ghosts exist AND an active ghost is detected nearby</w:t>
            </w:r>
          </w:p>
        </w:tc>
        <w:tc>
          <w:tcPr>
            <w:tcW w:w="3325" w:type="dxa"/>
            <w:vAlign w:val="center"/>
          </w:tcPr>
          <w:p w:rsidR="00796284" w:rsidRPr="00746FB5" w:rsidRDefault="00796284" w:rsidP="00746FB5">
            <w:r w:rsidRPr="00746FB5">
              <w:t>Use Mark1 safety behavior</w:t>
            </w:r>
          </w:p>
        </w:tc>
      </w:tr>
      <w:tr w:rsidR="00796284" w:rsidRPr="00746FB5" w:rsidTr="00796284">
        <w:tc>
          <w:tcPr>
            <w:tcW w:w="701" w:type="dxa"/>
            <w:vAlign w:val="center"/>
          </w:tcPr>
          <w:p w:rsidR="00796284" w:rsidRPr="00746FB5" w:rsidRDefault="00796284" w:rsidP="00746FB5">
            <w:r w:rsidRPr="00746FB5">
              <w:t>R4</w:t>
            </w:r>
          </w:p>
        </w:tc>
        <w:tc>
          <w:tcPr>
            <w:tcW w:w="5324" w:type="dxa"/>
            <w:vAlign w:val="center"/>
          </w:tcPr>
          <w:p w:rsidR="00796284" w:rsidRPr="00746FB5" w:rsidRDefault="00796284" w:rsidP="00746FB5">
            <w:r w:rsidRPr="00746FB5">
              <w:t>Scared ghosts exist BUT the nearest scared ghost is too far away</w:t>
            </w:r>
          </w:p>
        </w:tc>
        <w:tc>
          <w:tcPr>
            <w:tcW w:w="3325" w:type="dxa"/>
            <w:vAlign w:val="center"/>
          </w:tcPr>
          <w:p w:rsidR="00796284" w:rsidRPr="00746FB5" w:rsidRDefault="00796284" w:rsidP="00746FB5">
            <w:r w:rsidRPr="00746FB5">
              <w:t>Use Mark1 behavior</w:t>
            </w:r>
          </w:p>
        </w:tc>
      </w:tr>
      <w:tr w:rsidR="00796284" w:rsidRPr="00746FB5" w:rsidTr="00796284">
        <w:tc>
          <w:tcPr>
            <w:tcW w:w="701" w:type="dxa"/>
            <w:vAlign w:val="center"/>
          </w:tcPr>
          <w:p w:rsidR="00796284" w:rsidRPr="00746FB5" w:rsidRDefault="00796284" w:rsidP="00746FB5">
            <w:r w:rsidRPr="00746FB5">
              <w:t>R5</w:t>
            </w:r>
          </w:p>
        </w:tc>
        <w:tc>
          <w:tcPr>
            <w:tcW w:w="5324" w:type="dxa"/>
            <w:vAlign w:val="center"/>
          </w:tcPr>
          <w:p w:rsidR="00796284" w:rsidRPr="00746FB5" w:rsidRDefault="00796284" w:rsidP="00746FB5">
            <w:r w:rsidRPr="00746FB5">
              <w:t>Scared ghost exists, is close, and no immediate active ghost threat exists</w:t>
            </w:r>
          </w:p>
        </w:tc>
        <w:tc>
          <w:tcPr>
            <w:tcW w:w="3325" w:type="dxa"/>
            <w:vAlign w:val="center"/>
          </w:tcPr>
          <w:p w:rsidR="00796284" w:rsidRPr="00746FB5" w:rsidRDefault="00796284" w:rsidP="00746FB5">
            <w:r w:rsidRPr="00746FB5">
              <w:t>Consider chase mode</w:t>
            </w:r>
          </w:p>
        </w:tc>
      </w:tr>
      <w:tr w:rsidR="00CE4246" w:rsidRPr="00746FB5" w:rsidTr="00796284">
        <w:tc>
          <w:tcPr>
            <w:tcW w:w="701" w:type="dxa"/>
            <w:vAlign w:val="center"/>
          </w:tcPr>
          <w:p w:rsidR="00CE4246" w:rsidRPr="00746FB5" w:rsidRDefault="00CE4246" w:rsidP="00746FB5">
            <w:r w:rsidRPr="00746FB5">
              <w:t>R6</w:t>
            </w:r>
          </w:p>
        </w:tc>
        <w:tc>
          <w:tcPr>
            <w:tcW w:w="5324" w:type="dxa"/>
            <w:vAlign w:val="center"/>
          </w:tcPr>
          <w:p w:rsidR="00CE4246" w:rsidRPr="00746FB5" w:rsidRDefault="00CE4246" w:rsidP="00746FB5">
            <w:r w:rsidRPr="00746FB5">
              <w:t>A possible move lands on an active ghost</w:t>
            </w:r>
          </w:p>
        </w:tc>
        <w:tc>
          <w:tcPr>
            <w:tcW w:w="3325" w:type="dxa"/>
            <w:vAlign w:val="center"/>
          </w:tcPr>
          <w:p w:rsidR="00CE4246" w:rsidRPr="00746FB5" w:rsidRDefault="00CE4246" w:rsidP="00746FB5">
            <w:r w:rsidRPr="00746FB5">
              <w:t>Reject that move</w:t>
            </w:r>
          </w:p>
        </w:tc>
      </w:tr>
      <w:tr w:rsidR="00CE4246" w:rsidRPr="00746FB5" w:rsidTr="00796284">
        <w:tc>
          <w:tcPr>
            <w:tcW w:w="701" w:type="dxa"/>
            <w:vAlign w:val="center"/>
          </w:tcPr>
          <w:p w:rsidR="00CE4246" w:rsidRPr="00746FB5" w:rsidRDefault="00CE4246" w:rsidP="00746FB5">
            <w:r w:rsidRPr="00746FB5">
              <w:t>R7</w:t>
            </w:r>
          </w:p>
        </w:tc>
        <w:tc>
          <w:tcPr>
            <w:tcW w:w="5324" w:type="dxa"/>
            <w:vAlign w:val="center"/>
          </w:tcPr>
          <w:p w:rsidR="00CE4246" w:rsidRPr="00746FB5" w:rsidRDefault="00CE4246" w:rsidP="00746FB5">
            <w:r w:rsidRPr="00746FB5">
              <w:t>A possible move puts Pacman too close to an active ghost</w:t>
            </w:r>
          </w:p>
        </w:tc>
        <w:tc>
          <w:tcPr>
            <w:tcW w:w="3325" w:type="dxa"/>
            <w:vAlign w:val="center"/>
          </w:tcPr>
          <w:p w:rsidR="00CE4246" w:rsidRPr="00746FB5" w:rsidRDefault="00CE4246" w:rsidP="00746FB5">
            <w:r w:rsidRPr="00746FB5">
              <w:t>Reject that move</w:t>
            </w:r>
          </w:p>
        </w:tc>
      </w:tr>
      <w:tr w:rsidR="00CE4246" w:rsidRPr="00746FB5" w:rsidTr="00796284">
        <w:tc>
          <w:tcPr>
            <w:tcW w:w="701" w:type="dxa"/>
            <w:vAlign w:val="center"/>
          </w:tcPr>
          <w:p w:rsidR="00CE4246" w:rsidRPr="00746FB5" w:rsidRDefault="00CE4246" w:rsidP="00746FB5">
            <w:r w:rsidRPr="00746FB5">
              <w:t>R8</w:t>
            </w:r>
          </w:p>
        </w:tc>
        <w:tc>
          <w:tcPr>
            <w:tcW w:w="5324" w:type="dxa"/>
            <w:vAlign w:val="center"/>
          </w:tcPr>
          <w:p w:rsidR="00CE4246" w:rsidRPr="00746FB5" w:rsidRDefault="00CE4246" w:rsidP="00746FB5">
            <w:r w:rsidRPr="00746FB5">
              <w:t>A possible move has very low mobility while active ghosts exist</w:t>
            </w:r>
          </w:p>
        </w:tc>
        <w:tc>
          <w:tcPr>
            <w:tcW w:w="3325" w:type="dxa"/>
            <w:vAlign w:val="center"/>
          </w:tcPr>
          <w:p w:rsidR="00CE4246" w:rsidRPr="00746FB5" w:rsidRDefault="00CE4246" w:rsidP="00746FB5">
            <w:r w:rsidRPr="00746FB5">
              <w:t>Reject that move</w:t>
            </w:r>
          </w:p>
        </w:tc>
      </w:tr>
      <w:tr w:rsidR="00CE4246" w:rsidRPr="00746FB5" w:rsidTr="00796284">
        <w:tc>
          <w:tcPr>
            <w:tcW w:w="701" w:type="dxa"/>
            <w:vAlign w:val="center"/>
          </w:tcPr>
          <w:p w:rsidR="00CE4246" w:rsidRPr="00746FB5" w:rsidRDefault="00CE4246" w:rsidP="00746FB5">
            <w:r w:rsidRPr="00746FB5">
              <w:t>R9</w:t>
            </w:r>
          </w:p>
        </w:tc>
        <w:tc>
          <w:tcPr>
            <w:tcW w:w="5324" w:type="dxa"/>
            <w:vAlign w:val="center"/>
          </w:tcPr>
          <w:p w:rsidR="00CE4246" w:rsidRPr="00746FB5" w:rsidRDefault="00CE4246" w:rsidP="00746FB5">
            <w:r w:rsidRPr="00746FB5">
              <w:t>Several safe chase moves are available</w:t>
            </w:r>
          </w:p>
        </w:tc>
        <w:tc>
          <w:tcPr>
            <w:tcW w:w="3325" w:type="dxa"/>
            <w:vAlign w:val="center"/>
          </w:tcPr>
          <w:p w:rsidR="00CE4246" w:rsidRPr="00746FB5" w:rsidRDefault="00CE4246" w:rsidP="00746FB5">
            <w:r w:rsidRPr="00746FB5">
              <w:t>Choose the move that gets closer to the nearest scared ghost, with higher mobility and greater distance from active ghosts as tie-breakers</w:t>
            </w:r>
          </w:p>
        </w:tc>
      </w:tr>
      <w:tr w:rsidR="00CE4246" w:rsidRPr="00746FB5" w:rsidTr="00796284">
        <w:tc>
          <w:tcPr>
            <w:tcW w:w="701" w:type="dxa"/>
            <w:vAlign w:val="center"/>
          </w:tcPr>
          <w:p w:rsidR="00CE4246" w:rsidRPr="00746FB5" w:rsidRDefault="00CE4246" w:rsidP="00746FB5">
            <w:r w:rsidRPr="00746FB5">
              <w:t>R10</w:t>
            </w:r>
          </w:p>
        </w:tc>
        <w:tc>
          <w:tcPr>
            <w:tcW w:w="5324" w:type="dxa"/>
            <w:vAlign w:val="center"/>
          </w:tcPr>
          <w:p w:rsidR="00CE4246" w:rsidRPr="00746FB5" w:rsidRDefault="00CE4246" w:rsidP="00746FB5">
            <w:r w:rsidRPr="00746FB5">
              <w:t>No safe chase move is available</w:t>
            </w:r>
          </w:p>
        </w:tc>
        <w:tc>
          <w:tcPr>
            <w:tcW w:w="3325" w:type="dxa"/>
            <w:vAlign w:val="center"/>
          </w:tcPr>
          <w:p w:rsidR="00CE4246" w:rsidRPr="00746FB5" w:rsidRDefault="00CE4246" w:rsidP="00746FB5">
            <w:r w:rsidRPr="00746FB5">
              <w:t>Use Mark1 behavior</w:t>
            </w:r>
          </w:p>
        </w:tc>
      </w:tr>
    </w:tbl>
    <w:p w:rsidR="00796284" w:rsidRPr="00746FB5" w:rsidRDefault="00796284" w:rsidP="00746FB5"/>
    <w:p w:rsidR="00CE4246" w:rsidRPr="00746FB5" w:rsidRDefault="00CE4246" w:rsidP="00746FB5"/>
    <w:p w:rsidR="00CE4246" w:rsidRPr="00746FB5" w:rsidRDefault="00CE4246" w:rsidP="00746FB5"/>
    <w:p w:rsidR="00CE4246" w:rsidRPr="00746FB5" w:rsidRDefault="00CE4246" w:rsidP="00746FB5"/>
    <w:p w:rsidR="00CE4246" w:rsidRPr="00746FB5" w:rsidRDefault="00CE4246" w:rsidP="00746FB5"/>
    <w:p w:rsidR="00CE4246" w:rsidRPr="00746FB5" w:rsidRDefault="00CE4246" w:rsidP="00746FB5"/>
    <w:sectPr w:rsidR="00CE4246" w:rsidRPr="00746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7410"/>
    <w:multiLevelType w:val="multilevel"/>
    <w:tmpl w:val="C73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3487C"/>
    <w:multiLevelType w:val="multilevel"/>
    <w:tmpl w:val="F19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40F13"/>
    <w:multiLevelType w:val="multilevel"/>
    <w:tmpl w:val="DF1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86802"/>
    <w:multiLevelType w:val="multilevel"/>
    <w:tmpl w:val="B1D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53A"/>
    <w:rsid w:val="00017A44"/>
    <w:rsid w:val="00154045"/>
    <w:rsid w:val="00192858"/>
    <w:rsid w:val="00195E9E"/>
    <w:rsid w:val="00206979"/>
    <w:rsid w:val="002434EE"/>
    <w:rsid w:val="00243531"/>
    <w:rsid w:val="002C63A7"/>
    <w:rsid w:val="00397515"/>
    <w:rsid w:val="003C6101"/>
    <w:rsid w:val="003C76C6"/>
    <w:rsid w:val="003D1071"/>
    <w:rsid w:val="004022D8"/>
    <w:rsid w:val="0051379C"/>
    <w:rsid w:val="0054553A"/>
    <w:rsid w:val="00563FED"/>
    <w:rsid w:val="005A4000"/>
    <w:rsid w:val="005B441B"/>
    <w:rsid w:val="005D0784"/>
    <w:rsid w:val="006541AF"/>
    <w:rsid w:val="00671A08"/>
    <w:rsid w:val="006A2D79"/>
    <w:rsid w:val="006C1B80"/>
    <w:rsid w:val="006E5501"/>
    <w:rsid w:val="006F1BF8"/>
    <w:rsid w:val="00746FB5"/>
    <w:rsid w:val="00763760"/>
    <w:rsid w:val="00796284"/>
    <w:rsid w:val="008140E4"/>
    <w:rsid w:val="0089559A"/>
    <w:rsid w:val="008A358F"/>
    <w:rsid w:val="008A3AA1"/>
    <w:rsid w:val="008C41AB"/>
    <w:rsid w:val="009516EA"/>
    <w:rsid w:val="00971CC7"/>
    <w:rsid w:val="009F509F"/>
    <w:rsid w:val="00A419BC"/>
    <w:rsid w:val="00A77416"/>
    <w:rsid w:val="00A92D9C"/>
    <w:rsid w:val="00B757B7"/>
    <w:rsid w:val="00B911DC"/>
    <w:rsid w:val="00C039D3"/>
    <w:rsid w:val="00C0485B"/>
    <w:rsid w:val="00C070BC"/>
    <w:rsid w:val="00C64E07"/>
    <w:rsid w:val="00CE4246"/>
    <w:rsid w:val="00D1164F"/>
    <w:rsid w:val="00D33153"/>
    <w:rsid w:val="00D40792"/>
    <w:rsid w:val="00EB5FC8"/>
    <w:rsid w:val="00F50F4B"/>
    <w:rsid w:val="00F52A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B000"/>
  <w15:chartTrackingRefBased/>
  <w15:docId w15:val="{7EE5DCCA-4A23-4202-8DA4-645B61660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44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0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B80"/>
    <w:rPr>
      <w:b/>
      <w:bCs/>
    </w:rPr>
  </w:style>
  <w:style w:type="character" w:customStyle="1" w:styleId="Heading2Char">
    <w:name w:val="Heading 2 Char"/>
    <w:basedOn w:val="DefaultParagraphFont"/>
    <w:link w:val="Heading2"/>
    <w:uiPriority w:val="9"/>
    <w:rsid w:val="005B441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44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0234">
      <w:bodyDiv w:val="1"/>
      <w:marLeft w:val="0"/>
      <w:marRight w:val="0"/>
      <w:marTop w:val="0"/>
      <w:marBottom w:val="0"/>
      <w:divBdr>
        <w:top w:val="none" w:sz="0" w:space="0" w:color="auto"/>
        <w:left w:val="none" w:sz="0" w:space="0" w:color="auto"/>
        <w:bottom w:val="none" w:sz="0" w:space="0" w:color="auto"/>
        <w:right w:val="none" w:sz="0" w:space="0" w:color="auto"/>
      </w:divBdr>
    </w:div>
    <w:div w:id="38215213">
      <w:bodyDiv w:val="1"/>
      <w:marLeft w:val="0"/>
      <w:marRight w:val="0"/>
      <w:marTop w:val="0"/>
      <w:marBottom w:val="0"/>
      <w:divBdr>
        <w:top w:val="none" w:sz="0" w:space="0" w:color="auto"/>
        <w:left w:val="none" w:sz="0" w:space="0" w:color="auto"/>
        <w:bottom w:val="none" w:sz="0" w:space="0" w:color="auto"/>
        <w:right w:val="none" w:sz="0" w:space="0" w:color="auto"/>
      </w:divBdr>
      <w:divsChild>
        <w:div w:id="1366174506">
          <w:marLeft w:val="0"/>
          <w:marRight w:val="0"/>
          <w:marTop w:val="0"/>
          <w:marBottom w:val="0"/>
          <w:divBdr>
            <w:top w:val="none" w:sz="0" w:space="0" w:color="auto"/>
            <w:left w:val="none" w:sz="0" w:space="0" w:color="auto"/>
            <w:bottom w:val="none" w:sz="0" w:space="0" w:color="auto"/>
            <w:right w:val="none" w:sz="0" w:space="0" w:color="auto"/>
          </w:divBdr>
          <w:divsChild>
            <w:div w:id="9699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4052">
      <w:bodyDiv w:val="1"/>
      <w:marLeft w:val="0"/>
      <w:marRight w:val="0"/>
      <w:marTop w:val="0"/>
      <w:marBottom w:val="0"/>
      <w:divBdr>
        <w:top w:val="none" w:sz="0" w:space="0" w:color="auto"/>
        <w:left w:val="none" w:sz="0" w:space="0" w:color="auto"/>
        <w:bottom w:val="none" w:sz="0" w:space="0" w:color="auto"/>
        <w:right w:val="none" w:sz="0" w:space="0" w:color="auto"/>
      </w:divBdr>
      <w:divsChild>
        <w:div w:id="1576629139">
          <w:marLeft w:val="0"/>
          <w:marRight w:val="0"/>
          <w:marTop w:val="0"/>
          <w:marBottom w:val="0"/>
          <w:divBdr>
            <w:top w:val="none" w:sz="0" w:space="0" w:color="auto"/>
            <w:left w:val="none" w:sz="0" w:space="0" w:color="auto"/>
            <w:bottom w:val="none" w:sz="0" w:space="0" w:color="auto"/>
            <w:right w:val="none" w:sz="0" w:space="0" w:color="auto"/>
          </w:divBdr>
          <w:divsChild>
            <w:div w:id="79737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1014">
      <w:bodyDiv w:val="1"/>
      <w:marLeft w:val="0"/>
      <w:marRight w:val="0"/>
      <w:marTop w:val="0"/>
      <w:marBottom w:val="0"/>
      <w:divBdr>
        <w:top w:val="none" w:sz="0" w:space="0" w:color="auto"/>
        <w:left w:val="none" w:sz="0" w:space="0" w:color="auto"/>
        <w:bottom w:val="none" w:sz="0" w:space="0" w:color="auto"/>
        <w:right w:val="none" w:sz="0" w:space="0" w:color="auto"/>
      </w:divBdr>
      <w:divsChild>
        <w:div w:id="719280695">
          <w:marLeft w:val="0"/>
          <w:marRight w:val="0"/>
          <w:marTop w:val="0"/>
          <w:marBottom w:val="0"/>
          <w:divBdr>
            <w:top w:val="none" w:sz="0" w:space="0" w:color="auto"/>
            <w:left w:val="none" w:sz="0" w:space="0" w:color="auto"/>
            <w:bottom w:val="none" w:sz="0" w:space="0" w:color="auto"/>
            <w:right w:val="none" w:sz="0" w:space="0" w:color="auto"/>
          </w:divBdr>
          <w:divsChild>
            <w:div w:id="19358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1895">
      <w:bodyDiv w:val="1"/>
      <w:marLeft w:val="0"/>
      <w:marRight w:val="0"/>
      <w:marTop w:val="0"/>
      <w:marBottom w:val="0"/>
      <w:divBdr>
        <w:top w:val="none" w:sz="0" w:space="0" w:color="auto"/>
        <w:left w:val="none" w:sz="0" w:space="0" w:color="auto"/>
        <w:bottom w:val="none" w:sz="0" w:space="0" w:color="auto"/>
        <w:right w:val="none" w:sz="0" w:space="0" w:color="auto"/>
      </w:divBdr>
      <w:divsChild>
        <w:div w:id="1069689886">
          <w:marLeft w:val="0"/>
          <w:marRight w:val="0"/>
          <w:marTop w:val="0"/>
          <w:marBottom w:val="0"/>
          <w:divBdr>
            <w:top w:val="none" w:sz="0" w:space="0" w:color="auto"/>
            <w:left w:val="none" w:sz="0" w:space="0" w:color="auto"/>
            <w:bottom w:val="none" w:sz="0" w:space="0" w:color="auto"/>
            <w:right w:val="none" w:sz="0" w:space="0" w:color="auto"/>
          </w:divBdr>
          <w:divsChild>
            <w:div w:id="2689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5269">
      <w:bodyDiv w:val="1"/>
      <w:marLeft w:val="0"/>
      <w:marRight w:val="0"/>
      <w:marTop w:val="0"/>
      <w:marBottom w:val="0"/>
      <w:divBdr>
        <w:top w:val="none" w:sz="0" w:space="0" w:color="auto"/>
        <w:left w:val="none" w:sz="0" w:space="0" w:color="auto"/>
        <w:bottom w:val="none" w:sz="0" w:space="0" w:color="auto"/>
        <w:right w:val="none" w:sz="0" w:space="0" w:color="auto"/>
      </w:divBdr>
      <w:divsChild>
        <w:div w:id="969438433">
          <w:marLeft w:val="0"/>
          <w:marRight w:val="0"/>
          <w:marTop w:val="0"/>
          <w:marBottom w:val="0"/>
          <w:divBdr>
            <w:top w:val="none" w:sz="0" w:space="0" w:color="auto"/>
            <w:left w:val="none" w:sz="0" w:space="0" w:color="auto"/>
            <w:bottom w:val="none" w:sz="0" w:space="0" w:color="auto"/>
            <w:right w:val="none" w:sz="0" w:space="0" w:color="auto"/>
          </w:divBdr>
          <w:divsChild>
            <w:div w:id="13533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07124">
      <w:bodyDiv w:val="1"/>
      <w:marLeft w:val="0"/>
      <w:marRight w:val="0"/>
      <w:marTop w:val="0"/>
      <w:marBottom w:val="0"/>
      <w:divBdr>
        <w:top w:val="none" w:sz="0" w:space="0" w:color="auto"/>
        <w:left w:val="none" w:sz="0" w:space="0" w:color="auto"/>
        <w:bottom w:val="none" w:sz="0" w:space="0" w:color="auto"/>
        <w:right w:val="none" w:sz="0" w:space="0" w:color="auto"/>
      </w:divBdr>
      <w:divsChild>
        <w:div w:id="2102338963">
          <w:marLeft w:val="0"/>
          <w:marRight w:val="0"/>
          <w:marTop w:val="0"/>
          <w:marBottom w:val="0"/>
          <w:divBdr>
            <w:top w:val="none" w:sz="0" w:space="0" w:color="auto"/>
            <w:left w:val="none" w:sz="0" w:space="0" w:color="auto"/>
            <w:bottom w:val="none" w:sz="0" w:space="0" w:color="auto"/>
            <w:right w:val="none" w:sz="0" w:space="0" w:color="auto"/>
          </w:divBdr>
          <w:divsChild>
            <w:div w:id="1507473041">
              <w:marLeft w:val="0"/>
              <w:marRight w:val="0"/>
              <w:marTop w:val="0"/>
              <w:marBottom w:val="0"/>
              <w:divBdr>
                <w:top w:val="none" w:sz="0" w:space="0" w:color="auto"/>
                <w:left w:val="none" w:sz="0" w:space="0" w:color="auto"/>
                <w:bottom w:val="none" w:sz="0" w:space="0" w:color="auto"/>
                <w:right w:val="none" w:sz="0" w:space="0" w:color="auto"/>
              </w:divBdr>
            </w:div>
            <w:div w:id="1661890131">
              <w:marLeft w:val="0"/>
              <w:marRight w:val="0"/>
              <w:marTop w:val="0"/>
              <w:marBottom w:val="0"/>
              <w:divBdr>
                <w:top w:val="none" w:sz="0" w:space="0" w:color="auto"/>
                <w:left w:val="none" w:sz="0" w:space="0" w:color="auto"/>
                <w:bottom w:val="none" w:sz="0" w:space="0" w:color="auto"/>
                <w:right w:val="none" w:sz="0" w:space="0" w:color="auto"/>
              </w:divBdr>
            </w:div>
            <w:div w:id="511189041">
              <w:marLeft w:val="0"/>
              <w:marRight w:val="0"/>
              <w:marTop w:val="0"/>
              <w:marBottom w:val="0"/>
              <w:divBdr>
                <w:top w:val="none" w:sz="0" w:space="0" w:color="auto"/>
                <w:left w:val="none" w:sz="0" w:space="0" w:color="auto"/>
                <w:bottom w:val="none" w:sz="0" w:space="0" w:color="auto"/>
                <w:right w:val="none" w:sz="0" w:space="0" w:color="auto"/>
              </w:divBdr>
            </w:div>
            <w:div w:id="465322671">
              <w:marLeft w:val="0"/>
              <w:marRight w:val="0"/>
              <w:marTop w:val="0"/>
              <w:marBottom w:val="0"/>
              <w:divBdr>
                <w:top w:val="none" w:sz="0" w:space="0" w:color="auto"/>
                <w:left w:val="none" w:sz="0" w:space="0" w:color="auto"/>
                <w:bottom w:val="none" w:sz="0" w:space="0" w:color="auto"/>
                <w:right w:val="none" w:sz="0" w:space="0" w:color="auto"/>
              </w:divBdr>
            </w:div>
            <w:div w:id="1209534040">
              <w:marLeft w:val="0"/>
              <w:marRight w:val="0"/>
              <w:marTop w:val="0"/>
              <w:marBottom w:val="0"/>
              <w:divBdr>
                <w:top w:val="none" w:sz="0" w:space="0" w:color="auto"/>
                <w:left w:val="none" w:sz="0" w:space="0" w:color="auto"/>
                <w:bottom w:val="none" w:sz="0" w:space="0" w:color="auto"/>
                <w:right w:val="none" w:sz="0" w:space="0" w:color="auto"/>
              </w:divBdr>
            </w:div>
            <w:div w:id="1667779774">
              <w:marLeft w:val="0"/>
              <w:marRight w:val="0"/>
              <w:marTop w:val="0"/>
              <w:marBottom w:val="0"/>
              <w:divBdr>
                <w:top w:val="none" w:sz="0" w:space="0" w:color="auto"/>
                <w:left w:val="none" w:sz="0" w:space="0" w:color="auto"/>
                <w:bottom w:val="none" w:sz="0" w:space="0" w:color="auto"/>
                <w:right w:val="none" w:sz="0" w:space="0" w:color="auto"/>
              </w:divBdr>
            </w:div>
            <w:div w:id="1134323707">
              <w:marLeft w:val="0"/>
              <w:marRight w:val="0"/>
              <w:marTop w:val="0"/>
              <w:marBottom w:val="0"/>
              <w:divBdr>
                <w:top w:val="none" w:sz="0" w:space="0" w:color="auto"/>
                <w:left w:val="none" w:sz="0" w:space="0" w:color="auto"/>
                <w:bottom w:val="none" w:sz="0" w:space="0" w:color="auto"/>
                <w:right w:val="none" w:sz="0" w:space="0" w:color="auto"/>
              </w:divBdr>
            </w:div>
            <w:div w:id="802770156">
              <w:marLeft w:val="0"/>
              <w:marRight w:val="0"/>
              <w:marTop w:val="0"/>
              <w:marBottom w:val="0"/>
              <w:divBdr>
                <w:top w:val="none" w:sz="0" w:space="0" w:color="auto"/>
                <w:left w:val="none" w:sz="0" w:space="0" w:color="auto"/>
                <w:bottom w:val="none" w:sz="0" w:space="0" w:color="auto"/>
                <w:right w:val="none" w:sz="0" w:space="0" w:color="auto"/>
              </w:divBdr>
            </w:div>
            <w:div w:id="559441717">
              <w:marLeft w:val="0"/>
              <w:marRight w:val="0"/>
              <w:marTop w:val="0"/>
              <w:marBottom w:val="0"/>
              <w:divBdr>
                <w:top w:val="none" w:sz="0" w:space="0" w:color="auto"/>
                <w:left w:val="none" w:sz="0" w:space="0" w:color="auto"/>
                <w:bottom w:val="none" w:sz="0" w:space="0" w:color="auto"/>
                <w:right w:val="none" w:sz="0" w:space="0" w:color="auto"/>
              </w:divBdr>
            </w:div>
            <w:div w:id="2007855828">
              <w:marLeft w:val="0"/>
              <w:marRight w:val="0"/>
              <w:marTop w:val="0"/>
              <w:marBottom w:val="0"/>
              <w:divBdr>
                <w:top w:val="none" w:sz="0" w:space="0" w:color="auto"/>
                <w:left w:val="none" w:sz="0" w:space="0" w:color="auto"/>
                <w:bottom w:val="none" w:sz="0" w:space="0" w:color="auto"/>
                <w:right w:val="none" w:sz="0" w:space="0" w:color="auto"/>
              </w:divBdr>
            </w:div>
            <w:div w:id="1314603631">
              <w:marLeft w:val="0"/>
              <w:marRight w:val="0"/>
              <w:marTop w:val="0"/>
              <w:marBottom w:val="0"/>
              <w:divBdr>
                <w:top w:val="none" w:sz="0" w:space="0" w:color="auto"/>
                <w:left w:val="none" w:sz="0" w:space="0" w:color="auto"/>
                <w:bottom w:val="none" w:sz="0" w:space="0" w:color="auto"/>
                <w:right w:val="none" w:sz="0" w:space="0" w:color="auto"/>
              </w:divBdr>
            </w:div>
            <w:div w:id="694884542">
              <w:marLeft w:val="0"/>
              <w:marRight w:val="0"/>
              <w:marTop w:val="0"/>
              <w:marBottom w:val="0"/>
              <w:divBdr>
                <w:top w:val="none" w:sz="0" w:space="0" w:color="auto"/>
                <w:left w:val="none" w:sz="0" w:space="0" w:color="auto"/>
                <w:bottom w:val="none" w:sz="0" w:space="0" w:color="auto"/>
                <w:right w:val="none" w:sz="0" w:space="0" w:color="auto"/>
              </w:divBdr>
            </w:div>
            <w:div w:id="798380865">
              <w:marLeft w:val="0"/>
              <w:marRight w:val="0"/>
              <w:marTop w:val="0"/>
              <w:marBottom w:val="0"/>
              <w:divBdr>
                <w:top w:val="none" w:sz="0" w:space="0" w:color="auto"/>
                <w:left w:val="none" w:sz="0" w:space="0" w:color="auto"/>
                <w:bottom w:val="none" w:sz="0" w:space="0" w:color="auto"/>
                <w:right w:val="none" w:sz="0" w:space="0" w:color="auto"/>
              </w:divBdr>
            </w:div>
            <w:div w:id="316156062">
              <w:marLeft w:val="0"/>
              <w:marRight w:val="0"/>
              <w:marTop w:val="0"/>
              <w:marBottom w:val="0"/>
              <w:divBdr>
                <w:top w:val="none" w:sz="0" w:space="0" w:color="auto"/>
                <w:left w:val="none" w:sz="0" w:space="0" w:color="auto"/>
                <w:bottom w:val="none" w:sz="0" w:space="0" w:color="auto"/>
                <w:right w:val="none" w:sz="0" w:space="0" w:color="auto"/>
              </w:divBdr>
            </w:div>
            <w:div w:id="1466661195">
              <w:marLeft w:val="0"/>
              <w:marRight w:val="0"/>
              <w:marTop w:val="0"/>
              <w:marBottom w:val="0"/>
              <w:divBdr>
                <w:top w:val="none" w:sz="0" w:space="0" w:color="auto"/>
                <w:left w:val="none" w:sz="0" w:space="0" w:color="auto"/>
                <w:bottom w:val="none" w:sz="0" w:space="0" w:color="auto"/>
                <w:right w:val="none" w:sz="0" w:space="0" w:color="auto"/>
              </w:divBdr>
            </w:div>
            <w:div w:id="1577396639">
              <w:marLeft w:val="0"/>
              <w:marRight w:val="0"/>
              <w:marTop w:val="0"/>
              <w:marBottom w:val="0"/>
              <w:divBdr>
                <w:top w:val="none" w:sz="0" w:space="0" w:color="auto"/>
                <w:left w:val="none" w:sz="0" w:space="0" w:color="auto"/>
                <w:bottom w:val="none" w:sz="0" w:space="0" w:color="auto"/>
                <w:right w:val="none" w:sz="0" w:space="0" w:color="auto"/>
              </w:divBdr>
            </w:div>
            <w:div w:id="1514420174">
              <w:marLeft w:val="0"/>
              <w:marRight w:val="0"/>
              <w:marTop w:val="0"/>
              <w:marBottom w:val="0"/>
              <w:divBdr>
                <w:top w:val="none" w:sz="0" w:space="0" w:color="auto"/>
                <w:left w:val="none" w:sz="0" w:space="0" w:color="auto"/>
                <w:bottom w:val="none" w:sz="0" w:space="0" w:color="auto"/>
                <w:right w:val="none" w:sz="0" w:space="0" w:color="auto"/>
              </w:divBdr>
            </w:div>
            <w:div w:id="1820610027">
              <w:marLeft w:val="0"/>
              <w:marRight w:val="0"/>
              <w:marTop w:val="0"/>
              <w:marBottom w:val="0"/>
              <w:divBdr>
                <w:top w:val="none" w:sz="0" w:space="0" w:color="auto"/>
                <w:left w:val="none" w:sz="0" w:space="0" w:color="auto"/>
                <w:bottom w:val="none" w:sz="0" w:space="0" w:color="auto"/>
                <w:right w:val="none" w:sz="0" w:space="0" w:color="auto"/>
              </w:divBdr>
            </w:div>
            <w:div w:id="1384480046">
              <w:marLeft w:val="0"/>
              <w:marRight w:val="0"/>
              <w:marTop w:val="0"/>
              <w:marBottom w:val="0"/>
              <w:divBdr>
                <w:top w:val="none" w:sz="0" w:space="0" w:color="auto"/>
                <w:left w:val="none" w:sz="0" w:space="0" w:color="auto"/>
                <w:bottom w:val="none" w:sz="0" w:space="0" w:color="auto"/>
                <w:right w:val="none" w:sz="0" w:space="0" w:color="auto"/>
              </w:divBdr>
            </w:div>
            <w:div w:id="1820730837">
              <w:marLeft w:val="0"/>
              <w:marRight w:val="0"/>
              <w:marTop w:val="0"/>
              <w:marBottom w:val="0"/>
              <w:divBdr>
                <w:top w:val="none" w:sz="0" w:space="0" w:color="auto"/>
                <w:left w:val="none" w:sz="0" w:space="0" w:color="auto"/>
                <w:bottom w:val="none" w:sz="0" w:space="0" w:color="auto"/>
                <w:right w:val="none" w:sz="0" w:space="0" w:color="auto"/>
              </w:divBdr>
            </w:div>
            <w:div w:id="2078016396">
              <w:marLeft w:val="0"/>
              <w:marRight w:val="0"/>
              <w:marTop w:val="0"/>
              <w:marBottom w:val="0"/>
              <w:divBdr>
                <w:top w:val="none" w:sz="0" w:space="0" w:color="auto"/>
                <w:left w:val="none" w:sz="0" w:space="0" w:color="auto"/>
                <w:bottom w:val="none" w:sz="0" w:space="0" w:color="auto"/>
                <w:right w:val="none" w:sz="0" w:space="0" w:color="auto"/>
              </w:divBdr>
            </w:div>
            <w:div w:id="517891527">
              <w:marLeft w:val="0"/>
              <w:marRight w:val="0"/>
              <w:marTop w:val="0"/>
              <w:marBottom w:val="0"/>
              <w:divBdr>
                <w:top w:val="none" w:sz="0" w:space="0" w:color="auto"/>
                <w:left w:val="none" w:sz="0" w:space="0" w:color="auto"/>
                <w:bottom w:val="none" w:sz="0" w:space="0" w:color="auto"/>
                <w:right w:val="none" w:sz="0" w:space="0" w:color="auto"/>
              </w:divBdr>
            </w:div>
            <w:div w:id="5880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49278">
      <w:bodyDiv w:val="1"/>
      <w:marLeft w:val="0"/>
      <w:marRight w:val="0"/>
      <w:marTop w:val="0"/>
      <w:marBottom w:val="0"/>
      <w:divBdr>
        <w:top w:val="none" w:sz="0" w:space="0" w:color="auto"/>
        <w:left w:val="none" w:sz="0" w:space="0" w:color="auto"/>
        <w:bottom w:val="none" w:sz="0" w:space="0" w:color="auto"/>
        <w:right w:val="none" w:sz="0" w:space="0" w:color="auto"/>
      </w:divBdr>
      <w:divsChild>
        <w:div w:id="981734001">
          <w:marLeft w:val="0"/>
          <w:marRight w:val="0"/>
          <w:marTop w:val="0"/>
          <w:marBottom w:val="0"/>
          <w:divBdr>
            <w:top w:val="none" w:sz="0" w:space="0" w:color="auto"/>
            <w:left w:val="none" w:sz="0" w:space="0" w:color="auto"/>
            <w:bottom w:val="none" w:sz="0" w:space="0" w:color="auto"/>
            <w:right w:val="none" w:sz="0" w:space="0" w:color="auto"/>
          </w:divBdr>
          <w:divsChild>
            <w:div w:id="9388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4591">
      <w:bodyDiv w:val="1"/>
      <w:marLeft w:val="0"/>
      <w:marRight w:val="0"/>
      <w:marTop w:val="0"/>
      <w:marBottom w:val="0"/>
      <w:divBdr>
        <w:top w:val="none" w:sz="0" w:space="0" w:color="auto"/>
        <w:left w:val="none" w:sz="0" w:space="0" w:color="auto"/>
        <w:bottom w:val="none" w:sz="0" w:space="0" w:color="auto"/>
        <w:right w:val="none" w:sz="0" w:space="0" w:color="auto"/>
      </w:divBdr>
      <w:divsChild>
        <w:div w:id="766344778">
          <w:marLeft w:val="0"/>
          <w:marRight w:val="0"/>
          <w:marTop w:val="0"/>
          <w:marBottom w:val="0"/>
          <w:divBdr>
            <w:top w:val="none" w:sz="0" w:space="0" w:color="auto"/>
            <w:left w:val="none" w:sz="0" w:space="0" w:color="auto"/>
            <w:bottom w:val="none" w:sz="0" w:space="0" w:color="auto"/>
            <w:right w:val="none" w:sz="0" w:space="0" w:color="auto"/>
          </w:divBdr>
          <w:divsChild>
            <w:div w:id="16171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7859">
      <w:bodyDiv w:val="1"/>
      <w:marLeft w:val="0"/>
      <w:marRight w:val="0"/>
      <w:marTop w:val="0"/>
      <w:marBottom w:val="0"/>
      <w:divBdr>
        <w:top w:val="none" w:sz="0" w:space="0" w:color="auto"/>
        <w:left w:val="none" w:sz="0" w:space="0" w:color="auto"/>
        <w:bottom w:val="none" w:sz="0" w:space="0" w:color="auto"/>
        <w:right w:val="none" w:sz="0" w:space="0" w:color="auto"/>
      </w:divBdr>
    </w:div>
    <w:div w:id="647978140">
      <w:bodyDiv w:val="1"/>
      <w:marLeft w:val="0"/>
      <w:marRight w:val="0"/>
      <w:marTop w:val="0"/>
      <w:marBottom w:val="0"/>
      <w:divBdr>
        <w:top w:val="none" w:sz="0" w:space="0" w:color="auto"/>
        <w:left w:val="none" w:sz="0" w:space="0" w:color="auto"/>
        <w:bottom w:val="none" w:sz="0" w:space="0" w:color="auto"/>
        <w:right w:val="none" w:sz="0" w:space="0" w:color="auto"/>
      </w:divBdr>
      <w:divsChild>
        <w:div w:id="1338968526">
          <w:marLeft w:val="0"/>
          <w:marRight w:val="0"/>
          <w:marTop w:val="0"/>
          <w:marBottom w:val="0"/>
          <w:divBdr>
            <w:top w:val="none" w:sz="0" w:space="0" w:color="auto"/>
            <w:left w:val="none" w:sz="0" w:space="0" w:color="auto"/>
            <w:bottom w:val="none" w:sz="0" w:space="0" w:color="auto"/>
            <w:right w:val="none" w:sz="0" w:space="0" w:color="auto"/>
          </w:divBdr>
          <w:divsChild>
            <w:div w:id="1164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1907">
      <w:bodyDiv w:val="1"/>
      <w:marLeft w:val="0"/>
      <w:marRight w:val="0"/>
      <w:marTop w:val="0"/>
      <w:marBottom w:val="0"/>
      <w:divBdr>
        <w:top w:val="none" w:sz="0" w:space="0" w:color="auto"/>
        <w:left w:val="none" w:sz="0" w:space="0" w:color="auto"/>
        <w:bottom w:val="none" w:sz="0" w:space="0" w:color="auto"/>
        <w:right w:val="none" w:sz="0" w:space="0" w:color="auto"/>
      </w:divBdr>
    </w:div>
    <w:div w:id="682441778">
      <w:bodyDiv w:val="1"/>
      <w:marLeft w:val="0"/>
      <w:marRight w:val="0"/>
      <w:marTop w:val="0"/>
      <w:marBottom w:val="0"/>
      <w:divBdr>
        <w:top w:val="none" w:sz="0" w:space="0" w:color="auto"/>
        <w:left w:val="none" w:sz="0" w:space="0" w:color="auto"/>
        <w:bottom w:val="none" w:sz="0" w:space="0" w:color="auto"/>
        <w:right w:val="none" w:sz="0" w:space="0" w:color="auto"/>
      </w:divBdr>
      <w:divsChild>
        <w:div w:id="2085754789">
          <w:marLeft w:val="0"/>
          <w:marRight w:val="0"/>
          <w:marTop w:val="0"/>
          <w:marBottom w:val="0"/>
          <w:divBdr>
            <w:top w:val="none" w:sz="0" w:space="0" w:color="auto"/>
            <w:left w:val="none" w:sz="0" w:space="0" w:color="auto"/>
            <w:bottom w:val="none" w:sz="0" w:space="0" w:color="auto"/>
            <w:right w:val="none" w:sz="0" w:space="0" w:color="auto"/>
          </w:divBdr>
          <w:divsChild>
            <w:div w:id="7111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0906">
      <w:bodyDiv w:val="1"/>
      <w:marLeft w:val="0"/>
      <w:marRight w:val="0"/>
      <w:marTop w:val="0"/>
      <w:marBottom w:val="0"/>
      <w:divBdr>
        <w:top w:val="none" w:sz="0" w:space="0" w:color="auto"/>
        <w:left w:val="none" w:sz="0" w:space="0" w:color="auto"/>
        <w:bottom w:val="none" w:sz="0" w:space="0" w:color="auto"/>
        <w:right w:val="none" w:sz="0" w:space="0" w:color="auto"/>
      </w:divBdr>
      <w:divsChild>
        <w:div w:id="1325891080">
          <w:marLeft w:val="0"/>
          <w:marRight w:val="0"/>
          <w:marTop w:val="0"/>
          <w:marBottom w:val="0"/>
          <w:divBdr>
            <w:top w:val="none" w:sz="0" w:space="0" w:color="auto"/>
            <w:left w:val="none" w:sz="0" w:space="0" w:color="auto"/>
            <w:bottom w:val="none" w:sz="0" w:space="0" w:color="auto"/>
            <w:right w:val="none" w:sz="0" w:space="0" w:color="auto"/>
          </w:divBdr>
          <w:divsChild>
            <w:div w:id="17442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0239">
      <w:bodyDiv w:val="1"/>
      <w:marLeft w:val="0"/>
      <w:marRight w:val="0"/>
      <w:marTop w:val="0"/>
      <w:marBottom w:val="0"/>
      <w:divBdr>
        <w:top w:val="none" w:sz="0" w:space="0" w:color="auto"/>
        <w:left w:val="none" w:sz="0" w:space="0" w:color="auto"/>
        <w:bottom w:val="none" w:sz="0" w:space="0" w:color="auto"/>
        <w:right w:val="none" w:sz="0" w:space="0" w:color="auto"/>
      </w:divBdr>
      <w:divsChild>
        <w:div w:id="139275195">
          <w:marLeft w:val="0"/>
          <w:marRight w:val="0"/>
          <w:marTop w:val="0"/>
          <w:marBottom w:val="0"/>
          <w:divBdr>
            <w:top w:val="none" w:sz="0" w:space="0" w:color="auto"/>
            <w:left w:val="none" w:sz="0" w:space="0" w:color="auto"/>
            <w:bottom w:val="none" w:sz="0" w:space="0" w:color="auto"/>
            <w:right w:val="none" w:sz="0" w:space="0" w:color="auto"/>
          </w:divBdr>
          <w:divsChild>
            <w:div w:id="10558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7409">
      <w:bodyDiv w:val="1"/>
      <w:marLeft w:val="0"/>
      <w:marRight w:val="0"/>
      <w:marTop w:val="0"/>
      <w:marBottom w:val="0"/>
      <w:divBdr>
        <w:top w:val="none" w:sz="0" w:space="0" w:color="auto"/>
        <w:left w:val="none" w:sz="0" w:space="0" w:color="auto"/>
        <w:bottom w:val="none" w:sz="0" w:space="0" w:color="auto"/>
        <w:right w:val="none" w:sz="0" w:space="0" w:color="auto"/>
      </w:divBdr>
    </w:div>
    <w:div w:id="891307915">
      <w:bodyDiv w:val="1"/>
      <w:marLeft w:val="0"/>
      <w:marRight w:val="0"/>
      <w:marTop w:val="0"/>
      <w:marBottom w:val="0"/>
      <w:divBdr>
        <w:top w:val="none" w:sz="0" w:space="0" w:color="auto"/>
        <w:left w:val="none" w:sz="0" w:space="0" w:color="auto"/>
        <w:bottom w:val="none" w:sz="0" w:space="0" w:color="auto"/>
        <w:right w:val="none" w:sz="0" w:space="0" w:color="auto"/>
      </w:divBdr>
    </w:div>
    <w:div w:id="914702495">
      <w:bodyDiv w:val="1"/>
      <w:marLeft w:val="0"/>
      <w:marRight w:val="0"/>
      <w:marTop w:val="0"/>
      <w:marBottom w:val="0"/>
      <w:divBdr>
        <w:top w:val="none" w:sz="0" w:space="0" w:color="auto"/>
        <w:left w:val="none" w:sz="0" w:space="0" w:color="auto"/>
        <w:bottom w:val="none" w:sz="0" w:space="0" w:color="auto"/>
        <w:right w:val="none" w:sz="0" w:space="0" w:color="auto"/>
      </w:divBdr>
    </w:div>
    <w:div w:id="918292754">
      <w:bodyDiv w:val="1"/>
      <w:marLeft w:val="0"/>
      <w:marRight w:val="0"/>
      <w:marTop w:val="0"/>
      <w:marBottom w:val="0"/>
      <w:divBdr>
        <w:top w:val="none" w:sz="0" w:space="0" w:color="auto"/>
        <w:left w:val="none" w:sz="0" w:space="0" w:color="auto"/>
        <w:bottom w:val="none" w:sz="0" w:space="0" w:color="auto"/>
        <w:right w:val="none" w:sz="0" w:space="0" w:color="auto"/>
      </w:divBdr>
    </w:div>
    <w:div w:id="1029138465">
      <w:bodyDiv w:val="1"/>
      <w:marLeft w:val="0"/>
      <w:marRight w:val="0"/>
      <w:marTop w:val="0"/>
      <w:marBottom w:val="0"/>
      <w:divBdr>
        <w:top w:val="none" w:sz="0" w:space="0" w:color="auto"/>
        <w:left w:val="none" w:sz="0" w:space="0" w:color="auto"/>
        <w:bottom w:val="none" w:sz="0" w:space="0" w:color="auto"/>
        <w:right w:val="none" w:sz="0" w:space="0" w:color="auto"/>
      </w:divBdr>
      <w:divsChild>
        <w:div w:id="1475097965">
          <w:marLeft w:val="0"/>
          <w:marRight w:val="0"/>
          <w:marTop w:val="0"/>
          <w:marBottom w:val="0"/>
          <w:divBdr>
            <w:top w:val="none" w:sz="0" w:space="0" w:color="auto"/>
            <w:left w:val="none" w:sz="0" w:space="0" w:color="auto"/>
            <w:bottom w:val="none" w:sz="0" w:space="0" w:color="auto"/>
            <w:right w:val="none" w:sz="0" w:space="0" w:color="auto"/>
          </w:divBdr>
          <w:divsChild>
            <w:div w:id="2037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1264">
      <w:bodyDiv w:val="1"/>
      <w:marLeft w:val="0"/>
      <w:marRight w:val="0"/>
      <w:marTop w:val="0"/>
      <w:marBottom w:val="0"/>
      <w:divBdr>
        <w:top w:val="none" w:sz="0" w:space="0" w:color="auto"/>
        <w:left w:val="none" w:sz="0" w:space="0" w:color="auto"/>
        <w:bottom w:val="none" w:sz="0" w:space="0" w:color="auto"/>
        <w:right w:val="none" w:sz="0" w:space="0" w:color="auto"/>
      </w:divBdr>
      <w:divsChild>
        <w:div w:id="1669944851">
          <w:marLeft w:val="0"/>
          <w:marRight w:val="0"/>
          <w:marTop w:val="0"/>
          <w:marBottom w:val="0"/>
          <w:divBdr>
            <w:top w:val="none" w:sz="0" w:space="0" w:color="auto"/>
            <w:left w:val="none" w:sz="0" w:space="0" w:color="auto"/>
            <w:bottom w:val="none" w:sz="0" w:space="0" w:color="auto"/>
            <w:right w:val="none" w:sz="0" w:space="0" w:color="auto"/>
          </w:divBdr>
          <w:divsChild>
            <w:div w:id="14126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4051">
      <w:bodyDiv w:val="1"/>
      <w:marLeft w:val="0"/>
      <w:marRight w:val="0"/>
      <w:marTop w:val="0"/>
      <w:marBottom w:val="0"/>
      <w:divBdr>
        <w:top w:val="none" w:sz="0" w:space="0" w:color="auto"/>
        <w:left w:val="none" w:sz="0" w:space="0" w:color="auto"/>
        <w:bottom w:val="none" w:sz="0" w:space="0" w:color="auto"/>
        <w:right w:val="none" w:sz="0" w:space="0" w:color="auto"/>
      </w:divBdr>
    </w:div>
    <w:div w:id="1500317114">
      <w:bodyDiv w:val="1"/>
      <w:marLeft w:val="0"/>
      <w:marRight w:val="0"/>
      <w:marTop w:val="0"/>
      <w:marBottom w:val="0"/>
      <w:divBdr>
        <w:top w:val="none" w:sz="0" w:space="0" w:color="auto"/>
        <w:left w:val="none" w:sz="0" w:space="0" w:color="auto"/>
        <w:bottom w:val="none" w:sz="0" w:space="0" w:color="auto"/>
        <w:right w:val="none" w:sz="0" w:space="0" w:color="auto"/>
      </w:divBdr>
      <w:divsChild>
        <w:div w:id="1008948863">
          <w:marLeft w:val="0"/>
          <w:marRight w:val="0"/>
          <w:marTop w:val="0"/>
          <w:marBottom w:val="0"/>
          <w:divBdr>
            <w:top w:val="none" w:sz="0" w:space="0" w:color="auto"/>
            <w:left w:val="none" w:sz="0" w:space="0" w:color="auto"/>
            <w:bottom w:val="none" w:sz="0" w:space="0" w:color="auto"/>
            <w:right w:val="none" w:sz="0" w:space="0" w:color="auto"/>
          </w:divBdr>
          <w:divsChild>
            <w:div w:id="11856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430">
      <w:bodyDiv w:val="1"/>
      <w:marLeft w:val="0"/>
      <w:marRight w:val="0"/>
      <w:marTop w:val="0"/>
      <w:marBottom w:val="0"/>
      <w:divBdr>
        <w:top w:val="none" w:sz="0" w:space="0" w:color="auto"/>
        <w:left w:val="none" w:sz="0" w:space="0" w:color="auto"/>
        <w:bottom w:val="none" w:sz="0" w:space="0" w:color="auto"/>
        <w:right w:val="none" w:sz="0" w:space="0" w:color="auto"/>
      </w:divBdr>
      <w:divsChild>
        <w:div w:id="647056475">
          <w:marLeft w:val="0"/>
          <w:marRight w:val="0"/>
          <w:marTop w:val="0"/>
          <w:marBottom w:val="0"/>
          <w:divBdr>
            <w:top w:val="none" w:sz="0" w:space="0" w:color="auto"/>
            <w:left w:val="none" w:sz="0" w:space="0" w:color="auto"/>
            <w:bottom w:val="none" w:sz="0" w:space="0" w:color="auto"/>
            <w:right w:val="none" w:sz="0" w:space="0" w:color="auto"/>
          </w:divBdr>
          <w:divsChild>
            <w:div w:id="12672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9816">
      <w:bodyDiv w:val="1"/>
      <w:marLeft w:val="0"/>
      <w:marRight w:val="0"/>
      <w:marTop w:val="0"/>
      <w:marBottom w:val="0"/>
      <w:divBdr>
        <w:top w:val="none" w:sz="0" w:space="0" w:color="auto"/>
        <w:left w:val="none" w:sz="0" w:space="0" w:color="auto"/>
        <w:bottom w:val="none" w:sz="0" w:space="0" w:color="auto"/>
        <w:right w:val="none" w:sz="0" w:space="0" w:color="auto"/>
      </w:divBdr>
      <w:divsChild>
        <w:div w:id="548154330">
          <w:marLeft w:val="0"/>
          <w:marRight w:val="0"/>
          <w:marTop w:val="0"/>
          <w:marBottom w:val="0"/>
          <w:divBdr>
            <w:top w:val="none" w:sz="0" w:space="0" w:color="auto"/>
            <w:left w:val="none" w:sz="0" w:space="0" w:color="auto"/>
            <w:bottom w:val="none" w:sz="0" w:space="0" w:color="auto"/>
            <w:right w:val="none" w:sz="0" w:space="0" w:color="auto"/>
          </w:divBdr>
          <w:divsChild>
            <w:div w:id="19529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1899">
      <w:bodyDiv w:val="1"/>
      <w:marLeft w:val="0"/>
      <w:marRight w:val="0"/>
      <w:marTop w:val="0"/>
      <w:marBottom w:val="0"/>
      <w:divBdr>
        <w:top w:val="none" w:sz="0" w:space="0" w:color="auto"/>
        <w:left w:val="none" w:sz="0" w:space="0" w:color="auto"/>
        <w:bottom w:val="none" w:sz="0" w:space="0" w:color="auto"/>
        <w:right w:val="none" w:sz="0" w:space="0" w:color="auto"/>
      </w:divBdr>
      <w:divsChild>
        <w:div w:id="1860124205">
          <w:marLeft w:val="0"/>
          <w:marRight w:val="0"/>
          <w:marTop w:val="0"/>
          <w:marBottom w:val="0"/>
          <w:divBdr>
            <w:top w:val="none" w:sz="0" w:space="0" w:color="auto"/>
            <w:left w:val="none" w:sz="0" w:space="0" w:color="auto"/>
            <w:bottom w:val="none" w:sz="0" w:space="0" w:color="auto"/>
            <w:right w:val="none" w:sz="0" w:space="0" w:color="auto"/>
          </w:divBdr>
          <w:divsChild>
            <w:div w:id="7643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6854">
      <w:bodyDiv w:val="1"/>
      <w:marLeft w:val="0"/>
      <w:marRight w:val="0"/>
      <w:marTop w:val="0"/>
      <w:marBottom w:val="0"/>
      <w:divBdr>
        <w:top w:val="none" w:sz="0" w:space="0" w:color="auto"/>
        <w:left w:val="none" w:sz="0" w:space="0" w:color="auto"/>
        <w:bottom w:val="none" w:sz="0" w:space="0" w:color="auto"/>
        <w:right w:val="none" w:sz="0" w:space="0" w:color="auto"/>
      </w:divBdr>
      <w:divsChild>
        <w:div w:id="1400517785">
          <w:marLeft w:val="0"/>
          <w:marRight w:val="0"/>
          <w:marTop w:val="0"/>
          <w:marBottom w:val="0"/>
          <w:divBdr>
            <w:top w:val="none" w:sz="0" w:space="0" w:color="auto"/>
            <w:left w:val="none" w:sz="0" w:space="0" w:color="auto"/>
            <w:bottom w:val="none" w:sz="0" w:space="0" w:color="auto"/>
            <w:right w:val="none" w:sz="0" w:space="0" w:color="auto"/>
          </w:divBdr>
          <w:divsChild>
            <w:div w:id="5836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5180">
      <w:bodyDiv w:val="1"/>
      <w:marLeft w:val="0"/>
      <w:marRight w:val="0"/>
      <w:marTop w:val="0"/>
      <w:marBottom w:val="0"/>
      <w:divBdr>
        <w:top w:val="none" w:sz="0" w:space="0" w:color="auto"/>
        <w:left w:val="none" w:sz="0" w:space="0" w:color="auto"/>
        <w:bottom w:val="none" w:sz="0" w:space="0" w:color="auto"/>
        <w:right w:val="none" w:sz="0" w:space="0" w:color="auto"/>
      </w:divBdr>
      <w:divsChild>
        <w:div w:id="1160468022">
          <w:marLeft w:val="0"/>
          <w:marRight w:val="0"/>
          <w:marTop w:val="0"/>
          <w:marBottom w:val="0"/>
          <w:divBdr>
            <w:top w:val="none" w:sz="0" w:space="0" w:color="auto"/>
            <w:left w:val="none" w:sz="0" w:space="0" w:color="auto"/>
            <w:bottom w:val="none" w:sz="0" w:space="0" w:color="auto"/>
            <w:right w:val="none" w:sz="0" w:space="0" w:color="auto"/>
          </w:divBdr>
          <w:divsChild>
            <w:div w:id="2569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07771">
      <w:bodyDiv w:val="1"/>
      <w:marLeft w:val="0"/>
      <w:marRight w:val="0"/>
      <w:marTop w:val="0"/>
      <w:marBottom w:val="0"/>
      <w:divBdr>
        <w:top w:val="none" w:sz="0" w:space="0" w:color="auto"/>
        <w:left w:val="none" w:sz="0" w:space="0" w:color="auto"/>
        <w:bottom w:val="none" w:sz="0" w:space="0" w:color="auto"/>
        <w:right w:val="none" w:sz="0" w:space="0" w:color="auto"/>
      </w:divBdr>
      <w:divsChild>
        <w:div w:id="112553241">
          <w:marLeft w:val="0"/>
          <w:marRight w:val="0"/>
          <w:marTop w:val="0"/>
          <w:marBottom w:val="0"/>
          <w:divBdr>
            <w:top w:val="none" w:sz="0" w:space="0" w:color="auto"/>
            <w:left w:val="none" w:sz="0" w:space="0" w:color="auto"/>
            <w:bottom w:val="none" w:sz="0" w:space="0" w:color="auto"/>
            <w:right w:val="none" w:sz="0" w:space="0" w:color="auto"/>
          </w:divBdr>
          <w:divsChild>
            <w:div w:id="14997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1544">
      <w:bodyDiv w:val="1"/>
      <w:marLeft w:val="0"/>
      <w:marRight w:val="0"/>
      <w:marTop w:val="0"/>
      <w:marBottom w:val="0"/>
      <w:divBdr>
        <w:top w:val="none" w:sz="0" w:space="0" w:color="auto"/>
        <w:left w:val="none" w:sz="0" w:space="0" w:color="auto"/>
        <w:bottom w:val="none" w:sz="0" w:space="0" w:color="auto"/>
        <w:right w:val="none" w:sz="0" w:space="0" w:color="auto"/>
      </w:divBdr>
    </w:div>
    <w:div w:id="2038457117">
      <w:bodyDiv w:val="1"/>
      <w:marLeft w:val="0"/>
      <w:marRight w:val="0"/>
      <w:marTop w:val="0"/>
      <w:marBottom w:val="0"/>
      <w:divBdr>
        <w:top w:val="none" w:sz="0" w:space="0" w:color="auto"/>
        <w:left w:val="none" w:sz="0" w:space="0" w:color="auto"/>
        <w:bottom w:val="none" w:sz="0" w:space="0" w:color="auto"/>
        <w:right w:val="none" w:sz="0" w:space="0" w:color="auto"/>
      </w:divBdr>
    </w:div>
    <w:div w:id="2043282234">
      <w:bodyDiv w:val="1"/>
      <w:marLeft w:val="0"/>
      <w:marRight w:val="0"/>
      <w:marTop w:val="0"/>
      <w:marBottom w:val="0"/>
      <w:divBdr>
        <w:top w:val="none" w:sz="0" w:space="0" w:color="auto"/>
        <w:left w:val="none" w:sz="0" w:space="0" w:color="auto"/>
        <w:bottom w:val="none" w:sz="0" w:space="0" w:color="auto"/>
        <w:right w:val="none" w:sz="0" w:space="0" w:color="auto"/>
      </w:divBdr>
    </w:div>
    <w:div w:id="2043750657">
      <w:bodyDiv w:val="1"/>
      <w:marLeft w:val="0"/>
      <w:marRight w:val="0"/>
      <w:marTop w:val="0"/>
      <w:marBottom w:val="0"/>
      <w:divBdr>
        <w:top w:val="none" w:sz="0" w:space="0" w:color="auto"/>
        <w:left w:val="none" w:sz="0" w:space="0" w:color="auto"/>
        <w:bottom w:val="none" w:sz="0" w:space="0" w:color="auto"/>
        <w:right w:val="none" w:sz="0" w:space="0" w:color="auto"/>
      </w:divBdr>
    </w:div>
    <w:div w:id="2128313899">
      <w:bodyDiv w:val="1"/>
      <w:marLeft w:val="0"/>
      <w:marRight w:val="0"/>
      <w:marTop w:val="0"/>
      <w:marBottom w:val="0"/>
      <w:divBdr>
        <w:top w:val="none" w:sz="0" w:space="0" w:color="auto"/>
        <w:left w:val="none" w:sz="0" w:space="0" w:color="auto"/>
        <w:bottom w:val="none" w:sz="0" w:space="0" w:color="auto"/>
        <w:right w:val="none" w:sz="0" w:space="0" w:color="auto"/>
      </w:divBdr>
      <w:divsChild>
        <w:div w:id="1880437466">
          <w:marLeft w:val="0"/>
          <w:marRight w:val="0"/>
          <w:marTop w:val="0"/>
          <w:marBottom w:val="0"/>
          <w:divBdr>
            <w:top w:val="none" w:sz="0" w:space="0" w:color="auto"/>
            <w:left w:val="none" w:sz="0" w:space="0" w:color="auto"/>
            <w:bottom w:val="none" w:sz="0" w:space="0" w:color="auto"/>
            <w:right w:val="none" w:sz="0" w:space="0" w:color="auto"/>
          </w:divBdr>
          <w:divsChild>
            <w:div w:id="48247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6184">
      <w:bodyDiv w:val="1"/>
      <w:marLeft w:val="0"/>
      <w:marRight w:val="0"/>
      <w:marTop w:val="0"/>
      <w:marBottom w:val="0"/>
      <w:divBdr>
        <w:top w:val="none" w:sz="0" w:space="0" w:color="auto"/>
        <w:left w:val="none" w:sz="0" w:space="0" w:color="auto"/>
        <w:bottom w:val="none" w:sz="0" w:space="0" w:color="auto"/>
        <w:right w:val="none" w:sz="0" w:space="0" w:color="auto"/>
      </w:divBdr>
      <w:divsChild>
        <w:div w:id="1184825350">
          <w:marLeft w:val="0"/>
          <w:marRight w:val="0"/>
          <w:marTop w:val="0"/>
          <w:marBottom w:val="0"/>
          <w:divBdr>
            <w:top w:val="none" w:sz="0" w:space="0" w:color="auto"/>
            <w:left w:val="none" w:sz="0" w:space="0" w:color="auto"/>
            <w:bottom w:val="none" w:sz="0" w:space="0" w:color="auto"/>
            <w:right w:val="none" w:sz="0" w:space="0" w:color="auto"/>
          </w:divBdr>
          <w:divsChild>
            <w:div w:id="19009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madeeb</dc:creator>
  <cp:keywords/>
  <dc:description/>
  <cp:lastModifiedBy>madeeb</cp:lastModifiedBy>
  <cp:revision>52</cp:revision>
  <dcterms:created xsi:type="dcterms:W3CDTF">2026-04-03T15:08:00Z</dcterms:created>
  <dcterms:modified xsi:type="dcterms:W3CDTF">2026-04-05T10:31:00Z</dcterms:modified>
</cp:coreProperties>
</file>