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rFonts w:ascii="Microsoft YaHei" w:hAnsi="Microsoft YaHei" w:eastAsia="Microsoft YaHei"/><w:b/><w:color w:val="1F4E79"/><w:sz w:val="48"/></w:rPr><w:t>AI Agent 科研功能与 Skills 部署完整手册</w:t></w:r></w:p><w:p><w:pPr><w:jc w:val="center"/></w:pPr><w:r><w:rPr><w:rFonts w:ascii="Arial" w:hAnsi="Arial"/><w:sz w:val="24"/></w:rPr><w:t>Based on Claude Code, OpenClaw, and Python AI Agent course materials</w:t></w:r></w:p><w:p><w:pPr><w:jc w:val="center"/></w:pPr><w:r><w:rPr><w:color w:val="646464"/><w:sz w:val="20"/></w:rPr><w:t>Date: 2026-05-12</w:t></w:r></w:p><w:p><w:r><w:br w:type="page"/></w:r></w:p><w:p><w:pPr><w:pStyle w:val="Heading1"/></w:pPr><w:r><w:t>目录</w:t></w:r></w:p><w:p><w:pPr><w:pStyle w:val="ManualCaption"/></w:pPr><w:r><w:t>提示：本文已使用 Word 标题样式。在 Word 中可通过“引用 -&gt; 目录”生成自动目录，或右键更新目录。</w:t></w:r></w:p><w:p><w:r><w:br w:type="page"/></w:r></w:p><w:p><w:pPr><w:pStyle w:val="Heading1"/></w:pPr><w:r><w:t>AI Agent 科研功能与 Skills 部署完整手册</w:t></w:r></w:p><w:p><w:r><w:rPr><w:rFonts w:ascii="Microsoft YaHei" w:hAnsi="Microsoft YaHei" w:eastAsia="Microsoft YaHei"/><w:sz w:val="21"/></w:rPr><w:t xml:space="preserve">版本：v1.0  </w:t></w:r></w:p><w:p><w:r><w:rPr><w:rFonts w:ascii="Microsoft YaHei" w:hAnsi="Microsoft YaHei" w:eastAsia="Microsoft YaHei"/><w:sz w:val="21"/></w:rPr><w:t xml:space="preserve">整理时间：2026-05-12  </w:t></w:r></w:p><w:p><w:r><w:rPr><w:rFonts w:ascii="Microsoft YaHei" w:hAnsi="Microsoft YaHei" w:eastAsia="Microsoft YaHei"/><w:sz w:val="21"/></w:rPr><w:t>资料来源：</w:t></w:r><w:r><w:rPr><w:rFonts w:ascii="Consolas" w:hAnsi="Consolas" w:eastAsia="Microsoft YaHei"/><w:color w:val="505050"/><w:sz w:val="19"/></w:rPr><w:t><本项目路径></w:t></w:r><w:r><w:rPr><w:rFonts w:ascii="Microsoft YaHei" w:hAnsi="Microsoft YaHei" w:eastAsia="Microsoft YaHei"/><w:sz w:val="21"/></w:rPr><w:t xml:space="preserve"> 下的 Claude Code、OpenClaw、Python 大语言模型与智能体前沿实证特训营、OpenClaw SSCI 特训营、工程化科研课程资料。  </w:t></w:r></w:p><w:p><w:r><w:rPr><w:rFonts w:ascii="Microsoft YaHei" w:hAnsi="Microsoft YaHei" w:eastAsia="Microsoft YaHei"/><w:sz w:val="21"/></w:rPr><w:t>适用对象：管理学、心理学、神经科学、计算机科学交叉方向博士生，尤其适合文献综述、选题设计、EEG/ERP 研究、文本挖掘、机器学习、因果推断、实证论文写作与复现。</w:t></w:r></w:p><w:p><w:pPr><w:pStyle w:val="Heading1"/></w:pPr><w:r><w:t>0. 这份手册怎么用</w:t></w:r></w:p><w:p><w:r><w:rPr><w:rFonts w:ascii="Microsoft YaHei" w:hAnsi="Microsoft YaHei" w:eastAsia="Microsoft YaHei"/><w:sz w:val="21"/></w:rPr><w:t>这份手册不是课程资料的简单目录，而是把现有课程内容重组为一个可部署、可执行、可扩展的个人科研 Agent 系统。建议按以下顺序阅读：</w:t></w:r></w:p><w:p><w:pPr><w:pStyle w:val="ListNumber"/></w:pPr><w:r><w:rPr><w:rFonts w:ascii="Microsoft YaHei" w:hAnsi="Microsoft YaHei" w:eastAsia="Microsoft YaHei"/><w:sz w:val="21"/></w:rPr><w:t>先读第 1-3 章，理解 Claude Code / OpenClaw / Skills / MCP / Subagent 之间的关系。</w:t></w:r></w:p><w:p><w:pPr><w:pStyle w:val="ListNumber"/></w:pPr><w:r><w:rPr><w:rFonts w:ascii="Microsoft YaHei" w:hAnsi="Microsoft YaHei" w:eastAsia="Microsoft YaHei"/><w:sz w:val="21"/></w:rPr><w:t>再读第 4 章，完成 Skills 的基础部署。</w:t></w:r></w:p><w:p><w:pPr><w:pStyle w:val="ListNumber"/></w:pPr><w:r><w:rPr><w:rFonts w:ascii="Microsoft YaHei" w:hAnsi="Microsoft YaHei" w:eastAsia="Microsoft YaHei"/><w:sz w:val="21"/></w:rPr><w:t>根据当前任务查第 5-16 章：文献、选题、数据、实证、文本、写作、审稿、展示。</w:t></w:r></w:p><w:p><w:pPr><w:pStyle w:val="ListNumber"/></w:pPr><w:r><w:rPr><w:rFonts w:ascii="Microsoft YaHei" w:hAnsi="Microsoft YaHei" w:eastAsia="Microsoft YaHei"/><w:sz w:val="21"/></w:rPr><w:t>最后读第 17-20 章，把这些功能整合成你的博士科研 SOP。</w:t></w:r></w:p><w:p><w:r><w:rPr><w:rFonts w:ascii="Microsoft YaHei" w:hAnsi="Microsoft YaHei" w:eastAsia="Microsoft YaHei"/><w:sz w:val="21"/></w:rPr><w:t>最重要的原则：不要把 Agent 当作“问答工具”，而要把它配置成“科研操作系统”。它应该能读你的文件、调用脚本、维护知识库、检索真实文献、生成可追踪输出，并在长期项目中持续复用。</w:t></w:r></w:p><w:p><w:pPr><w:pStyle w:val="Heading1"/></w:pPr><w:r><w:t>1. 课程精髓总览</w:t></w:r></w:p><w:p><w:pPr><w:pStyle w:val="Heading2"/></w:pPr><w:r><w:t>1.1 从 Vibe Research 到工程化科研</w:t></w:r></w:p><w:p><w:r><w:rPr><w:rFonts w:ascii="Microsoft YaHei" w:hAnsi="Microsoft YaHei" w:eastAsia="Microsoft YaHei"/><w:sz w:val="21"/></w:rPr><w:t>课程的核心观点可以概括为：AI Agent 不只是帮你写几段文字，而是把科研过程从“临时对话”升级为“工程化工作流”。</w:t></w:r></w:p><w:p><w:r><w:rPr><w:rFonts w:ascii="Microsoft YaHei" w:hAnsi="Microsoft YaHei" w:eastAsia="Microsoft YaHei"/><w:sz w:val="21"/></w:rPr><w:t>传统使用大模型的问题：</w:t></w:r></w:p><w:p><w:pPr><w:pStyle w:val="ListBullet"/></w:pPr><w:r><w:rPr><w:rFonts w:ascii="Microsoft YaHei" w:hAnsi="Microsoft YaHei" w:eastAsia="Microsoft YaHei"/><w:sz w:val="21"/></w:rPr><w:t>每次重新解释背景，浪费上下文。</w:t></w:r></w:p><w:p><w:pPr><w:pStyle w:val="ListBullet"/></w:pPr><w:r><w:rPr><w:rFonts w:ascii="Microsoft YaHei" w:hAnsi="Microsoft YaHei" w:eastAsia="Microsoft YaHei"/><w:sz w:val="21"/></w:rPr><w:t>文献、数据、代码、图表分散，难以复现。</w:t></w:r></w:p><w:p><w:pPr><w:pStyle w:val="ListBullet"/></w:pPr><w:r><w:rPr><w:rFonts w:ascii="Microsoft YaHei" w:hAnsi="Microsoft YaHei" w:eastAsia="Microsoft YaHei"/><w:sz w:val="21"/></w:rPr><w:t>大模型容易生成看似合理但不可核验的文献和方法。</w:t></w:r></w:p><w:p><w:pPr><w:pStyle w:val="ListBullet"/></w:pPr><w:r><w:rPr><w:rFonts w:ascii="Microsoft YaHei" w:hAnsi="Microsoft YaHei" w:eastAsia="Microsoft YaHei"/><w:sz w:val="21"/></w:rPr><w:t>复杂任务依赖多轮提示词，结果不稳定。</w:t></w:r></w:p><w:p><w:r><w:rPr><w:rFonts w:ascii="Microsoft YaHei" w:hAnsi="Microsoft YaHei" w:eastAsia="Microsoft YaHei"/><w:sz w:val="21"/></w:rPr><w:t>工程化科研的改造方向：</w:t></w:r></w:p><w:p><w:pPr><w:pStyle w:val="ListBullet"/></w:pPr><w:r><w:rPr><w:rFonts w:ascii="Microsoft YaHei" w:hAnsi="Microsoft YaHei" w:eastAsia="Microsoft YaHei"/><w:sz w:val="21"/></w:rPr><w:t>用项目文件固定研究背景、偏好、约束与输出格式。</w:t></w:r></w:p><w:p><w:pPr><w:pStyle w:val="ListBullet"/></w:pPr><w:r><w:rPr><w:rFonts w:ascii="Microsoft YaHei" w:hAnsi="Microsoft YaHei" w:eastAsia="Microsoft YaHei"/><w:sz w:val="21"/></w:rPr><w:t>用 Skills 封装重复任务。</w:t></w:r></w:p><w:p><w:pPr><w:pStyle w:val="ListBullet"/></w:pPr><w:r><w:rPr><w:rFonts w:ascii="Microsoft YaHei" w:hAnsi="Microsoft YaHei" w:eastAsia="Microsoft YaHei"/><w:sz w:val="21"/></w:rPr><w:t>用脚本和命令行保证数据处理、建模和输出可复现。</w:t></w:r></w:p><w:p><w:pPr><w:pStyle w:val="ListBullet"/></w:pPr><w:r><w:rPr><w:rFonts w:ascii="Microsoft YaHei" w:hAnsi="Microsoft YaHei" w:eastAsia="Microsoft YaHei"/><w:sz w:val="21"/></w:rPr><w:t>用知识库沉淀文献、概念、变量、理论与方法。</w:t></w:r></w:p><w:p><w:pPr><w:pStyle w:val="ListBullet"/></w:pPr><w:r><w:rPr><w:rFonts w:ascii="Microsoft YaHei" w:hAnsi="Microsoft YaHei" w:eastAsia="Microsoft YaHei"/><w:sz w:val="21"/></w:rPr><w:t>用 Subagent 并行处理大规模文献和复杂任务。</w:t></w:r></w:p><w:p><w:pPr><w:pStyle w:val="ListBullet"/></w:pPr><w:r><w:rPr><w:rFonts w:ascii="Microsoft YaHei" w:hAnsi="Microsoft YaHei" w:eastAsia="Microsoft YaHei"/><w:sz w:val="21"/></w:rPr><w:t>用 MCP、浏览器自动化、API 让 Agent 能调用外部工具。</w:t></w:r></w:p><w:p><w:pPr><w:pStyle w:val="Heading2"/></w:pPr><w:r><w:t>1.2 Claude Code 与 OpenClaw 的定位</w:t></w:r></w:p><w:tbl><w:tblPr><w:tblStyle w:val="TableGrid"/><w:tblW w:type="auto" w:w="0"/><w:jc w:val="center"/><w:tblLook w:firstColumn="1" w:firstRow="1" w:lastColumn="0" w:lastRow="0" w:noHBand="0" w:noVBand="1" w:val="04A0"/></w:tblPr><w:tblGrid><w:gridCol w:w="2484"/><w:gridCol w:w="2484"/><w:gridCol w:w="2484"/><w:gridCol w:w="2484"/></w:tblGrid><w:tr><w:tc><w:tcPr><w:tcW w:type="dxa" w:w="2484"/><w:vAlign w:val="center"/><w:shd w:fill="D9EAF7"/></w:tcPr><w:p><w:r/><w:r><w:rPr><w:rFonts w:ascii="Microsoft YaHei" w:hAnsi="Microsoft YaHei" w:eastAsia="Microsoft YaHei"/><w:b/><w:sz w:val="18"/></w:rPr><w:t>工具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核心定位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最适合做什么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不适合做什么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Claude Code / Codex 类编码 Agent</w:t></w:r></w:p></w:tc><w:tc><w:tcPr><w:tcW w:type="dxa" w:w="2484"/><w:vAlign w:val="center"/></w:tcPr><w:p><w:r/><w:r><w:rPr><w:rFonts w:ascii="Microsoft YaHei" w:hAnsi="Microsoft YaHei" w:eastAsia="Microsoft YaHei"/><w:b w:val="0"/><w:sz w:val="18"/></w:rPr><w:t>本地项目级科研操作系统</w:t></w:r></w:p></w:tc><w:tc><w:tcPr><w:tcW w:type="dxa" w:w="2484"/><w:vAlign w:val="center"/></w:tcPr><w:p><w:r/><w:r><w:rPr><w:rFonts w:ascii="Microsoft YaHei" w:hAnsi="Microsoft YaHei" w:eastAsia="Microsoft YaHei"/><w:b w:val="0"/><w:sz w:val="18"/></w:rPr><w:t>读写文件、跑代码、整理文献、处理数据、复现论文、生成报告、开发 Skills</w:t></w:r></w:p></w:tc><w:tc><w:tcPr><w:tcW w:type="dxa" w:w="2484"/><w:vAlign w:val="center"/></w:tcPr><w:p><w:r/><w:r><w:rPr><w:rFonts w:ascii="Microsoft YaHei" w:hAnsi="Microsoft YaHei" w:eastAsia="Microsoft YaHei"/><w:b w:val="0"/><w:sz w:val="18"/></w:rPr><w:t>长期在线值守、群聊机器人、跨平台通知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OpenClaw</w:t></w:r></w:p></w:tc><w:tc><w:tcPr><w:tcW w:type="dxa" w:w="2484"/><w:vAlign w:val="center"/></w:tcPr><w:p><w:r/><w:r><w:rPr><w:rFonts w:ascii="Microsoft YaHei" w:hAnsi="Microsoft YaHei" w:eastAsia="Microsoft YaHei"/><w:b w:val="0"/><w:sz w:val="18"/></w:rPr><w:t>持续运行的自动化学术助手</w:t></w:r></w:p></w:tc><w:tc><w:tcPr><w:tcW w:type="dxa" w:w="2484"/><w:vAlign w:val="center"/></w:tcPr><w:p><w:r/><w:r><w:rPr><w:rFonts w:ascii="Microsoft YaHei" w:hAnsi="Microsoft YaHei" w:eastAsia="Microsoft YaHei"/><w:b w:val="0"/><w:sz w:val="18"/></w:rPr><w:t>飞书/群聊接入、定时任务、自动回复、长期知识库、自动化调度</w:t></w:r></w:p></w:tc><w:tc><w:tcPr><w:tcW w:type="dxa" w:w="2484"/><w:vAlign w:val="center"/></w:tcPr><w:p><w:r/><w:r><w:rPr><w:rFonts w:ascii="Microsoft YaHei" w:hAnsi="Microsoft YaHei" w:eastAsia="Microsoft YaHei"/><w:b w:val="0"/><w:sz w:val="18"/></w:rPr><w:t>精细代码修改、复杂本地工程管理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普通网页版大模型</w:t></w:r></w:p></w:tc><w:tc><w:tcPr><w:tcW w:type="dxa" w:w="2484"/><w:vAlign w:val="center"/></w:tcPr><w:p><w:r/><w:r><w:rPr><w:rFonts w:ascii="Microsoft YaHei" w:hAnsi="Microsoft YaHei" w:eastAsia="Microsoft YaHei"/><w:b w:val="0"/><w:sz w:val="18"/></w:rPr><w:t>轻量问答与初稿生成</w:t></w:r></w:p></w:tc><w:tc><w:tcPr><w:tcW w:type="dxa" w:w="2484"/><w:vAlign w:val="center"/></w:tcPr><w:p><w:r/><w:r><w:rPr><w:rFonts w:ascii="Microsoft YaHei" w:hAnsi="Microsoft YaHei" w:eastAsia="Microsoft YaHei"/><w:b w:val="0"/><w:sz w:val="18"/></w:rPr><w:t>快速解释概念、生成思路、润色短文本</w:t></w:r></w:p></w:tc><w:tc><w:tcPr><w:tcW w:type="dxa" w:w="2484"/><w:vAlign w:val="center"/></w:tcPr><w:p><w:r/><w:r><w:rPr><w:rFonts w:ascii="Microsoft YaHei" w:hAnsi="Microsoft YaHei" w:eastAsia="Microsoft YaHei"/><w:b w:val="0"/><w:sz w:val="18"/></w:rPr><w:t>大规模文件处理、可复现分析、本地自动化</w:t></w:r></w:p></w:tc></w:tr></w:tbl><w:p/><w:p><w:r><w:rPr><w:rFonts w:ascii="Microsoft YaHei" w:hAnsi="Microsoft YaHei" w:eastAsia="Microsoft YaHei"/><w:sz w:val="21"/></w:rPr><w:t>实用建议：</w:t></w:r></w:p><w:p><w:pPr><w:pStyle w:val="ListBullet"/></w:pPr><w:r><w:rPr><w:rFonts w:ascii="Microsoft YaHei" w:hAnsi="Microsoft YaHei" w:eastAsia="Microsoft YaHei"/><w:sz w:val="21"/></w:rPr><w:t>写论文、跑代码、整理本地资料：优先 Claude Code / Codex。</w:t></w:r></w:p><w:p><w:pPr><w:pStyle w:val="ListBullet"/></w:pPr><w:r><w:rPr><w:rFonts w:ascii="Microsoft YaHei" w:hAnsi="Microsoft YaHei" w:eastAsia="Microsoft YaHei"/><w:sz w:val="21"/></w:rPr><w:t>做自动提醒、飞书群助手、定时文献监控：优先 OpenClaw。</w:t></w:r></w:p><w:p><w:pPr><w:pStyle w:val="ListBullet"/></w:pPr><w:r><w:rPr><w:rFonts w:ascii="Microsoft YaHei" w:hAnsi="Microsoft YaHei" w:eastAsia="Microsoft YaHei"/><w:sz w:val="21"/></w:rPr><w:t>只做临时头脑风暴：网页版模型即可。</w:t></w:r></w:p><w:p><w:pPr><w:pStyle w:val="Heading2"/></w:pPr><w:r><w:t>1.3 Skills 的本质</w:t></w:r></w:p><w:p><w:r><w:rPr><w:rFonts w:ascii="Microsoft YaHei" w:hAnsi="Microsoft YaHei" w:eastAsia="Microsoft YaHei"/><w:sz w:val="21"/></w:rPr><w:t>Skills 不是普通提示词。它们是“结构化经验封装”：</w:t></w:r></w:p><w:p><w:pPr><w:pStyle w:val="ListBullet"/></w:pP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>：说明何时触发、如何执行、读哪些参考、调用哪些脚本。</w:t></w:r></w:p><w:p><w:pPr><w:pStyle w:val="ListBullet"/></w:pPr><w:r><w:rPr><w:rFonts w:ascii="Consolas" w:hAnsi="Consolas" w:eastAsia="Microsoft YaHei"/><w:color w:val="505050"/><w:sz w:val="19"/></w:rPr><w:t>scripts/</w:t></w:r><w:r><w:rPr><w:rFonts w:ascii="Microsoft YaHei" w:hAnsi="Microsoft YaHei" w:eastAsia="Microsoft YaHei"/><w:sz w:val="21"/></w:rPr><w:t>：稳定执行的脚本，适合数据清洗、建模、批处理。</w:t></w:r></w:p><w:p><w:pPr><w:pStyle w:val="ListBullet"/></w:pPr><w:r><w:rPr><w:rFonts w:ascii="Consolas" w:hAnsi="Consolas" w:eastAsia="Microsoft YaHei"/><w:color w:val="505050"/><w:sz w:val="19"/></w:rPr><w:t>references/</w:t></w:r><w:r><w:rPr><w:rFonts w:ascii="Microsoft YaHei" w:hAnsi="Microsoft YaHei" w:eastAsia="Microsoft YaHei"/><w:sz w:val="21"/></w:rPr><w:t>：大段方法说明、字段说明、写作模板，不必每次全部加载。</w:t></w:r></w:p><w:p><w:pPr><w:pStyle w:val="ListBullet"/></w:pPr><w:r><w:rPr><w:rFonts w:ascii="Consolas" w:hAnsi="Consolas" w:eastAsia="Microsoft YaHei"/><w:color w:val="505050"/><w:sz w:val="19"/></w:rPr><w:t>assets/</w:t></w:r><w:r><w:rPr><w:rFonts w:ascii="Microsoft YaHei" w:hAnsi="Microsoft YaHei" w:eastAsia="Microsoft YaHei"/><w:sz w:val="21"/></w:rPr><w:t>：模板、字体、示例文件、表格样式。</w:t></w:r></w:p><w:p><w:r><w:rPr><w:rFonts w:ascii="Microsoft YaHei" w:hAnsi="Microsoft YaHei" w:eastAsia="Microsoft YaHei"/><w:sz w:val="21"/></w:rPr><w:t>课程中的关键判断是：当一个任务需要反复做、步骤稳定、输出格式稳定时，就应该从提示词升级为 Skill。</w:t></w:r></w:p><w:p><w:r><w:rPr><w:rFonts w:ascii="Microsoft YaHei" w:hAnsi="Microsoft YaHei" w:eastAsia="Microsoft YaHei"/><w:sz w:val="21"/></w:rPr><w:t>适合 Skill 化的科研任务：</w:t></w:r></w:p><w:p><w:pPr><w:pStyle w:val="ListBullet"/></w:pPr><w:r><w:rPr><w:rFonts w:ascii="Microsoft YaHei" w:hAnsi="Microsoft YaHei" w:eastAsia="Microsoft YaHei"/><w:sz w:val="21"/></w:rPr><w:t>文献检索与筛选。</w:t></w:r></w:p><w:p><w:pPr><w:pStyle w:val="ListBullet"/></w:pPr><w:r><w:rPr><w:rFonts w:ascii="Microsoft YaHei" w:hAnsi="Microsoft YaHei" w:eastAsia="Microsoft YaHei"/><w:sz w:val="21"/></w:rPr><w:t>PDF 论文结构化阅读。</w:t></w:r></w:p><w:p><w:pPr><w:pStyle w:val="ListBullet"/></w:pPr><w:r><w:rPr><w:rFonts w:ascii="Microsoft YaHei" w:hAnsi="Microsoft YaHei" w:eastAsia="Microsoft YaHei"/><w:sz w:val="21"/></w:rPr><w:t>文献综述分类与写作。</w:t></w:r></w:p><w:p><w:pPr><w:pStyle w:val="ListBullet"/></w:pPr><w:r><w:rPr><w:rFonts w:ascii="Microsoft YaHei" w:hAnsi="Microsoft YaHei" w:eastAsia="Microsoft YaHei"/><w:sz w:val="21"/></w:rPr><w:t>数据清洗、描述统计、建模与稳健性检验。</w:t></w:r></w:p><w:p><w:pPr><w:pStyle w:val="ListBullet"/></w:pPr><w:r><w:rPr><w:rFonts w:ascii="Microsoft YaHei" w:hAnsi="Microsoft YaHei" w:eastAsia="Microsoft YaHei"/><w:sz w:val="21"/></w:rPr><w:t>文本挖掘变量构造。</w:t></w:r></w:p><w:p><w:pPr><w:pStyle w:val="ListBullet"/></w:pPr><w:r><w:rPr><w:rFonts w:ascii="Microsoft YaHei" w:hAnsi="Microsoft YaHei" w:eastAsia="Microsoft YaHei"/><w:sz w:val="21"/></w:rPr><w:t>EEG/ERP 预处理与统计报告。</w:t></w:r></w:p><w:p><w:pPr><w:pStyle w:val="ListBullet"/></w:pPr><w:r><w:rPr><w:rFonts w:ascii="Microsoft YaHei" w:hAnsi="Microsoft YaHei" w:eastAsia="Microsoft YaHei"/><w:sz w:val="21"/></w:rPr><w:t>论文 Introduction / Method / Results / Discussion 写作。</w:t></w:r></w:p><w:p><w:pPr><w:pStyle w:val="ListBullet"/></w:pPr><w:r><w:rPr><w:rFonts w:ascii="Microsoft YaHei" w:hAnsi="Microsoft YaHei" w:eastAsia="Microsoft YaHei"/><w:sz w:val="21"/></w:rPr><w:t>投稿期刊匹配、审稿回复、引用核验。</w:t></w:r></w:p><w:p><w:r><w:rPr><w:rFonts w:ascii="Microsoft YaHei" w:hAnsi="Microsoft YaHei" w:eastAsia="Microsoft YaHei"/><w:sz w:val="21"/></w:rPr><w:t>不适合 Skill 化的任务：</w:t></w:r></w:p><w:p><w:pPr><w:pStyle w:val="ListBullet"/></w:pPr><w:r><w:rPr><w:rFonts w:ascii="Microsoft YaHei" w:hAnsi="Microsoft YaHei" w:eastAsia="Microsoft YaHei"/><w:sz w:val="21"/></w:rPr><w:t>一次性的闲聊。</w:t></w:r></w:p><w:p><w:pPr><w:pStyle w:val="ListBullet"/></w:pPr><w:r><w:rPr><w:rFonts w:ascii="Microsoft YaHei" w:hAnsi="Microsoft YaHei" w:eastAsia="Microsoft YaHei"/><w:sz w:val="21"/></w:rPr><w:t>尚未稳定的方法探索。</w:t></w:r></w:p><w:p><w:pPr><w:pStyle w:val="ListBullet"/></w:pPr><w:r><w:rPr><w:rFonts w:ascii="Microsoft YaHei" w:hAnsi="Microsoft YaHei" w:eastAsia="Microsoft YaHei"/><w:sz w:val="21"/></w:rPr><w:t>需要你进行理论判断和研究贡献判断的最终决策。</w:t></w:r></w:p><w:p><w:pPr><w:pStyle w:val="Heading1"/></w:pPr><w:r><w:t>2. 推荐的个人科研 Agent 架构</w:t></w:r></w:p><w:p><w:pPr><w:pStyle w:val="Heading2"/></w:pPr><w:r><w:t>2.1 五类 Agent</w:t></w:r></w:p><w:p><w:r><w:rPr><w:rFonts w:ascii="Microsoft YaHei" w:hAnsi="Microsoft YaHei" w:eastAsia="Microsoft YaHei"/><w:sz w:val="21"/></w:rPr><w:t>建议你把个人科研系统拆成五个角色，而不是让一个 Agent 做所有事：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Agent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职责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典型 Skills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文献 Agent</w:t></w:r></w:p></w:tc><w:tc><w:tcPr><w:tcW w:type="dxa" w:w="3312"/><w:vAlign w:val="center"/></w:tcPr><w:p><w:r/><w:r><w:rPr><w:rFonts w:ascii="Microsoft YaHei" w:hAnsi="Microsoft YaHei" w:eastAsia="Microsoft YaHei"/><w:b w:val="0"/><w:sz w:val="18"/></w:rPr><w:t>检索、筛选、阅读、文献矩阵、引用核验</w:t></w:r></w:p></w:tc><w:tc><w:tcPr><w:tcW w:type="dxa" w:w="3312"/><w:vAlign w:val="center"/></w:tcPr><w:p><w:r/><w:r><w:rPr><w:rFonts w:ascii="Microsoft YaHei" w:hAnsi="Microsoft YaHei" w:eastAsia="Microsoft YaHei"/><w:b w:val="0"/><w:sz w:val="18"/></w:rPr><w:t>`academic-research`、`literature-review`、`citation-management`、`pdf-paper-summary`、`ssci-literature-review`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方法 Agent</w:t></w:r></w:p></w:tc><w:tc><w:tcPr><w:tcW w:type="dxa" w:w="3312"/><w:vAlign w:val="center"/></w:tcPr><w:p><w:r/><w:r><w:rPr><w:rFonts w:ascii="Microsoft YaHei" w:hAnsi="Microsoft YaHei" w:eastAsia="Microsoft YaHei"/><w:b w:val="0"/><w:sz w:val="18"/></w:rPr><w:t>实验设计、统计方案、因果推断、机器学习、EEG/ERP 方法审查</w:t></w:r></w:p></w:tc><w:tc><w:tcPr><w:tcW w:type="dxa" w:w="3312"/><w:vAlign w:val="center"/></w:tcPr><w:p><w:r/><w:r><w:rPr><w:rFonts w:ascii="Microsoft YaHei" w:hAnsi="Microsoft YaHei" w:eastAsia="Microsoft YaHei"/><w:b w:val="0"/><w:sz w:val="18"/></w:rPr><w:t>`empirical-analysis-skill-python`、`statistical-analysis`、`scientific-critical-thinking`、自定义 EEG Skill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数据 Agent</w:t></w:r></w:p></w:tc><w:tc><w:tcPr><w:tcW w:type="dxa" w:w="3312"/><w:vAlign w:val="center"/></w:tcPr><w:p><w:r/><w:r><w:rPr><w:rFonts w:ascii="Microsoft YaHei" w:hAnsi="Microsoft YaHei" w:eastAsia="Microsoft YaHei"/><w:b w:val="0"/><w:sz w:val="18"/></w:rPr><w:t>数据采集、清洗、表格提取、可视化、建模产物管理</w:t></w:r></w:p></w:tc><w:tc><w:tcPr><w:tcW w:type="dxa" w:w="3312"/><w:vAlign w:val="center"/></w:tcPr><w:p><w:r/><w:r><w:rPr><w:rFonts w:ascii="Microsoft YaHei" w:hAnsi="Microsoft YaHei" w:eastAsia="Microsoft YaHei"/><w:b w:val="0"/><w:sz w:val="18"/></w:rPr><w:t>`multi-source-data-integration-extraction`、`research-data-auto-analysis-plotting`、`xlsx`、`text-analysis-basic`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写作 Agent</w:t></w:r></w:p></w:tc><w:tc><w:tcPr><w:tcW w:type="dxa" w:w="3312"/><w:vAlign w:val="center"/></w:tcPr><w:p><w:r/><w:r><w:rPr><w:rFonts w:ascii="Microsoft YaHei" w:hAnsi="Microsoft YaHei" w:eastAsia="Microsoft YaHei"/><w:b w:val="0"/><w:sz w:val="18"/></w:rPr><w:t>大纲、章节写作、论文语言、投稿材料</w:t></w:r></w:p></w:tc><w:tc><w:tcPr><w:tcW w:type="dxa" w:w="3312"/><w:vAlign w:val="center"/></w:tcPr><w:p><w:r/><w:r><w:rPr><w:rFonts w:ascii="Microsoft YaHei" w:hAnsi="Microsoft YaHei" w:eastAsia="Microsoft YaHei"/><w:b w:val="0"/><w:sz w:val="18"/></w:rPr><w:t>`scientific-writing`、`empirical-paper-writer`、`paper-writing-assistant-typesetting`、`venue-templates`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审稿 Agent</w:t></w:r></w:p></w:tc><w:tc><w:tcPr><w:tcW w:type="dxa" w:w="3312"/><w:vAlign w:val="center"/></w:tcPr><w:p><w:r/><w:r><w:rPr><w:rFonts w:ascii="Microsoft YaHei" w:hAnsi="Microsoft YaHei" w:eastAsia="Microsoft YaHei"/><w:b w:val="0"/><w:sz w:val="18"/></w:rPr><w:t>方法漏洞、理论错位、引用不实、贡献夸大、格式缺陷</w:t></w:r></w:p></w:tc><w:tc><w:tcPr><w:tcW w:type="dxa" w:w="3312"/><w:vAlign w:val="center"/></w:tcPr><w:p><w:r/><w:r><w:rPr><w:rFonts w:ascii="Microsoft YaHei" w:hAnsi="Microsoft YaHei" w:eastAsia="Microsoft YaHei"/><w:b w:val="0"/><w:sz w:val="18"/></w:rPr><w:t>`peer-review`、`scholar-evaluation`、`scientific-critical-thinking`</w:t></w:r></w:p></w:tc></w:tr></w:tbl><w:p/><w:p><w:pPr><w:pStyle w:val="Heading2"/></w:pPr><w:r><w:t>2.2 文件层面的基础设施</w:t></w:r></w:p><w:p><w:r><w:rPr><w:rFonts w:ascii="Microsoft YaHei" w:hAnsi="Microsoft YaHei" w:eastAsia="Microsoft YaHei"/><w:sz w:val="21"/></w:rPr><w:t>每个重要科研项目建议采用如下目录结构：</w:t></w:r></w:p><w:p><w:pPr><w:pStyle w:val="CodeBlock"/><w:spacing w:after="0"/><w:ind w:left="360"/></w:pPr><w:r><w:rPr><w:rFonts w:ascii="Consolas" w:hAnsi="Consolas" w:eastAsia="Microsoft YaHei"/><w:sz w:val="18"/></w:rPr><w:t>project-name/</w:t></w:r></w:p><w:p><w:pPr><w:pStyle w:val="CodeBlock"/><w:spacing w:after="0"/><w:ind w:left="360"/></w:pPr><w:r><w:rPr><w:rFonts w:ascii="Consolas" w:hAnsi="Consolas" w:eastAsia="Microsoft YaHei"/><w:sz w:val="18"/></w:rPr><w:t xml:space="preserve">  AGENTS.md 或 CLAUDE.md</w:t></w:r></w:p><w:p><w:pPr><w:pStyle w:val="CodeBlock"/><w:spacing w:after="0"/><w:ind w:left="360"/></w:pPr><w:r><w:rPr><w:rFonts w:ascii="Consolas" w:hAnsi="Consolas" w:eastAsia="Microsoft YaHei"/><w:sz w:val="18"/></w:rPr><w:t xml:space="preserve">  README.md</w:t></w:r></w:p><w:p><w:pPr><w:pStyle w:val="CodeBlock"/><w:spacing w:after="0"/><w:ind w:left="360"/></w:pPr><w:r><w:rPr><w:rFonts w:ascii="Consolas" w:hAnsi="Consolas" w:eastAsia="Microsoft YaHei"/><w:sz w:val="18"/></w:rPr><w:t xml:space="preserve">  data/</w:t></w:r></w:p><w:p><w:pPr><w:pStyle w:val="CodeBlock"/><w:spacing w:after="0"/><w:ind w:left="360"/></w:pPr><w:r><w:rPr><w:rFonts w:ascii="Consolas" w:hAnsi="Consolas" w:eastAsia="Microsoft YaHei"/><w:sz w:val="18"/></w:rPr><w:t xml:space="preserve">    raw/</w:t></w:r></w:p><w:p><w:pPr><w:pStyle w:val="CodeBlock"/><w:spacing w:after="0"/><w:ind w:left="360"/></w:pPr><w:r><w:rPr><w:rFonts w:ascii="Consolas" w:hAnsi="Consolas" w:eastAsia="Microsoft YaHei"/><w:sz w:val="18"/></w:rPr><w:t xml:space="preserve">    interim/</w:t></w:r></w:p><w:p><w:pPr><w:pStyle w:val="CodeBlock"/><w:spacing w:after="0"/><w:ind w:left="360"/></w:pPr><w:r><w:rPr><w:rFonts w:ascii="Consolas" w:hAnsi="Consolas" w:eastAsia="Microsoft YaHei"/><w:sz w:val="18"/></w:rPr><w:t xml:space="preserve">    processed/</w:t></w:r></w:p><w:p><w:pPr><w:pStyle w:val="CodeBlock"/><w:spacing w:after="0"/><w:ind w:left="360"/></w:pPr><w:r><w:rPr><w:rFonts w:ascii="Consolas" w:hAnsi="Consolas" w:eastAsia="Microsoft YaHei"/><w:sz w:val="18"/></w:rPr><w:t xml:space="preserve">  literature/</w:t></w:r></w:p><w:p><w:pPr><w:pStyle w:val="CodeBlock"/><w:spacing w:after="0"/><w:ind w:left="360"/></w:pPr><w:r><w:rPr><w:rFonts w:ascii="Consolas" w:hAnsi="Consolas" w:eastAsia="Microsoft YaHei"/><w:sz w:val="18"/></w:rPr><w:t xml:space="preserve">    pdfs/</w:t></w:r></w:p><w:p><w:pPr><w:pStyle w:val="CodeBlock"/><w:spacing w:after="0"/><w:ind w:left="360"/></w:pPr><w:r><w:rPr><w:rFonts w:ascii="Consolas" w:hAnsi="Consolas" w:eastAsia="Microsoft YaHei"/><w:sz w:val="18"/></w:rPr><w:t xml:space="preserve">    notes/</w:t></w:r></w:p><w:p><w:pPr><w:pStyle w:val="CodeBlock"/><w:spacing w:after="0"/><w:ind w:left="360"/></w:pPr><w:r><w:rPr><w:rFonts w:ascii="Consolas" w:hAnsi="Consolas" w:eastAsia="Microsoft YaHei"/><w:sz w:val="18"/></w:rPr><w:t xml:space="preserve">    matrix/</w:t></w:r></w:p><w:p><w:pPr><w:pStyle w:val="CodeBlock"/><w:spacing w:after="0"/><w:ind w:left="360"/></w:pPr><w:r><w:rPr><w:rFonts w:ascii="Consolas" w:hAnsi="Consolas" w:eastAsia="Microsoft YaHei"/><w:sz w:val="18"/></w:rPr><w:t xml:space="preserve">    references.bib</w:t></w:r></w:p><w:p><w:pPr><w:pStyle w:val="CodeBlock"/><w:spacing w:after="0"/><w:ind w:left="360"/></w:pPr><w:r><w:rPr><w:rFonts w:ascii="Consolas" w:hAnsi="Consolas" w:eastAsia="Microsoft YaHei"/><w:sz w:val="18"/></w:rPr><w:t xml:space="preserve">  scripts/</w:t></w:r></w:p><w:p><w:pPr><w:pStyle w:val="CodeBlock"/><w:spacing w:after="0"/><w:ind w:left="360"/></w:pPr><w:r><w:rPr><w:rFonts w:ascii="Consolas" w:hAnsi="Consolas" w:eastAsia="Microsoft YaHei"/><w:sz w:val="18"/></w:rPr><w:t xml:space="preserve">  output/</w:t></w:r></w:p><w:p><w:pPr><w:pStyle w:val="CodeBlock"/><w:spacing w:after="0"/><w:ind w:left="360"/></w:pPr><w:r><w:rPr><w:rFonts w:ascii="Consolas" w:hAnsi="Consolas" w:eastAsia="Microsoft YaHei"/><w:sz w:val="18"/></w:rPr><w:t xml:space="preserve">    empirical/</w:t></w:r></w:p><w:p><w:pPr><w:pStyle w:val="CodeBlock"/><w:spacing w:after="0"/><w:ind w:left="360"/></w:pPr><w:r><w:rPr><w:rFonts w:ascii="Consolas" w:hAnsi="Consolas" w:eastAsia="Microsoft YaHei"/><w:sz w:val="18"/></w:rPr><w:t xml:space="preserve">    nlp/</w:t></w:r></w:p><w:p><w:pPr><w:pStyle w:val="CodeBlock"/><w:spacing w:after="0"/><w:ind w:left="360"/></w:pPr><w:r><w:rPr><w:rFonts w:ascii="Consolas" w:hAnsi="Consolas" w:eastAsia="Microsoft YaHei"/><w:sz w:val="18"/></w:rPr><w:t xml:space="preserve">    figures/</w:t></w:r></w:p><w:p><w:pPr><w:pStyle w:val="CodeBlock"/><w:spacing w:after="0"/><w:ind w:left="360"/></w:pPr><w:r><w:rPr><w:rFonts w:ascii="Consolas" w:hAnsi="Consolas" w:eastAsia="Microsoft YaHei"/><w:sz w:val="18"/></w:rPr><w:t xml:space="preserve">    tables/</w:t></w:r></w:p><w:p><w:pPr><w:pStyle w:val="CodeBlock"/><w:spacing w:after="0"/><w:ind w:left="360"/></w:pPr><w:r><w:rPr><w:rFonts w:ascii="Consolas" w:hAnsi="Consolas" w:eastAsia="Microsoft YaHei"/><w:sz w:val="18"/></w:rPr><w:t xml:space="preserve">    reports/</w:t></w:r></w:p><w:p><w:pPr><w:pStyle w:val="CodeBlock"/><w:spacing w:after="0"/><w:ind w:left="360"/></w:pPr><w:r><w:rPr><w:rFonts w:ascii="Consolas" w:hAnsi="Consolas" w:eastAsia="Microsoft YaHei"/><w:sz w:val="18"/></w:rPr><w:t xml:space="preserve">  manuscript/</w:t></w:r></w:p><w:p><w:pPr><w:pStyle w:val="CodeBlock"/><w:spacing w:after="0"/><w:ind w:left="360"/></w:pPr><w:r><w:rPr><w:rFonts w:ascii="Consolas" w:hAnsi="Consolas" w:eastAsia="Microsoft YaHei"/><w:sz w:val="18"/></w:rPr><w:t xml:space="preserve">    outline.md</w:t></w:r></w:p><w:p><w:pPr><w:pStyle w:val="CodeBlock"/><w:spacing w:after="0"/><w:ind w:left="360"/></w:pPr><w:r><w:rPr><w:rFonts w:ascii="Consolas" w:hAnsi="Consolas" w:eastAsia="Microsoft YaHei"/><w:sz w:val="18"/></w:rPr><w:t xml:space="preserve">    draft.docx</w:t></w:r></w:p><w:p><w:pPr><w:pStyle w:val="CodeBlock"/><w:spacing w:after="0"/><w:ind w:left="360"/></w:pPr><w:r><w:rPr><w:rFonts w:ascii="Consolas" w:hAnsi="Consolas" w:eastAsia="Microsoft YaHei"/><w:sz w:val="18"/></w:rPr><w:t xml:space="preserve">    response-to-reviewers.md</w:t></w:r></w:p><w:p><w:pPr><w:pStyle w:val="CodeBlock"/><w:spacing w:after="0"/><w:ind w:left="360"/></w:pPr><w:r><w:rPr><w:rFonts w:ascii="Consolas" w:hAnsi="Consolas" w:eastAsia="Microsoft YaHei"/><w:sz w:val="18"/></w:rPr><w:t xml:space="preserve">  logs/</w:t></w:r></w:p><w:p><w:pPr><w:pStyle w:val="CodeBlock"/><w:spacing w:after="0"/><w:ind w:left="360"/></w:pPr><w:r><w:rPr><w:rFonts w:ascii="Consolas" w:hAnsi="Consolas" w:eastAsia="Microsoft YaHei"/><w:sz w:val="18"/></w:rPr><w:t xml:space="preserve">    decisions.md</w:t></w:r></w:p><w:p><w:pPr><w:pStyle w:val="CodeBlock"/><w:spacing w:after="0"/><w:ind w:left="360"/></w:pPr><w:r><w:rPr><w:rFonts w:ascii="Consolas" w:hAnsi="Consolas" w:eastAsia="Microsoft YaHei"/><w:sz w:val="18"/></w:rPr><w:t xml:space="preserve">    experiment-log.md</w:t></w:r></w:p><w:p><w:r><w:rPr><w:rFonts w:ascii="Microsoft YaHei" w:hAnsi="Microsoft YaHei" w:eastAsia="Microsoft YaHei"/><w:sz w:val="21"/></w:rPr><w:t>其中：</w:t></w:r></w:p><w:p><w:pPr><w:pStyle w:val="ListBullet"/></w:pPr><w:r><w:rPr><w:rFonts w:ascii="Consolas" w:hAnsi="Consolas" w:eastAsia="Microsoft YaHei"/><w:color w:val="505050"/><w:sz w:val="19"/></w:rPr><w:t>raw/</w:t></w:r><w:r><w:rPr><w:rFonts w:ascii="Microsoft YaHei" w:hAnsi="Microsoft YaHei" w:eastAsia="Microsoft YaHei"/><w:sz w:val="21"/></w:rPr><w:t xml:space="preserve"> 只存原始数据，不修改。</w:t></w:r></w:p><w:p><w:pPr><w:pStyle w:val="ListBullet"/></w:pPr><w:r><w:rPr><w:rFonts w:ascii="Consolas" w:hAnsi="Consolas" w:eastAsia="Microsoft YaHei"/><w:color w:val="505050"/><w:sz w:val="19"/></w:rPr><w:t>processed/</w:t></w:r><w:r><w:rPr><w:rFonts w:ascii="Microsoft YaHei" w:hAnsi="Microsoft YaHei" w:eastAsia="Microsoft YaHei"/><w:sz w:val="21"/></w:rPr><w:t xml:space="preserve"> 存可分析数据。</w:t></w:r></w:p><w:p><w:pPr><w:pStyle w:val="ListBullet"/></w:pPr><w:r><w:rPr><w:rFonts w:ascii="Consolas" w:hAnsi="Consolas" w:eastAsia="Microsoft YaHei"/><w:color w:val="505050"/><w:sz w:val="19"/></w:rPr><w:t>output/</w:t></w:r><w:r><w:rPr><w:rFonts w:ascii="Microsoft YaHei" w:hAnsi="Microsoft YaHei" w:eastAsia="Microsoft YaHei"/><w:sz w:val="21"/></w:rPr><w:t xml:space="preserve"> 存所有可复现产物。</w:t></w:r></w:p><w:p><w:pPr><w:pStyle w:val="ListBullet"/></w:pPr><w:r><w:rPr><w:rFonts w:ascii="Consolas" w:hAnsi="Consolas" w:eastAsia="Microsoft YaHei"/><w:color w:val="505050"/><w:sz w:val="19"/></w:rPr><w:t>logs/</w:t></w:r><w:r><w:rPr><w:rFonts w:ascii="Microsoft YaHei" w:hAnsi="Microsoft YaHei" w:eastAsia="Microsoft YaHei"/><w:sz w:val="21"/></w:rPr><w:t xml:space="preserve"> 记录关键决策、失败尝试、模型参数和版本。</w:t></w:r></w:p><w:p><w:pPr><w:pStyle w:val="ListBullet"/></w:pPr><w:r><w:rPr><w:rFonts w:ascii="Consolas" w:hAnsi="Consolas" w:eastAsia="Microsoft YaHei"/><w:color w:val="505050"/><w:sz w:val="19"/></w:rPr><w:t>AGENTS.md</w:t></w:r><w:r><w:rPr><w:rFonts w:ascii="Microsoft YaHei" w:hAnsi="Microsoft YaHei" w:eastAsia="Microsoft YaHei"/><w:sz w:val="21"/></w:rPr><w:t xml:space="preserve"> / </w:t></w:r><w:r><w:rPr><w:rFonts w:ascii="Consolas" w:hAnsi="Consolas" w:eastAsia="Microsoft YaHei"/><w:color w:val="505050"/><w:sz w:val="19"/></w:rPr><w:t>CLAUDE.md</w:t></w:r><w:r><w:rPr><w:rFonts w:ascii="Microsoft YaHei" w:hAnsi="Microsoft YaHei" w:eastAsia="Microsoft YaHei"/><w:sz w:val="21"/></w:rPr><w:t xml:space="preserve"> 固定项目规则。</w:t></w:r></w:p><w:p><w:pPr><w:pStyle w:val="Heading2"/></w:pPr><w:r><w:t>2.3 项目级 AGENTS.md / CLAUDE.md 应写什么</w:t></w:r></w:p><w:p><w:r><w:rPr><w:rFonts w:ascii="Microsoft YaHei" w:hAnsi="Microsoft YaHei" w:eastAsia="Microsoft YaHei"/><w:sz w:val="21"/></w:rPr><w:t>建议写入以下内容：</w:t></w:r></w:p><w:p><w:pPr><w:pStyle w:val="CodeBlock"/><w:spacing w:after="0"/><w:ind w:left="360"/></w:pPr><w:r><w:rPr><w:rFonts w:ascii="Consolas" w:hAnsi="Consolas" w:eastAsia="Microsoft YaHei"/><w:sz w:val="18"/></w:rPr><w:t># 项目规则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研究主题</w:t></w:r></w:p><w:p><w:pPr><w:pStyle w:val="CodeBlock"/><w:spacing w:after="0"/><w:ind w:left="360"/></w:pPr><w:r><w:rPr><w:rFonts w:ascii="Consolas" w:hAnsi="Consolas" w:eastAsia="Microsoft YaHei"/><w:sz w:val="18"/></w:rPr><w:t>本项目关注：[主题]。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学科定位</w:t></w:r></w:p><w:p><w:pPr><w:pStyle w:val="CodeBlock"/><w:spacing w:after="0"/><w:ind w:left="360"/></w:pPr><w:r><w:rPr><w:rFonts w:ascii="Consolas" w:hAnsi="Consolas" w:eastAsia="Microsoft YaHei"/><w:sz w:val="18"/></w:rPr><w:t>管理学、心理学、神经科学、计算机科学交叉。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方法偏好</w:t></w:r></w:p><w:p><w:pPr><w:pStyle w:val="CodeBlock"/><w:spacing w:after="0"/><w:ind w:left="360"/></w:pPr><w:r><w:rPr><w:rFonts w:ascii="Consolas" w:hAnsi="Consolas" w:eastAsia="Microsoft YaHei"/><w:sz w:val="18"/></w:rPr><w:t>优先考虑实验设计、EEG/ERP、机器学习、文本挖掘、因果推断。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文献标准</w:t></w:r></w:p><w:p><w:pPr><w:pStyle w:val="CodeBlock"/><w:spacing w:after="0"/><w:ind w:left="360"/></w:pPr><w:r><w:rPr><w:rFonts w:ascii="Consolas" w:hAnsi="Consolas" w:eastAsia="Microsoft YaHei"/><w:sz w:val="18"/></w:rPr><w:t>禁止编造引用。涉及文献时必须核验 DOI、期刊、作者、年份。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数据规则</w:t></w:r></w:p><w:p><w:pPr><w:pStyle w:val="CodeBlock"/><w:spacing w:after="0"/><w:ind w:left="360"/></w:pPr><w:r><w:rPr><w:rFonts w:ascii="Consolas" w:hAnsi="Consolas" w:eastAsia="Microsoft YaHei"/><w:sz w:val="18"/></w:rPr><w:t>raw 数据不可覆盖。所有清洗输出写入 data/processed 或 output。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写作规则</w:t></w:r></w:p><w:p><w:pPr><w:pStyle w:val="CodeBlock"/><w:spacing w:after="0"/><w:ind w:left="360"/></w:pPr><w:r><w:rPr><w:rFonts w:ascii="Consolas" w:hAnsi="Consolas" w:eastAsia="Microsoft YaHei"/><w:sz w:val="18"/></w:rPr><w:t>避免空话，理论必须解释机制，不接受贴标签式理论套用。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输出规则</w:t></w:r></w:p><w:p><w:pPr><w:pStyle w:val="CodeBlock"/><w:spacing w:after="0"/><w:ind w:left="360"/></w:pPr><w:r><w:rPr><w:rFonts w:ascii="Consolas" w:hAnsi="Consolas" w:eastAsia="Microsoft YaHei"/><w:sz w:val="18"/></w:rPr><w:t>所有分析必须输出表格、图、日志和可复现命令。</w:t></w:r></w:p><w:p><w:pPr><w:pStyle w:val="Heading1"/></w:pPr><w:r><w:t>3. Skills 部署总原则</w:t></w:r></w:p><w:p><w:pPr><w:pStyle w:val="Heading2"/></w:pPr><w:r><w:t>3.1 Skills 的标准结构</w:t></w:r></w:p><w:p><w:r><w:rPr><w:rFonts w:ascii="Microsoft YaHei" w:hAnsi="Microsoft YaHei" w:eastAsia="Microsoft YaHei"/><w:sz w:val="21"/></w:rPr><w:t>一个 Skill 的最小结构：</w:t></w:r></w:p><w:p><w:pPr><w:pStyle w:val="CodeBlock"/><w:spacing w:after="0"/><w:ind w:left="360"/></w:pPr><w:r><w:rPr><w:rFonts w:ascii="Consolas" w:hAnsi="Consolas" w:eastAsia="Microsoft YaHei"/><w:sz w:val="18"/></w:rPr><w:t>skill-name/</w:t></w:r></w:p><w:p><w:pPr><w:pStyle w:val="CodeBlock"/><w:spacing w:after="0"/><w:ind w:left="360"/></w:pPr><w:r><w:rPr><w:rFonts w:ascii="Consolas" w:hAnsi="Consolas" w:eastAsia="Microsoft YaHei"/><w:sz w:val="18"/></w:rPr><w:t xml:space="preserve">  SKILL.md</w:t></w:r></w:p><w:p><w:r><w:rPr><w:rFonts w:ascii="Microsoft YaHei" w:hAnsi="Microsoft YaHei" w:eastAsia="Microsoft YaHei"/><w:sz w:val="21"/></w:rPr><w:t>复杂 Skill 的推荐结构：</w:t></w:r></w:p><w:p><w:pPr><w:pStyle w:val="CodeBlock"/><w:spacing w:after="0"/><w:ind w:left="360"/></w:pPr><w:r><w:rPr><w:rFonts w:ascii="Consolas" w:hAnsi="Consolas" w:eastAsia="Microsoft YaHei"/><w:sz w:val="18"/></w:rPr><w:t>skill-name/</w:t></w:r></w:p><w:p><w:pPr><w:pStyle w:val="CodeBlock"/><w:spacing w:after="0"/><w:ind w:left="360"/></w:pPr><w:r><w:rPr><w:rFonts w:ascii="Consolas" w:hAnsi="Consolas" w:eastAsia="Microsoft YaHei"/><w:sz w:val="18"/></w:rPr><w:t xml:space="preserve">  SKILL.md</w:t></w:r></w:p><w:p><w:pPr><w:pStyle w:val="CodeBlock"/><w:spacing w:after="0"/><w:ind w:left="360"/></w:pPr><w:r><w:rPr><w:rFonts w:ascii="Consolas" w:hAnsi="Consolas" w:eastAsia="Microsoft YaHei"/><w:sz w:val="18"/></w:rPr><w:t xml:space="preserve">  scripts/</w:t></w:r></w:p><w:p><w:pPr><w:pStyle w:val="CodeBlock"/><w:spacing w:after="0"/><w:ind w:left="360"/></w:pPr><w:r><w:rPr><w:rFonts w:ascii="Consolas" w:hAnsi="Consolas" w:eastAsia="Microsoft YaHei"/><w:sz w:val="18"/></w:rPr><w:t xml:space="preserve">    run_task.py</w:t></w:r></w:p><w:p><w:pPr><w:pStyle w:val="CodeBlock"/><w:spacing w:after="0"/><w:ind w:left="360"/></w:pPr><w:r><w:rPr><w:rFonts w:ascii="Consolas" w:hAnsi="Consolas" w:eastAsia="Microsoft YaHei"/><w:sz w:val="18"/></w:rPr><w:t xml:space="preserve">    requirements.txt</w:t></w:r></w:p><w:p><w:pPr><w:pStyle w:val="CodeBlock"/><w:spacing w:after="0"/><w:ind w:left="360"/></w:pPr><w:r><w:rPr><w:rFonts w:ascii="Consolas" w:hAnsi="Consolas" w:eastAsia="Microsoft YaHei"/><w:sz w:val="18"/></w:rPr><w:t xml:space="preserve">  references/</w:t></w:r></w:p><w:p><w:pPr><w:pStyle w:val="CodeBlock"/><w:spacing w:after="0"/><w:ind w:left="360"/></w:pPr><w:r><w:rPr><w:rFonts w:ascii="Consolas" w:hAnsi="Consolas" w:eastAsia="Microsoft YaHei"/><w:sz w:val="18"/></w:rPr><w:t xml:space="preserve">    method-guide.md</w:t></w:r></w:p><w:p><w:pPr><w:pStyle w:val="CodeBlock"/><w:spacing w:after="0"/><w:ind w:left="360"/></w:pPr><w:r><w:rPr><w:rFonts w:ascii="Consolas" w:hAnsi="Consolas" w:eastAsia="Microsoft YaHei"/><w:sz w:val="18"/></w:rPr><w:t xml:space="preserve">    output-format.md</w:t></w:r></w:p><w:p><w:pPr><w:pStyle w:val="CodeBlock"/><w:spacing w:after="0"/><w:ind w:left="360"/></w:pPr><w:r><w:rPr><w:rFonts w:ascii="Consolas" w:hAnsi="Consolas" w:eastAsia="Microsoft YaHei"/><w:sz w:val="18"/></w:rPr><w:t xml:space="preserve">  assets/</w:t></w:r></w:p><w:p><w:pPr><w:pStyle w:val="CodeBlock"/><w:spacing w:after="0"/><w:ind w:left="360"/></w:pPr><w:r><w:rPr><w:rFonts w:ascii="Consolas" w:hAnsi="Consolas" w:eastAsia="Microsoft YaHei"/><w:sz w:val="18"/></w:rPr><w:t xml:space="preserve">    template.docx</w:t></w:r></w:p><w:p><w:pPr><w:pStyle w:val="CodeBlock"/><w:spacing w:after="0"/><w:ind w:left="360"/></w:pPr><w:r><w:rPr><w:rFonts w:ascii="Consolas" w:hAnsi="Consolas" w:eastAsia="Microsoft YaHei"/><w:sz w:val="18"/></w:rPr><w:t xml:space="preserve">    sample.csv</w:t></w:r></w:p><w:p><w:r><w:rPr><w:rFonts w:ascii="Microsoft YaHei" w:hAnsi="Microsoft YaHei" w:eastAsia="Microsoft YaHei"/><w:sz w:val="21"/></w:rPr><w:t xml:space="preserve">部署时最重要的是保证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 xml:space="preserve"> 在技能目录根部。</w:t></w:r></w:p><w:p><w:pPr><w:pStyle w:val="Heading2"/></w:pPr><w:r><w:t>3.2 Windows 下常见部署路径</w:t></w:r></w:p><w:p><w:r><w:rPr><w:rFonts w:ascii="Microsoft YaHei" w:hAnsi="Microsoft YaHei" w:eastAsia="Microsoft YaHei"/><w:sz w:val="21"/></w:rPr><w:t>根据工具不同，Skills 可能放在不同位置。你当前电脑已有 Codex 技能目录：</w:t></w:r></w:p><w:p><w:pPr><w:pStyle w:val="CodeBlock"/><w:spacing w:after="0"/><w:ind w:left="360"/></w:pPr><w:r><w:rPr><w:rFonts w:ascii="Consolas" w:hAnsi="Consolas" w:eastAsia="Microsoft YaHei"/><w:sz w:val="18"/></w:rPr><w:t>C:\Users\<用户名>\.codex\skills</w:t></w:r></w:p><w:p><w:r><w:rPr><w:rFonts w:ascii="Microsoft YaHei" w:hAnsi="Microsoft YaHei" w:eastAsia="Microsoft YaHei"/><w:sz w:val="21"/></w:rPr><w:t>Claude Code 常见路径：</w:t></w:r></w:p><w:p><w:pPr><w:pStyle w:val="CodeBlock"/><w:spacing w:after="0"/><w:ind w:left="360"/></w:pPr><w:r><w:rPr><w:rFonts w:ascii="Consolas" w:hAnsi="Consolas" w:eastAsia="Microsoft YaHei"/><w:sz w:val="18"/></w:rPr><w:t>C:\Users\&lt;用户名&gt;\.claude\skills</w:t></w:r></w:p><w:p><w:r><w:rPr><w:rFonts w:ascii="Microsoft YaHei" w:hAnsi="Microsoft YaHei" w:eastAsia="Microsoft YaHei"/><w:sz w:val="21"/></w:rPr><w:t>OpenClaw 常见路径：</w:t></w:r></w:p><w:p><w:pPr><w:pStyle w:val="CodeBlock"/><w:spacing w:after="0"/><w:ind w:left="360"/></w:pPr><w:r><w:rPr><w:rFonts w:ascii="Consolas" w:hAnsi="Consolas" w:eastAsia="Microsoft YaHei"/><w:sz w:val="18"/></w:rPr><w:t>C:\Users\&lt;用户名&gt;\.openclaw\skills</w:t></w:r></w:p><w:p><w:r><w:rPr><w:rFonts w:ascii="Microsoft YaHei" w:hAnsi="Microsoft YaHei" w:eastAsia="Microsoft YaHei"/><w:sz w:val="21"/></w:rPr><w:t>课程资料中也出现了 Linux / 服务器路径：</w:t></w:r></w:p><w:p><w:pPr><w:pStyle w:val="CodeBlock"/><w:spacing w:after="0"/><w:ind w:left="360"/></w:pPr><w:r><w:rPr><w:rFonts w:ascii="Consolas" w:hAnsi="Consolas" w:eastAsia="Microsoft YaHei"/><w:sz w:val="18"/></w:rPr><w:t>/root/.openclaw/skills</w:t></w:r></w:p><w:p><w:r><w:rPr><w:rFonts w:ascii="Microsoft YaHei" w:hAnsi="Microsoft YaHei" w:eastAsia="Microsoft YaHei"/><w:sz w:val="21"/></w:rPr><w:t>项目级技能也可以放在：</w:t></w:r></w:p><w:p><w:pPr><w:pStyle w:val="CodeBlock"/><w:spacing w:after="0"/><w:ind w:left="360"/></w:pPr><w:r><w:rPr><w:rFonts w:ascii="Consolas" w:hAnsi="Consolas" w:eastAsia="Microsoft YaHei"/><w:sz w:val="18"/></w:rPr><w:t>project-name/.claude/skills</w:t></w:r></w:p><w:p><w:pPr><w:pStyle w:val="CodeBlock"/><w:spacing w:after="0"/><w:ind w:left="360"/></w:pPr><w:r><w:rPr><w:rFonts w:ascii="Consolas" w:hAnsi="Consolas" w:eastAsia="Microsoft YaHei"/><w:sz w:val="18"/></w:rPr><w:t>project-name/.codex/skills</w:t></w:r></w:p><w:p><w:r><w:rPr><w:rFonts w:ascii="Microsoft YaHei" w:hAnsi="Microsoft YaHei" w:eastAsia="Microsoft YaHei"/><w:sz w:val="21"/></w:rPr><w:t>建议：</w:t></w:r></w:p><w:p><w:pPr><w:pStyle w:val="ListBullet"/></w:pPr><w:r><w:rPr><w:rFonts w:ascii="Microsoft YaHei" w:hAnsi="Microsoft YaHei" w:eastAsia="Microsoft YaHei"/><w:sz w:val="21"/></w:rPr><w:t>全局长期复用 Skill 放到用户级目录。</w:t></w:r></w:p><w:p><w:pPr><w:pStyle w:val="ListBullet"/></w:pPr><w:r><w:rPr><w:rFonts w:ascii="Microsoft YaHei" w:hAnsi="Microsoft YaHei" w:eastAsia="Microsoft YaHei"/><w:sz w:val="21"/></w:rPr><w:t>某个课题专用 Skill 放到项目级目录。</w:t></w:r></w:p><w:p><w:pPr><w:pStyle w:val="ListBullet"/></w:pPr><w:r><w:rPr><w:rFonts w:ascii="Microsoft YaHei" w:hAnsi="Microsoft YaHei" w:eastAsia="Microsoft YaHei"/><w:sz w:val="21"/></w:rPr><w:t>课程原始 Skill 不要直接改，先复制一份到你的技能目录再修改。</w:t></w:r></w:p><w:p><w:pPr><w:pStyle w:val="Heading2"/></w:pPr><w:r><w:t>3.3 从本地课程资料部署 Skill</w:t></w:r></w:p><w:p><w:r><w:rPr><w:rFonts w:ascii="Microsoft YaHei" w:hAnsi="Microsoft YaHei" w:eastAsia="Microsoft YaHei"/><w:sz w:val="21"/></w:rPr><w:t>通用步骤：</w:t></w:r></w:p><w:p><w:pPr><w:pStyle w:val="ListNumber"/></w:pPr><w:r><w:rPr><w:rFonts w:ascii="Microsoft YaHei" w:hAnsi="Microsoft YaHei" w:eastAsia="Microsoft YaHei"/><w:sz w:val="21"/></w:rPr><w:t xml:space="preserve">找到 Skill 文件夹，确认里面有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复制整个文件夹到技能目录。</w:t></w:r></w:p><w:p><w:pPr><w:pStyle w:val="ListNumber"/></w:pPr><w:r><w:rPr><w:rFonts w:ascii="Microsoft YaHei" w:hAnsi="Microsoft YaHei" w:eastAsia="Microsoft YaHei"/><w:sz w:val="21"/></w:rPr><w:t xml:space="preserve">检查 </w:t></w:r><w:r><w:rPr><w:rFonts w:ascii="Consolas" w:hAnsi="Consolas" w:eastAsia="Microsoft YaHei"/><w:color w:val="505050"/><w:sz w:val="19"/></w:rPr><w:t>scripts/requirements.txt</w:t></w:r><w:r><w:rPr><w:rFonts w:ascii="Microsoft YaHei" w:hAnsi="Microsoft YaHei" w:eastAsia="Microsoft YaHei"/><w:sz w:val="21"/></w:rPr><w:t>，安装依赖。</w:t></w:r></w:p><w:p><w:pPr><w:pStyle w:val="ListNumber"/></w:pPr><w:r><w:rPr><w:rFonts w:ascii="Microsoft YaHei" w:hAnsi="Microsoft YaHei" w:eastAsia="Microsoft YaHei"/><w:sz w:val="21"/></w:rPr><w:t>检查是否需要 API key、数据库、浏览器、字体或外部软件。</w:t></w:r></w:p><w:p><w:pPr><w:pStyle w:val="ListNumber"/></w:pPr><w:r><w:rPr><w:rFonts w:ascii="Microsoft YaHei" w:hAnsi="Microsoft YaHei" w:eastAsia="Microsoft YaHei"/><w:sz w:val="21"/></w:rPr><w:t>用最小测试任务验证。</w:t></w:r></w:p><w:p><w:pPr><w:pStyle w:val="ListNumber"/></w:pPr><w:r><w:rPr><w:rFonts w:ascii="Microsoft YaHei" w:hAnsi="Microsoft YaHei" w:eastAsia="Microsoft YaHei"/><w:sz w:val="21"/></w:rPr><w:t xml:space="preserve">把使用说明写入项目 </w:t></w:r><w:r><w:rPr><w:rFonts w:ascii="Consolas" w:hAnsi="Consolas" w:eastAsia="Microsoft YaHei"/><w:color w:val="505050"/><w:sz w:val="19"/></w:rPr><w:t>AGENTS.md</w:t></w:r><w:r><w:rPr><w:rFonts w:ascii="Microsoft YaHei" w:hAnsi="Microsoft YaHei" w:eastAsia="Microsoft YaHei"/><w:sz w:val="21"/></w:rPr><w:t>。</w:t></w:r></w:p><w:p><w:r><w:rPr><w:rFonts w:ascii="Microsoft YaHei" w:hAnsi="Microsoft YaHei" w:eastAsia="Microsoft YaHei"/><w:sz w:val="21"/></w:rPr><w:t>PowerShell 示例：</w:t></w:r></w:p><w:p><w:pPr><w:pStyle w:val="CodeBlock"/><w:spacing w:after="0"/><w:ind w:left="360"/></w:pPr><w:r><w:rPr><w:rFonts w:ascii="Consolas" w:hAnsi="Consolas" w:eastAsia="Microsoft YaHei"/><w:sz w:val="18"/></w:rPr><w:t>$src = "<本项目路径>\Python大语言模型与智能体前沿实证特训营\专题五：文本分析NLP与Skill构建\skills\topic-modeling"</w:t></w:r></w:p><w:p><w:pPr><w:pStyle w:val="CodeBlock"/><w:spacing w:after="0"/><w:ind w:left="360"/></w:pPr><w:r><w:rPr><w:rFonts w:ascii="Consolas" w:hAnsi="Consolas" w:eastAsia="Microsoft YaHei"/><w:sz w:val="18"/></w:rPr><w:t>$dst = "C:\Users\<用户名>\.codex\skills\topic-modeling"</w:t></w:r></w:p><w:p><w:pPr><w:pStyle w:val="CodeBlock"/><w:spacing w:after="0"/><w:ind w:left="360"/></w:pPr><w:r><w:rPr><w:rFonts w:ascii="Consolas" w:hAnsi="Consolas" w:eastAsia="Microsoft YaHei"/><w:sz w:val="18"/></w:rPr><w:t>Copy-Item -Recurse -Force -LiteralPath $src -Destination $dst</w:t></w:r></w:p><w:p><w:r><w:rPr><w:rFonts w:ascii="Microsoft YaHei" w:hAnsi="Microsoft YaHei" w:eastAsia="Microsoft YaHei"/><w:sz w:val="21"/></w:rPr><w:t>安装依赖：</w:t></w:r></w:p><w:p><w:pPr><w:pStyle w:val="CodeBlock"/><w:spacing w:after="0"/><w:ind w:left="360"/></w:pPr><w:r><w:rPr><w:rFonts w:ascii="Consolas" w:hAnsi="Consolas" w:eastAsia="Microsoft YaHei"/><w:sz w:val="18"/></w:rPr><w:t>cd "C:\Users\<用户名>\.codex\skills\topic-modeling"</w:t></w:r></w:p><w:p><w:pPr><w:pStyle w:val="CodeBlock"/><w:spacing w:after="0"/><w:ind w:left="360"/></w:pPr><w:r><w:rPr><w:rFonts w:ascii="Consolas" w:hAnsi="Consolas" w:eastAsia="Microsoft YaHei"/><w:sz w:val="18"/></w:rPr><w:t>python -m pip install -r scripts\requirements.txt</w:t></w:r></w:p><w:p><w:r><w:rPr><w:rFonts w:ascii="Microsoft YaHei" w:hAnsi="Microsoft YaHei" w:eastAsia="Microsoft YaHei"/><w:sz w:val="21"/></w:rPr><w:t xml:space="preserve">如果没有 </w:t></w:r><w:r><w:rPr><w:rFonts w:ascii="Consolas" w:hAnsi="Consolas" w:eastAsia="Microsoft YaHei"/><w:color w:val="505050"/><w:sz w:val="19"/></w:rPr><w:t>requirements.txt</w:t></w:r><w:r><w:rPr><w:rFonts w:ascii="Microsoft YaHei" w:hAnsi="Microsoft YaHei" w:eastAsia="Microsoft YaHei"/><w:sz w:val="21"/></w:rPr><w:t xml:space="preserve">，先读取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 xml:space="preserve"> 和 </w:t></w:r><w:r><w:rPr><w:rFonts w:ascii="Consolas" w:hAnsi="Consolas" w:eastAsia="Microsoft YaHei"/><w:color w:val="505050"/><w:sz w:val="19"/></w:rPr><w:t>scripts/</w:t></w:r><w:r><w:rPr><w:rFonts w:ascii="Microsoft YaHei" w:hAnsi="Microsoft YaHei" w:eastAsia="Microsoft YaHei"/><w:sz w:val="21"/></w:rPr><w:t xml:space="preserve"> 中的 import，再按需安装。</w:t></w:r></w:p><w:p><w:pPr><w:pStyle w:val="Heading2"/></w:pPr><w:r><w:t>3.4 从 GitHub 或 Skill 平台部署</w:t></w:r></w:p><w:p><w:r><w:rPr><w:rFonts w:ascii="Microsoft YaHei" w:hAnsi="Microsoft YaHei" w:eastAsia="Microsoft YaHei"/><w:sz w:val="21"/></w:rPr><w:t>课程强调：不要盲装 Skill。标准流程是：</w:t></w:r></w:p><w:p><w:pPr><w:pStyle w:val="ListNumber"/></w:pPr><w:r><w:rPr><w:rFonts w:ascii="Microsoft YaHei" w:hAnsi="Microsoft YaHei" w:eastAsia="Microsoft YaHei"/><w:sz w:val="21"/></w:rPr><w:t>获取 Skill 源码。</w:t></w:r></w:p><w:p><w:pPr><w:pStyle w:val="ListNumber"/></w:pPr><w:r><w:rPr><w:rFonts w:ascii="Microsoft YaHei" w:hAnsi="Microsoft YaHei" w:eastAsia="Microsoft YaHei"/><w:sz w:val="21"/></w:rPr><w:t xml:space="preserve">审查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审查 </w:t></w:r><w:r><w:rPr><w:rFonts w:ascii="Consolas" w:hAnsi="Consolas" w:eastAsia="Microsoft YaHei"/><w:color w:val="505050"/><w:sz w:val="19"/></w:rPr><w:t>scripts/</w:t></w:r><w:r><w:rPr><w:rFonts w:ascii="Microsoft YaHei" w:hAnsi="Microsoft YaHei" w:eastAsia="Microsoft YaHei"/><w:sz w:val="21"/></w:rPr><w:t xml:space="preserve"> 是否有危险操作。</w:t></w:r></w:p><w:p><w:pPr><w:pStyle w:val="ListNumber"/></w:pPr><w:r><w:rPr><w:rFonts w:ascii="Microsoft YaHei" w:hAnsi="Microsoft YaHei" w:eastAsia="Microsoft YaHei"/><w:sz w:val="21"/></w:rPr><w:t>检查是否读取隐私文件、上传数据、删除文件、执行远程代码。</w:t></w:r></w:p><w:p><w:pPr><w:pStyle w:val="ListNumber"/></w:pPr><w:r><w:rPr><w:rFonts w:ascii="Microsoft YaHei" w:hAnsi="Microsoft YaHei" w:eastAsia="Microsoft YaHei"/><w:sz w:val="21"/></w:rPr><w:t>评估权限范围。</w:t></w:r></w:p><w:p><w:pPr><w:pStyle w:val="ListNumber"/></w:pPr><w:r><w:rPr><w:rFonts w:ascii="Microsoft YaHei" w:hAnsi="Microsoft YaHei" w:eastAsia="Microsoft YaHei"/><w:sz w:val="21"/></w:rPr><w:t>安装到技能目录。</w:t></w:r></w:p><w:p><w:pPr><w:pStyle w:val="ListNumber"/></w:pPr><w:r><w:rPr><w:rFonts w:ascii="Microsoft YaHei" w:hAnsi="Microsoft YaHei" w:eastAsia="Microsoft YaHei"/><w:sz w:val="21"/></w:rPr><w:t>先用测试数据跑，不直接用真实论文和真实数据。</w:t></w:r></w:p><w:p><w:r><w:rPr><w:rFonts w:ascii="Microsoft YaHei" w:hAnsi="Microsoft YaHei" w:eastAsia="Microsoft YaHei"/><w:sz w:val="21"/></w:rPr><w:t>安全红线：</w:t></w:r></w:p><w:p><w:pPr><w:pStyle w:val="ListBullet"/></w:pPr><w:r><w:rPr><w:rFonts w:ascii="Microsoft YaHei" w:hAnsi="Microsoft YaHei" w:eastAsia="Microsoft YaHei"/><w:sz w:val="21"/></w:rPr><w:t>不安装来源不明、脚本不可读的 Skill。</w:t></w:r></w:p><w:p><w:pPr><w:pStyle w:val="ListBullet"/></w:pPr><w:r><w:rPr><w:rFonts w:ascii="Microsoft YaHei" w:hAnsi="Microsoft YaHei" w:eastAsia="Microsoft YaHei"/><w:sz w:val="21"/></w:rPr><w:t xml:space="preserve">不把 API key 写进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>。</w:t></w:r></w:p><w:p><w:pPr><w:pStyle w:val="ListBullet"/></w:pPr><w:r><w:rPr><w:rFonts w:ascii="Microsoft YaHei" w:hAnsi="Microsoft YaHei" w:eastAsia="Microsoft YaHei"/><w:sz w:val="21"/></w:rPr><w:t>不把浏览器 cookie、数据库密码、Zotero key 明文写进项目文档。</w:t></w:r></w:p><w:p><w:pPr><w:pStyle w:val="ListBullet"/></w:pPr><w:r><w:rPr><w:rFonts w:ascii="Microsoft YaHei" w:hAnsi="Microsoft YaHei" w:eastAsia="Microsoft YaHei"/><w:sz w:val="21"/></w:rPr><w:t>涉及 CNKI、数据库、机构账号时要遵守使用协议。</w:t></w:r></w:p><w:p><w:pPr><w:pStyle w:val="Heading2"/></w:pPr><w:r><w:t>3.5 API key 的正确配置方式</w:t></w:r></w:p><w:p><w:r><w:rPr><w:rFonts w:ascii="Microsoft YaHei" w:hAnsi="Microsoft YaHei" w:eastAsia="Microsoft YaHei"/><w:sz w:val="21"/></w:rPr><w:t>不要把 key 写进手册或代码。推荐使用环境变量。</w:t></w:r></w:p><w:p><w:r><w:rPr><w:rFonts w:ascii="Microsoft YaHei" w:hAnsi="Microsoft YaHei" w:eastAsia="Microsoft YaHei"/><w:sz w:val="21"/></w:rPr><w:t>PowerShell 临时设置：</w:t></w:r></w:p><w:p><w:pPr><w:pStyle w:val="CodeBlock"/><w:spacing w:after="0"/><w:ind w:left="360"/></w:pPr><w:r><w:rPr><w:rFonts w:ascii="Consolas" w:hAnsi="Consolas" w:eastAsia="Microsoft YaHei"/><w:sz w:val="18"/></w:rPr><w:t>$env:OPENAI_API_KEY="你的key"</w:t></w:r></w:p><w:p><w:pPr><w:pStyle w:val="CodeBlock"/><w:spacing w:after="0"/><w:ind w:left="360"/></w:pPr><w:r><w:rPr><w:rFonts w:ascii="Consolas" w:hAnsi="Consolas" w:eastAsia="Microsoft YaHei"/><w:sz w:val="18"/></w:rPr><w:t>$env:SEMANTIC_SCHOLAR_API_KEY="你的key"</w:t></w:r></w:p><w:p><w:r><w:rPr><w:rFonts w:ascii="Microsoft YaHei" w:hAnsi="Microsoft YaHei" w:eastAsia="Microsoft YaHei"/><w:sz w:val="21"/></w:rPr><w:t>永久设置：</w:t></w:r></w:p><w:p><w:pPr><w:pStyle w:val="CodeBlock"/><w:spacing w:after="0"/><w:ind w:left="360"/></w:pPr><w:r><w:rPr><w:rFonts w:ascii="Consolas" w:hAnsi="Consolas" w:eastAsia="Microsoft YaHei"/><w:sz w:val="18"/></w:rPr><w:t>setx OPENAI_API_KEY "你的key"</w:t></w:r></w:p><w:p><w:pPr><w:pStyle w:val="CodeBlock"/><w:spacing w:after="0"/><w:ind w:left="360"/></w:pPr><w:r><w:rPr><w:rFonts w:ascii="Consolas" w:hAnsi="Consolas" w:eastAsia="Microsoft YaHei"/><w:sz w:val="18"/></w:rPr><w:t>setx SEMANTIC_SCHOLAR_API_KEY "你的key"</w:t></w:r></w:p><w:p><w:r><w:rPr><w:rFonts w:ascii="Microsoft YaHei" w:hAnsi="Microsoft YaHei" w:eastAsia="Microsoft YaHei"/><w:sz w:val="21"/></w:rPr><w:t>项目配置文件中只写变量名：</w:t></w:r></w:p><w:p><w:pPr><w:pStyle w:val="CodeBlock"/><w:spacing w:after="0"/><w:ind w:left="360"/></w:pPr><w:r><w:rPr><w:rFonts w:ascii="Consolas" w:hAnsi="Consolas" w:eastAsia="Microsoft YaHei"/><w:sz w:val="18"/></w:rPr><w:t>本项目使用 OPENAI_API_KEY 环境变量，不在项目中保存明文 key。</w:t></w:r></w:p><w:p><w:pPr><w:pStyle w:val="Heading1"/></w:pPr><w:r><w:t>4. 优先部署清单</w:t></w:r></w:p><w:p><w:pPr><w:pStyle w:val="Heading2"/></w:pPr><w:r><w:t>4.1 第一批：必须优先部署</w:t></w:r></w:p><w:tbl><w:tblPr><w:tblStyle w:val="TableGrid"/><w:tblW w:type="auto" w:w="0"/><w:jc w:val="center"/><w:tblLook w:firstColumn="1" w:firstRow="1" w:lastColumn="0" w:lastRow="0" w:noHBand="0" w:noVBand="1" w:val="04A0"/></w:tblPr><w:tblGrid><w:gridCol w:w="2484"/><w:gridCol w:w="2484"/><w:gridCol w:w="2484"/><w:gridCol w:w="2484"/></w:tblGrid><w:tr><w:tc><w:tcPr><w:tcW w:type="dxa" w:w="2484"/><w:vAlign w:val="center"/><w:shd w:fill="D9EAF7"/></w:tcPr><w:p><w:r/><w:r><w:rPr><w:rFonts w:ascii="Microsoft YaHei" w:hAnsi="Microsoft YaHei" w:eastAsia="Microsoft YaHei"/><w:b/><w:sz w:val="18"/></w:rPr><w:t>功能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推荐 Skill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本地资料位置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部署优先级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文档转换</w:t></w:r></w:p></w:tc><w:tc><w:tcPr><w:tcW w:type="dxa" w:w="2484"/><w:vAlign w:val="center"/></w:tcPr><w:p><w:r/><w:r><w:rPr><w:rFonts w:ascii="Microsoft YaHei" w:hAnsi="Microsoft YaHei" w:eastAsia="Microsoft YaHei"/><w:b w:val="0"/><w:sz w:val="18"/></w:rPr><w:t>`markitdown`、`pdf`、`docx`、`xlsx`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`cc课程资料\skills`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引用核验</w:t></w:r></w:p></w:tc><w:tc><w:tcPr><w:tcW w:type="dxa" w:w="2484"/><w:vAlign w:val="center"/></w:tcPr><w:p><w:r/><w:r><w:rPr><w:rFonts w:ascii="Microsoft YaHei" w:hAnsi="Microsoft YaHei" w:eastAsia="Microsoft YaHei"/><w:b w:val="0"/><w:sz w:val="18"/></w:rPr><w:t>`citation-management`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`cc课程资料\skills\citation-management`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文献综述</w:t></w:r></w:p></w:tc><w:tc><w:tcPr><w:tcW w:type="dxa" w:w="2484"/><w:vAlign w:val="center"/></w:tcPr><w:p><w:r/><w:r><w:rPr><w:rFonts w:ascii="Microsoft YaHei" w:hAnsi="Microsoft YaHei" w:eastAsia="Microsoft YaHei"/><w:b w:val="0"/><w:sz w:val="18"/></w:rPr><w:t>`literature-review`、`ssci-literature-review`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`cc课程资料\skills`、`openclawssci特训营`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学术检索</w:t></w:r></w:p></w:tc><w:tc><w:tcPr><w:tcW w:type="dxa" w:w="2484"/><w:vAlign w:val="center"/></w:tcPr><w:p><w:r/><w:r><w:rPr><w:rFonts w:ascii="Microsoft YaHei" w:hAnsi="Microsoft YaHei" w:eastAsia="Microsoft YaHei"/><w:b w:val="0"/><w:sz w:val="18"/></w:rPr><w:t>`academic-research`、`research-lookup`、`research-superpower`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`cc课程资料\skills`、Python 课程 Skill 包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实证分析</w:t></w:r></w:p></w:tc><w:tc><w:tcPr><w:tcW w:type="dxa" w:w="2484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2484"/><w:vAlign w:val="center"/></w:tcPr><w:p><w:r/><w:r><w:rPr><w:rFonts w:ascii="Microsoft YaHei" w:hAnsi="Microsoft YaHei" w:eastAsia="Microsoft YaHei"/><w:b w:val="0"/><w:sz w:val="18"/></w:rPr><w:t>`专题四：机器学习与Skill构建`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文本挖掘</w:t></w:r></w:p></w:tc><w:tc><w:tcPr><w:tcW w:type="dxa" w:w="2484"/><w:vAlign w:val="center"/></w:tcPr><w:p><w:r/><w:r><w:rPr><w:rFonts w:ascii="Microsoft YaHei" w:hAnsi="Microsoft YaHei" w:eastAsia="Microsoft YaHei"/><w:b w:val="0"/><w:sz w:val="18"/></w:rPr><w:t>`text-analysis-basic`、`topic-modeling`、`sentiment-analysis`</w:t></w:r></w:p></w:tc><w:tc><w:tcPr><w:tcW w:type="dxa" w:w="2484"/><w:vAlign w:val="center"/></w:tcPr><w:p><w:r/><w:r><w:rPr><w:rFonts w:ascii="Microsoft YaHei" w:hAnsi="Microsoft YaHei" w:eastAsia="Microsoft YaHei"/><w:b w:val="0"/><w:sz w:val="18"/></w:rPr><w:t>`专题五：文本分析NLP与Skill构建\skills`</w:t></w:r></w:p></w:tc><w:tc><w:tcPr><w:tcW w:type="dxa" w:w="2484"/><w:vAlign w:val="center"/></w:tcPr><w:p><w:r/><w:r><w:rPr><w:rFonts w:ascii="Microsoft YaHei" w:hAnsi="Microsoft YaHei" w:eastAsia="Microsoft YaHei"/><w:b w:val="0"/><w:sz w:val="18"/></w:rPr><w:t>最高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Skill 开发</w:t></w:r></w:p></w:tc><w:tc><w:tcPr><w:tcW w:type="dxa" w:w="2484"/><w:vAlign w:val="center"/></w:tcPr><w:p><w:r/><w:r><w:rPr><w:rFonts w:ascii="Microsoft YaHei" w:hAnsi="Microsoft YaHei" w:eastAsia="Microsoft YaHei"/><w:b w:val="0"/><w:sz w:val="18"/></w:rPr><w:t>`skill-creator`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`cc课程资料\skills\skill-creator`</w:t></w:r></w:p></w:tc><w:tc><w:tcPr><w:tcW w:type="dxa" w:w="2484"/><w:vAlign w:val="center"/></w:tcPr><w:p><w:r/><w:r><w:rPr><w:rFonts w:ascii="Microsoft YaHei" w:hAnsi="Microsoft YaHei" w:eastAsia="Microsoft YaHei"/><w:b w:val="0"/><w:sz w:val="18"/></w:rPr><w:t>很高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审稿与批判</w:t></w:r></w:p></w:tc><w:tc><w:tcPr><w:tcW w:type="dxa" w:w="2484"/><w:vAlign w:val="center"/></w:tcPr><w:p><w:r/><w:r><w:rPr><w:rFonts w:ascii="Microsoft YaHei" w:hAnsi="Microsoft YaHei" w:eastAsia="Microsoft YaHei"/><w:b w:val="0"/><w:sz w:val="18"/></w:rPr><w:t>`peer-review`、`scientific-critical-thinking`、`scholar-evaluation`</w:t></w:r></w:p></w:tc><w:tc><w:tcPr><w:tcW w:type="dxa" w:w="2484"/><w:vAlign w:val="center"/></w:tcPr><w:p><w:r/><w:r><w:rPr><w:rFonts w:ascii="Microsoft YaHei" w:hAnsi="Microsoft YaHei" w:eastAsia="Microsoft YaHei"/><w:b w:val="0"/><w:sz w:val="18"/></w:rPr><w:t>`cc课程资料\skills`</w:t></w:r></w:p></w:tc><w:tc><w:tcPr><w:tcW w:type="dxa" w:w="2484"/><w:vAlign w:val="center"/></w:tcPr><w:p><w:r/><w:r><w:rPr><w:rFonts w:ascii="Microsoft YaHei" w:hAnsi="Microsoft YaHei" w:eastAsia="Microsoft YaHei"/><w:b w:val="0"/><w:sz w:val="18"/></w:rPr><w:t>很高</w:t></w:r></w:p></w:tc></w:tr></w:tbl><w:p/><w:p><w:pPr><w:pStyle w:val="Heading2"/></w:pPr><w:r><w:t>4.2 第二批：项目成熟后部署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功能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推荐 Skill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使用时机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浏览器自动化</w:t></w:r></w:p></w:tc><w:tc><w:tcPr><w:tcW w:type="dxa" w:w="3312"/><w:vAlign w:val="center"/></w:tcPr><w:p><w:r/><w:r><w:rPr><w:rFonts w:ascii="Microsoft YaHei" w:hAnsi="Microsoft YaHei" w:eastAsia="Microsoft YaHei"/><w:b w:val="0"/><w:sz w:val="18"/></w:rPr><w:t>`agent-browser`</w:t></w:r></w:p></w:tc><w:tc><w:tcPr><w:tcW w:type="dxa" w:w="3312"/><w:vAlign w:val="center"/></w:tcPr><w:p><w:r/><w:r><w:rPr><w:rFonts w:ascii="Microsoft YaHei" w:hAnsi="Microsoft YaHei" w:eastAsia="Microsoft YaHei"/><w:b w:val="0"/><w:sz w:val="18"/></w:rPr><w:t>需要网页采集、表单、下载、截图时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MCP 开发</w:t></w:r></w:p></w:tc><w:tc><w:tcPr><w:tcW w:type="dxa" w:w="3312"/><w:vAlign w:val="center"/></w:tcPr><w:p><w:r/><w:r><w:rPr><w:rFonts w:ascii="Microsoft YaHei" w:hAnsi="Microsoft YaHei" w:eastAsia="Microsoft YaHei"/><w:b w:val="0"/><w:sz w:val="18"/></w:rPr><w:t>`mcp-builder`</w:t></w:r></w:p></w:tc><w:tc><w:tcPr><w:tcW w:type="dxa" w:w="3312"/><w:vAlign w:val="center"/></w:tcPr><w:p><w:r/><w:r><w:rPr><w:rFonts w:ascii="Microsoft YaHei" w:hAnsi="Microsoft YaHei" w:eastAsia="Microsoft YaHei"/><w:b w:val="0"/><w:sz w:val="18"/></w:rPr><w:t>需要接入 Zotero、数据库、文献 API、实验平台时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多来源数据整合</w:t></w:r></w:p></w:tc><w:tc><w:tcPr><w:tcW w:type="dxa" w:w="3312"/><w:vAlign w:val="center"/></w:tcPr><w:p><w:r/><w:r><w:rPr><w:rFonts w:ascii="Microsoft YaHei" w:hAnsi="Microsoft YaHei" w:eastAsia="Microsoft YaHei"/><w:b w:val="0"/><w:sz w:val="18"/></w:rPr><w:t>`multi-source-data-integration-extraction`</w:t></w:r></w:p></w:tc><w:tc><w:tcPr><w:tcW w:type="dxa" w:w="3312"/><w:vAlign w:val="center"/></w:tcPr><w:p><w:r/><w:r><w:rPr><w:rFonts w:ascii="Microsoft YaHei" w:hAnsi="Microsoft YaHei" w:eastAsia="Microsoft YaHei"/><w:b w:val="0"/><w:sz w:val="18"/></w:rPr><w:t>年报、政策、PDF、Excel 混合资料时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自动图表</w:t></w:r></w:p></w:tc><w:tc><w:tcPr><w:tcW w:type="dxa" w:w="3312"/><w:vAlign w:val="center"/></w:tcPr><w:p><w:r/><w:r><w:rPr><w:rFonts w:ascii="Microsoft YaHei" w:hAnsi="Microsoft YaHei" w:eastAsia="Microsoft YaHei"/><w:b w:val="0"/><w:sz w:val="18"/></w:rPr><w:t>`research-data-auto-analysis-plotting`、`data-viz-analyzer`</w:t></w:r></w:p></w:tc><w:tc><w:tcPr><w:tcW w:type="dxa" w:w="3312"/><w:vAlign w:val="center"/></w:tcPr><w:p><w:r/><w:r><w:rPr><w:rFonts w:ascii="Microsoft YaHei" w:hAnsi="Microsoft YaHei" w:eastAsia="Microsoft YaHei"/><w:b w:val="0"/><w:sz w:val="18"/></w:rPr><w:t>数据初探和论文图表时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论文排版包</w:t></w:r></w:p></w:tc><w:tc><w:tcPr><w:tcW w:type="dxa" w:w="3312"/><w:vAlign w:val="center"/></w:tcPr><w:p><w:r/><w:r><w:rPr><w:rFonts w:ascii="Microsoft YaHei" w:hAnsi="Microsoft YaHei" w:eastAsia="Microsoft YaHei"/><w:b w:val="0"/><w:sz w:val="18"/></w:rPr><w:t>`paper-writing-assistant-typesetting`</w:t></w:r></w:p></w:tc><w:tc><w:tcPr><w:tcW w:type="dxa" w:w="3312"/><w:vAlign w:val="center"/></w:tcPr><w:p><w:r/><w:r><w:rPr><w:rFonts w:ascii="Microsoft YaHei" w:hAnsi="Microsoft YaHei" w:eastAsia="Microsoft YaHei"/><w:b w:val="0"/><w:sz w:val="18"/></w:rPr><w:t>需要 Word/LaTeX/PDF 草稿时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学术展示</w:t></w:r></w:p></w:tc><w:tc><w:tcPr><w:tcW w:type="dxa" w:w="3312"/><w:vAlign w:val="center"/></w:tcPr><w:p><w:r/><w:r><w:rPr><w:rFonts w:ascii="Microsoft YaHei" w:hAnsi="Microsoft YaHei" w:eastAsia="Microsoft YaHei"/><w:b w:val="0"/><w:sz w:val="18"/></w:rPr><w:t>`scientific-slides`、`paper-slide-deck`、`latex-posters`</w:t></w:r></w:p></w:tc><w:tc><w:tcPr><w:tcW w:type="dxa" w:w="3312"/><w:vAlign w:val="center"/></w:tcPr><w:p><w:r/><w:r><w:rPr><w:rFonts w:ascii="Microsoft YaHei" w:hAnsi="Microsoft YaHei" w:eastAsia="Microsoft YaHei"/><w:b w:val="0"/><w:sz w:val="18"/></w:rPr><w:t>开题、答辩、会议时</w:t></w:r></w:p></w:tc></w:tr></w:tbl><w:p/><w:p><w:pPr><w:pStyle w:val="Heading2"/></w:pPr><w:r><w:t>4.3 暂时不建议优先部署</w:t></w:r></w:p><w:p><w:r><w:rPr><w:rFonts w:ascii="Microsoft YaHei" w:hAnsi="Microsoft YaHei" w:eastAsia="Microsoft YaHei"/><w:sz w:val="21"/></w:rPr><w:t>以下 Skill 对你当前研究方向不是核心：</w:t></w:r></w:p><w:p><w:pPr><w:pStyle w:val="ListBullet"/></w:pPr><w:r><w:rPr><w:rFonts w:ascii="Consolas" w:hAnsi="Consolas" w:eastAsia="Microsoft YaHei"/><w:color w:val="505050"/><w:sz w:val="19"/></w:rPr><w:t>slack-gif-creator</w:t></w:r></w:p><w:p><w:pPr><w:pStyle w:val="ListBullet"/></w:pPr><w:r><w:rPr><w:rFonts w:ascii="Consolas" w:hAnsi="Consolas" w:eastAsia="Microsoft YaHei"/><w:color w:val="505050"/><w:sz w:val="19"/></w:rPr><w:t>polymarket</w:t></w:r></w:p><w:p><w:pPr><w:pStyle w:val="ListBullet"/></w:pPr><w:r><w:rPr><w:rFonts w:ascii="Consolas" w:hAnsi="Consolas" w:eastAsia="Microsoft YaHei"/><w:color w:val="505050"/><w:sz w:val="19"/></w:rPr><w:t>algorithmic-art</w:t></w:r></w:p><w:p><w:pPr><w:pStyle w:val="ListBullet"/></w:pPr><w:r><w:rPr><w:rFonts w:ascii="Consolas" w:hAnsi="Consolas" w:eastAsia="Microsoft YaHei"/><w:color w:val="505050"/><w:sz w:val="19"/></w:rPr><w:t>clinical-reports</w:t></w:r></w:p><w:p><w:pPr><w:pStyle w:val="ListBullet"/></w:pPr><w:r><w:rPr><w:rFonts w:ascii="Consolas" w:hAnsi="Consolas" w:eastAsia="Microsoft YaHei"/><w:color w:val="505050"/><w:sz w:val="19"/></w:rPr><w:t>treatment-plans</w:t></w:r></w:p><w:p><w:pPr><w:pStyle w:val="ListBullet"/></w:pPr><w:r><w:rPr><w:rFonts w:ascii="Microsoft YaHei" w:hAnsi="Microsoft YaHei" w:eastAsia="Microsoft YaHei"/><w:sz w:val="21"/></w:rPr><w:t>通用前端和品牌设计类 Skill</w:t></w:r></w:p><w:p><w:r><w:rPr><w:rFonts w:ascii="Microsoft YaHei" w:hAnsi="Microsoft YaHei" w:eastAsia="Microsoft YaHei"/><w:sz w:val="21"/></w:rPr><w:t>除非你有明确需求，否则它们会增加目录噪音。</w:t></w:r></w:p><w:p><w:pPr><w:pStyle w:val="Heading1"/></w:pPr><w:r><w:t>5. 功能一：文献发现与选题扫描</w:t></w:r></w:p><w:p><w:pPr><w:pStyle w:val="Heading2"/></w:pPr><w:r><w:t>5.1 目标</w:t></w:r></w:p><w:p><w:r><w:rPr><w:rFonts w:ascii="Microsoft YaHei" w:hAnsi="Microsoft YaHei" w:eastAsia="Microsoft YaHei"/><w:sz w:val="21"/></w:rPr><w:t>解决三个问题：</w:t></w:r></w:p><w:p><w:pPr><w:pStyle w:val="ListNumber"/></w:pPr><w:r><w:rPr><w:rFonts w:ascii="Microsoft YaHei" w:hAnsi="Microsoft YaHei" w:eastAsia="Microsoft YaHei"/><w:sz w:val="21"/></w:rPr><w:t>这个主题有没有研究价值？</w:t></w:r></w:p><w:p><w:pPr><w:pStyle w:val="ListNumber"/></w:pPr><w:r><w:rPr><w:rFonts w:ascii="Microsoft YaHei" w:hAnsi="Microsoft YaHei" w:eastAsia="Microsoft YaHei"/><w:sz w:val="21"/></w:rPr><w:t>近五年研究热点在哪里？</w:t></w:r></w:p><w:p><w:pPr><w:pStyle w:val="ListNumber"/></w:pPr><w:r><w:rPr><w:rFonts w:ascii="Microsoft YaHei" w:hAnsi="Microsoft YaHei" w:eastAsia="Microsoft YaHei"/><w:sz w:val="21"/></w:rPr><w:t>你的切入点是否只是旧问题换说法？</w:t></w:r></w:p><w:p><w:pPr><w:pStyle w:val="Heading2"/></w:pPr><w:r><w:t>5.2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英文文献检索</w:t></w:r></w:p></w:tc><w:tc><w:tcPr><w:tcW w:type="dxa" w:w="4968"/><w:vAlign w:val="center"/></w:tcPr><w:p><w:r/><w:r><w:rPr><w:rFonts w:ascii="Microsoft YaHei" w:hAnsi="Microsoft YaHei" w:eastAsia="Microsoft YaHei"/><w:b w:val="0"/><w:sz w:val="18"/></w:rPr><w:t>`academic-research`、`research-lookup`、`research-superpower/searching-literature`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中文文献检索</w:t></w:r></w:p></w:tc><w:tc><w:tcPr><w:tcW w:type="dxa" w:w="4968"/><w:vAlign w:val="center"/></w:tcPr><w:p><w:r/><w:r><w:rPr><w:rFonts w:ascii="Microsoft YaHei" w:hAnsi="Microsoft YaHei" w:eastAsia="Microsoft YaHei"/><w:b w:val="0"/><w:sz w:val="18"/></w:rPr><w:t>`cnki-crawler`、`cnki-exp-search-automation`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选题热度分析</w:t></w:r></w:p></w:tc><w:tc><w:tcPr><w:tcW w:type="dxa" w:w="4968"/><w:vAlign w:val="center"/></w:tcPr><w:p><w:r/><w:r><w:rPr><w:rFonts w:ascii="Microsoft YaHei" w:hAnsi="Microsoft YaHei" w:eastAsia="Microsoft YaHei"/><w:b w:val="0"/><w:sz w:val="18"/></w:rPr><w:t>`cnki-rank`、`cnki-trend`、`cnki-research-assistant`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arXiv 快速追踪</w:t></w:r></w:p></w:tc><w:tc><w:tcPr><w:tcW w:type="dxa" w:w="4968"/><w:vAlign w:val="center"/></w:tcPr><w:p><w:r/><w:r><w:rPr><w:rFonts w:ascii="Microsoft YaHei" w:hAnsi="Microsoft YaHei" w:eastAsia="Microsoft YaHei"/><w:b w:val="0"/><w:sz w:val="18"/></w:rPr><w:t>`arxiv-watcher`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文献开放获取</w:t></w:r></w:p></w:tc><w:tc><w:tcPr><w:tcW w:type="dxa" w:w="4968"/><w:vAlign w:val="center"/></w:tcPr><w:p><w:r/><w:r><w:rPr><w:rFonts w:ascii="Microsoft YaHei" w:hAnsi="Microsoft YaHei" w:eastAsia="Microsoft YaHei"/><w:b w:val="0"/><w:sz w:val="18"/></w:rPr><w:t>`finding-open-access-papers`</w:t></w:r></w:p></w:tc></w:tr></w:tbl><w:p/><w:p><w:pPr><w:pStyle w:val="Heading2"/></w:pPr><w:r><w:t>5.3 部署重点</w:t></w:r></w:p><w:p><w:r><w:rPr><w:rFonts w:ascii="Microsoft YaHei" w:hAnsi="Microsoft YaHei" w:eastAsia="Microsoft YaHei"/><w:sz w:val="21"/></w:rPr><w:t>英文检索类：</w:t></w:r></w:p><w:p><w:pPr><w:pStyle w:val="ListBullet"/></w:pPr><w:r><w:rPr><w:rFonts w:ascii="Consolas" w:hAnsi="Consolas" w:eastAsia="Microsoft YaHei"/><w:color w:val="505050"/><w:sz w:val="19"/></w:rPr><w:t>academic-research</w:t></w:r><w:r><w:rPr><w:rFonts w:ascii="Microsoft YaHei" w:hAnsi="Microsoft YaHei" w:eastAsia="Microsoft YaHei"/><w:sz w:val="21"/></w:rPr><w:t xml:space="preserve"> 基于 OpenAlex，通常不需要 API key。</w:t></w:r></w:p><w:p><w:pPr><w:pStyle w:val="ListBullet"/></w:pPr><w:r><w:rPr><w:rFonts w:ascii="Microsoft YaHei" w:hAnsi="Microsoft YaHei" w:eastAsia="Microsoft YaHei"/><w:sz w:val="21"/></w:rPr><w:t>Semantic Scholar 可不配 key，但高频调用建议配置 key。</w:t></w:r></w:p><w:p><w:pPr><w:pStyle w:val="ListBullet"/></w:pPr><w:r><w:rPr><w:rFonts w:ascii="Consolas" w:hAnsi="Consolas" w:eastAsia="Microsoft YaHei"/><w:color w:val="505050"/><w:sz w:val="19"/></w:rPr><w:t>research-lookup</w:t></w:r><w:r><w:rPr><w:rFonts w:ascii="Microsoft YaHei" w:hAnsi="Microsoft YaHei" w:eastAsia="Microsoft YaHei"/><w:sz w:val="21"/></w:rPr><w:t xml:space="preserve"> 若依赖外部搜索 API，需要检查是否配置环境变量。</w:t></w:r></w:p><w:p><w:r><w:rPr><w:rFonts w:ascii="Microsoft YaHei" w:hAnsi="Microsoft YaHei" w:eastAsia="Microsoft YaHei"/><w:sz w:val="21"/></w:rPr><w:t>CNKI 类：</w:t></w:r></w:p><w:p><w:pPr><w:pStyle w:val="ListBullet"/></w:pPr><w:r><w:rPr><w:rFonts w:ascii="Microsoft YaHei" w:hAnsi="Microsoft YaHei" w:eastAsia="Microsoft YaHei"/><w:sz w:val="21"/></w:rPr><w:t>通常需要 Python 依赖：</w:t></w:r><w:r><w:rPr><w:rFonts w:ascii="Consolas" w:hAnsi="Consolas" w:eastAsia="Microsoft YaHei"/><w:color w:val="505050"/><w:sz w:val="19"/></w:rPr><w:t>requests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pandas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beautifulsoup4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lxml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psycopg2-binary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openpyxl</w:t></w:r><w:r><w:rPr><w:rFonts w:ascii="Microsoft YaHei" w:hAnsi="Microsoft YaHei" w:eastAsia="Microsoft YaHei"/><w:sz w:val="21"/></w:rPr><w:t>。</w:t></w:r></w:p><w:p><w:pPr><w:pStyle w:val="ListBullet"/></w:pPr><w:r><w:rPr><w:rFonts w:ascii="Microsoft YaHei" w:hAnsi="Microsoft YaHei" w:eastAsia="Microsoft YaHei"/><w:sz w:val="21"/></w:rPr><w:t>课程中的 CNKI crawler 可能需要 PostgreSQL。</w:t></w:r></w:p><w:p><w:pPr><w:pStyle w:val="ListBullet"/></w:pPr><w:r><w:rPr><w:rFonts w:ascii="Microsoft YaHei" w:hAnsi="Microsoft YaHei" w:eastAsia="Microsoft YaHei"/><w:sz w:val="21"/></w:rPr><w:t>可能需要代理、cookie、浏览器辅助。不要绕过平台规则。</w:t></w:r></w:p><w:p><w:r><w:rPr><w:rFonts w:ascii="Microsoft YaHei" w:hAnsi="Microsoft YaHei" w:eastAsia="Microsoft YaHei"/><w:sz w:val="21"/></w:rPr><w:t>部署命令示例：</w:t></w:r></w:p><w:p><w:pPr><w:pStyle w:val="CodeBlock"/><w:spacing w:after="0"/><w:ind w:left="360"/></w:pPr><w:r><w:rPr><w:rFonts w:ascii="Consolas" w:hAnsi="Consolas" w:eastAsia="Microsoft YaHei"/><w:sz w:val="18"/></w:rPr><w:t>cd "...\cnki-crawler"</w:t></w:r></w:p><w:p><w:pPr><w:pStyle w:val="CodeBlock"/><w:spacing w:after="0"/><w:ind w:left="360"/></w:pPr><w:r><w:rPr><w:rFonts w:ascii="Consolas" w:hAnsi="Consolas" w:eastAsia="Microsoft YaHei"/><w:sz w:val="18"/></w:rPr><w:t>python -m pip install -r requirements.txt</w:t></w:r></w:p><w:p><w:r><w:rPr><w:rFonts w:ascii="Microsoft YaHei" w:hAnsi="Microsoft YaHei" w:eastAsia="Microsoft YaHei"/><w:sz w:val="21"/></w:rPr><w:t>如果用数据库：</w:t></w:r></w:p><w:p><w:pPr><w:pStyle w:val="CodeBlock"/><w:spacing w:after="0"/><w:ind w:left="360"/></w:pPr><w:r><w:rPr><w:rFonts w:ascii="Consolas" w:hAnsi="Consolas" w:eastAsia="Microsoft YaHei"/><w:sz w:val="18"/></w:rPr><w:t>host: localhost</w:t></w:r></w:p><w:p><w:pPr><w:pStyle w:val="CodeBlock"/><w:spacing w:after="0"/><w:ind w:left="360"/></w:pPr><w:r><w:rPr><w:rFonts w:ascii="Consolas" w:hAnsi="Consolas" w:eastAsia="Microsoft YaHei"/><w:sz w:val="18"/></w:rPr><w:t>port: 5432</w:t></w:r></w:p><w:p><w:pPr><w:pStyle w:val="CodeBlock"/><w:spacing w:after="0"/><w:ind w:left="360"/></w:pPr><w:r><w:rPr><w:rFonts w:ascii="Consolas" w:hAnsi="Consolas" w:eastAsia="Microsoft YaHei"/><w:sz w:val="18"/></w:rPr><w:t>dbname: cnki_db</w:t></w:r></w:p><w:p><w:pPr><w:pStyle w:val="CodeBlock"/><w:spacing w:after="0"/><w:ind w:left="360"/></w:pPr><w:r><w:rPr><w:rFonts w:ascii="Consolas" w:hAnsi="Consolas" w:eastAsia="Microsoft YaHei"/><w:sz w:val="18"/></w:rPr><w:t>user: cnki_user</w:t></w:r></w:p><w:p><w:pPr><w:pStyle w:val="CodeBlock"/><w:spacing w:after="0"/><w:ind w:left="360"/></w:pPr><w:r><w:rPr><w:rFonts w:ascii="Consolas" w:hAnsi="Consolas" w:eastAsia="Microsoft YaHei"/><w:sz w:val="18"/></w:rPr><w:t>password: 使用本地安全配置，不写入手册</w:t></w:r></w:p><w:p><w:pPr><w:pStyle w:val="Heading2"/></w:pPr><w:r><w:t>5.4 推荐工作流</w:t></w:r></w:p><w:p><w:pPr><w:pStyle w:val="ListNumber"/></w:pPr><w:r><w:rPr><w:rFonts w:ascii="Microsoft YaHei" w:hAnsi="Microsoft YaHei" w:eastAsia="Microsoft YaHei"/><w:sz w:val="21"/></w:rPr><w:t xml:space="preserve">先用 </w:t></w:r><w:r><w:rPr><w:rFonts w:ascii="Consolas" w:hAnsi="Consolas" w:eastAsia="Microsoft YaHei"/><w:color w:val="505050"/><w:sz w:val="19"/></w:rPr><w:t>academic-research</w:t></w:r><w:r><w:rPr><w:rFonts w:ascii="Microsoft YaHei" w:hAnsi="Microsoft YaHei" w:eastAsia="Microsoft YaHei"/><w:sz w:val="21"/></w:rPr><w:t xml:space="preserve"> / OpenAlex 查英文核心文献。</w:t></w:r></w:p><w:p><w:pPr><w:pStyle w:val="ListNumber"/></w:pPr><w:r><w:rPr><w:rFonts w:ascii="Microsoft YaHei" w:hAnsi="Microsoft YaHei" w:eastAsia="Microsoft YaHei"/><w:sz w:val="21"/></w:rPr><w:t>再用 CNKI 工具查中文研究热度、CSSCI 期刊分布和本土化议题。</w:t></w:r></w:p><w:p><w:pPr><w:pStyle w:val="ListNumber"/></w:pPr><w:r><w:rPr><w:rFonts w:ascii="Microsoft YaHei" w:hAnsi="Microsoft YaHei" w:eastAsia="Microsoft YaHei"/><w:sz w:val="21"/></w:rPr><w:t xml:space="preserve">用 </w:t></w:r><w:r><w:rPr><w:rFonts w:ascii="Consolas" w:hAnsi="Consolas" w:eastAsia="Microsoft YaHei"/><w:color w:val="505050"/><w:sz w:val="19"/></w:rPr><w:t>cnki-trend</w:t></w:r><w:r><w:rPr><w:rFonts w:ascii="Microsoft YaHei" w:hAnsi="Microsoft YaHei" w:eastAsia="Microsoft YaHei"/><w:sz w:val="21"/></w:rPr><w:t xml:space="preserve"> 看年度趋势、学科分布、期刊集中度和基金支持。</w:t></w:r></w:p><w:p><w:pPr><w:pStyle w:val="ListNumber"/></w:pPr><w:r><w:rPr><w:rFonts w:ascii="Microsoft YaHei" w:hAnsi="Microsoft YaHei" w:eastAsia="Microsoft YaHei"/><w:sz w:val="21"/></w:rPr><w:t xml:space="preserve">用 </w:t></w:r><w:r><w:rPr><w:rFonts w:ascii="Consolas" w:hAnsi="Consolas" w:eastAsia="Microsoft YaHei"/><w:color w:val="505050"/><w:sz w:val="19"/></w:rPr><w:t>cnki-research-assistant</w:t></w:r><w:r><w:rPr><w:rFonts w:ascii="Microsoft YaHei" w:hAnsi="Microsoft YaHei" w:eastAsia="Microsoft YaHei"/><w:sz w:val="21"/></w:rPr><w:t xml:space="preserve"> 生成选题可行性报告。</w:t></w:r></w:p><w:p><w:pPr><w:pStyle w:val="ListNumber"/></w:pPr><w:r><w:rPr><w:rFonts w:ascii="Microsoft YaHei" w:hAnsi="Microsoft YaHei" w:eastAsia="Microsoft YaHei"/><w:sz w:val="21"/></w:rPr><w:t xml:space="preserve">用 </w:t></w:r><w:r><w:rPr><w:rFonts w:ascii="Consolas" w:hAnsi="Consolas" w:eastAsia="Microsoft YaHei"/><w:color w:val="505050"/><w:sz w:val="19"/></w:rPr><w:t>citation-management</w:t></w:r><w:r><w:rPr><w:rFonts w:ascii="Microsoft YaHei" w:hAnsi="Microsoft YaHei" w:eastAsia="Microsoft YaHei"/><w:sz w:val="21"/></w:rPr><w:t xml:space="preserve"> 核验关键文献。</w:t></w:r></w:p><w:p><w:pPr><w:pStyle w:val="ListNumber"/></w:pPr><w:r><w:rPr><w:rFonts w:ascii="Microsoft YaHei" w:hAnsi="Microsoft YaHei" w:eastAsia="Microsoft YaHei"/><w:sz w:val="21"/></w:rPr><w:t>最后人工判断：问题是否真有机制增量。</w:t></w:r></w:p><w:p><w:pPr><w:pStyle w:val="Heading2"/></w:pPr><w:r><w:t>5.5 触发词示例</w:t></w:r></w:p><w:p><w:pPr><w:pStyle w:val="CodeBlock"/><w:spacing w:after="0"/><w:ind w:left="360"/></w:pPr><w:r><w:rPr><w:rFonts w:ascii="Consolas" w:hAnsi="Consolas" w:eastAsia="Microsoft YaHei"/><w:sz w:val="18"/></w:rPr><w:t>请围绕“AI 代理使用对科研创造力的影响”做中英文文献发现，输出近五年核心文献、经典文献、研究方法分布和潜在研究空白。必须核验引用。</w:t></w:r></w:p><w:p><w:pPr><w:pStyle w:val="CodeBlock"/><w:spacing w:after="0"/><w:ind w:left="360"/></w:pPr><w:r><w:rPr><w:rFonts w:ascii="Consolas" w:hAnsi="Consolas" w:eastAsia="Microsoft YaHei"/><w:sz w:val="18"/></w:rPr><w:t>请用 CNKI 选题分析助手分析“数字化转型与员工创造力”的研究热度、年度趋势、CSSCI 期刊匹配和可能的研究缺口。</w:t></w:r></w:p><w:p><w:pPr><w:pStyle w:val="Heading2"/></w:pPr><w:r><w:t>5.6 输出物</w:t></w:r></w:p><w:p><w:pPr><w:pStyle w:val="CodeBlock"/><w:spacing w:after="0"/><w:ind w:left="360"/></w:pPr><w:r><w:rPr><w:rFonts w:ascii="Consolas" w:hAnsi="Consolas" w:eastAsia="Microsoft YaHei"/><w:sz w:val="18"/></w:rPr><w:t>literature/search_queries.md</w:t></w:r></w:p><w:p><w:pPr><w:pStyle w:val="CodeBlock"/><w:spacing w:after="0"/><w:ind w:left="360"/></w:pPr><w:r><w:rPr><w:rFonts w:ascii="Consolas" w:hAnsi="Consolas" w:eastAsia="Microsoft YaHei"/><w:sz w:val="18"/></w:rPr><w:t>literature/raw_results.json</w:t></w:r></w:p><w:p><w:pPr><w:pStyle w:val="CodeBlock"/><w:spacing w:after="0"/><w:ind w:left="360"/></w:pPr><w:r><w:rPr><w:rFonts w:ascii="Consolas" w:hAnsi="Consolas" w:eastAsia="Microsoft YaHei"/><w:sz w:val="18"/></w:rPr><w:t>literature/screened_papers.csv</w:t></w:r></w:p><w:p><w:pPr><w:pStyle w:val="CodeBlock"/><w:spacing w:after="0"/><w:ind w:left="360"/></w:pPr><w:r><w:rPr><w:rFonts w:ascii="Consolas" w:hAnsi="Consolas" w:eastAsia="Microsoft YaHei"/><w:sz w:val="18"/></w:rPr><w:t>literature/topic_trend_report.md</w:t></w:r></w:p><w:p><w:pPr><w:pStyle w:val="CodeBlock"/><w:spacing w:after="0"/><w:ind w:left="360"/></w:pPr><w:r><w:rPr><w:rFonts w:ascii="Consolas" w:hAnsi="Consolas" w:eastAsia="Microsoft YaHei"/><w:sz w:val="18"/></w:rPr><w:t>literature/references.bib</w:t></w:r></w:p><w:p><w:pPr><w:pStyle w:val="Heading1"/></w:pPr><w:r><w:t>6. 功能二：文献筛选、阅读与综述写作</w:t></w:r></w:p><w:p><w:pPr><w:pStyle w:val="Heading2"/></w:pPr><w:r><w:t>6.1 目标</w:t></w:r></w:p><w:p><w:r><w:rPr><w:rFonts w:ascii="Microsoft YaHei" w:hAnsi="Microsoft YaHei" w:eastAsia="Microsoft YaHei"/><w:sz w:val="21"/></w:rPr><w:t>把“读了很多论文但没有结构”转化为：</w:t></w:r></w:p><w:p><w:pPr><w:pStyle w:val="ListBullet"/></w:pPr><w:r><w:rPr><w:rFonts w:ascii="Microsoft YaHei" w:hAnsi="Microsoft YaHei" w:eastAsia="Microsoft YaHei"/><w:sz w:val="21"/></w:rPr><w:t>文献矩阵。</w:t></w:r></w:p><w:p><w:pPr><w:pStyle w:val="ListBullet"/></w:pPr><w:r><w:rPr><w:rFonts w:ascii="Microsoft YaHei" w:hAnsi="Microsoft YaHei" w:eastAsia="Microsoft YaHei"/><w:sz w:val="21"/></w:rPr><w:t>研究流派图谱。</w:t></w:r></w:p><w:p><w:pPr><w:pStyle w:val="ListBullet"/></w:pPr><w:r><w:rPr><w:rFonts w:ascii="Microsoft YaHei" w:hAnsi="Microsoft YaHei" w:eastAsia="Microsoft YaHei"/><w:sz w:val="21"/></w:rPr><w:t>理论机制链条。</w:t></w:r></w:p><w:p><w:pPr><w:pStyle w:val="ListBullet"/></w:pPr><w:r><w:rPr><w:rFonts w:ascii="Microsoft YaHei" w:hAnsi="Microsoft YaHei" w:eastAsia="Microsoft YaHei"/><w:sz w:val="21"/></w:rPr><w:t>方法优缺点比较。</w:t></w:r></w:p><w:p><w:pPr><w:pStyle w:val="ListBullet"/></w:pPr><w:r><w:rPr><w:rFonts w:ascii="Microsoft YaHei" w:hAnsi="Microsoft YaHei" w:eastAsia="Microsoft YaHei"/><w:sz w:val="21"/></w:rPr><w:t>可写入论文的综述段落。</w:t></w:r></w:p><w:p><w:pPr><w:pStyle w:val="Heading2"/></w:pPr><w:r><w:t>6.2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系统综述流程</w:t></w:r></w:p></w:tc><w:tc><w:tcPr><w:tcW w:type="dxa" w:w="4968"/><w:vAlign w:val="center"/></w:tcPr><w:p><w:r/><w:r><w:rPr><w:rFonts w:ascii="Microsoft YaHei" w:hAnsi="Microsoft YaHei" w:eastAsia="Microsoft YaHei"/><w:b w:val="0"/><w:sz w:val="18"/></w:rPr><w:t>`literature-review`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大规模筛选</w:t></w:r></w:p></w:tc><w:tc><w:tcPr><w:tcW w:type="dxa" w:w="4968"/><w:vAlign w:val="center"/></w:tcPr><w:p><w:r/><w:r><w:rPr><w:rFonts w:ascii="Microsoft YaHei" w:hAnsi="Microsoft YaHei" w:eastAsia="Microsoft YaHei"/><w:b w:val="0"/><w:sz w:val="18"/></w:rPr><w:t>`research-superpower`、`evaluating-paper-relevance`、`subagent-driven-review`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SSCI 论文拆解</w:t></w:r></w:p></w:tc><w:tc><w:tcPr><w:tcW w:type="dxa" w:w="4968"/><w:vAlign w:val="center"/></w:tcPr><w:p><w:r/><w:r><w:rPr><w:rFonts w:ascii="Microsoft YaHei" w:hAnsi="Microsoft YaHei" w:eastAsia="Microsoft YaHei"/><w:b w:val="0"/><w:sz w:val="18"/></w:rPr><w:t>`ssci-literature-review`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PDF 快速总结</w:t></w:r></w:p></w:tc><w:tc><w:tcPr><w:tcW w:type="dxa" w:w="4968"/><w:vAlign w:val="center"/></w:tcPr><w:p><w:r/><w:r><w:rPr><w:rFonts w:ascii="Microsoft YaHei" w:hAnsi="Microsoft YaHei" w:eastAsia="Microsoft YaHei"/><w:b w:val="0"/><w:sz w:val="18"/></w:rPr><w:t>`pdf-paper-summary`、`paper-innovation-extractor`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引文网络追踪</w:t></w:r></w:p></w:tc><w:tc><w:tcPr><w:tcW w:type="dxa" w:w="4968"/><w:vAlign w:val="center"/></w:tcPr><w:p><w:r/><w:r><w:rPr><w:rFonts w:ascii="Microsoft YaHei" w:hAnsi="Microsoft YaHei" w:eastAsia="Microsoft YaHei"/><w:b w:val="0"/><w:sz w:val="18"/></w:rPr><w:t>`traversing-citations`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引用核验</w:t></w:r></w:p></w:tc><w:tc><w:tcPr><w:tcW w:type="dxa" w:w="4968"/><w:vAlign w:val="center"/></w:tcPr><w:p><w:r/><w:r><w:rPr><w:rFonts w:ascii="Microsoft YaHei" w:hAnsi="Microsoft YaHei" w:eastAsia="Microsoft YaHei"/><w:b w:val="0"/><w:sz w:val="18"/></w:rPr><w:t>`citation-management`</w:t></w:r></w:p></w:tc></w:tr></w:tbl><w:p/><w:p><w:pPr><w:pStyle w:val="Heading2"/></w:pPr><w:r><w:t>6.3 课程精髓</w:t></w:r></w:p><w:p><w:r><w:rPr><w:rFonts w:ascii="Microsoft YaHei" w:hAnsi="Microsoft YaHei" w:eastAsia="Microsoft YaHei"/><w:sz w:val="21"/></w:rPr><w:t>文献综述不是“按作者逐篇介绍”，而是建立一种研究者视角下的秩序。课程中强调了五种分类路线：</w:t></w:r></w:p><w:p><w:pPr><w:pStyle w:val="ListNumber"/></w:pPr><w:r><w:rPr><w:rFonts w:ascii="Microsoft YaHei" w:hAnsi="Microsoft YaHei" w:eastAsia="Microsoft YaHei"/><w:sz w:val="21"/></w:rPr><w:t>从上到下：从选题、理论、变量结构出发建立分类。</w:t></w:r></w:p><w:p><w:pPr><w:pStyle w:val="ListNumber"/></w:pPr><w:r><w:rPr><w:rFonts w:ascii="Microsoft YaHei" w:hAnsi="Microsoft YaHei" w:eastAsia="Microsoft YaHei"/><w:sz w:val="21"/></w:rPr><w:t>从下到上：从已有论文归纳编码，形成类别。</w:t></w:r></w:p><w:p><w:pPr><w:pStyle w:val="ListNumber"/></w:pPr><w:r><w:rPr><w:rFonts w:ascii="Microsoft YaHei" w:hAnsi="Microsoft YaHei" w:eastAsia="Microsoft YaHei"/><w:sz w:val="21"/></w:rPr><w:t>从老到新：按研究演化脉络组织。</w:t></w:r></w:p><w:p><w:pPr><w:pStyle w:val="ListNumber"/></w:pPr><w:r><w:rPr><w:rFonts w:ascii="Microsoft YaHei" w:hAnsi="Microsoft YaHei" w:eastAsia="Microsoft YaHei"/><w:sz w:val="21"/></w:rPr><w:t>从 X 到 Y：按变量路径组织。</w:t></w:r></w:p><w:p><w:pPr><w:pStyle w:val="ListNumber"/></w:pPr><w:r><w:rPr><w:rFonts w:ascii="Microsoft YaHei" w:hAnsi="Microsoft YaHei" w:eastAsia="Microsoft YaHei"/><w:sz w:val="21"/></w:rPr><w:t>由点到面：基于文献计量或主题模型组织。</w:t></w:r></w:p><w:p><w:r><w:rPr><w:rFonts w:ascii="Microsoft YaHei" w:hAnsi="Microsoft YaHei" w:eastAsia="Microsoft YaHei"/><w:sz w:val="21"/></w:rPr><w:t>高质量综述必须有“评”：</w:t></w:r></w:p><w:p><w:pPr><w:pStyle w:val="ListBullet"/></w:pPr><w:r><w:rPr><w:rFonts w:ascii="Microsoft YaHei" w:hAnsi="Microsoft YaHei" w:eastAsia="Microsoft YaHei"/><w:sz w:val="21"/></w:rPr><w:t>评关系：研究结论之间是互补、冲突还是替代？</w:t></w:r></w:p><w:p><w:pPr><w:pStyle w:val="ListBullet"/></w:pPr><w:r><w:rPr><w:rFonts w:ascii="Microsoft YaHei" w:hAnsi="Microsoft YaHei" w:eastAsia="Microsoft YaHei"/><w:sz w:val="21"/></w:rPr><w:t>评方法：样本、识别策略、测量方式是否限制结论？</w:t></w:r></w:p><w:p><w:pPr><w:pStyle w:val="ListBullet"/></w:pPr><w:r><w:rPr><w:rFonts w:ascii="Microsoft YaHei" w:hAnsi="Microsoft YaHei" w:eastAsia="Microsoft YaHei"/><w:sz w:val="21"/></w:rPr><w:t>评理论：理论是否解释机制，还是只贴标签？</w:t></w:r></w:p><w:p><w:pPr><w:pStyle w:val="ListBullet"/></w:pPr><w:r><w:rPr><w:rFonts w:ascii="Microsoft YaHei" w:hAnsi="Microsoft YaHei" w:eastAsia="Microsoft YaHei"/><w:sz w:val="21"/></w:rPr><w:t>评趋势：焦点是否从 A 转向 B？</w:t></w:r></w:p><w:p><w:pPr><w:pStyle w:val="ListBullet"/></w:pPr><w:r><w:rPr><w:rFonts w:ascii="Microsoft YaHei" w:hAnsi="Microsoft YaHei" w:eastAsia="Microsoft YaHei"/><w:sz w:val="21"/></w:rPr><w:t>评缺口：缺口是否真能支撑你的研究问题？</w:t></w:r></w:p><w:p><w:pPr><w:pStyle w:val="Heading2"/></w:pPr><w:r><w:t>6.4 部署重点</w:t></w:r></w:p><w:p><w:r><w:rPr><w:rFonts w:ascii="Consolas" w:hAnsi="Consolas" w:eastAsia="Microsoft YaHei"/><w:color w:val="505050"/><w:sz w:val="19"/></w:rPr><w:t>literature-review</w:t></w:r><w:r><w:rPr><w:rFonts w:ascii="Microsoft YaHei" w:hAnsi="Microsoft YaHei" w:eastAsia="Microsoft YaHei"/><w:sz w:val="21"/></w:rPr><w:t xml:space="preserve"> 适合完整综述项目，建议配合：</w:t></w:r></w:p><w:p><w:pPr><w:pStyle w:val="ListBullet"/></w:pPr><w:r><w:rPr><w:rFonts w:ascii="Consolas" w:hAnsi="Consolas" w:eastAsia="Microsoft YaHei"/><w:color w:val="505050"/><w:sz w:val="19"/></w:rPr><w:t>citation-management</w:t></w:r></w:p><w:p><w:pPr><w:pStyle w:val="ListBullet"/></w:pPr><w:r><w:rPr><w:rFonts w:ascii="Consolas" w:hAnsi="Consolas" w:eastAsia="Microsoft YaHei"/><w:color w:val="505050"/><w:sz w:val="19"/></w:rPr><w:t>research-lookup</w:t></w:r></w:p><w:p><w:pPr><w:pStyle w:val="ListBullet"/></w:pPr><w:r><w:rPr><w:rFonts w:ascii="Consolas" w:hAnsi="Consolas" w:eastAsia="Microsoft YaHei"/><w:color w:val="505050"/><w:sz w:val="19"/></w:rPr><w:t>scientific-schematics</w:t></w:r></w:p><w:p><w:pPr><w:pStyle w:val="ListBullet"/></w:pPr><w:r><w:rPr><w:rFonts w:ascii="Consolas" w:hAnsi="Consolas" w:eastAsia="Microsoft YaHei"/><w:color w:val="505050"/><w:sz w:val="19"/></w:rPr><w:t>pdf</w:t></w:r><w:r><w:rPr><w:rFonts w:ascii="Microsoft YaHei" w:hAnsi="Microsoft YaHei" w:eastAsia="Microsoft YaHei"/><w:sz w:val="21"/></w:rPr><w:t xml:space="preserve"> / </w:t></w:r><w:r><w:rPr><w:rFonts w:ascii="Consolas" w:hAnsi="Consolas" w:eastAsia="Microsoft YaHei"/><w:color w:val="505050"/><w:sz w:val="19"/></w:rPr><w:t>markitdown</w:t></w:r></w:p><w:p><w:r><w:rPr><w:rFonts w:ascii="Microsoft YaHei" w:hAnsi="Microsoft YaHei" w:eastAsia="Microsoft YaHei"/><w:sz w:val="21"/></w:rPr><w:t>如果要做大规模筛选，建议使用研究会话目录：</w:t></w:r></w:p><w:p><w:pPr><w:pStyle w:val="CodeBlock"/><w:spacing w:after="0"/><w:ind w:left="360"/></w:pPr><w:r><w:rPr><w:rFonts w:ascii="Consolas" w:hAnsi="Consolas" w:eastAsia="Microsoft YaHei"/><w:sz w:val="18"/></w:rPr><w:t>research-sessions/YYYY-MM-DD-topic/</w:t></w:r></w:p><w:p><w:pPr><w:pStyle w:val="CodeBlock"/><w:spacing w:after="0"/><w:ind w:left="360"/></w:pPr><w:r><w:rPr><w:rFonts w:ascii="Consolas" w:hAnsi="Consolas" w:eastAsia="Microsoft YaHei"/><w:sz w:val="18"/></w:rPr><w:t xml:space="preserve">  SUMMARY.md</w:t></w:r></w:p><w:p><w:pPr><w:pStyle w:val="CodeBlock"/><w:spacing w:after="0"/><w:ind w:left="360"/></w:pPr><w:r><w:rPr><w:rFonts w:ascii="Consolas" w:hAnsi="Consolas" w:eastAsia="Microsoft YaHei"/><w:sz w:val="18"/></w:rPr><w:t xml:space="preserve">  papers-reviewed.json</w:t></w:r></w:p><w:p><w:pPr><w:pStyle w:val="CodeBlock"/><w:spacing w:after="0"/><w:ind w:left="360"/></w:pPr><w:r><w:rPr><w:rFonts w:ascii="Consolas" w:hAnsi="Consolas" w:eastAsia="Microsoft YaHei"/><w:sz w:val="18"/></w:rPr><w:t xml:space="preserve">  papers/</w:t></w:r></w:p><w:p><w:pPr><w:pStyle w:val="CodeBlock"/><w:spacing w:after="0"/><w:ind w:left="360"/></w:pPr><w:r><w:rPr><w:rFonts w:ascii="Consolas" w:hAnsi="Consolas" w:eastAsia="Microsoft YaHei"/><w:sz w:val="18"/></w:rPr><w:t xml:space="preserve">  citations/</w:t></w:r></w:p><w:p><w:pPr><w:pStyle w:val="Heading2"/></w:pPr><w:r><w:t>6.5 推荐工作流</w:t></w:r></w:p><w:p><w:pPr><w:pStyle w:val="ListNumber"/></w:pPr><w:r><w:rPr><w:rFonts w:ascii="Microsoft YaHei" w:hAnsi="Microsoft YaHei" w:eastAsia="Microsoft YaHei"/><w:sz w:val="21"/></w:rPr><w:t>建立检索式并保存。</w:t></w:r></w:p><w:p><w:pPr><w:pStyle w:val="ListNumber"/></w:pPr><w:r><w:rPr><w:rFonts w:ascii="Microsoft YaHei" w:hAnsi="Microsoft YaHei" w:eastAsia="Microsoft YaHei"/><w:sz w:val="21"/></w:rPr><w:t>执行多数据库检索。</w:t></w:r></w:p><w:p><w:pPr><w:pStyle w:val="ListNumber"/></w:pPr><w:r><w:rPr><w:rFonts w:ascii="Microsoft YaHei" w:hAnsi="Microsoft YaHei" w:eastAsia="Microsoft YaHei"/><w:sz w:val="21"/></w:rPr><w:t>去重。</w:t></w:r></w:p><w:p><w:pPr><w:pStyle w:val="ListNumber"/></w:pPr><w:r><w:rPr><w:rFonts w:ascii="Microsoft YaHei" w:hAnsi="Microsoft YaHei" w:eastAsia="Microsoft YaHei"/><w:sz w:val="21"/></w:rPr><w:t>标题和摘要筛选。</w:t></w:r></w:p><w:p><w:pPr><w:pStyle w:val="ListNumber"/></w:pPr><w:r><w:rPr><w:rFonts w:ascii="Microsoft YaHei" w:hAnsi="Microsoft YaHei" w:eastAsia="Microsoft YaHei"/><w:sz w:val="21"/></w:rPr><w:t>全文筛选。</w:t></w:r></w:p><w:p><w:pPr><w:pStyle w:val="ListNumber"/></w:pPr><w:r><w:rPr><w:rFonts w:ascii="Microsoft YaHei" w:hAnsi="Microsoft YaHei" w:eastAsia="Microsoft YaHei"/><w:sz w:val="21"/></w:rPr><w:t>建立文献矩阵。</w:t></w:r></w:p><w:p><w:pPr><w:pStyle w:val="ListNumber"/></w:pPr><w:r><w:rPr><w:rFonts w:ascii="Microsoft YaHei" w:hAnsi="Microsoft YaHei" w:eastAsia="Microsoft YaHei"/><w:sz w:val="21"/></w:rPr><w:t>提取理论、变量、方法、样本、结论、局限。</w:t></w:r></w:p><w:p><w:pPr><w:pStyle w:val="ListNumber"/></w:pPr><w:r><w:rPr><w:rFonts w:ascii="Microsoft YaHei" w:hAnsi="Microsoft YaHei" w:eastAsia="Microsoft YaHei"/><w:sz w:val="21"/></w:rPr><w:t>按分类框架重组。</w:t></w:r></w:p><w:p><w:pPr><w:pStyle w:val="ListNumber"/></w:pPr><w:r><w:rPr><w:rFonts w:ascii="Microsoft YaHei" w:hAnsi="Microsoft YaHei" w:eastAsia="Microsoft YaHei"/><w:sz w:val="21"/></w:rPr><w:t>写综述段落。</w:t></w:r></w:p><w:p><w:pPr><w:pStyle w:val="ListNumber"/></w:pPr><w:r><w:rPr><w:rFonts w:ascii="Microsoft YaHei" w:hAnsi="Microsoft YaHei" w:eastAsia="Microsoft YaHei"/><w:sz w:val="21"/></w:rPr><w:t xml:space="preserve">用 </w:t></w:r><w:r><w:rPr><w:rFonts w:ascii="Consolas" w:hAnsi="Consolas" w:eastAsia="Microsoft YaHei"/><w:color w:val="505050"/><w:sz w:val="19"/></w:rPr><w:t>peer-review</w:t></w:r><w:r><w:rPr><w:rFonts w:ascii="Microsoft YaHei" w:hAnsi="Microsoft YaHei" w:eastAsia="Microsoft YaHei"/><w:sz w:val="21"/></w:rPr><w:t xml:space="preserve"> 检查是否只是堆文献。</w:t></w:r></w:p><w:p><w:pPr><w:pStyle w:val="Heading2"/></w:pPr><w:r><w:t>6.6 文献矩阵字段</w:t></w:r></w:p><w:p><w:r><w:rPr><w:rFonts w:ascii="Microsoft YaHei" w:hAnsi="Microsoft YaHei" w:eastAsia="Microsoft YaHei"/><w:sz w:val="21"/></w:rPr><w:t>建议字段：</w:t></w:r></w:p><w:p><w:pPr><w:pStyle w:val="CodeBlock"/><w:spacing w:after="0"/><w:ind w:left="360"/></w:pPr><w:r><w:rPr><w:rFonts w:ascii="Consolas" w:hAnsi="Consolas" w:eastAsia="Microsoft YaHei"/><w:sz w:val="18"/></w:rPr><w:t>paper_id</w:t></w:r></w:p><w:p><w:pPr><w:pStyle w:val="CodeBlock"/><w:spacing w:after="0"/><w:ind w:left="360"/></w:pPr><w:r><w:rPr><w:rFonts w:ascii="Consolas" w:hAnsi="Consolas" w:eastAsia="Microsoft YaHei"/><w:sz w:val="18"/></w:rPr><w:t>authors</w:t></w:r></w:p><w:p><w:pPr><w:pStyle w:val="CodeBlock"/><w:spacing w:after="0"/><w:ind w:left="360"/></w:pPr><w:r><w:rPr><w:rFonts w:ascii="Consolas" w:hAnsi="Consolas" w:eastAsia="Microsoft YaHei"/><w:sz w:val="18"/></w:rPr><w:t>year</w:t></w:r></w:p><w:p><w:pPr><w:pStyle w:val="CodeBlock"/><w:spacing w:after="0"/><w:ind w:left="360"/></w:pPr><w:r><w:rPr><w:rFonts w:ascii="Consolas" w:hAnsi="Consolas" w:eastAsia="Microsoft YaHei"/><w:sz w:val="18"/></w:rPr><w:t>journal</w:t></w:r></w:p><w:p><w:pPr><w:pStyle w:val="CodeBlock"/><w:spacing w:after="0"/><w:ind w:left="360"/></w:pPr><w:r><w:rPr><w:rFonts w:ascii="Consolas" w:hAnsi="Consolas" w:eastAsia="Microsoft YaHei"/><w:sz w:val="18"/></w:rPr><w:t>doi</w:t></w:r></w:p><w:p><w:pPr><w:pStyle w:val="CodeBlock"/><w:spacing w:after="0"/><w:ind w:left="360"/></w:pPr><w:r><w:rPr><w:rFonts w:ascii="Consolas" w:hAnsi="Consolas" w:eastAsia="Microsoft YaHei"/><w:sz w:val="18"/></w:rPr><w:t>research_question</w:t></w:r></w:p><w:p><w:pPr><w:pStyle w:val="CodeBlock"/><w:spacing w:after="0"/><w:ind w:left="360"/></w:pPr><w:r><w:rPr><w:rFonts w:ascii="Consolas" w:hAnsi="Consolas" w:eastAsia="Microsoft YaHei"/><w:sz w:val="18"/></w:rPr><w:t>theory</w:t></w:r></w:p><w:p><w:pPr><w:pStyle w:val="CodeBlock"/><w:spacing w:after="0"/><w:ind w:left="360"/></w:pPr><w:r><w:rPr><w:rFonts w:ascii="Consolas" w:hAnsi="Consolas" w:eastAsia="Microsoft YaHei"/><w:sz w:val="18"/></w:rPr><w:t>independent_variable</w:t></w:r></w:p><w:p><w:pPr><w:pStyle w:val="CodeBlock"/><w:spacing w:after="0"/><w:ind w:left="360"/></w:pPr><w:r><w:rPr><w:rFonts w:ascii="Consolas" w:hAnsi="Consolas" w:eastAsia="Microsoft YaHei"/><w:sz w:val="18"/></w:rPr><w:t>dependent_variable</w:t></w:r></w:p><w:p><w:pPr><w:pStyle w:val="CodeBlock"/><w:spacing w:after="0"/><w:ind w:left="360"/></w:pPr><w:r><w:rPr><w:rFonts w:ascii="Consolas" w:hAnsi="Consolas" w:eastAsia="Microsoft YaHei"/><w:sz w:val="18"/></w:rPr><w:t>mediator</w:t></w:r></w:p><w:p><w:pPr><w:pStyle w:val="CodeBlock"/><w:spacing w:after="0"/><w:ind w:left="360"/></w:pPr><w:r><w:rPr><w:rFonts w:ascii="Consolas" w:hAnsi="Consolas" w:eastAsia="Microsoft YaHei"/><w:sz w:val="18"/></w:rPr><w:t>moderator</w:t></w:r></w:p><w:p><w:pPr><w:pStyle w:val="CodeBlock"/><w:spacing w:after="0"/><w:ind w:left="360"/></w:pPr><w:r><w:rPr><w:rFonts w:ascii="Consolas" w:hAnsi="Consolas" w:eastAsia="Microsoft YaHei"/><w:sz w:val="18"/></w:rPr><w:t>sample</w:t></w:r></w:p><w:p><w:pPr><w:pStyle w:val="CodeBlock"/><w:spacing w:after="0"/><w:ind w:left="360"/></w:pPr><w:r><w:rPr><w:rFonts w:ascii="Consolas" w:hAnsi="Consolas" w:eastAsia="Microsoft YaHei"/><w:sz w:val="18"/></w:rPr><w:t>method</w:t></w:r></w:p><w:p><w:pPr><w:pStyle w:val="CodeBlock"/><w:spacing w:after="0"/><w:ind w:left="360"/></w:pPr><w:r><w:rPr><w:rFonts w:ascii="Consolas" w:hAnsi="Consolas" w:eastAsia="Microsoft YaHei"/><w:sz w:val="18"/></w:rPr><w:t>identification_strategy</w:t></w:r></w:p><w:p><w:pPr><w:pStyle w:val="CodeBlock"/><w:spacing w:after="0"/><w:ind w:left="360"/></w:pPr><w:r><w:rPr><w:rFonts w:ascii="Consolas" w:hAnsi="Consolas" w:eastAsia="Microsoft YaHei"/><w:sz w:val="18"/></w:rPr><w:t>main_findings</w:t></w:r></w:p><w:p><w:pPr><w:pStyle w:val="CodeBlock"/><w:spacing w:after="0"/><w:ind w:left="360"/></w:pPr><w:r><w:rPr><w:rFonts w:ascii="Consolas" w:hAnsi="Consolas" w:eastAsia="Microsoft YaHei"/><w:sz w:val="18"/></w:rPr><w:t>limitations</w:t></w:r></w:p><w:p><w:pPr><w:pStyle w:val="CodeBlock"/><w:spacing w:after="0"/><w:ind w:left="360"/></w:pPr><w:r><w:rPr><w:rFonts w:ascii="Consolas" w:hAnsi="Consolas" w:eastAsia="Microsoft YaHei"/><w:sz w:val="18"/></w:rPr><w:t>relevance_to_my_study</w:t></w:r></w:p><w:p><w:pPr><w:pStyle w:val="CodeBlock"/><w:spacing w:after="0"/><w:ind w:left="360"/></w:pPr><w:r><w:rPr><w:rFonts w:ascii="Consolas" w:hAnsi="Consolas" w:eastAsia="Microsoft YaHei"/><w:sz w:val="18"/></w:rPr><w:t>possible_gap</w:t></w:r></w:p><w:p><w:pPr><w:pStyle w:val="Heading2"/></w:pPr><w:r><w:t>6.7 触发词示例</w:t></w:r></w:p><w:p><w:pPr><w:pStyle w:val="CodeBlock"/><w:spacing w:after="0"/><w:ind w:left="360"/></w:pPr><w:r><w:rPr><w:rFonts w:ascii="Consolas" w:hAnsi="Consolas" w:eastAsia="Microsoft YaHei"/><w:sz w:val="18"/></w:rPr><w:t>请读取 literature/pdfs 中的论文，建立文献矩阵。字段包括研究问题、理论、变量、样本、方法、主要发现、局限和与我研究的关联。不要编造文献，缺失信息标注“未报告”。</w:t></w:r></w:p><w:p><w:pPr><w:pStyle w:val="CodeBlock"/><w:spacing w:after="0"/><w:ind w:left="360"/></w:pPr><w:r><w:rPr><w:rFonts w:ascii="Consolas" w:hAnsi="Consolas" w:eastAsia="Microsoft YaHei"/><w:sz w:val="18"/></w:rPr><w:t>请基于这些文献写一个 SSCI 风格文献综述，不要逐篇罗列。按理论机制和方法范式分类，每一类都要写出共识、分歧、原因和不足。</w:t></w:r></w:p><w:p><w:pPr><w:pStyle w:val="Heading1"/></w:pPr><w:r><w:t>7. 功能三：引用管理与真实性核验</w:t></w:r></w:p><w:p><w:pPr><w:pStyle w:val="Heading2"/></w:pPr><w:r><w:t>7.1 目标</w:t></w:r></w:p><w:p><w:r><w:rPr><w:rFonts w:ascii="Microsoft YaHei" w:hAnsi="Microsoft YaHei" w:eastAsia="Microsoft YaHei"/><w:sz w:val="21"/></w:rPr><w:t>避免学术写作中最危险的问题：引用不存在、DOI 错误、作者年份错误、期刊信息不完整。</w:t></w:r></w:p><w:p><w:pPr><w:pStyle w:val="Heading2"/></w:pPr><w:r><w:t>7.2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DOI 转 BibTeX</w:t></w:r></w:p></w:tc><w:tc><w:tcPr><w:tcW w:type="dxa" w:w="4968"/><w:vAlign w:val="center"/></w:tcPr><w:p><w:r/><w:r><w:rPr><w:rFonts w:ascii="Microsoft YaHei" w:hAnsi="Microsoft YaHei" w:eastAsia="Microsoft YaHei"/><w:b w:val="0"/><w:sz w:val="18"/></w:rPr><w:t>`citation-management`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PubMed 元数据</w:t></w:r></w:p></w:tc><w:tc><w:tcPr><w:tcW w:type="dxa" w:w="4968"/><w:vAlign w:val="center"/></w:tcPr><w:p><w:r/><w:r><w:rPr><w:rFonts w:ascii="Microsoft YaHei" w:hAnsi="Microsoft YaHei" w:eastAsia="Microsoft YaHei"/><w:b w:val="0"/><w:sz w:val="18"/></w:rPr><w:t>`citation-management`、`searching-literature`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Google Scholar 辅助搜索</w:t></w:r></w:p></w:tc><w:tc><w:tcPr><w:tcW w:type="dxa" w:w="4968"/><w:vAlign w:val="center"/></w:tcPr><w:p><w:r/><w:r><w:rPr><w:rFonts w:ascii="Microsoft YaHei" w:hAnsi="Microsoft YaHei" w:eastAsia="Microsoft YaHei"/><w:b w:val="0"/><w:sz w:val="18"/></w:rPr><w:t>`citation-management`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BibTeX 清洗</w:t></w:r></w:p></w:tc><w:tc><w:tcPr><w:tcW w:type="dxa" w:w="4968"/><w:vAlign w:val="center"/></w:tcPr><w:p><w:r/><w:r><w:rPr><w:rFonts w:ascii="Microsoft YaHei" w:hAnsi="Microsoft YaHei" w:eastAsia="Microsoft YaHei"/><w:b w:val="0"/><w:sz w:val="18"/></w:rPr><w:t>`citation-management`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投稿格式</w:t></w:r></w:p></w:tc><w:tc><w:tcPr><w:tcW w:type="dxa" w:w="4968"/><w:vAlign w:val="center"/></w:tcPr><w:p><w:r/><w:r><w:rPr><w:rFonts w:ascii="Microsoft YaHei" w:hAnsi="Microsoft YaHei" w:eastAsia="Microsoft YaHei"/><w:b w:val="0"/><w:sz w:val="18"/></w:rPr><w:t>`venue-templates`</w:t></w:r></w:p></w:tc></w:tr></w:tbl><w:p/><w:p><w:pPr><w:pStyle w:val="Heading2"/></w:pPr><w:r><w:t>7.3 部署重点</w:t></w:r></w:p><w:p><w:r><w:rPr><w:rFonts w:ascii="Microsoft YaHei" w:hAnsi="Microsoft YaHei" w:eastAsia="Microsoft YaHei"/><w:sz w:val="21"/></w:rPr><w:t>检查脚本依赖：</w:t></w:r></w:p><w:p><w:pPr><w:pStyle w:val="CodeBlock"/><w:spacing w:after="0"/><w:ind w:left="360"/></w:pPr><w:r><w:rPr><w:rFonts w:ascii="Consolas" w:hAnsi="Consolas" w:eastAsia="Microsoft YaHei"/><w:sz w:val="18"/></w:rPr><w:t>cd "...\citation-management"</w:t></w:r></w:p><w:p><w:pPr><w:pStyle w:val="CodeBlock"/><w:spacing w:after="0"/><w:ind w:left="360"/></w:pPr><w:r><w:rPr><w:rFonts w:ascii="Consolas" w:hAnsi="Consolas" w:eastAsia="Microsoft YaHei"/><w:sz w:val="18"/></w:rPr><w:t>python -m pip install -r scripts\requirements.txt</w:t></w:r></w:p><w:p><w:r><w:rPr><w:rFonts w:ascii="Microsoft YaHei" w:hAnsi="Microsoft YaHei" w:eastAsia="Microsoft YaHei"/><w:sz w:val="21"/></w:rPr><w:t>如果没有 requirements，通常需要：</w:t></w:r></w:p><w:p><w:pPr><w:pStyle w:val="CodeBlock"/><w:spacing w:after="0"/><w:ind w:left="360"/></w:pPr><w:r><w:rPr><w:rFonts w:ascii="Consolas" w:hAnsi="Consolas" w:eastAsia="Microsoft YaHei"/><w:sz w:val="18"/></w:rPr><w:t>requests</w:t></w:r></w:p><w:p><w:pPr><w:pStyle w:val="CodeBlock"/><w:spacing w:after="0"/><w:ind w:left="360"/></w:pPr><w:r><w:rPr><w:rFonts w:ascii="Consolas" w:hAnsi="Consolas" w:eastAsia="Microsoft YaHei"/><w:sz w:val="18"/></w:rPr><w:t>beautifulsoup4</w:t></w:r></w:p><w:p><w:pPr><w:pStyle w:val="CodeBlock"/><w:spacing w:after="0"/><w:ind w:left="360"/></w:pPr><w:r><w:rPr><w:rFonts w:ascii="Consolas" w:hAnsi="Consolas" w:eastAsia="Microsoft YaHei"/><w:sz w:val="18"/></w:rPr><w:t>pandas</w:t></w:r></w:p><w:p><w:pPr><w:pStyle w:val="CodeBlock"/><w:spacing w:after="0"/><w:ind w:left="360"/></w:pPr><w:r><w:rPr><w:rFonts w:ascii="Consolas" w:hAnsi="Consolas" w:eastAsia="Microsoft YaHei"/><w:sz w:val="18"/></w:rPr><w:t>feedparser</w:t></w:r></w:p><w:p><w:pPr><w:pStyle w:val="CodeBlock"/><w:spacing w:after="0"/><w:ind w:left="360"/></w:pPr><w:r><w:rPr><w:rFonts w:ascii="Consolas" w:hAnsi="Consolas" w:eastAsia="Microsoft YaHei"/><w:sz w:val="18"/></w:rPr><w:t>pybtex 或 bibtexparser</w:t></w:r></w:p><w:p><w:pPr><w:pStyle w:val="Heading2"/></w:pPr><w:r><w:t>7.4 使用规则</w:t></w:r></w:p><w:p><w:pPr><w:pStyle w:val="ListNumber"/></w:pPr><w:r><w:rPr><w:rFonts w:ascii="Microsoft YaHei" w:hAnsi="Microsoft YaHei" w:eastAsia="Microsoft YaHei"/><w:sz w:val="21"/></w:rPr><w:t>论文写作时，不允许凭记忆生成参考文献。</w:t></w:r></w:p><w:p><w:pPr><w:pStyle w:val="ListNumber"/></w:pPr><w:r><w:rPr><w:rFonts w:ascii="Microsoft YaHei" w:hAnsi="Microsoft YaHei" w:eastAsia="Microsoft YaHei"/><w:sz w:val="21"/></w:rPr><w:t>每个关键引用至少核验标题、作者、年份、期刊、DOI。</w:t></w:r></w:p><w:p><w:pPr><w:pStyle w:val="ListNumber"/></w:pPr><w:r><w:rPr><w:rFonts w:ascii="Microsoft YaHei" w:hAnsi="Microsoft YaHei" w:eastAsia="Microsoft YaHei"/><w:sz w:val="21"/></w:rPr><w:t>引用缺少 volume、issue、pages、doi 时，必须补全或标注缺失。</w:t></w:r></w:p><w:p><w:pPr><w:pStyle w:val="ListNumber"/></w:pPr><w:r><w:rPr><w:rFonts w:ascii="Microsoft YaHei" w:hAnsi="Microsoft YaHei" w:eastAsia="Microsoft YaHei"/><w:sz w:val="21"/></w:rPr><w:t>中文文献也要保留来源、期刊、年份和数据库记录。</w:t></w:r></w:p><w:p><w:pPr><w:pStyle w:val="Heading2"/></w:pPr><w:r><w:t>7.5 触发词示例</w:t></w:r></w:p><w:p><w:pPr><w:pStyle w:val="CodeBlock"/><w:spacing w:after="0"/><w:ind w:left="360"/></w:pPr><w:r><w:rPr><w:rFonts w:ascii="Consolas" w:hAnsi="Consolas" w:eastAsia="Microsoft YaHei"/><w:sz w:val="18"/></w:rPr><w:t>请核验 manuscript/references.bib 中所有文献，检查 DOI、作者、年份、期刊、卷期页是否完整，并输出问题清单和修正后的 BibTeX。</w:t></w:r></w:p><w:p><w:pPr><w:pStyle w:val="Heading1"/></w:pPr><w:r><w:t>8. 功能四：知识库、Obsidian 与文献管理</w:t></w:r></w:p><w:p><w:pPr><w:pStyle w:val="Heading2"/></w:pPr><w:r><w:t>8.1 目标</w:t></w:r></w:p><w:p><w:r><w:rPr><w:rFonts w:ascii="Microsoft YaHei" w:hAnsi="Microsoft YaHei" w:eastAsia="Microsoft YaHei"/><w:sz w:val="21"/></w:rPr><w:t>把“读过的论文”变成“可复用的知识资产”。</w:t></w:r></w:p><w:p><w:pPr><w:pStyle w:val="Heading2"/></w:pPr><w:r><w:t>8.2 推荐工具组合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层级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工具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适用场景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快速批量阅读</w:t></w:r></w:p></w:tc><w:tc><w:tcPr><w:tcW w:type="dxa" w:w="3312"/><w:vAlign w:val="center"/></w:tcPr><w:p><w:r/><w:r><w:rPr><w:rFonts w:ascii="Microsoft YaHei" w:hAnsi="Microsoft YaHei" w:eastAsia="Microsoft YaHei"/><w:b w:val="0"/><w:sz w:val="18"/></w:rPr><w:t>NotebookLM / PDF 总结 Skill</w:t></w:r></w:p></w:tc><w:tc><w:tcPr><w:tcW w:type="dxa" w:w="3312"/><w:vAlign w:val="center"/></w:tcPr><w:p><w:r/><w:r><w:rPr><w:rFonts w:ascii="Microsoft YaHei" w:hAnsi="Microsoft YaHei" w:eastAsia="Microsoft YaHei"/><w:b w:val="0"/><w:sz w:val="18"/></w:rPr><w:t>5-10 篇论文快速比较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结构化文献库</w:t></w:r></w:p></w:tc><w:tc><w:tcPr><w:tcW w:type="dxa" w:w="3312"/><w:vAlign w:val="center"/></w:tcPr><w:p><w:r/><w:r><w:rPr><w:rFonts w:ascii="Microsoft YaHei" w:hAnsi="Microsoft YaHei" w:eastAsia="Microsoft YaHei"/><w:b w:val="0"/><w:sz w:val="18"/></w:rPr><w:t>飞书多维表格 / Excel / CSV</w:t></w:r></w:p></w:tc><w:tc><w:tcPr><w:tcW w:type="dxa" w:w="3312"/><w:vAlign w:val="center"/></w:tcPr><w:p><w:r/><w:r><w:rPr><w:rFonts w:ascii="Microsoft YaHei" w:hAnsi="Microsoft YaHei" w:eastAsia="Microsoft YaHei"/><w:b w:val="0"/><w:sz w:val="18"/></w:rPr><w:t>长期筛选、分组、排序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深度知识网络</w:t></w:r></w:p></w:tc><w:tc><w:tcPr><w:tcW w:type="dxa" w:w="3312"/><w:vAlign w:val="center"/></w:tcPr><w:p><w:r/><w:r><w:rPr><w:rFonts w:ascii="Microsoft YaHei" w:hAnsi="Microsoft YaHei" w:eastAsia="Microsoft YaHei"/><w:b w:val="0"/><w:sz w:val="18"/></w:rPr><w:t>Obsidian / Markdown</w:t></w:r></w:p></w:tc><w:tc><w:tcPr><w:tcW w:type="dxa" w:w="3312"/><w:vAlign w:val="center"/></w:tcPr><w:p><w:r/><w:r><w:rPr><w:rFonts w:ascii="Microsoft YaHei" w:hAnsi="Microsoft YaHei" w:eastAsia="Microsoft YaHei"/><w:b w:val="0"/><w:sz w:val="18"/></w:rPr><w:t>概念、理论、变量、方法长期积累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引用管理</w:t></w:r></w:p></w:tc><w:tc><w:tcPr><w:tcW w:type="dxa" w:w="3312"/><w:vAlign w:val="center"/></w:tcPr><w:p><w:r/><w:r><w:rPr><w:rFonts w:ascii="Microsoft YaHei" w:hAnsi="Microsoft YaHei" w:eastAsia="Microsoft YaHei"/><w:b w:val="0"/><w:sz w:val="18"/></w:rPr><w:t>Zotero + BibTeX</w:t></w:r></w:p></w:tc><w:tc><w:tcPr><w:tcW w:type="dxa" w:w="3312"/><w:vAlign w:val="center"/></w:tcPr><w:p><w:r/><w:r><w:rPr><w:rFonts w:ascii="Microsoft YaHei" w:hAnsi="Microsoft YaHei" w:eastAsia="Microsoft YaHei"/><w:b w:val="0"/><w:sz w:val="18"/></w:rPr><w:t>投稿、参考文献、PDF 管理</w:t></w:r></w:p></w:tc></w:tr></w:tbl><w:p/><w:p><w:pPr><w:pStyle w:val="Heading2"/></w:pPr><w:r><w:t>8.3 需要的 Skills</w:t></w:r></w:p><w:p><w:pPr><w:pStyle w:val="CodeBlock"/><w:spacing w:after="0"/><w:ind w:left="360"/></w:pPr><w:r><w:rPr><w:rFonts w:ascii="Consolas" w:hAnsi="Consolas" w:eastAsia="Microsoft YaHei"/><w:sz w:val="18"/></w:rPr><w:t>markitdown</w:t></w:r></w:p><w:p><w:pPr><w:pStyle w:val="CodeBlock"/><w:spacing w:after="0"/><w:ind w:left="360"/></w:pPr><w:r><w:rPr><w:rFonts w:ascii="Consolas" w:hAnsi="Consolas" w:eastAsia="Microsoft YaHei"/><w:sz w:val="18"/></w:rPr><w:t>pdf-paper-summary</w:t></w:r></w:p><w:p><w:pPr><w:pStyle w:val="CodeBlock"/><w:spacing w:after="0"/><w:ind w:left="360"/></w:pPr><w:r><w:rPr><w:rFonts w:ascii="Consolas" w:hAnsi="Consolas" w:eastAsia="Microsoft YaHei"/><w:sz w:val="18"/></w:rPr><w:t>citation-management</w:t></w:r></w:p><w:p><w:pPr><w:pStyle w:val="CodeBlock"/><w:spacing w:after="0"/><w:ind w:left="360"/></w:pPr><w:r><w:rPr><w:rFonts w:ascii="Consolas" w:hAnsi="Consolas" w:eastAsia="Microsoft YaHei"/><w:sz w:val="18"/></w:rPr><w:t>docx</w:t></w:r></w:p><w:p><w:pPr><w:pStyle w:val="CodeBlock"/><w:spacing w:after="0"/><w:ind w:left="360"/></w:pPr><w:r><w:rPr><w:rFonts w:ascii="Consolas" w:hAnsi="Consolas" w:eastAsia="Microsoft YaHei"/><w:sz w:val="18"/></w:rPr><w:t>xlsx</w:t></w:r></w:p><w:p><w:pPr><w:pStyle w:val="CodeBlock"/><w:spacing w:after="0"/><w:ind w:left="360"/></w:pPr><w:r><w:rPr><w:rFonts w:ascii="Consolas" w:hAnsi="Consolas" w:eastAsia="Microsoft YaHei"/><w:sz w:val="18"/></w:rPr><w:t>literature-review</w:t></w:r></w:p><w:p><w:pPr><w:pStyle w:val="Heading2"/></w:pPr><w:r><w:t>8.4 Obsidian 笔记模板</w:t></w:r></w:p><w:p><w:pPr><w:pStyle w:val="CodeBlock"/><w:spacing w:after="0"/><w:ind w:left="360"/></w:pPr><w:r><w:rPr><w:rFonts w:ascii="Consolas" w:hAnsi="Consolas" w:eastAsia="Microsoft YaHei"/><w:sz w:val="18"/></w:rPr><w:t># 论文标题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基本信息</w:t></w:r></w:p><w:p><w:pPr><w:pStyle w:val="CodeBlock"/><w:spacing w:after="0"/><w:ind w:left="360"/></w:pPr><w:r><w:rPr><w:rFonts w:ascii="Consolas" w:hAnsi="Consolas" w:eastAsia="Microsoft YaHei"/><w:sz w:val="18"/></w:rPr><w:t>- 作者：</w:t></w:r></w:p><w:p><w:pPr><w:pStyle w:val="CodeBlock"/><w:spacing w:after="0"/><w:ind w:left="360"/></w:pPr><w:r><w:rPr><w:rFonts w:ascii="Consolas" w:hAnsi="Consolas" w:eastAsia="Microsoft YaHei"/><w:sz w:val="18"/></w:rPr><w:t>- 年份：</w:t></w:r></w:p><w:p><w:pPr><w:pStyle w:val="CodeBlock"/><w:spacing w:after="0"/><w:ind w:left="360"/></w:pPr><w:r><w:rPr><w:rFonts w:ascii="Consolas" w:hAnsi="Consolas" w:eastAsia="Microsoft YaHei"/><w:sz w:val="18"/></w:rPr><w:t>- 期刊：</w:t></w:r></w:p><w:p><w:pPr><w:pStyle w:val="CodeBlock"/><w:spacing w:after="0"/><w:ind w:left="360"/></w:pPr><w:r><w:rPr><w:rFonts w:ascii="Consolas" w:hAnsi="Consolas" w:eastAsia="Microsoft YaHei"/><w:sz w:val="18"/></w:rPr><w:t>- DOI：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研究问题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理论机制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变量与假设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方法设计</w:t></w:r></w:p><w:p><w:pPr><w:pStyle w:val="CodeBlock"/><w:spacing w:after="0"/><w:ind w:left="360"/></w:pPr><w:r><w:rPr><w:rFonts w:ascii="Consolas" w:hAnsi="Consolas" w:eastAsia="Microsoft YaHei"/><w:sz w:val="18"/></w:rPr><w:t>- 样本：</w:t></w:r></w:p><w:p><w:pPr><w:pStyle w:val="CodeBlock"/><w:spacing w:after="0"/><w:ind w:left="360"/></w:pPr><w:r><w:rPr><w:rFonts w:ascii="Consolas" w:hAnsi="Consolas" w:eastAsia="Microsoft YaHei"/><w:sz w:val="18"/></w:rPr><w:t>- 数据：</w:t></w:r></w:p><w:p><w:pPr><w:pStyle w:val="CodeBlock"/><w:spacing w:after="0"/><w:ind w:left="360"/></w:pPr><w:r><w:rPr><w:rFonts w:ascii="Consolas" w:hAnsi="Consolas" w:eastAsia="Microsoft YaHei"/><w:sz w:val="18"/></w:rPr><w:t>- 识别策略：</w:t></w:r></w:p><w:p><w:pPr><w:pStyle w:val="CodeBlock"/><w:spacing w:after="0"/><w:ind w:left="360"/></w:pPr><w:r><w:rPr><w:rFonts w:ascii="Consolas" w:hAnsi="Consolas" w:eastAsia="Microsoft YaHei"/><w:sz w:val="18"/></w:rPr><w:t>- 模型：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主要发现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局限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可迁移到我研究中的部分</w:t></w:r></w:p><w:p><w:pPr><w:pStyle w:val="CodeBlock"/><w:spacing w:after="0"/><w:ind w:left="360"/></w:pPr><w:r><w:rPr><w:rFonts w:ascii="Consolas" w:hAnsi="Consolas" w:eastAsia="Microsoft YaHei"/><w:sz w:val="18"/></w:rPr><w:t xml:space="preserve"> </w:t></w:r></w:p><w:p><w:pPr><w:pStyle w:val="CodeBlock"/><w:spacing w:after="0"/><w:ind w:left="360"/></w:pPr><w:r><w:rPr><w:rFonts w:ascii="Consolas" w:hAnsi="Consolas" w:eastAsia="Microsoft YaHei"/><w:sz w:val="18"/></w:rPr><w:t>## 可疑之处或需要核验之处</w:t></w:r></w:p><w:p><w:pPr><w:pStyle w:val="Heading2"/></w:pPr><w:r><w:t>8.5 概念库五分类</w:t></w:r></w:p><w:p><w:r><w:rPr><w:rFonts w:ascii="Microsoft YaHei" w:hAnsi="Microsoft YaHei" w:eastAsia="Microsoft YaHei"/><w:sz w:val="21"/></w:rPr><w:t>建议把 Obsidian 中的概念分为：</w:t></w:r></w:p><w:p><w:pPr><w:pStyle w:val="ListNumber"/></w:pPr><w:r><w:rPr><w:rFonts w:ascii="Microsoft YaHei" w:hAnsi="Microsoft YaHei" w:eastAsia="Microsoft YaHei"/><w:sz w:val="21"/></w:rPr><w:t>理论概念。</w:t></w:r></w:p><w:p><w:pPr><w:pStyle w:val="ListNumber"/></w:pPr><w:r><w:rPr><w:rFonts w:ascii="Microsoft YaHei" w:hAnsi="Microsoft YaHei" w:eastAsia="Microsoft YaHei"/><w:sz w:val="21"/></w:rPr><w:t>变量概念。</w:t></w:r></w:p><w:p><w:pPr><w:pStyle w:val="ListNumber"/></w:pPr><w:r><w:rPr><w:rFonts w:ascii="Microsoft YaHei" w:hAnsi="Microsoft YaHei" w:eastAsia="Microsoft YaHei"/><w:sz w:val="21"/></w:rPr><w:t>方法概念。</w:t></w:r></w:p><w:p><w:pPr><w:pStyle w:val="ListNumber"/></w:pPr><w:r><w:rPr><w:rFonts w:ascii="Microsoft YaHei" w:hAnsi="Microsoft YaHei" w:eastAsia="Microsoft YaHei"/><w:sz w:val="21"/></w:rPr><w:t>数据来源。</w:t></w:r></w:p><w:p><w:pPr><w:pStyle w:val="ListNumber"/></w:pPr><w:r><w:rPr><w:rFonts w:ascii="Microsoft YaHei" w:hAnsi="Microsoft YaHei" w:eastAsia="Microsoft YaHei"/><w:sz w:val="21"/></w:rPr><w:t>机制解释。</w:t></w:r></w:p><w:p><w:pPr><w:pStyle w:val="Heading1"/></w:pPr><w:r><w:t>9. 功能五：科研数据采集</w:t></w:r></w:p><w:p><w:pPr><w:pStyle w:val="Heading2"/></w:pPr><w:r><w:t>9.1 目标</w:t></w:r></w:p><w:p><w:r><w:rPr><w:rFonts w:ascii="Microsoft YaHei" w:hAnsi="Microsoft YaHei" w:eastAsia="Microsoft YaHei"/><w:sz w:val="21"/></w:rPr><w:t>把网页、年报、政策文本、期刊页面、公开数据库中的资料转成可分析数据。</w:t></w:r></w:p><w:p><w:pPr><w:pStyle w:val="Heading2"/></w:pPr><w:r><w:t>9.2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数据来源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网页数据</w:t></w:r></w:p></w:tc><w:tc><w:tcPr><w:tcW w:type="dxa" w:w="4968"/><w:vAlign w:val="center"/></w:tcPr><w:p><w:r/><w:r><w:rPr><w:rFonts w:ascii="Microsoft YaHei" w:hAnsi="Microsoft YaHei" w:eastAsia="Microsoft YaHei"/><w:b w:val="0"/><w:sz w:val="18"/></w:rPr><w:t>`agent-browser`、`web-browsing`、`chinanews-scraper`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CNKI 文献数据</w:t></w:r></w:p></w:tc><w:tc><w:tcPr><w:tcW w:type="dxa" w:w="4968"/><w:vAlign w:val="center"/></w:tcPr><w:p><w:r/><w:r><w:rPr><w:rFonts w:ascii="Microsoft YaHei" w:hAnsi="Microsoft YaHei" w:eastAsia="Microsoft YaHei"/><w:b w:val="0"/><w:sz w:val="18"/></w:rPr><w:t>`cnki-crawler`、`cnki-exp-search-automation`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年报 PDF</w:t></w:r></w:p></w:tc><w:tc><w:tcPr><w:tcW w:type="dxa" w:w="4968"/><w:vAlign w:val="center"/></w:tcPr><w:p><w:r/><w:r><w:rPr><w:rFonts w:ascii="Microsoft YaHei" w:hAnsi="Microsoft YaHei" w:eastAsia="Microsoft YaHei"/><w:b w:val="0"/><w:sz w:val="18"/></w:rPr><w:t>`multi-source-data-integration-extraction`、`text-analysis-basic`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政策文本</w:t></w:r></w:p></w:tc><w:tc><w:tcPr><w:tcW w:type="dxa" w:w="4968"/><w:vAlign w:val="center"/></w:tcPr><w:p><w:r/><w:r><w:rPr><w:rFonts w:ascii="Microsoft YaHei" w:hAnsi="Microsoft YaHei" w:eastAsia="Microsoft YaHei"/><w:b w:val="0"/><w:sz w:val="18"/></w:rPr><w:t>`agent-browser`、`text-analysis-basic`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金融数据</w:t></w:r></w:p></w:tc><w:tc><w:tcPr><w:tcW w:type="dxa" w:w="4968"/><w:vAlign w:val="center"/></w:tcPr><w:p><w:r/><w:r><w:rPr><w:rFonts w:ascii="Microsoft YaHei" w:hAnsi="Microsoft YaHei" w:eastAsia="Microsoft YaHei"/><w:b w:val="0"/><w:sz w:val="18"/></w:rPr><w:t>`tushare-finance`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学术文献 API</w:t></w:r></w:p></w:tc><w:tc><w:tcPr><w:tcW w:type="dxa" w:w="4968"/><w:vAlign w:val="center"/></w:tcPr><w:p><w:r/><w:r><w:rPr><w:rFonts w:ascii="Microsoft YaHei" w:hAnsi="Microsoft YaHei" w:eastAsia="Microsoft YaHei"/><w:b w:val="0"/><w:sz w:val="18"/></w:rPr><w:t>`academic-research`、`research-lookup`</w:t></w:r></w:p></w:tc></w:tr></w:tbl><w:p/><w:p><w:pPr><w:pStyle w:val="Heading2"/></w:pPr><w:r><w:t>9.3 课程精髓</w:t></w:r></w:p><w:p><w:r><w:rPr><w:rFonts w:ascii="Microsoft YaHei" w:hAnsi="Microsoft YaHei" w:eastAsia="Microsoft YaHei"/><w:sz w:val="21"/></w:rPr><w:t>Python 数据采集课程强调：</w:t></w:r></w:p><w:p><w:pPr><w:pStyle w:val="ListBullet"/></w:pPr><w:r><w:rPr><w:rFonts w:ascii="Microsoft YaHei" w:hAnsi="Microsoft YaHei" w:eastAsia="Microsoft YaHei"/><w:sz w:val="21"/></w:rPr><w:t>先理解浏览器与服务器如何交互。</w:t></w:r></w:p><w:p><w:pPr><w:pStyle w:val="ListBullet"/></w:pPr><w:r><w:rPr><w:rFonts w:ascii="Microsoft YaHei" w:hAnsi="Microsoft YaHei" w:eastAsia="Microsoft YaHei"/><w:sz w:val="21"/></w:rPr><w:t>区分 GET、POST、HTML、JSON、文件下载。</w:t></w:r></w:p><w:p><w:pPr><w:pStyle w:val="ListBullet"/></w:pPr><w:r><w:rPr><w:rFonts w:ascii="Microsoft YaHei" w:hAnsi="Microsoft YaHei" w:eastAsia="Microsoft YaHei"/><w:sz w:val="21"/></w:rPr><w:t>先看网页源数据，再决定用 requests、BeautifulSoup、XPath、Selenium/浏览器自动化。</w:t></w:r></w:p><w:p><w:pPr><w:pStyle w:val="ListBullet"/></w:pPr><w:r><w:rPr><w:rFonts w:ascii="Microsoft YaHei" w:hAnsi="Microsoft YaHei" w:eastAsia="Microsoft YaHei"/><w:sz w:val="21"/></w:rPr><w:t>保存到 CSV、Excel、MySQL 或 PostgreSQL。</w:t></w:r></w:p><w:p><w:pPr><w:pStyle w:val="ListBullet"/></w:pPr><w:r><w:rPr><w:rFonts w:ascii="Microsoft YaHei" w:hAnsi="Microsoft YaHei" w:eastAsia="Microsoft YaHei"/><w:sz w:val="21"/></w:rPr><w:t>注意反爬、验证码、IP 封禁、robots 和平台规则。</w:t></w:r></w:p><w:p><w:pPr><w:pStyle w:val="ListBullet"/></w:pPr><w:r><w:rPr><w:rFonts w:ascii="Microsoft YaHei" w:hAnsi="Microsoft YaHei" w:eastAsia="Microsoft YaHei"/><w:sz w:val="21"/></w:rPr><w:t>多线程/多进程只在合规和必要时使用。</w:t></w:r></w:p><w:p><w:pPr><w:pStyle w:val="Heading2"/></w:pPr><w:r><w:t>9.4 agent-browser 部署与使用</w:t></w:r></w:p><w:p><w:r><w:rPr><w:rFonts w:ascii="Consolas" w:hAnsi="Consolas" w:eastAsia="Microsoft YaHei"/><w:color w:val="505050"/><w:sz w:val="19"/></w:rPr><w:t>agent-browser</w:t></w:r><w:r><w:rPr><w:rFonts w:ascii="Microsoft YaHei" w:hAnsi="Microsoft YaHei" w:eastAsia="Microsoft YaHei"/><w:sz w:val="21"/></w:rPr><w:t xml:space="preserve"> 适合自动浏览、点击、填表、下载、截图。</w:t></w:r></w:p><w:p><w:r><w:rPr><w:rFonts w:ascii="Microsoft YaHei" w:hAnsi="Microsoft YaHei" w:eastAsia="Microsoft YaHei"/><w:sz w:val="21"/></w:rPr><w:t>核心命令：</w:t></w:r></w:p><w:p><w:pPr><w:pStyle w:val="CodeBlock"/><w:spacing w:after="0"/><w:ind w:left="360"/></w:pPr><w:r><w:rPr><w:rFonts w:ascii="Consolas" w:hAnsi="Consolas" w:eastAsia="Microsoft YaHei"/><w:sz w:val="18"/></w:rPr><w:t>agent-browser open https://example.com</w:t></w:r></w:p><w:p><w:pPr><w:pStyle w:val="CodeBlock"/><w:spacing w:after="0"/><w:ind w:left="360"/></w:pPr><w:r><w:rPr><w:rFonts w:ascii="Consolas" w:hAnsi="Consolas" w:eastAsia="Microsoft YaHei"/><w:sz w:val="18"/></w:rPr><w:t>agent-browser snapshot -i</w:t></w:r></w:p><w:p><w:pPr><w:pStyle w:val="CodeBlock"/><w:spacing w:after="0"/><w:ind w:left="360"/></w:pPr><w:r><w:rPr><w:rFonts w:ascii="Consolas" w:hAnsi="Consolas" w:eastAsia="Microsoft YaHei"/><w:sz w:val="18"/></w:rPr><w:t>agent-browser click @e1</w:t></w:r></w:p><w:p><w:pPr><w:pStyle w:val="CodeBlock"/><w:spacing w:after="0"/><w:ind w:left="360"/></w:pPr><w:r><w:rPr><w:rFonts w:ascii="Consolas" w:hAnsi="Consolas" w:eastAsia="Microsoft YaHei"/><w:sz w:val="18"/></w:rPr><w:t>agent-browser fill @e2 "关键词"</w:t></w:r></w:p><w:p><w:pPr><w:pStyle w:val="CodeBlock"/><w:spacing w:after="0"/><w:ind w:left="360"/></w:pPr><w:r><w:rPr><w:rFonts w:ascii="Consolas" w:hAnsi="Consolas" w:eastAsia="Microsoft YaHei"/><w:sz w:val="18"/></w:rPr><w:t>agent-browser wait --load networkidle</w:t></w:r></w:p><w:p><w:pPr><w:pStyle w:val="CodeBlock"/><w:spacing w:after="0"/><w:ind w:left="360"/></w:pPr><w:r><w:rPr><w:rFonts w:ascii="Consolas" w:hAnsi="Consolas" w:eastAsia="Microsoft YaHei"/><w:sz w:val="18"/></w:rPr><w:t>agent-browser screenshot page.png</w:t></w:r></w:p><w:p><w:r><w:rPr><w:rFonts w:ascii="Microsoft YaHei" w:hAnsi="Microsoft YaHei" w:eastAsia="Microsoft YaHei"/><w:sz w:val="21"/></w:rPr><w:t>使用原则：</w:t></w:r></w:p><w:p><w:pPr><w:pStyle w:val="ListBullet"/></w:pPr><w:r><w:rPr><w:rFonts w:ascii="Microsoft YaHei" w:hAnsi="Microsoft YaHei" w:eastAsia="Microsoft YaHei"/><w:sz w:val="21"/></w:rPr><w:t xml:space="preserve">先 </w:t></w:r><w:r><w:rPr><w:rFonts w:ascii="Consolas" w:hAnsi="Consolas" w:eastAsia="Microsoft YaHei"/><w:color w:val="505050"/><w:sz w:val="19"/></w:rPr><w:t>snapshot -i</w:t></w:r><w:r><w:rPr><w:rFonts w:ascii="Microsoft YaHei" w:hAnsi="Microsoft YaHei" w:eastAsia="Microsoft YaHei"/><w:sz w:val="21"/></w:rPr><w:t xml:space="preserve"> 获取元素编号。</w:t></w:r></w:p><w:p><w:pPr><w:pStyle w:val="ListBullet"/></w:pPr><w:r><w:rPr><w:rFonts w:ascii="Microsoft YaHei" w:hAnsi="Microsoft YaHei" w:eastAsia="Microsoft YaHei"/><w:sz w:val="21"/></w:rPr><w:t>页面变化后重新 snapshot。</w:t></w:r></w:p><w:p><w:pPr><w:pStyle w:val="ListBullet"/></w:pPr><w:r><w:rPr><w:rFonts w:ascii="Microsoft YaHei" w:hAnsi="Microsoft YaHei" w:eastAsia="Microsoft YaHei"/><w:sz w:val="21"/></w:rPr><w:t>登录态文件要加密或删除。</w:t></w:r></w:p><w:p><w:pPr><w:pStyle w:val="ListBullet"/></w:pPr><w:r><w:rPr><w:rFonts w:ascii="Microsoft YaHei" w:hAnsi="Microsoft YaHei" w:eastAsia="Microsoft YaHei"/><w:sz w:val="21"/></w:rPr><w:t xml:space="preserve">下载的 PDF 统一放入 </w:t></w:r><w:r><w:rPr><w:rFonts w:ascii="Consolas" w:hAnsi="Consolas" w:eastAsia="Microsoft YaHei"/><w:color w:val="505050"/><w:sz w:val="19"/></w:rPr><w:t>literature/pdfs</w:t></w:r><w:r><w:rPr><w:rFonts w:ascii="Microsoft YaHei" w:hAnsi="Microsoft YaHei" w:eastAsia="Microsoft YaHei"/><w:sz w:val="21"/></w:rPr><w:t xml:space="preserve"> 或 </w:t></w:r><w:r><w:rPr><w:rFonts w:ascii="Consolas" w:hAnsi="Consolas" w:eastAsia="Microsoft YaHei"/><w:color w:val="505050"/><w:sz w:val="19"/></w:rPr><w:t>data/raw</w:t></w:r><w:r><w:rPr><w:rFonts w:ascii="Microsoft YaHei" w:hAnsi="Microsoft YaHei" w:eastAsia="Microsoft YaHei"/><w:sz w:val="21"/></w:rPr><w:t>。</w:t></w:r></w:p><w:p><w:pPr><w:pStyle w:val="Heading2"/></w:pPr><w:r><w:t>9.5 输出规范</w:t></w:r></w:p><w:p><w:pPr><w:pStyle w:val="CodeBlock"/><w:spacing w:after="0"/><w:ind w:left="360"/></w:pPr><w:r><w:rPr><w:rFonts w:ascii="Consolas" w:hAnsi="Consolas" w:eastAsia="Microsoft YaHei"/><w:sz w:val="18"/></w:rPr><w:t>data/raw/source_name/</w:t></w:r></w:p><w:p><w:pPr><w:pStyle w:val="CodeBlock"/><w:spacing w:after="0"/><w:ind w:left="360"/></w:pPr><w:r><w:rPr><w:rFonts w:ascii="Consolas" w:hAnsi="Consolas" w:eastAsia="Microsoft YaHei"/><w:sz w:val="18"/></w:rPr><w:t xml:space="preserve">  raw_pages/</w:t></w:r></w:p><w:p><w:pPr><w:pStyle w:val="CodeBlock"/><w:spacing w:after="0"/><w:ind w:left="360"/></w:pPr><w:r><w:rPr><w:rFonts w:ascii="Consolas" w:hAnsi="Consolas" w:eastAsia="Microsoft YaHei"/><w:sz w:val="18"/></w:rPr><w:t xml:space="preserve">  downloaded_files/</w:t></w:r></w:p><w:p><w:pPr><w:pStyle w:val="CodeBlock"/><w:spacing w:after="0"/><w:ind w:left="360"/></w:pPr><w:r><w:rPr><w:rFonts w:ascii="Consolas" w:hAnsi="Consolas" w:eastAsia="Microsoft YaHei"/><w:sz w:val="18"/></w:rPr><w:t xml:space="preserve">  crawl_log.md</w:t></w:r></w:p><w:p><w:pPr><w:pStyle w:val="CodeBlock"/><w:spacing w:after="0"/><w:ind w:left="360"/></w:pPr><w:r><w:rPr><w:rFonts w:ascii="Consolas" w:hAnsi="Consolas" w:eastAsia="Microsoft YaHei"/><w:sz w:val="18"/></w:rPr><w:t xml:space="preserve">  metadata.csv</w:t></w:r></w:p><w:p><w:pPr><w:pStyle w:val="CodeBlock"/><w:spacing w:after="0"/><w:ind w:left="360"/></w:pPr><w:r><w:rPr><w:rFonts w:ascii="Consolas" w:hAnsi="Consolas" w:eastAsia="Microsoft YaHei"/><w:sz w:val="18"/></w:rPr><w:t>data/interim/</w:t></w:r></w:p><w:p><w:pPr><w:pStyle w:val="CodeBlock"/><w:spacing w:after="0"/><w:ind w:left="360"/></w:pPr><w:r><w:rPr><w:rFonts w:ascii="Consolas" w:hAnsi="Consolas" w:eastAsia="Microsoft YaHei"/><w:sz w:val="18"/></w:rPr><w:t xml:space="preserve">  parsed_records.csv</w:t></w:r></w:p><w:p><w:pPr><w:pStyle w:val="Heading1"/></w:pPr><w:r><w:t>10. 功能六：多来源数据整合与表格提取</w:t></w:r></w:p><w:p><w:pPr><w:pStyle w:val="Heading2"/></w:pPr><w:r><w:t>10.1 目标</w:t></w:r></w:p><w:p><w:r><w:rPr><w:rFonts w:ascii="Microsoft YaHei" w:hAnsi="Microsoft YaHei" w:eastAsia="Microsoft YaHei"/><w:sz w:val="21"/></w:rPr><w:t>把散乱的 Excel、CSV、PDF 表格、HTML 表格、TXT/MD 表格整理为统一数据集。</w:t></w:r></w:p><w:p><w:pPr><w:pStyle w:val="Heading2"/></w:pPr><w:r><w:t>10.2 需要的 Skill</w:t></w:r></w:p><w:p><w:pPr><w:pStyle w:val="CodeBlock"/><w:spacing w:after="0"/><w:ind w:left="360"/></w:pPr><w:r><w:rPr><w:rFonts w:ascii="Consolas" w:hAnsi="Consolas" w:eastAsia="Microsoft YaHei"/><w:sz w:val="18"/></w:rPr><w:t>multi-source-data-integration-extraction</w:t></w:r></w:p><w:p><w:pPr><w:pStyle w:val="CodeBlock"/><w:spacing w:after="0"/><w:ind w:left="360"/></w:pPr><w:r><w:rPr><w:rFonts w:ascii="Consolas" w:hAnsi="Consolas" w:eastAsia="Microsoft YaHei"/><w:sz w:val="18"/></w:rPr><w:t>markitdown</w:t></w:r></w:p><w:p><w:pPr><w:pStyle w:val="CodeBlock"/><w:spacing w:after="0"/><w:ind w:left="360"/></w:pPr><w:r><w:rPr><w:rFonts w:ascii="Consolas" w:hAnsi="Consolas" w:eastAsia="Microsoft YaHei"/><w:sz w:val="18"/></w:rPr><w:t>pdf</w:t></w:r></w:p><w:p><w:pPr><w:pStyle w:val="CodeBlock"/><w:spacing w:after="0"/><w:ind w:left="360"/></w:pPr><w:r><w:rPr><w:rFonts w:ascii="Consolas" w:hAnsi="Consolas" w:eastAsia="Microsoft YaHei"/><w:sz w:val="18"/></w:rPr><w:t>xlsx</w:t></w:r></w:p><w:p><w:pPr><w:pStyle w:val="CodeBlock"/><w:spacing w:after="0"/><w:ind w:left="360"/></w:pPr><w:r><w:rPr><w:rFonts w:ascii="Consolas" w:hAnsi="Consolas" w:eastAsia="Microsoft YaHei"/><w:sz w:val="18"/></w:rPr><w:t>text-analysis-basic</w:t></w:r></w:p><w:p><w:pPr><w:pStyle w:val="Heading2"/></w:pPr><w:r><w:t>10.3 部署</w:t></w:r></w:p><w:p><w:r><w:rPr><w:rFonts w:ascii="Microsoft YaHei" w:hAnsi="Microsoft YaHei" w:eastAsia="Microsoft YaHei"/><w:sz w:val="21"/></w:rPr><w:t>课程 Skill 包路径：</w:t></w:r></w:p><w:p><w:pPr><w:pStyle w:val="CodeBlock"/><w:spacing w:after="0"/><w:ind w:left="360"/></w:pPr><w:r><w:rPr><w:rFonts w:ascii="Consolas" w:hAnsi="Consolas" w:eastAsia="Microsoft YaHei"/><w:sz w:val="18"/></w:rPr><w:t>Python大语言模型与智能体前沿实证特训营\专题三：AI智能体、Skill开发与科研自动化\05_Skill能力包\03_多来源数据提取_Skill</w:t></w:r></w:p><w:p><w:r><w:rPr><w:rFonts w:ascii="Microsoft YaHei" w:hAnsi="Microsoft YaHei" w:eastAsia="Microsoft YaHei"/><w:sz w:val="21"/></w:rPr><w:t>安装依赖：</w:t></w:r></w:p><w:p><w:pPr><w:pStyle w:val="CodeBlock"/><w:spacing w:after="0"/><w:ind w:left="360"/></w:pPr><w:r><w:rPr><w:rFonts w:ascii="Consolas" w:hAnsi="Consolas" w:eastAsia="Microsoft YaHei"/><w:sz w:val="18"/></w:rPr><w:t>cd "...\03_多来源数据提取_Skill"</w:t></w:r></w:p><w:p><w:pPr><w:pStyle w:val="CodeBlock"/><w:spacing w:after="0"/><w:ind w:left="360"/></w:pPr><w:r><w:rPr><w:rFonts w:ascii="Consolas" w:hAnsi="Consolas" w:eastAsia="Microsoft YaHei"/><w:sz w:val="18"/></w:rPr><w:t>python -m pip install -r scripts\requirements.txt</w:t></w:r></w:p><w:p><w:r><w:rPr><w:rFonts w:ascii="Microsoft YaHei" w:hAnsi="Microsoft YaHei" w:eastAsia="Microsoft YaHei"/><w:sz w:val="21"/></w:rPr><w:t>常见依赖：</w:t></w:r></w:p><w:p><w:pPr><w:pStyle w:val="CodeBlock"/><w:spacing w:after="0"/><w:ind w:left="360"/></w:pPr><w:r><w:rPr><w:rFonts w:ascii="Consolas" w:hAnsi="Consolas" w:eastAsia="Microsoft YaHei"/><w:sz w:val="18"/></w:rPr><w:t>pandas</w:t></w:r></w:p><w:p><w:pPr><w:pStyle w:val="CodeBlock"/><w:spacing w:after="0"/><w:ind w:left="360"/></w:pPr><w:r><w:rPr><w:rFonts w:ascii="Consolas" w:hAnsi="Consolas" w:eastAsia="Microsoft YaHei"/><w:sz w:val="18"/></w:rPr><w:t>openpyxl</w:t></w:r></w:p><w:p><w:pPr><w:pStyle w:val="CodeBlock"/><w:spacing w:after="0"/><w:ind w:left="360"/></w:pPr><w:r><w:rPr><w:rFonts w:ascii="Consolas" w:hAnsi="Consolas" w:eastAsia="Microsoft YaHei"/><w:sz w:val="18"/></w:rPr><w:t>lxml</w:t></w:r></w:p><w:p><w:pPr><w:pStyle w:val="CodeBlock"/><w:spacing w:after="0"/><w:ind w:left="360"/></w:pPr><w:r><w:rPr><w:rFonts w:ascii="Consolas" w:hAnsi="Consolas" w:eastAsia="Microsoft YaHei"/><w:sz w:val="18"/></w:rPr><w:t>beautifulsoup4</w:t></w:r></w:p><w:p><w:pPr><w:pStyle w:val="CodeBlock"/><w:spacing w:after="0"/><w:ind w:left="360"/></w:pPr><w:r><w:rPr><w:rFonts w:ascii="Consolas" w:hAnsi="Consolas" w:eastAsia="Microsoft YaHei"/><w:sz w:val="18"/></w:rPr><w:t>pdfplumber</w:t></w:r></w:p><w:p><w:pPr><w:pStyle w:val="CodeBlock"/><w:spacing w:after="0"/><w:ind w:left="360"/></w:pPr><w:r><w:rPr><w:rFonts w:ascii="Consolas" w:hAnsi="Consolas" w:eastAsia="Microsoft YaHei"/><w:sz w:val="18"/></w:rPr><w:t>PyMuPDF</w:t></w:r></w:p><w:p><w:pPr><w:pStyle w:val="CodeBlock"/><w:spacing w:after="0"/><w:ind w:left="360"/></w:pPr><w:r><w:rPr><w:rFonts w:ascii="Consolas" w:hAnsi="Consolas" w:eastAsia="Microsoft YaHei"/><w:sz w:val="18"/></w:rPr><w:t>paddlepaddle</w:t></w:r></w:p><w:p><w:pPr><w:pStyle w:val="CodeBlock"/><w:spacing w:after="0"/><w:ind w:left="360"/></w:pPr><w:r><w:rPr><w:rFonts w:ascii="Consolas" w:hAnsi="Consolas" w:eastAsia="Microsoft YaHei"/><w:sz w:val="18"/></w:rPr><w:t>paddleocr</w:t></w:r></w:p><w:p><w:pPr><w:pStyle w:val="Heading2"/></w:pPr><w:r><w:t>10.4 使用命令</w:t></w:r></w:p><w:p><w:pPr><w:pStyle w:val="CodeBlock"/><w:spacing w:after="0"/><w:ind w:left="360"/></w:pPr><w:r><w:rPr><w:rFonts w:ascii="Consolas" w:hAnsi="Consolas" w:eastAsia="Microsoft YaHei"/><w:sz w:val="18"/></w:rPr><w:t>python scripts\merge_extract_sources.py "D:\data\annual_reports" --output-dir "D:\output\merged_reports"</w:t></w:r></w:p><w:p><w:r><w:rPr><w:rFonts w:ascii="Microsoft YaHei" w:hAnsi="Microsoft YaHei" w:eastAsia="Microsoft YaHei"/><w:sz w:val="21"/></w:rPr><w:t>启用 OCR：</w:t></w:r></w:p><w:p><w:pPr><w:pStyle w:val="CodeBlock"/><w:spacing w:after="0"/><w:ind w:left="360"/></w:pPr><w:r><w:rPr><w:rFonts w:ascii="Consolas" w:hAnsi="Consolas" w:eastAsia="Microsoft YaHei"/><w:sz w:val="18"/></w:rPr><w:t>python scripts\merge_extract_sources.py "D:\data\scanned_pdf" --output-dir "D:\output\ocr_tables" --ocr</w:t></w:r></w:p><w:p><w:pPr><w:pStyle w:val="Heading2"/></w:pPr><w:r><w:t>10.5 输出物</w:t></w:r></w:p><w:p><w:pPr><w:pStyle w:val="CodeBlock"/><w:spacing w:after="0"/><w:ind w:left="360"/></w:pPr><w:r><w:rPr><w:rFonts w:ascii="Consolas" w:hAnsi="Consolas" w:eastAsia="Microsoft YaHei"/><w:sz w:val="18"/></w:rPr><w:t>merged_dataset.csv</w:t></w:r></w:p><w:p><w:pPr><w:pStyle w:val="CodeBlock"/><w:spacing w:after="0"/><w:ind w:left="360"/></w:pPr><w:r><w:rPr><w:rFonts w:ascii="Consolas" w:hAnsi="Consolas" w:eastAsia="Microsoft YaHei"/><w:sz w:val="18"/></w:rPr><w:t>extraction_manifest.json</w:t></w:r></w:p><w:p><w:pPr><w:pStyle w:val="CodeBlock"/><w:spacing w:after="0"/><w:ind w:left="360"/></w:pPr><w:r><w:rPr><w:rFonts w:ascii="Consolas" w:hAnsi="Consolas" w:eastAsia="Microsoft YaHei"/><w:sz w:val="18"/></w:rPr><w:t>extracted_tables/</w:t></w:r></w:p><w:p><w:r><w:rPr><w:rFonts w:ascii="Microsoft YaHei" w:hAnsi="Microsoft YaHei" w:eastAsia="Microsoft YaHei"/><w:sz w:val="21"/></w:rPr><w:t xml:space="preserve">其中 </w:t></w:r><w:r><w:rPr><w:rFonts w:ascii="Consolas" w:hAnsi="Consolas" w:eastAsia="Microsoft YaHei"/><w:color w:val="505050"/><w:sz w:val="19"/></w:rPr><w:t>extraction_manifest.json</w:t></w:r><w:r><w:rPr><w:rFonts w:ascii="Microsoft YaHei" w:hAnsi="Microsoft YaHei" w:eastAsia="Microsoft YaHei"/><w:sz w:val="21"/></w:rPr><w:t xml:space="preserve"> 很重要，它记录每张表来自哪个文件、哪一页、多少行列。论文复现和数据审计时必须保留。</w:t></w:r></w:p><w:p><w:pPr><w:pStyle w:val="Heading1"/></w:pPr><w:r><w:t>11. 功能七：数据清洗、描述统计与可视化</w:t></w:r></w:p><w:p><w:pPr><w:pStyle w:val="Heading2"/></w:pPr><w:r><w:t>11.1 目标</w:t></w:r></w:p><w:p><w:r><w:rPr><w:rFonts w:ascii="Microsoft YaHei" w:hAnsi="Microsoft YaHei" w:eastAsia="Microsoft YaHei"/><w:sz w:val="21"/></w:rPr><w:t>把原始数据转为可分析数据，并自动生成质量报告、缺失值报告、描述统计和初步图表。</w:t></w:r></w:p><w:p><w:pPr><w:pStyle w:val="Heading2"/></w:pPr><w:r><w:t>11.2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数据质量检查</w:t></w:r></w:p></w:tc><w:tc><w:tcPr><w:tcW w:type="dxa" w:w="4968"/><w:vAlign w:val="center"/></w:tcPr><w:p><w:r/><w:r><w:rPr><w:rFonts w:ascii="Microsoft YaHei" w:hAnsi="Microsoft YaHei" w:eastAsia="Microsoft YaHei"/><w:b w:val="0"/><w:sz w:val="18"/></w:rPr><w:t>`empirical-analysis-skill-python`、`research-data-auto-analysis-plotting`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描述统计</w:t></w:r></w:p></w:tc><w:tc><w:tcPr><w:tcW w:type="dxa" w:w="4968"/><w:vAlign w:val="center"/></w:tcPr><w:p><w:r/><w:r><w:rPr><w:rFonts w:ascii="Microsoft YaHei" w:hAnsi="Microsoft YaHei" w:eastAsia="Microsoft YaHei"/><w:b w:val="0"/><w:sz w:val="18"/></w:rPr><w:t>`empirical-analysis-skill-python`、`data-viz-analyzer`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缺失值与异常值</w:t></w:r></w:p></w:tc><w:tc><w:tcPr><w:tcW w:type="dxa" w:w="4968"/><w:vAlign w:val="center"/></w:tcPr><w:p><w:r/><w:r><w:rPr><w:rFonts w:ascii="Microsoft YaHei" w:hAnsi="Microsoft YaHei" w:eastAsia="Microsoft YaHei"/><w:b w:val="0"/><w:sz w:val="18"/></w:rPr><w:t>`empirical-analysis-skill-python`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相关矩阵与热力图</w:t></w:r></w:p></w:tc><w:tc><w:tcPr><w:tcW w:type="dxa" w:w="4968"/><w:vAlign w:val="center"/></w:tcPr><w:p><w:r/><w:r><w:rPr><w:rFonts w:ascii="Microsoft YaHei" w:hAnsi="Microsoft YaHei" w:eastAsia="Microsoft YaHei"/><w:b w:val="0"/><w:sz w:val="18"/></w:rPr><w:t>`research-data-auto-analysis-plotting`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Excel 清洗与合并</w:t></w:r></w:p></w:tc><w:tc><w:tcPr><w:tcW w:type="dxa" w:w="4968"/><w:vAlign w:val="center"/></w:tcPr><w:p><w:r/><w:r><w:rPr><w:rFonts w:ascii="Microsoft YaHei" w:hAnsi="Microsoft YaHei" w:eastAsia="Microsoft YaHei"/><w:b w:val="0"/><w:sz w:val="18"/></w:rPr><w:t>`xlsx`、`multi-source-data-integration-extraction`</w:t></w:r></w:p></w:tc></w:tr></w:tbl><w:p/><w:p><w:pPr><w:pStyle w:val="Heading2"/></w:pPr><w:r><w:t>11.3 empirical-analysis 部署</w:t></w:r></w:p><w:p><w:r><w:rPr><w:rFonts w:ascii="Microsoft YaHei" w:hAnsi="Microsoft YaHei" w:eastAsia="Microsoft YaHei"/><w:sz w:val="21"/></w:rPr><w:t>路径：</w:t></w:r></w:p><w:p><w:pPr><w:pStyle w:val="CodeBlock"/><w:spacing w:after="0"/><w:ind w:left="360"/></w:pPr><w:r><w:rPr><w:rFonts w:ascii="Consolas" w:hAnsi="Consolas" w:eastAsia="Microsoft YaHei"/><w:sz w:val="18"/></w:rPr><w:t>Python大语言模型与智能体前沿实证特训营\专题四：机器学习与Skill构建\empirical-analysis-skill_Python</w:t></w:r></w:p><w:p><w:r><w:rPr><w:rFonts w:ascii="Microsoft YaHei" w:hAnsi="Microsoft YaHei" w:eastAsia="Microsoft YaHei"/><w:sz w:val="21"/></w:rPr><w:t>安装：</w:t></w:r></w:p><w:p><w:pPr><w:pStyle w:val="CodeBlock"/><w:spacing w:after="0"/><w:ind w:left="360"/></w:pPr><w:r><w:rPr><w:rFonts w:ascii="Consolas" w:hAnsi="Consolas" w:eastAsia="Microsoft YaHei"/><w:sz w:val="18"/></w:rPr><w:t>cd "...\empirical-analysis-skill_Python"</w:t></w:r></w:p><w:p><w:pPr><w:pStyle w:val="CodeBlock"/><w:spacing w:after="0"/><w:ind w:left="360"/></w:pPr><w:r><w:rPr><w:rFonts w:ascii="Consolas" w:hAnsi="Consolas" w:eastAsia="Microsoft YaHei"/><w:sz w:val="18"/></w:rPr><w:t>python -m pip install -r requirements.txt</w:t></w:r></w:p><w:p><w:r><w:rPr><w:rFonts w:ascii="Microsoft YaHei" w:hAnsi="Microsoft YaHei" w:eastAsia="Microsoft YaHei"/><w:sz w:val="21"/></w:rPr><w:t>如果没有统一 requirements，可根据脚本安装：</w:t></w:r></w:p><w:p><w:pPr><w:pStyle w:val="CodeBlock"/><w:spacing w:after="0"/><w:ind w:left="360"/></w:pPr><w:r><w:rPr><w:rFonts w:ascii="Consolas" w:hAnsi="Consolas" w:eastAsia="Microsoft YaHei"/><w:sz w:val="18"/></w:rPr><w:t>python -m pip install pandas numpy scipy statsmodels scikit-learn matplotlib seaborn openpyxl linearmodels econml</w:t></w:r></w:p><w:p><w:pPr><w:pStyle w:val="Heading2"/></w:pPr><w:r><w:t>11.4 典型脚本链</w:t></w:r></w:p><w:p><w:pPr><w:pStyle w:val="CodeBlock"/><w:spacing w:after="0"/><w:ind w:left="360"/></w:pPr><w:r><w:rPr><w:rFonts w:ascii="Consolas" w:hAnsi="Consolas" w:eastAsia="Microsoft YaHei"/><w:sz w:val="18"/></w:rPr><w:t>scripts/clean_data.py</w:t></w:r></w:p><w:p><w:pPr><w:pStyle w:val="CodeBlock"/><w:spacing w:after="0"/><w:ind w:left="360"/></w:pPr><w:r><w:rPr><w:rFonts w:ascii="Consolas" w:hAnsi="Consolas" w:eastAsia="Microsoft YaHei"/><w:sz w:val="18"/></w:rPr><w:t>scripts/transform_data.py</w:t></w:r></w:p><w:p><w:pPr><w:pStyle w:val="CodeBlock"/><w:spacing w:after="0"/><w:ind w:left="360"/></w:pPr><w:r><w:rPr><w:rFonts w:ascii="Consolas" w:hAnsi="Consolas" w:eastAsia="Microsoft YaHei"/><w:sz w:val="18"/></w:rPr><w:t>scripts/describe_data.py</w:t></w:r></w:p><w:p><w:pPr><w:pStyle w:val="CodeBlock"/><w:spacing w:after="0"/><w:ind w:left="360"/></w:pPr><w:r><w:rPr><w:rFonts w:ascii="Consolas" w:hAnsi="Consolas" w:eastAsia="Microsoft YaHei"/><w:sz w:val="18"/></w:rPr><w:t>scripts/run_diagnostics.py</w:t></w:r></w:p><w:p><w:pPr><w:pStyle w:val="CodeBlock"/><w:spacing w:after="0"/><w:ind w:left="360"/></w:pPr><w:r><w:rPr><w:rFonts w:ascii="Consolas" w:hAnsi="Consolas" w:eastAsia="Microsoft YaHei"/><w:sz w:val="18"/></w:rPr><w:t>scripts/run_model.py</w:t></w:r></w:p><w:p><w:pPr><w:pStyle w:val="CodeBlock"/><w:spacing w:after="0"/><w:ind w:left="360"/></w:pPr><w:r><w:rPr><w:rFonts w:ascii="Consolas" w:hAnsi="Consolas" w:eastAsia="Microsoft YaHei"/><w:sz w:val="18"/></w:rPr><w:t>scripts/run_robustness.py</w:t></w:r></w:p><w:p><w:pPr><w:pStyle w:val="CodeBlock"/><w:spacing w:after="0"/><w:ind w:left="360"/></w:pPr><w:r><w:rPr><w:rFonts w:ascii="Consolas" w:hAnsi="Consolas" w:eastAsia="Microsoft YaHei"/><w:sz w:val="18"/></w:rPr><w:t>scripts/run_further_analysis.py</w:t></w:r></w:p><w:p><w:pPr><w:pStyle w:val="CodeBlock"/><w:spacing w:after="0"/><w:ind w:left="360"/></w:pPr><w:r><w:rPr><w:rFonts w:ascii="Consolas" w:hAnsi="Consolas" w:eastAsia="Microsoft YaHei"/><w:sz w:val="18"/></w:rPr><w:t>scripts/table_factory.py</w:t></w:r></w:p><w:p><w:pPr><w:pStyle w:val="CodeBlock"/><w:spacing w:after="0"/><w:ind w:left="360"/></w:pPr><w:r><w:rPr><w:rFonts w:ascii="Consolas" w:hAnsi="Consolas" w:eastAsia="Microsoft YaHei"/><w:sz w:val="18"/></w:rPr><w:t>scripts/plot_factory.py</w:t></w:r></w:p><w:p><w:pPr><w:pStyle w:val="CodeBlock"/><w:spacing w:after="0"/><w:ind w:left="360"/></w:pPr><w:r><w:rPr><w:rFonts w:ascii="Consolas" w:hAnsi="Consolas" w:eastAsia="Microsoft YaHei"/><w:sz w:val="18"/></w:rPr><w:t>scripts/render_manifest.py</w:t></w:r></w:p><w:p><w:pPr><w:pStyle w:val="Heading2"/></w:pPr><w:r><w:t>11.5 推荐工作流</w:t></w:r></w:p><w:p><w:pPr><w:pStyle w:val="ListNumber"/></w:pPr><w:r><w:rPr><w:rFonts w:ascii="Consolas" w:hAnsi="Consolas" w:eastAsia="Microsoft YaHei"/><w:color w:val="505050"/><w:sz w:val="19"/></w:rPr><w:t>clean_data.py</w:t></w:r><w:r><w:rPr><w:rFonts w:ascii="Microsoft YaHei" w:hAnsi="Microsoft YaHei" w:eastAsia="Microsoft YaHei"/><w:sz w:val="21"/></w:rPr><w:t>：检查类型、缺失、去重、样本构造。</w:t></w:r></w:p><w:p><w:pPr><w:pStyle w:val="ListNumber"/></w:pPr><w:r><w:rPr><w:rFonts w:ascii="Consolas" w:hAnsi="Consolas" w:eastAsia="Microsoft YaHei"/><w:color w:val="505050"/><w:sz w:val="19"/></w:rPr><w:t>transform_data.py</w:t></w:r><w:r><w:rPr><w:rFonts w:ascii="Microsoft YaHei" w:hAnsi="Microsoft YaHei" w:eastAsia="Microsoft YaHei"/><w:sz w:val="21"/></w:rPr><w:t>：构造 log、IHS、winsor、z-score、dummy、lag、lead。</w:t></w:r></w:p><w:p><w:pPr><w:pStyle w:val="ListNumber"/></w:pPr><w:r><w:rPr><w:rFonts w:ascii="Consolas" w:hAnsi="Consolas" w:eastAsia="Microsoft YaHei"/><w:color w:val="505050"/><w:sz w:val="19"/></w:rPr><w:t>describe_data.py</w:t></w:r><w:r><w:rPr><w:rFonts w:ascii="Microsoft YaHei" w:hAnsi="Microsoft YaHei" w:eastAsia="Microsoft YaHei"/><w:sz w:val="21"/></w:rPr><w:t>：生成 Table 1、相关矩阵、趋势图。</w:t></w:r></w:p><w:p><w:pPr><w:pStyle w:val="ListNumber"/></w:pPr><w:r><w:rPr><w:rFonts w:ascii="Consolas" w:hAnsi="Consolas" w:eastAsia="Microsoft YaHei"/><w:color w:val="505050"/><w:sz w:val="19"/></w:rPr><w:t>run_diagnostics.py</w:t></w:r><w:r><w:rPr><w:rFonts w:ascii="Microsoft YaHei" w:hAnsi="Microsoft YaHei" w:eastAsia="Microsoft YaHei"/><w:sz w:val="21"/></w:rPr><w:t>：正态性、异方差、自相关、VIF。</w:t></w:r></w:p><w:p><w:pPr><w:pStyle w:val="ListNumber"/></w:pPr><w:r><w:rPr><w:rFonts w:ascii="Consolas" w:hAnsi="Consolas" w:eastAsia="Microsoft YaHei"/><w:color w:val="505050"/><w:sz w:val="19"/></w:rPr><w:t>run_model.py</w:t></w:r><w:r><w:rPr><w:rFonts w:ascii="Microsoft YaHei" w:hAnsi="Microsoft YaHei" w:eastAsia="Microsoft YaHei"/><w:sz w:val="21"/></w:rPr><w:t xml:space="preserve"> 或其他模型脚本。</w:t></w:r></w:p><w:p><w:pPr><w:pStyle w:val="ListNumber"/></w:pPr><w:r><w:rPr><w:rFonts w:ascii="Consolas" w:hAnsi="Consolas" w:eastAsia="Microsoft YaHei"/><w:color w:val="505050"/><w:sz w:val="19"/></w:rPr><w:t>run_robustness.py</w:t></w:r><w:r><w:rPr><w:rFonts w:ascii="Microsoft YaHei" w:hAnsi="Microsoft YaHei" w:eastAsia="Microsoft YaHei"/><w:sz w:val="21"/></w:rPr><w:t>：替代控制、聚类标准误、样本过滤、安慰剂。</w:t></w:r></w:p><w:p><w:pPr><w:pStyle w:val="ListNumber"/></w:pPr><w:r><w:rPr><w:rFonts w:ascii="Consolas" w:hAnsi="Consolas" w:eastAsia="Microsoft YaHei"/><w:color w:val="505050"/><w:sz w:val="19"/></w:rPr><w:t>render_manifest.py</w:t></w:r><w:r><w:rPr><w:rFonts w:ascii="Microsoft YaHei" w:hAnsi="Microsoft YaHei" w:eastAsia="Microsoft YaHei"/><w:sz w:val="21"/></w:rPr><w:t>：汇总输出清单。</w:t></w:r></w:p><w:p><w:pPr><w:pStyle w:val="Heading2"/></w:pPr><w:r><w:t>11.6 输出规范</w:t></w:r></w:p><w:p><w:pPr><w:pStyle w:val="CodeBlock"/><w:spacing w:after="0"/><w:ind w:left="360"/></w:pPr><w:r><w:rPr><w:rFonts w:ascii="Consolas" w:hAnsi="Consolas" w:eastAsia="Microsoft YaHei"/><w:sz w:val="18"/></w:rPr><w:t>output/empirical/</w:t></w:r></w:p><w:p><w:pPr><w:pStyle w:val="CodeBlock"/><w:spacing w:after="0"/><w:ind w:left="360"/></w:pPr><w:r><w:rPr><w:rFonts w:ascii="Consolas" w:hAnsi="Consolas" w:eastAsia="Microsoft YaHei"/><w:sz w:val="18"/></w:rPr><w:t xml:space="preserve">  table1_summary.csv</w:t></w:r></w:p><w:p><w:pPr><w:pStyle w:val="CodeBlock"/><w:spacing w:after="0"/><w:ind w:left="360"/></w:pPr><w:r><w:rPr><w:rFonts w:ascii="Consolas" w:hAnsi="Consolas" w:eastAsia="Microsoft YaHei"/><w:sz w:val="18"/></w:rPr><w:t xml:space="preserve">  table1_summary.xlsx</w:t></w:r></w:p><w:p><w:pPr><w:pStyle w:val="CodeBlock"/><w:spacing w:after="0"/><w:ind w:left="360"/></w:pPr><w:r><w:rPr><w:rFonts w:ascii="Consolas" w:hAnsi="Consolas" w:eastAsia="Microsoft YaHei"/><w:sz w:val="18"/></w:rPr><w:t xml:space="preserve">  table2_main.csv</w:t></w:r></w:p><w:p><w:pPr><w:pStyle w:val="CodeBlock"/><w:spacing w:after="0"/><w:ind w:left="360"/></w:pPr><w:r><w:rPr><w:rFonts w:ascii="Consolas" w:hAnsi="Consolas" w:eastAsia="Microsoft YaHei"/><w:sz w:val="18"/></w:rPr><w:t xml:space="preserve">  table5_robustness.csv</w:t></w:r></w:p><w:p><w:pPr><w:pStyle w:val="CodeBlock"/><w:spacing w:after="0"/><w:ind w:left="360"/></w:pPr><w:r><w:rPr><w:rFonts w:ascii="Consolas" w:hAnsi="Consolas" w:eastAsia="Microsoft YaHei"/><w:sz w:val="18"/></w:rPr><w:t xml:space="preserve">  fig1_trend.png</w:t></w:r></w:p><w:p><w:pPr><w:pStyle w:val="CodeBlock"/><w:spacing w:after="0"/><w:ind w:left="360"/></w:pPr><w:r><w:rPr><w:rFonts w:ascii="Consolas" w:hAnsi="Consolas" w:eastAsia="Microsoft YaHei"/><w:sz w:val="18"/></w:rPr><w:t xml:space="preserve">  fig3_coefplot.png</w:t></w:r></w:p><w:p><w:pPr><w:pStyle w:val="CodeBlock"/><w:spacing w:after="0"/><w:ind w:left="360"/></w:pPr><w:r><w:rPr><w:rFonts w:ascii="Consolas" w:hAnsi="Consolas" w:eastAsia="Microsoft YaHei"/><w:sz w:val="18"/></w:rPr><w:t xml:space="preserve">  artifact_manifest.md</w:t></w:r></w:p><w:p><w:pPr><w:pStyle w:val="Heading1"/></w:pPr><w:r><w:t>12. 功能八：实证建模、机器学习与因果推断</w:t></w:r></w:p><w:p><w:pPr><w:pStyle w:val="Heading2"/></w:pPr><w:r><w:t>12.1 目标</w:t></w:r></w:p><w:p><w:r><w:rPr><w:rFonts w:ascii="Microsoft YaHei" w:hAnsi="Microsoft YaHei" w:eastAsia="Microsoft YaHei"/><w:sz w:val="21"/></w:rPr><w:t>支持管理学、心理学、神经营销和文本挖掘研究中的核心实证分析。</w:t></w:r></w:p><w:p><w:pPr><w:pStyle w:val="Heading2"/></w:pPr><w:r><w:t>12.2 模型与 Skill 映射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研究任务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推荐脚本 / Skill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OLS / Logit / Probit / Poisson</w:t></w:r></w:p></w:tc><w:tc><w:tcPr><w:tcW w:type="dxa" w:w="4968"/><w:vAlign w:val="center"/></w:tcPr><w:p><w:r/><w:r><w:rPr><w:rFonts w:ascii="Microsoft YaHei" w:hAnsi="Microsoft YaHei" w:eastAsia="Microsoft YaHei"/><w:b w:val="0"/><w:sz w:val="18"/></w:rPr><w:t>`run_model.py`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面板固定效应</w:t></w:r></w:p></w:tc><w:tc><w:tcPr><w:tcW w:type="dxa" w:w="4968"/><w:vAlign w:val="center"/></w:tcPr><w:p><w:r/><w:r><w:rPr><w:rFonts w:ascii="Microsoft YaHei" w:hAnsi="Microsoft YaHei" w:eastAsia="Microsoft YaHei"/><w:b w:val="0"/><w:sz w:val="18"/></w:rPr><w:t>`run_panel.py`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DID / 事件研究</w:t></w:r></w:p></w:tc><w:tc><w:tcPr><w:tcW w:type="dxa" w:w="4968"/><w:vAlign w:val="center"/></w:tcPr><w:p><w:r/><w:r><w:rPr><w:rFonts w:ascii="Microsoft YaHei" w:hAnsi="Microsoft YaHei" w:eastAsia="Microsoft YaHei"/><w:b w:val="0"/><w:sz w:val="18"/></w:rPr><w:t>`run_did.py`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IV / 2SLS</w:t></w:r></w:p></w:tc><w:tc><w:tcPr><w:tcW w:type="dxa" w:w="4968"/><w:vAlign w:val="center"/></w:tcPr><w:p><w:r/><w:r><w:rPr><w:rFonts w:ascii="Microsoft YaHei" w:hAnsi="Microsoft YaHei" w:eastAsia="Microsoft YaHei"/><w:b w:val="0"/><w:sz w:val="18"/></w:rPr><w:t>`run_iv.py`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RD</w:t></w:r></w:p></w:tc><w:tc><w:tcPr><w:tcW w:type="dxa" w:w="4968"/><w:vAlign w:val="center"/></w:tcPr><w:p><w:r/><w:r><w:rPr><w:rFonts w:ascii="Microsoft YaHei" w:hAnsi="Microsoft YaHei" w:eastAsia="Microsoft YaHei"/><w:b w:val="0"/><w:sz w:val="18"/></w:rPr><w:t>`run_rd.py`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PSM / IPW</w:t></w:r></w:p></w:tc><w:tc><w:tcPr><w:tcW w:type="dxa" w:w="4968"/><w:vAlign w:val="center"/></w:tcPr><w:p><w:r/><w:r><w:rPr><w:rFonts w:ascii="Microsoft YaHei" w:hAnsi="Microsoft YaHei" w:eastAsia="Microsoft YaHei"/><w:b w:val="0"/><w:sz w:val="18"/></w:rPr><w:t>`run_matching.py`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合成控制</w:t></w:r></w:p></w:tc><w:tc><w:tcPr><w:tcW w:type="dxa" w:w="4968"/><w:vAlign w:val="center"/></w:tcPr><w:p><w:r/><w:r><w:rPr><w:rFonts w:ascii="Microsoft YaHei" w:hAnsi="Microsoft YaHei" w:eastAsia="Microsoft YaHei"/><w:b w:val="0"/><w:sz w:val="18"/></w:rPr><w:t>`run_synth.py`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DML</w:t></w:r></w:p></w:tc><w:tc><w:tcPr><w:tcW w:type="dxa" w:w="4968"/><w:vAlign w:val="center"/></w:tcPr><w:p><w:r/><w:r><w:rPr><w:rFonts w:ascii="Microsoft YaHei" w:hAnsi="Microsoft YaHei" w:eastAsia="Microsoft YaHei"/><w:b w:val="0"/><w:sz w:val="18"/></w:rPr><w:t>`run_dml.py`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因果森林 / CATE</w:t></w:r></w:p></w:tc><w:tc><w:tcPr><w:tcW w:type="dxa" w:w="4968"/><w:vAlign w:val="center"/></w:tcPr><w:p><w:r/><w:r><w:rPr><w:rFonts w:ascii="Microsoft YaHei" w:hAnsi="Microsoft YaHei" w:eastAsia="Microsoft YaHei"/><w:b w:val="0"/><w:sz w:val="18"/></w:rPr><w:t>`run_cate.py`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Lasso / Ridge / ElasticNet</w:t></w:r></w:p></w:tc><w:tc><w:tcPr><w:tcW w:type="dxa" w:w="4968"/><w:vAlign w:val="center"/></w:tcPr><w:p><w:r/><w:r><w:rPr><w:rFonts w:ascii="Microsoft YaHei" w:hAnsi="Microsoft YaHei" w:eastAsia="Microsoft YaHei"/><w:b w:val="0"/><w:sz w:val="18"/></w:rPr><w:t>`run_supervised_ml.py`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决策树 / 随机森林 / GBDT</w:t></w:r></w:p></w:tc><w:tc><w:tcPr><w:tcW w:type="dxa" w:w="4968"/><w:vAlign w:val="center"/></w:tcPr><w:p><w:r/><w:r><w:rPr><w:rFonts w:ascii="Microsoft YaHei" w:hAnsi="Microsoft YaHei" w:eastAsia="Microsoft YaHei"/><w:b w:val="0"/><w:sz w:val="18"/></w:rPr><w:t>`run_supervised_ml.py`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机制 / 异质性 / 中介</w:t></w:r></w:p></w:tc><w:tc><w:tcPr><w:tcW w:type="dxa" w:w="4968"/><w:vAlign w:val="center"/></w:tcPr><w:p><w:r/><w:r><w:rPr><w:rFonts w:ascii="Microsoft YaHei" w:hAnsi="Microsoft YaHei" w:eastAsia="Microsoft YaHei"/><w:b w:val="0"/><w:sz w:val="18"/></w:rPr><w:t>`run_further_analysis.py`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稳健性 / 敏感性</w:t></w:r></w:p></w:tc><w:tc><w:tcPr><w:tcW w:type="dxa" w:w="4968"/><w:vAlign w:val="center"/></w:tcPr><w:p><w:r/><w:r><w:rPr><w:rFonts w:ascii="Microsoft YaHei" w:hAnsi="Microsoft YaHei" w:eastAsia="Microsoft YaHei"/><w:b w:val="0"/><w:sz w:val="18"/></w:rPr><w:t>`run_robustness.py`、`run_sensitivity.py`</w:t></w:r></w:p></w:tc></w:tr></w:tbl><w:p/><w:p><w:pPr><w:pStyle w:val="Heading2"/></w:pPr><w:r><w:t>12.3 课程精髓</w:t></w:r></w:p><w:p><w:r><w:rPr><w:rFonts w:ascii="Microsoft YaHei" w:hAnsi="Microsoft YaHei" w:eastAsia="Microsoft YaHei"/><w:sz w:val="21"/></w:rPr><w:t>机器学习课程的关键不是“模型越复杂越好”，而是：</w:t></w:r></w:p><w:p><w:pPr><w:pStyle w:val="ListBullet"/></w:pPr><w:r><w:rPr><w:rFonts w:ascii="Microsoft YaHei" w:hAnsi="Microsoft YaHei" w:eastAsia="Microsoft YaHei"/><w:sz w:val="21"/></w:rPr><w:t>明确预测任务和解释任务的差异。</w:t></w:r></w:p><w:p><w:pPr><w:pStyle w:val="ListBullet"/></w:pPr><w:r><w:rPr><w:rFonts w:ascii="Microsoft YaHei" w:hAnsi="Microsoft YaHei" w:eastAsia="Microsoft YaHei"/><w:sz w:val="21"/></w:rPr><w:t>先定义 X 和 y。</w:t></w:r></w:p><w:p><w:pPr><w:pStyle w:val="ListBullet"/></w:pPr><w:r><w:rPr><w:rFonts w:ascii="Microsoft YaHei" w:hAnsi="Microsoft YaHei" w:eastAsia="Microsoft YaHei"/><w:sz w:val="21"/></w:rPr><w:t>固定训练集、验证集、测试集。</w:t></w:r></w:p><w:p><w:pPr><w:pStyle w:val="ListBullet"/></w:pPr><w:r><w:rPr><w:rFonts w:ascii="Microsoft YaHei" w:hAnsi="Microsoft YaHei" w:eastAsia="Microsoft YaHei"/><w:sz w:val="21"/></w:rPr><w:t>回归任务看 RMSE、MAE、R2。</w:t></w:r></w:p><w:p><w:pPr><w:pStyle w:val="ListBullet"/></w:pPr><w:r><w:rPr><w:rFonts w:ascii="Microsoft YaHei" w:hAnsi="Microsoft YaHei" w:eastAsia="Microsoft YaHei"/><w:sz w:val="21"/></w:rPr><w:t>分类任务看 accuracy、precision、recall、F1。</w:t></w:r></w:p><w:p><w:pPr><w:pStyle w:val="ListBullet"/></w:pPr><w:r><w:rPr><w:rFonts w:ascii="Microsoft YaHei" w:hAnsi="Microsoft YaHei" w:eastAsia="Microsoft YaHei"/><w:sz w:val="21"/></w:rPr><w:t>树模型要解释特征重要性。</w:t></w:r></w:p><w:p><w:pPr><w:pStyle w:val="ListBullet"/></w:pPr><w:r><w:rPr><w:rFonts w:ascii="Microsoft YaHei" w:hAnsi="Microsoft YaHei" w:eastAsia="Microsoft YaHei"/><w:sz w:val="21"/></w:rPr><w:t>DML 用于在高维控制下估计因果效应，不等于随便跑一个机器学习模型。</w:t></w:r></w:p><w:p><w:pPr><w:pStyle w:val="Heading2"/></w:pPr><w:r><w:t>12.4 DML 使用条件</w:t></w:r></w:p><w:p><w:r><w:rPr><w:rFonts w:ascii="Microsoft YaHei" w:hAnsi="Microsoft YaHei" w:eastAsia="Microsoft YaHei"/><w:sz w:val="21"/></w:rPr><w:t>DML 适合：</w:t></w:r></w:p><w:p><w:pPr><w:pStyle w:val="ListBullet"/></w:pPr><w:r><w:rPr><w:rFonts w:ascii="Microsoft YaHei" w:hAnsi="Microsoft YaHei" w:eastAsia="Microsoft YaHei"/><w:sz w:val="21"/></w:rPr><w:t>处理变量 T 明确。</w:t></w:r></w:p><w:p><w:pPr><w:pStyle w:val="ListBullet"/></w:pPr><w:r><w:rPr><w:rFonts w:ascii="Microsoft YaHei" w:hAnsi="Microsoft YaHei" w:eastAsia="Microsoft YaHei"/><w:sz w:val="21"/></w:rPr><w:t>结果变量 Y 明确。</w:t></w:r></w:p><w:p><w:pPr><w:pStyle w:val="ListBullet"/></w:pPr><w:r><w:rPr><w:rFonts w:ascii="Microsoft YaHei" w:hAnsi="Microsoft YaHei" w:eastAsia="Microsoft YaHei"/><w:sz w:val="21"/></w:rPr><w:t>有大量控制变量 W/X。</w:t></w:r></w:p><w:p><w:pPr><w:pStyle w:val="ListBullet"/></w:pPr><w:r><w:rPr><w:rFonts w:ascii="Microsoft YaHei" w:hAnsi="Microsoft YaHei" w:eastAsia="Microsoft YaHei"/><w:sz w:val="21"/></w:rPr><w:t>研究目标是估计 T 对 Y 的因果效应。</w:t></w:r></w:p><w:p><w:pPr><w:pStyle w:val="ListBullet"/></w:pPr><w:r><w:rPr><w:rFonts w:ascii="Microsoft YaHei" w:hAnsi="Microsoft YaHei" w:eastAsia="Microsoft YaHei"/><w:sz w:val="21"/></w:rPr><w:t>你愿意接受并解释识别假设。</w:t></w:r></w:p><w:p><w:r><w:rPr><w:rFonts w:ascii="Microsoft YaHei" w:hAnsi="Microsoft YaHei" w:eastAsia="Microsoft YaHei"/><w:sz w:val="21"/></w:rPr><w:t>DML 不适合：</w:t></w:r></w:p><w:p><w:pPr><w:pStyle w:val="ListBullet"/></w:pPr><w:r><w:rPr><w:rFonts w:ascii="Microsoft YaHei" w:hAnsi="Microsoft YaHei" w:eastAsia="Microsoft YaHei"/><w:sz w:val="21"/></w:rPr><w:t>没有明确处理变量。</w:t></w:r></w:p><w:p><w:pPr><w:pStyle w:val="ListBullet"/></w:pPr><w:r><w:rPr><w:rFonts w:ascii="Microsoft YaHei" w:hAnsi="Microsoft YaHei" w:eastAsia="Microsoft YaHei"/><w:sz w:val="21"/></w:rPr><w:t>只是想做预测。</w:t></w:r></w:p><w:p><w:pPr><w:pStyle w:val="ListBullet"/></w:pPr><w:r><w:rPr><w:rFonts w:ascii="Microsoft YaHei" w:hAnsi="Microsoft YaHei" w:eastAsia="Microsoft YaHei"/><w:sz w:val="21"/></w:rPr><w:t>数据严重缺乏可比性。</w:t></w:r></w:p><w:p><w:pPr><w:pStyle w:val="ListBullet"/></w:pPr><w:r><w:rPr><w:rFonts w:ascii="Microsoft YaHei" w:hAnsi="Microsoft YaHei" w:eastAsia="Microsoft YaHei"/><w:sz w:val="21"/></w:rPr><w:t>不能解释为什么满足条件独立或可忽略性。</w:t></w:r></w:p><w:p><w:pPr><w:pStyle w:val="Heading2"/></w:pPr><w:r><w:t>12.5 触发词示例</w:t></w:r></w:p><w:p><w:pPr><w:pStyle w:val="CodeBlock"/><w:spacing w:after="0"/><w:ind w:left="360"/></w:pPr><w:r><w:rPr><w:rFonts w:ascii="Consolas" w:hAnsi="Consolas" w:eastAsia="Microsoft YaHei"/><w:sz w:val="18"/></w:rPr><w:t>请使用 empirical-analysis-skill-python 对 data/processed/panel.csv 做完整实证分析：先清洗、描述统计、相关矩阵，再跑固定效应模型，最后做稳健性、异质性和机制检验。所有输出写入 output/empirical。</w:t></w:r></w:p><w:p><w:pPr><w:pStyle w:val="CodeBlock"/><w:spacing w:after="0"/><w:ind w:left="360"/></w:pPr><w:r><w:rPr><w:rFonts w:ascii="Consolas" w:hAnsi="Consolas" w:eastAsia="Microsoft YaHei"/><w:sz w:val="18"/></w:rPr><w:t>请把“AI 工具使用”作为处理变量，把“科研创造力评分”作为结果变量，使用 DML 估计处理效应。先说明识别假设，再生成代码和结果报告。</w:t></w:r></w:p><w:p><w:pPr><w:pStyle w:val="Heading1"/></w:pPr><w:r><w:t>13. 功能九：文本挖掘与 NLP</w:t></w:r></w:p><w:p><w:pPr><w:pStyle w:val="Heading2"/></w:pPr><w:r><w:t>13.1 目标</w:t></w:r></w:p><w:p><w:r><w:rPr><w:rFonts w:ascii="Microsoft YaHei" w:hAnsi="Microsoft YaHei" w:eastAsia="Microsoft YaHei"/><w:sz w:val="21"/></w:rPr><w:t>把年报、政策、评论、论文摘要、访谈文本等非结构化文本转成可建模变量。</w:t></w:r></w:p><w:p><w:pPr><w:pStyle w:val="Heading2"/></w:pPr><w:r><w:t>13.2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PDF/OCR 提取</w:t></w:r></w:p></w:tc><w:tc><w:tcPr><w:tcW w:type="dxa" w:w="4968"/><w:vAlign w:val="center"/></w:tcPr><w:p><w:r/><w:r><w:rPr><w:rFonts w:ascii="Microsoft YaHei" w:hAnsi="Microsoft YaHei" w:eastAsia="Microsoft YaHei"/><w:b w:val="0"/><w:sz w:val="18"/></w:rPr><w:t>`text-analysis-basic`、`markitdown`、`multi-source-data-integration-extraction`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中文分词</w:t></w:r></w:p></w:tc><w:tc><w:tcPr><w:tcW w:type="dxa" w:w="4968"/><w:vAlign w:val="center"/></w:tcPr><w:p><w:r/><w:r><w:rPr><w:rFonts w:ascii="Microsoft YaHei" w:hAnsi="Microsoft YaHei" w:eastAsia="Microsoft YaHei"/><w:b w:val="0"/><w:sz w:val="18"/></w:rPr><w:t>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词频/句频/词云</w:t></w:r></w:p></w:tc><w:tc><w:tcPr><w:tcW w:type="dxa" w:w="4968"/><w:vAlign w:val="center"/></w:tcPr><w:p><w:r/><w:r><w:rPr><w:rFonts w:ascii="Microsoft YaHei" w:hAnsi="Microsoft YaHei" w:eastAsia="Microsoft YaHei"/><w:b w:val="0"/><w:sz w:val="18"/></w:rPr><w:t>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TF-IDF / Word2Vec / Embedding</w:t></w:r></w:p></w:tc><w:tc><w:tcPr><w:tcW w:type="dxa" w:w="4968"/><w:vAlign w:val="center"/></w:tcPr><w:p><w:r/><w:r><w:rPr><w:rFonts w:ascii="Microsoft YaHei" w:hAnsi="Microsoft YaHei" w:eastAsia="Microsoft YaHei"/><w:b w:val="0"/><w:sz w:val="18"/></w:rPr><w:t>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文本相似度</w:t></w:r></w:p></w:tc><w:tc><w:tcPr><w:tcW w:type="dxa" w:w="4968"/><w:vAlign w:val="center"/></w:tcPr><w:p><w:r/><w:r><w:rPr><w:rFonts w:ascii="Microsoft YaHei" w:hAnsi="Microsoft YaHei" w:eastAsia="Microsoft YaHei"/><w:b w:val="0"/><w:sz w:val="18"/></w:rPr><w:t>`text-analysis-basic`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LDA / DTM / BERTopic</w:t></w:r></w:p></w:tc><w:tc><w:tcPr><w:tcW w:type="dxa" w:w="4968"/><w:vAlign w:val="center"/></w:tcPr><w:p><w:r/><w:r><w:rPr><w:rFonts w:ascii="Microsoft YaHei" w:hAnsi="Microsoft YaHei" w:eastAsia="Microsoft YaHei"/><w:b w:val="0"/><w:sz w:val="18"/></w:rPr><w:t>`topic-modeling`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情感分析</w:t></w:r></w:p></w:tc><w:tc><w:tcPr><w:tcW w:type="dxa" w:w="4968"/><w:vAlign w:val="center"/></w:tcPr><w:p><w:r/><w:r><w:rPr><w:rFonts w:ascii="Microsoft YaHei" w:hAnsi="Microsoft YaHei" w:eastAsia="Microsoft YaHei"/><w:b w:val="0"/><w:sz w:val="18"/></w:rPr><w:t>`sentiment-analysis`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大规模文本标注</w:t></w:r></w:p></w:tc><w:tc><w:tcPr><w:tcW w:type="dxa" w:w="4968"/><w:vAlign w:val="center"/></w:tcPr><w:p><w:r/><w:r><w:rPr><w:rFonts w:ascii="Microsoft YaHei" w:hAnsi="Microsoft YaHei" w:eastAsia="Microsoft YaHei"/><w:b w:val="0"/><w:sz w:val="18"/></w:rPr><w:t>`big-data-labeling-variable-construction`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深度学习 NLP</w:t></w:r></w:p></w:tc><w:tc><w:tcPr><w:tcW w:type="dxa" w:w="4968"/><w:vAlign w:val="center"/></w:tcPr><w:p><w:r/><w:r><w:rPr><w:rFonts w:ascii="Microsoft YaHei" w:hAnsi="Microsoft YaHei" w:eastAsia="Microsoft YaHei"/><w:b w:val="0"/><w:sz w:val="18"/></w:rPr><w:t>`deep-learning-nlp`</w:t></w:r></w:p></w:tc></w:tr></w:tbl><w:p/><w:p><w:pPr><w:pStyle w:val="Heading2"/></w:pPr><w:r><w:t>13.3 部署</w:t></w:r></w:p><w:p><w:r><w:rPr><w:rFonts w:ascii="Microsoft YaHei" w:hAnsi="Microsoft YaHei" w:eastAsia="Microsoft YaHei"/><w:sz w:val="21"/></w:rPr><w:t>路径：</w:t></w:r></w:p><w:p><w:pPr><w:pStyle w:val="CodeBlock"/><w:spacing w:after="0"/><w:ind w:left="360"/></w:pPr><w:r><w:rPr><w:rFonts w:ascii="Consolas" w:hAnsi="Consolas" w:eastAsia="Microsoft YaHei"/><w:sz w:val="18"/></w:rPr><w:t>Python大语言模型与智能体前沿实证特训营\专题五：文本分析NLP与Skill构建\skills</w:t></w:r></w:p><w:p><w:r><w:rPr><w:rFonts w:ascii="Microsoft YaHei" w:hAnsi="Microsoft YaHei" w:eastAsia="Microsoft YaHei"/><w:sz w:val="21"/></w:rPr><w:t>建议部署：</w:t></w:r></w:p><w:p><w:pPr><w:pStyle w:val="CodeBlock"/><w:spacing w:after="0"/><w:ind w:left="360"/></w:pPr><w:r><w:rPr><w:rFonts w:ascii="Consolas" w:hAnsi="Consolas" w:eastAsia="Microsoft YaHei"/><w:sz w:val="18"/></w:rPr><w:t>text-analysis-basic</w:t></w:r></w:p><w:p><w:pPr><w:pStyle w:val="CodeBlock"/><w:spacing w:after="0"/><w:ind w:left="360"/></w:pPr><w:r><w:rPr><w:rFonts w:ascii="Consolas" w:hAnsi="Consolas" w:eastAsia="Microsoft YaHei"/><w:sz w:val="18"/></w:rPr><w:t>topic-modeling</w:t></w:r></w:p><w:p><w:pPr><w:pStyle w:val="CodeBlock"/><w:spacing w:after="0"/><w:ind w:left="360"/></w:pPr><w:r><w:rPr><w:rFonts w:ascii="Consolas" w:hAnsi="Consolas" w:eastAsia="Microsoft YaHei"/><w:sz w:val="18"/></w:rPr><w:t>sentiment-analysis</w:t></w:r></w:p><w:p><w:pPr><w:pStyle w:val="CodeBlock"/><w:spacing w:after="0"/><w:ind w:left="360"/></w:pPr><w:r><w:rPr><w:rFonts w:ascii="Consolas" w:hAnsi="Consolas" w:eastAsia="Microsoft YaHei"/><w:sz w:val="18"/></w:rPr><w:t>deep-learning-nlp</w:t></w:r></w:p><w:p><w:r><w:rPr><w:rFonts w:ascii="Microsoft YaHei" w:hAnsi="Microsoft YaHei" w:eastAsia="Microsoft YaHei"/><w:sz w:val="21"/></w:rPr><w:t>安装常见依赖：</w:t></w:r></w:p><w:p><w:pPr><w:pStyle w:val="CodeBlock"/><w:spacing w:after="0"/><w:ind w:left="360"/></w:pPr><w:r><w:rPr><w:rFonts w:ascii="Consolas" w:hAnsi="Consolas" w:eastAsia="Microsoft YaHei"/><w:sz w:val="18"/></w:rPr><w:t>python -m pip install pandas numpy jieba scikit-learn gensim matplotlib seaborn wordcloud sentence-transformers bertopic snownlp openpyxl</w:t></w:r></w:p><w:p><w:r><w:rPr><w:rFonts w:ascii="Microsoft YaHei" w:hAnsi="Microsoft YaHei" w:eastAsia="Microsoft YaHei"/><w:sz w:val="21"/></w:rPr><w:t>OCR 相关：</w:t></w:r></w:p><w:p><w:pPr><w:pStyle w:val="CodeBlock"/><w:spacing w:after="0"/><w:ind w:left="360"/></w:pPr><w:r><w:rPr><w:rFonts w:ascii="Consolas" w:hAnsi="Consolas" w:eastAsia="Microsoft YaHei"/><w:sz w:val="18"/></w:rPr><w:t>python -m pip install paddlepaddle paddleocr pymupdf pdfplumber</w:t></w:r></w:p><w:p><w:pPr><w:pStyle w:val="Heading2"/></w:pPr><w:r><w:t>13.4 文本分析路线</w:t></w:r></w:p><w:p><w:r><w:rPr><w:rFonts w:ascii="Microsoft YaHei" w:hAnsi="Microsoft YaHei" w:eastAsia="Microsoft YaHei"/><w:sz w:val="21"/></w:rPr><w:t>基础路线：</w:t></w:r></w:p><w:p><w:pPr><w:pStyle w:val="CodeBlock"/><w:spacing w:after="0"/><w:ind w:left="360"/></w:pPr><w:r><w:rPr><w:rFonts w:ascii="Consolas" w:hAnsi="Consolas" w:eastAsia="Microsoft YaHei"/><w:sz w:val="18"/></w:rPr><w:t>PDF/CSV/XLSX 输入</w:t></w:r></w:p><w:p><w:pPr><w:pStyle w:val="CodeBlock"/><w:spacing w:after="0"/><w:ind w:left="360"/></w:pPr><w:r><w:rPr><w:rFonts w:ascii="Consolas" w:hAnsi="Consolas" w:eastAsia="Microsoft YaHei"/><w:sz w:val="18"/></w:rPr><w:t xml:space="preserve">  -&gt; 文本抽取</w:t></w:r></w:p><w:p><w:pPr><w:pStyle w:val="CodeBlock"/><w:spacing w:after="0"/><w:ind w:left="360"/></w:pPr><w:r><w:rPr><w:rFonts w:ascii="Consolas" w:hAnsi="Consolas" w:eastAsia="Microsoft YaHei"/><w:sz w:val="18"/></w:rPr><w:t xml:space="preserve">  -&gt; 清洗</w:t></w:r></w:p><w:p><w:pPr><w:pStyle w:val="CodeBlock"/><w:spacing w:after="0"/><w:ind w:left="360"/></w:pPr><w:r><w:rPr><w:rFonts w:ascii="Consolas" w:hAnsi="Consolas" w:eastAsia="Microsoft YaHei"/><w:sz w:val="18"/></w:rPr><w:t xml:space="preserve">  -&gt; 分词</w:t></w:r></w:p><w:p><w:pPr><w:pStyle w:val="CodeBlock"/><w:spacing w:after="0"/><w:ind w:left="360"/></w:pPr><w:r><w:rPr><w:rFonts w:ascii="Consolas" w:hAnsi="Consolas" w:eastAsia="Microsoft YaHei"/><w:sz w:val="18"/></w:rPr><w:t xml:space="preserve">  -&gt; 停用词</w:t></w:r></w:p><w:p><w:pPr><w:pStyle w:val="CodeBlock"/><w:spacing w:after="0"/><w:ind w:left="360"/></w:pPr><w:r><w:rPr><w:rFonts w:ascii="Consolas" w:hAnsi="Consolas" w:eastAsia="Microsoft YaHei"/><w:sz w:val="18"/></w:rPr><w:t xml:space="preserve">  -&gt; 词频/TF-IDF/Embedding</w:t></w:r></w:p><w:p><w:pPr><w:pStyle w:val="CodeBlock"/><w:spacing w:after="0"/><w:ind w:left="360"/></w:pPr><w:r><w:rPr><w:rFonts w:ascii="Consolas" w:hAnsi="Consolas" w:eastAsia="Microsoft YaHei"/><w:sz w:val="18"/></w:rPr><w:t xml:space="preserve">  -&gt; 变量构造</w:t></w:r></w:p><w:p><w:pPr><w:pStyle w:val="CodeBlock"/><w:spacing w:after="0"/><w:ind w:left="360"/></w:pPr><w:r><w:rPr><w:rFonts w:ascii="Consolas" w:hAnsi="Consolas" w:eastAsia="Microsoft YaHei"/><w:sz w:val="18"/></w:rPr><w:t xml:space="preserve">  -&gt; 回归/机器学习/可视化</w:t></w:r></w:p><w:p><w:r><w:rPr><w:rFonts w:ascii="Microsoft YaHei" w:hAnsi="Microsoft YaHei" w:eastAsia="Microsoft YaHei"/><w:sz w:val="21"/></w:rPr><w:t>主题模型路线：</w:t></w:r></w:p><w:p><w:pPr><w:pStyle w:val="CodeBlock"/><w:spacing w:after="0"/><w:ind w:left="360"/></w:pPr><w:r><w:rPr><w:rFonts w:ascii="Consolas" w:hAnsi="Consolas" w:eastAsia="Microsoft YaHei"/><w:sz w:val="18"/></w:rPr><w:t>清洗语料</w:t></w:r></w:p><w:p><w:pPr><w:pStyle w:val="CodeBlock"/><w:spacing w:after="0"/><w:ind w:left="360"/></w:pPr><w:r><w:rPr><w:rFonts w:ascii="Consolas" w:hAnsi="Consolas" w:eastAsia="Microsoft YaHei"/><w:sz w:val="18"/></w:rPr><w:t xml:space="preserve">  -&gt; LDA 主题数诊断</w:t></w:r></w:p><w:p><w:pPr><w:pStyle w:val="CodeBlock"/><w:spacing w:after="0"/><w:ind w:left="360"/></w:pPr><w:r><w:rPr><w:rFonts w:ascii="Consolas" w:hAnsi="Consolas" w:eastAsia="Microsoft YaHei"/><w:sz w:val="18"/></w:rPr><w:t xml:space="preserve">  -&gt; 选择 K</w:t></w:r></w:p><w:p><w:pPr><w:pStyle w:val="CodeBlock"/><w:spacing w:after="0"/><w:ind w:left="360"/></w:pPr><w:r><w:rPr><w:rFonts w:ascii="Consolas" w:hAnsi="Consolas" w:eastAsia="Microsoft YaHei"/><w:sz w:val="18"/></w:rPr><w:t xml:space="preserve">  -&gt; 最终训练</w:t></w:r></w:p><w:p><w:pPr><w:pStyle w:val="CodeBlock"/><w:spacing w:after="0"/><w:ind w:left="360"/></w:pPr><w:r><w:rPr><w:rFonts w:ascii="Consolas" w:hAnsi="Consolas" w:eastAsia="Microsoft YaHei"/><w:sz w:val="18"/></w:rPr><w:t xml:space="preserve">  -&gt; 文档-主题概率</w:t></w:r></w:p><w:p><w:pPr><w:pStyle w:val="CodeBlock"/><w:spacing w:after="0"/><w:ind w:left="360"/></w:pPr><w:r><w:rPr><w:rFonts w:ascii="Consolas" w:hAnsi="Consolas" w:eastAsia="Microsoft YaHei"/><w:sz w:val="18"/></w:rPr><w:t xml:space="preserve">  -&gt; 主题词解释</w:t></w:r></w:p><w:p><w:pPr><w:pStyle w:val="CodeBlock"/><w:spacing w:after="0"/><w:ind w:left="360"/></w:pPr><w:r><w:rPr><w:rFonts w:ascii="Consolas" w:hAnsi="Consolas" w:eastAsia="Microsoft YaHei"/><w:sz w:val="18"/></w:rPr><w:t xml:space="preserve">  -&gt; 随年份/行业/组别分析</w:t></w:r></w:p><w:p><w:r><w:rPr><w:rFonts w:ascii="Microsoft YaHei" w:hAnsi="Microsoft YaHei" w:eastAsia="Microsoft YaHei"/><w:sz w:val="21"/></w:rPr><w:t>情感分析路线：</w:t></w:r></w:p><w:p><w:pPr><w:pStyle w:val="CodeBlock"/><w:spacing w:after="0"/><w:ind w:left="360"/></w:pPr><w:r><w:rPr><w:rFonts w:ascii="Consolas" w:hAnsi="Consolas" w:eastAsia="Microsoft YaHei"/><w:sz w:val="18"/></w:rPr><w:t>词典法：适合透明、可解释、论文中易说明</w:t></w:r></w:p><w:p><w:pPr><w:pStyle w:val="CodeBlock"/><w:spacing w:after="0"/><w:ind w:left="360"/></w:pPr><w:r><w:rPr><w:rFonts w:ascii="Consolas" w:hAnsi="Consolas" w:eastAsia="Microsoft YaHei"/><w:sz w:val="18"/></w:rPr><w:t>传统机器学习：适合有标签样本</w:t></w:r></w:p><w:p><w:pPr><w:pStyle w:val="CodeBlock"/><w:spacing w:after="0"/><w:ind w:left="360"/></w:pPr><w:r><w:rPr><w:rFonts w:ascii="Consolas" w:hAnsi="Consolas" w:eastAsia="Microsoft YaHei"/><w:sz w:val="18"/></w:rPr><w:t>LLM 标注：适合复杂语义，但必须抽样核验一致性</w:t></w:r></w:p><w:p><w:pPr><w:pStyle w:val="Heading2"/></w:pPr><w:r><w:t>13.5 年报文本变量构造</w:t></w:r></w:p><w:p><w:r><w:rPr><w:rFonts w:ascii="Microsoft YaHei" w:hAnsi="Microsoft YaHei" w:eastAsia="Microsoft YaHei"/><w:sz w:val="21"/></w:rPr><w:t>课程案例包含年报文本信息含量、前瞻性信息、特质信息等变量。可迁移为：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变量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构造思路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信息含量</w:t></w:r></w:p></w:tc><w:tc><w:tcPr><w:tcW w:type="dxa" w:w="4968"/><w:vAlign w:val="center"/></w:tcPr><w:p><w:r/><w:r><w:rPr><w:rFonts w:ascii="Microsoft YaHei" w:hAnsi="Microsoft YaHei" w:eastAsia="Microsoft YaHei"/><w:b w:val="0"/><w:sz w:val="18"/></w:rPr><w:t>财务金融词典词频 / 总词数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前瞻性信息</w:t></w:r></w:p></w:tc><w:tc><w:tcPr><w:tcW w:type="dxa" w:w="4968"/><w:vAlign w:val="center"/></w:tcPr><w:p><w:r/><w:r><w:rPr><w:rFonts w:ascii="Microsoft YaHei" w:hAnsi="Microsoft YaHei" w:eastAsia="Microsoft YaHei"/><w:b w:val="0"/><w:sz w:val="18"/></w:rPr><w:t>前瞻性词汇在相关语句中的占比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文本特质性</w:t></w:r></w:p></w:tc><w:tc><w:tcPr><w:tcW w:type="dxa" w:w="4968"/><w:vAlign w:val="center"/></w:tcPr><w:p><w:r/><w:r><w:rPr><w:rFonts w:ascii="Microsoft YaHei" w:hAnsi="Microsoft YaHei" w:eastAsia="Microsoft YaHei"/><w:b w:val="0"/><w:sz w:val="18"/></w:rPr><w:t>企业文本向量与行业/市场平均向量的距离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情绪倾向</w:t></w:r></w:p></w:tc><w:tc><w:tcPr><w:tcW w:type="dxa" w:w="4968"/><w:vAlign w:val="center"/></w:tcPr><w:p><w:r/><w:r><w:rPr><w:rFonts w:ascii="Microsoft YaHei" w:hAnsi="Microsoft YaHei" w:eastAsia="Microsoft YaHei"/><w:b w:val="0"/><w:sz w:val="18"/></w:rPr><w:t>正负情绪词典或分类模型输出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AI 关注度</w:t></w:r></w:p></w:tc><w:tc><w:tcPr><w:tcW w:type="dxa" w:w="4968"/><w:vAlign w:val="center"/></w:tcPr><w:p><w:r/><w:r><w:rPr><w:rFonts w:ascii="Microsoft YaHei" w:hAnsi="Microsoft YaHei" w:eastAsia="Microsoft YaHei"/><w:b w:val="0"/><w:sz w:val="18"/></w:rPr><w:t>AI 词典词频或语义扩展词频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战略相似度</w:t></w:r></w:p></w:tc><w:tc><w:tcPr><w:tcW w:type="dxa" w:w="4968"/><w:vAlign w:val="center"/></w:tcPr><w:p><w:r/><w:r><w:rPr><w:rFonts w:ascii="Microsoft YaHei" w:hAnsi="Microsoft YaHei" w:eastAsia="Microsoft YaHei"/><w:b w:val="0"/><w:sz w:val="18"/></w:rPr><w:t>SentenceTransformer 或 TF-IDF 余弦相似度</w:t></w:r></w:p></w:tc></w:tr></w:tbl><w:p/><w:p><w:pPr><w:pStyle w:val="Heading2"/></w:pPr><w:r><w:t>13.6 触发词示例</w:t></w:r></w:p><w:p><w:pPr><w:pStyle w:val="CodeBlock"/><w:spacing w:after="0"/><w:ind w:left="360"/></w:pPr><w:r><w:rPr><w:rFonts w:ascii="Consolas" w:hAnsi="Consolas" w:eastAsia="Microsoft YaHei"/><w:sz w:val="18"/></w:rPr><w:t>请用 text-analysis-basic 对 data/raw/reports 中的年报 PDF 提取文本，分词，计算 AI 相关词频、TF-IDF 关键词和企业层面的文本信息含量，输出 CSV 和方法说明。</w:t></w:r></w:p><w:p><w:pPr><w:pStyle w:val="CodeBlock"/><w:spacing w:after="0"/><w:ind w:left="360"/></w:pPr><w:r><w:rPr><w:rFonts w:ascii="Consolas" w:hAnsi="Consolas" w:eastAsia="Microsoft YaHei"/><w:sz w:val="18"/></w:rPr><w:t>请对 comments.xlsx 的 text 列做 BERTopic 主题建模，先运行主题数和聚类诊断，不要直接给最终主题。输出主题词、文档主题分配和可视化。</w:t></w:r></w:p><w:p><w:pPr><w:pStyle w:val="Heading1"/></w:pPr><w:r><w:t>14. 功能十：EEG/ERP 与神经科学研究的 Skill 化建议</w:t></w:r></w:p><w:p><w:pPr><w:pStyle w:val="Heading2"/></w:pPr><w:r><w:t>14.1 现有课程的不足</w:t></w:r></w:p><w:p><w:r><w:rPr><w:rFonts w:ascii="Microsoft YaHei" w:hAnsi="Microsoft YaHei" w:eastAsia="Microsoft YaHei"/><w:sz w:val="21"/></w:rPr><w:t>当前资料中对 EEG/ERP 的直接 Skill 较少。对你来说，这是最需要个人定制的部分。</w:t></w:r></w:p><w:p><w:pPr><w:pStyle w:val="Heading2"/></w:pPr><w:r><w:t>14.2 建议创建的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 名称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功能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`eeg-preprocessing`</w:t></w:r></w:p></w:tc><w:tc><w:tcPr><w:tcW w:type="dxa" w:w="4968"/><w:vAlign w:val="center"/></w:tcPr><w:p><w:r/><w:r><w:rPr><w:rFonts w:ascii="Microsoft YaHei" w:hAnsi="Microsoft YaHei" w:eastAsia="Microsoft YaHei"/><w:b w:val="0"/><w:sz w:val="18"/></w:rPr><w:t>导入 EEG、滤波、重参考、坏道检测、ICA、epoch、baseline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`erp-analysis`</w:t></w:r></w:p></w:tc><w:tc><w:tcPr><w:tcW w:type="dxa" w:w="4968"/><w:vAlign w:val="center"/></w:tcPr><w:p><w:r/><w:r><w:rPr><w:rFonts w:ascii="Microsoft YaHei" w:hAnsi="Microsoft YaHei" w:eastAsia="Microsoft YaHei"/><w:b w:val="0"/><w:sz w:val="18"/></w:rPr><w:t>条件平均、峰值/均值振幅、潜伏期、时间窗统计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`time-frequency-analysis`</w:t></w:r></w:p></w:tc><w:tc><w:tcPr><w:tcW w:type="dxa" w:w="4968"/><w:vAlign w:val="center"/></w:tcPr><w:p><w:r/><w:r><w:rPr><w:rFonts w:ascii="Microsoft YaHei" w:hAnsi="Microsoft YaHei" w:eastAsia="Microsoft YaHei"/><w:b w:val="0"/><w:sz w:val="18"/></w:rPr><w:t>ERSP、功率谱、频段能量、时频图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`eeg-connectivity`</w:t></w:r></w:p></w:tc><w:tc><w:tcPr><w:tcW w:type="dxa" w:w="4968"/><w:vAlign w:val="center"/></w:tcPr><w:p><w:r/><w:r><w:rPr><w:rFonts w:ascii="Microsoft YaHei" w:hAnsi="Microsoft YaHei" w:eastAsia="Microsoft YaHei"/><w:b w:val="0"/><w:sz w:val="18"/></w:rPr><w:t>相干、PLI、wPLI、功能连接矩阵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`eeg-ml-pipeline`</w:t></w:r></w:p></w:tc><w:tc><w:tcPr><w:tcW w:type="dxa" w:w="4968"/><w:vAlign w:val="center"/></w:tcPr><w:p><w:r/><w:r><w:rPr><w:rFonts w:ascii="Microsoft YaHei" w:hAnsi="Microsoft YaHei" w:eastAsia="Microsoft YaHei"/><w:b w:val="0"/><w:sz w:val="18"/></w:rPr><w:t>特征提取、分类、交叉验证、模型解释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`neuro-paper-method-writer`</w:t></w:r></w:p></w:tc><w:tc><w:tcPr><w:tcW w:type="dxa" w:w="4968"/><w:vAlign w:val="center"/></w:tcPr><w:p><w:r/><w:r><w:rPr><w:rFonts w:ascii="Microsoft YaHei" w:hAnsi="Microsoft YaHei" w:eastAsia="Microsoft YaHei"/><w:b w:val="0"/><w:sz w:val="18"/></w:rPr><w:t>EEG/ERP 方法部分英文写作模板</w:t></w:r></w:p></w:tc></w:tr></w:tbl><w:p/><w:p><w:pPr><w:pStyle w:val="Heading2"/></w:pPr><w:r><w:t>14.3 EEG Skill 的结构建议</w:t></w:r></w:p><w:p><w:pPr><w:pStyle w:val="CodeBlock"/><w:spacing w:after="0"/><w:ind w:left="360"/></w:pPr><w:r><w:rPr><w:rFonts w:ascii="Consolas" w:hAnsi="Consolas" w:eastAsia="Microsoft YaHei"/><w:sz w:val="18"/></w:rPr><w:t>eeg-preprocessing/</w:t></w:r></w:p><w:p><w:pPr><w:pStyle w:val="CodeBlock"/><w:spacing w:after="0"/><w:ind w:left="360"/></w:pPr><w:r><w:rPr><w:rFonts w:ascii="Consolas" w:hAnsi="Consolas" w:eastAsia="Microsoft YaHei"/><w:sz w:val="18"/></w:rPr><w:t xml:space="preserve">  SKILL.md</w:t></w:r></w:p><w:p><w:pPr><w:pStyle w:val="CodeBlock"/><w:spacing w:after="0"/><w:ind w:left="360"/></w:pPr><w:r><w:rPr><w:rFonts w:ascii="Consolas" w:hAnsi="Consolas" w:eastAsia="Microsoft YaHei"/><w:sz w:val="18"/></w:rPr><w:t xml:space="preserve">  scripts/</w:t></w:r></w:p><w:p><w:pPr><w:pStyle w:val="CodeBlock"/><w:spacing w:after="0"/><w:ind w:left="360"/></w:pPr><w:r><w:rPr><w:rFonts w:ascii="Consolas" w:hAnsi="Consolas" w:eastAsia="Microsoft YaHei"/><w:sz w:val="18"/></w:rPr><w:t xml:space="preserve">    preprocess_mne.py</w:t></w:r></w:p><w:p><w:pPr><w:pStyle w:val="CodeBlock"/><w:spacing w:after="0"/><w:ind w:left="360"/></w:pPr><w:r><w:rPr><w:rFonts w:ascii="Consolas" w:hAnsi="Consolas" w:eastAsia="Microsoft YaHei"/><w:sz w:val="18"/></w:rPr><w:t xml:space="preserve">    quality_report.py</w:t></w:r></w:p><w:p><w:pPr><w:pStyle w:val="CodeBlock"/><w:spacing w:after="0"/><w:ind w:left="360"/></w:pPr><w:r><w:rPr><w:rFonts w:ascii="Consolas" w:hAnsi="Consolas" w:eastAsia="Microsoft YaHei"/><w:sz w:val="18"/></w:rPr><w:t xml:space="preserve">    requirements.txt</w:t></w:r></w:p><w:p><w:pPr><w:pStyle w:val="CodeBlock"/><w:spacing w:after="0"/><w:ind w:left="360"/></w:pPr><w:r><w:rPr><w:rFonts w:ascii="Consolas" w:hAnsi="Consolas" w:eastAsia="Microsoft YaHei"/><w:sz w:val="18"/></w:rPr><w:t xml:space="preserve">  references/</w:t></w:r></w:p><w:p><w:pPr><w:pStyle w:val="CodeBlock"/><w:spacing w:after="0"/><w:ind w:left="360"/></w:pPr><w:r><w:rPr><w:rFonts w:ascii="Consolas" w:hAnsi="Consolas" w:eastAsia="Microsoft YaHei"/><w:sz w:val="18"/></w:rPr><w:t xml:space="preserve">    preprocessing-standard.md</w:t></w:r></w:p><w:p><w:pPr><w:pStyle w:val="CodeBlock"/><w:spacing w:after="0"/><w:ind w:left="360"/></w:pPr><w:r><w:rPr><w:rFonts w:ascii="Consolas" w:hAnsi="Consolas" w:eastAsia="Microsoft YaHei"/><w:sz w:val="18"/></w:rPr><w:t xml:space="preserve">    artifact-handling.md</w:t></w:r></w:p><w:p><w:pPr><w:pStyle w:val="CodeBlock"/><w:spacing w:after="0"/><w:ind w:left="360"/></w:pPr><w:r><w:rPr><w:rFonts w:ascii="Consolas" w:hAnsi="Consolas" w:eastAsia="Microsoft YaHei"/><w:sz w:val="18"/></w:rPr><w:t xml:space="preserve">    reporting-template.md</w:t></w:r></w:p><w:p><w:pPr><w:pStyle w:val="CodeBlock"/><w:spacing w:after="0"/><w:ind w:left="360"/></w:pPr><w:r><w:rPr><w:rFonts w:ascii="Consolas" w:hAnsi="Consolas" w:eastAsia="Microsoft YaHei"/><w:sz w:val="18"/></w:rPr><w:t xml:space="preserve">  assets/</w:t></w:r></w:p><w:p><w:pPr><w:pStyle w:val="CodeBlock"/><w:spacing w:after="0"/><w:ind w:left="360"/></w:pPr><w:r><w:rPr><w:rFonts w:ascii="Consolas" w:hAnsi="Consolas" w:eastAsia="Microsoft YaHei"/><w:sz w:val="18"/></w:rPr><w:t xml:space="preserve">    sample_config.yaml</w:t></w:r></w:p><w:p><w:pPr><w:pStyle w:val="Heading2"/></w:pPr><w:r><w:t>14.4 关键输出</w:t></w:r></w:p><w:p><w:pPr><w:pStyle w:val="CodeBlock"/><w:spacing w:after="0"/><w:ind w:left="360"/></w:pPr><w:r><w:rPr><w:rFonts w:ascii="Consolas" w:hAnsi="Consolas" w:eastAsia="Microsoft YaHei"/><w:sz w:val="18"/></w:rPr><w:t>output/eeg/</w:t></w:r></w:p><w:p><w:pPr><w:pStyle w:val="CodeBlock"/><w:spacing w:after="0"/><w:ind w:left="360"/></w:pPr><w:r><w:rPr><w:rFonts w:ascii="Consolas" w:hAnsi="Consolas" w:eastAsia="Microsoft YaHei"/><w:sz w:val="18"/></w:rPr><w:t xml:space="preserve">  preprocessing_report.html</w:t></w:r></w:p><w:p><w:pPr><w:pStyle w:val="CodeBlock"/><w:spacing w:after="0"/><w:ind w:left="360"/></w:pPr><w:r><w:rPr><w:rFonts w:ascii="Consolas" w:hAnsi="Consolas" w:eastAsia="Microsoft YaHei"/><w:sz w:val="18"/></w:rPr><w:t xml:space="preserve">  bad_channels.csv</w:t></w:r></w:p><w:p><w:pPr><w:pStyle w:val="CodeBlock"/><w:spacing w:after="0"/><w:ind w:left="360"/></w:pPr><w:r><w:rPr><w:rFonts w:ascii="Consolas" w:hAnsi="Consolas" w:eastAsia="Microsoft YaHei"/><w:sz w:val="18"/></w:rPr><w:t xml:space="preserve">  rejected_epochs.csv</w:t></w:r></w:p><w:p><w:pPr><w:pStyle w:val="CodeBlock"/><w:spacing w:after="0"/><w:ind w:left="360"/></w:pPr><w:r><w:rPr><w:rFonts w:ascii="Consolas" w:hAnsi="Consolas" w:eastAsia="Microsoft YaHei"/><w:sz w:val="18"/></w:rPr><w:t xml:space="preserve">  ica_components.png</w:t></w:r></w:p><w:p><w:pPr><w:pStyle w:val="CodeBlock"/><w:spacing w:after="0"/><w:ind w:left="360"/></w:pPr><w:r><w:rPr><w:rFonts w:ascii="Consolas" w:hAnsi="Consolas" w:eastAsia="Microsoft YaHei"/><w:sz w:val="18"/></w:rPr><w:t xml:space="preserve">  erp_waveforms.png</w:t></w:r></w:p><w:p><w:pPr><w:pStyle w:val="CodeBlock"/><w:spacing w:after="0"/><w:ind w:left="360"/></w:pPr><w:r><w:rPr><w:rFonts w:ascii="Consolas" w:hAnsi="Consolas" w:eastAsia="Microsoft YaHei"/><w:sz w:val="18"/></w:rPr><w:t xml:space="preserve">  erp_statistics.csv</w:t></w:r></w:p><w:p><w:pPr><w:pStyle w:val="CodeBlock"/><w:spacing w:after="0"/><w:ind w:left="360"/></w:pPr><w:r><w:rPr><w:rFonts w:ascii="Consolas" w:hAnsi="Consolas" w:eastAsia="Microsoft YaHei"/><w:sz w:val="18"/></w:rPr><w:t xml:space="preserve">  method_text_en.md</w:t></w:r></w:p><w:p><w:pPr><w:pStyle w:val="Heading2"/></w:pPr><w:r><w:t>14.5 方法严谨性要求</w:t></w:r></w:p><w:p><w:r><w:rPr><w:rFonts w:ascii="Microsoft YaHei" w:hAnsi="Microsoft YaHei" w:eastAsia="Microsoft YaHei"/><w:sz w:val="21"/></w:rPr><w:t>EEG/ERP 分析必须记录：</w:t></w:r></w:p><w:p><w:pPr><w:pStyle w:val="ListBullet"/></w:pPr><w:r><w:rPr><w:rFonts w:ascii="Microsoft YaHei" w:hAnsi="Microsoft YaHei" w:eastAsia="Microsoft YaHei"/><w:sz w:val="21"/></w:rPr><w:t>采样率。</w:t></w:r></w:p><w:p><w:pPr><w:pStyle w:val="ListBullet"/></w:pPr><w:r><w:rPr><w:rFonts w:ascii="Microsoft YaHei" w:hAnsi="Microsoft YaHei" w:eastAsia="Microsoft YaHei"/><w:sz w:val="21"/></w:rPr><w:t>滤波参数。</w:t></w:r></w:p><w:p><w:pPr><w:pStyle w:val="ListBullet"/></w:pPr><w:r><w:rPr><w:rFonts w:ascii="Microsoft YaHei" w:hAnsi="Microsoft YaHei" w:eastAsia="Microsoft YaHei"/><w:sz w:val="21"/></w:rPr><w:t>重参考方式。</w:t></w:r></w:p><w:p><w:pPr><w:pStyle w:val="ListBullet"/></w:pPr><w:r><w:rPr><w:rFonts w:ascii="Microsoft YaHei" w:hAnsi="Microsoft YaHei" w:eastAsia="Microsoft YaHei"/><w:sz w:val="21"/></w:rPr><w:t>伪迹剔除标准。</w:t></w:r></w:p><w:p><w:pPr><w:pStyle w:val="ListBullet"/></w:pPr><w:r><w:rPr><w:rFonts w:ascii="Microsoft YaHei" w:hAnsi="Microsoft YaHei" w:eastAsia="Microsoft YaHei"/><w:sz w:val="21"/></w:rPr><w:t>ICA 成分判断依据。</w:t></w:r></w:p><w:p><w:pPr><w:pStyle w:val="ListBullet"/></w:pPr><w:r><w:rPr><w:rFonts w:ascii="Microsoft YaHei" w:hAnsi="Microsoft YaHei" w:eastAsia="Microsoft YaHei"/><w:sz w:val="21"/></w:rPr><w:t>epoch 时间窗。</w:t></w:r></w:p><w:p><w:pPr><w:pStyle w:val="ListBullet"/></w:pPr><w:r><w:rPr><w:rFonts w:ascii="Microsoft YaHei" w:hAnsi="Microsoft YaHei" w:eastAsia="Microsoft YaHei"/><w:sz w:val="21"/></w:rPr><w:t>baseline 时间窗。</w:t></w:r></w:p><w:p><w:pPr><w:pStyle w:val="ListBullet"/></w:pPr><w:r><w:rPr><w:rFonts w:ascii="Microsoft YaHei" w:hAnsi="Microsoft YaHei" w:eastAsia="Microsoft YaHei"/><w:sz w:val="21"/></w:rPr><w:t>ERP 成分时间窗。</w:t></w:r></w:p><w:p><w:pPr><w:pStyle w:val="ListBullet"/></w:pPr><w:r><w:rPr><w:rFonts w:ascii="Microsoft YaHei" w:hAnsi="Microsoft YaHei" w:eastAsia="Microsoft YaHei"/><w:sz w:val="21"/></w:rPr><w:t>多重比较校正方式。</w:t></w:r></w:p><w:p><w:pPr><w:pStyle w:val="ListBullet"/></w:pPr><w:r><w:rPr><w:rFonts w:ascii="Microsoft YaHei" w:hAnsi="Microsoft YaHei" w:eastAsia="Microsoft YaHei"/><w:sz w:val="21"/></w:rPr><w:t>被试剔除标准。</w:t></w:r></w:p><w:p><w:pPr><w:pStyle w:val="Heading1"/></w:pPr><w:r><w:t>15. 功能十一：论文写作</w:t></w:r></w:p><w:p><w:pPr><w:pStyle w:val="Heading2"/></w:pPr><w:r><w:t>15.1 课程精髓</w:t></w:r></w:p><w:p><w:r><w:rPr><w:rFonts w:ascii="Microsoft YaHei" w:hAnsi="Microsoft YaHei" w:eastAsia="Microsoft YaHei"/><w:sz w:val="21"/></w:rPr><w:t>论文写作课程的核心原则：</w:t></w:r></w:p><w:p><w:pPr><w:pStyle w:val="ListNumber"/></w:pPr><w:r><w:rPr><w:rFonts w:ascii="Microsoft YaHei" w:hAnsi="Microsoft YaHei" w:eastAsia="Microsoft YaHei"/><w:sz w:val="21"/></w:rPr><w:t>骨架优先：先结构，再段落，再句子。</w:t></w:r></w:p><w:p><w:pPr><w:pStyle w:val="ListNumber"/></w:pPr><w:r><w:rPr><w:rFonts w:ascii="Microsoft YaHei" w:hAnsi="Microsoft YaHei" w:eastAsia="Microsoft YaHei"/><w:sz w:val="21"/></w:rPr><w:t>你是思想工具，AI 是表达工具。</w:t></w:r></w:p><w:p><w:pPr><w:pStyle w:val="ListNumber"/></w:pPr><w:r><w:rPr><w:rFonts w:ascii="Microsoft YaHei" w:hAnsi="Microsoft YaHei" w:eastAsia="Microsoft YaHei"/><w:sz w:val="21"/></w:rPr><w:t>写 Introduction 前，先明确任务、挑战、缺口、机制、贡献。</w:t></w:r></w:p><w:p><w:pPr><w:pStyle w:val="ListNumber"/></w:pPr><w:r><w:rPr><w:rFonts w:ascii="Microsoft YaHei" w:hAnsi="Microsoft YaHei" w:eastAsia="Microsoft YaHei"/><w:sz w:val="21"/></w:rPr><w:t>Results 要忠于数据，不提前过度解释。</w:t></w:r></w:p><w:p><w:pPr><w:pStyle w:val="ListNumber"/></w:pPr><w:r><w:rPr><w:rFonts w:ascii="Microsoft YaHei" w:hAnsi="Microsoft YaHei" w:eastAsia="Microsoft YaHei"/><w:sz w:val="21"/></w:rPr><w:t>Discussion 要解释机制、比较文献、承认局限，不要空泛拔高。</w:t></w:r></w:p><w:p><w:pPr><w:pStyle w:val="Heading2"/></w:pPr><w:r><w:t>15.2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写作任务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英文科学论文</w:t></w:r></w:p></w:tc><w:tc><w:tcPr><w:tcW w:type="dxa" w:w="4968"/><w:vAlign w:val="center"/></w:tcPr><w:p><w:r/><w:r><w:rPr><w:rFonts w:ascii="Microsoft YaHei" w:hAnsi="Microsoft YaHei" w:eastAsia="Microsoft YaHei"/><w:b w:val="0"/><w:sz w:val="18"/></w:rPr><w:t>`scientific-writing`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实证论文框架</w:t></w:r></w:p></w:tc><w:tc><w:tcPr><w:tcW w:type="dxa" w:w="4968"/><w:vAlign w:val="center"/></w:tcPr><w:p><w:r/><w:r><w:rPr><w:rFonts w:ascii="Microsoft YaHei" w:hAnsi="Microsoft YaHei" w:eastAsia="Microsoft YaHei"/><w:b w:val="0"/><w:sz w:val="18"/></w:rPr><w:t>`empirical-paper-writer`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论文排版包</w:t></w:r></w:p></w:tc><w:tc><w:tcPr><w:tcW w:type="dxa" w:w="4968"/><w:vAlign w:val="center"/></w:tcPr><w:p><w:r/><w:r><w:rPr><w:rFonts w:ascii="Microsoft YaHei" w:hAnsi="Microsoft YaHei" w:eastAsia="Microsoft YaHei"/><w:b w:val="0"/><w:sz w:val="18"/></w:rPr><w:t>`paper-writing-assistant-typesetting`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研究计划</w:t></w:r></w:p></w:tc><w:tc><w:tcPr><w:tcW w:type="dxa" w:w="4968"/><w:vAlign w:val="center"/></w:tcPr><w:p><w:r/><w:r><w:rPr><w:rFonts w:ascii="Microsoft YaHei" w:hAnsi="Microsoft YaHei" w:eastAsia="Microsoft YaHei"/><w:b w:val="0"/><w:sz w:val="18"/></w:rPr><w:t>`research-proposal`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投稿格式</w:t></w:r></w:p></w:tc><w:tc><w:tcPr><w:tcW w:type="dxa" w:w="4968"/><w:vAlign w:val="center"/></w:tcPr><w:p><w:r/><w:r><w:rPr><w:rFonts w:ascii="Microsoft YaHei" w:hAnsi="Microsoft YaHei" w:eastAsia="Microsoft YaHei"/><w:b w:val="0"/><w:sz w:val="18"/></w:rPr><w:t>`venue-templates`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协同写作</w:t></w:r></w:p></w:tc><w:tc><w:tcPr><w:tcW w:type="dxa" w:w="4968"/><w:vAlign w:val="center"/></w:tcPr><w:p><w:r/><w:r><w:rPr><w:rFonts w:ascii="Microsoft YaHei" w:hAnsi="Microsoft YaHei" w:eastAsia="Microsoft YaHei"/><w:b w:val="0"/><w:sz w:val="18"/></w:rPr><w:t>`doc-coauthoring`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文档处理</w:t></w:r></w:p></w:tc><w:tc><w:tcPr><w:tcW w:type="dxa" w:w="4968"/><w:vAlign w:val="center"/></w:tcPr><w:p><w:r/><w:r><w:rPr><w:rFonts w:ascii="Microsoft YaHei" w:hAnsi="Microsoft YaHei" w:eastAsia="Microsoft YaHei"/><w:b w:val="0"/><w:sz w:val="18"/></w:rPr><w:t>`docx`、`pdf`、`xlsx`</w:t></w:r></w:p></w:tc></w:tr></w:tbl><w:p/><w:p><w:pPr><w:pStyle w:val="Heading2"/></w:pPr><w:r><w:t>15.3 Introduction 工作流</w:t></w:r></w:p><w:p><w:pPr><w:pStyle w:val="CodeBlock"/><w:spacing w:after="0"/><w:ind w:left="360"/></w:pPr><w:r><w:rPr><w:rFonts w:ascii="Consolas" w:hAnsi="Consolas" w:eastAsia="Microsoft YaHei"/><w:sz w:val="18"/></w:rPr><w:t>1. 研究背景：为什么重要</w:t></w:r></w:p><w:p><w:pPr><w:pStyle w:val="CodeBlock"/><w:spacing w:after="0"/><w:ind w:left="360"/></w:pPr><w:r><w:rPr><w:rFonts w:ascii="Consolas" w:hAnsi="Consolas" w:eastAsia="Microsoft YaHei"/><w:sz w:val="18"/></w:rPr><w:t>2. 现有研究：已经知道什么</w:t></w:r></w:p><w:p><w:pPr><w:pStyle w:val="CodeBlock"/><w:spacing w:after="0"/><w:ind w:left="360"/></w:pPr><w:r><w:rPr><w:rFonts w:ascii="Consolas" w:hAnsi="Consolas" w:eastAsia="Microsoft YaHei"/><w:sz w:val="18"/></w:rPr><w:t>3. 关键不足：尚未解释什么</w:t></w:r></w:p><w:p><w:pPr><w:pStyle w:val="CodeBlock"/><w:spacing w:after="0"/><w:ind w:left="360"/></w:pPr><w:r><w:rPr><w:rFonts w:ascii="Consolas" w:hAnsi="Consolas" w:eastAsia="Microsoft YaHei"/><w:sz w:val="18"/></w:rPr><w:t>4. 理论机制：为什么你的变量之间有关系</w:t></w:r></w:p><w:p><w:pPr><w:pStyle w:val="CodeBlock"/><w:spacing w:after="0"/><w:ind w:left="360"/></w:pPr><w:r><w:rPr><w:rFonts w:ascii="Consolas" w:hAnsi="Consolas" w:eastAsia="Microsoft YaHei"/><w:sz w:val="18"/></w:rPr><w:t>5. 研究设计：你如何检验</w:t></w:r></w:p><w:p><w:pPr><w:pStyle w:val="CodeBlock"/><w:spacing w:after="0"/><w:ind w:left="360"/></w:pPr><w:r><w:rPr><w:rFonts w:ascii="Consolas" w:hAnsi="Consolas" w:eastAsia="Microsoft YaHei"/><w:sz w:val="18"/></w:rPr><w:t>6. 贡献：理论、方法、情境或数据贡献</w:t></w:r></w:p><w:p><w:pPr><w:pStyle w:val="Heading2"/></w:pPr><w:r><w:t>15.4 Results 工作流</w:t></w:r></w:p><w:p><w:pPr><w:pStyle w:val="CodeBlock"/><w:spacing w:after="0"/><w:ind w:left="360"/></w:pPr><w:r><w:rPr><w:rFonts w:ascii="Consolas" w:hAnsi="Consolas" w:eastAsia="Microsoft YaHei"/><w:sz w:val="18"/></w:rPr><w:t>1. 先报告描述统计和相关矩阵</w:t></w:r></w:p><w:p><w:pPr><w:pStyle w:val="CodeBlock"/><w:spacing w:after="0"/><w:ind w:left="360"/></w:pPr><w:r><w:rPr><w:rFonts w:ascii="Consolas" w:hAnsi="Consolas" w:eastAsia="Microsoft YaHei"/><w:sz w:val="18"/></w:rPr><w:t>2. 再报告主效应</w:t></w:r></w:p><w:p><w:pPr><w:pStyle w:val="CodeBlock"/><w:spacing w:after="0"/><w:ind w:left="360"/></w:pPr><w:r><w:rPr><w:rFonts w:ascii="Consolas" w:hAnsi="Consolas" w:eastAsia="Microsoft YaHei"/><w:sz w:val="18"/></w:rPr><w:t>3. 再报告中介/调节/机制</w:t></w:r></w:p><w:p><w:pPr><w:pStyle w:val="CodeBlock"/><w:spacing w:after="0"/><w:ind w:left="360"/></w:pPr><w:r><w:rPr><w:rFonts w:ascii="Consolas" w:hAnsi="Consolas" w:eastAsia="Microsoft YaHei"/><w:sz w:val="18"/></w:rPr><w:t>4. 再报告稳健性</w:t></w:r></w:p><w:p><w:pPr><w:pStyle w:val="CodeBlock"/><w:spacing w:after="0"/><w:ind w:left="360"/></w:pPr><w:r><w:rPr><w:rFonts w:ascii="Consolas" w:hAnsi="Consolas" w:eastAsia="Microsoft YaHei"/><w:sz w:val="18"/></w:rPr><w:t>5. 最后报告补充分析</w:t></w:r></w:p><w:p><w:r><w:rPr><w:rFonts w:ascii="Microsoft YaHei" w:hAnsi="Microsoft YaHei" w:eastAsia="Microsoft YaHei"/><w:sz w:val="21"/></w:rPr><w:t>写 Results 时不要说：</w:t></w:r></w:p><w:p><w:pPr><w:pStyle w:val="ListBullet"/></w:pPr><w:r><w:rPr><w:rFonts w:ascii="Microsoft YaHei" w:hAnsi="Microsoft YaHei" w:eastAsia="Microsoft YaHei"/><w:sz w:val="21"/></w:rPr><w:t>“这充分证明了……”</w:t></w:r></w:p><w:p><w:pPr><w:pStyle w:val="ListBullet"/></w:pPr><w:r><w:rPr><w:rFonts w:ascii="Microsoft YaHei" w:hAnsi="Microsoft YaHei" w:eastAsia="Microsoft YaHei"/><w:sz w:val="21"/></w:rPr><w:t>“显著促进了理论发展……”</w:t></w:r></w:p><w:p><w:r><w:rPr><w:rFonts w:ascii="Microsoft YaHei" w:hAnsi="Microsoft YaHei" w:eastAsia="Microsoft YaHei"/><w:sz w:val="21"/></w:rPr><w:t>应该说：</w:t></w:r></w:p><w:p><w:pPr><w:pStyle w:val="ListBullet"/></w:pPr><w:r><w:rPr><w:rFonts w:ascii="Microsoft YaHei" w:hAnsi="Microsoft YaHei" w:eastAsia="Microsoft YaHei"/><w:sz w:val="21"/></w:rPr><w:t>“结果与 H1 预期一致。”</w:t></w:r></w:p><w:p><w:pPr><w:pStyle w:val="ListBullet"/></w:pPr><w:r><w:rPr><w:rFonts w:ascii="Microsoft YaHei" w:hAnsi="Microsoft YaHei" w:eastAsia="Microsoft YaHei"/><w:sz w:val="21"/></w:rPr><w:t>“该效应在替代模型中保持方向一致。”</w:t></w:r></w:p><w:p><w:pPr><w:pStyle w:val="ListBullet"/></w:pPr><w:r><w:rPr><w:rFonts w:ascii="Microsoft YaHei" w:hAnsi="Microsoft YaHei" w:eastAsia="Microsoft YaHei"/><w:sz w:val="21"/></w:rPr><w:t>“这一发现为……机制提供了初步证据。”</w:t></w:r></w:p><w:p><w:pPr><w:pStyle w:val="Heading2"/></w:pPr><w:r><w:t>15.5 Discussion 工作流</w:t></w:r></w:p><w:p><w:pPr><w:pStyle w:val="CodeBlock"/><w:spacing w:after="0"/><w:ind w:left="360"/></w:pPr><w:r><w:rPr><w:rFonts w:ascii="Consolas" w:hAnsi="Consolas" w:eastAsia="Microsoft YaHei"/><w:sz w:val="18"/></w:rPr><w:t>1. 回答研究问题</w:t></w:r></w:p><w:p><w:pPr><w:pStyle w:val="CodeBlock"/><w:spacing w:after="0"/><w:ind w:left="360"/></w:pPr><w:r><w:rPr><w:rFonts w:ascii="Consolas" w:hAnsi="Consolas" w:eastAsia="Microsoft YaHei"/><w:sz w:val="18"/></w:rPr><w:t>2. 解释主要发现</w:t></w:r></w:p><w:p><w:pPr><w:pStyle w:val="CodeBlock"/><w:spacing w:after="0"/><w:ind w:left="360"/></w:pPr><w:r><w:rPr><w:rFonts w:ascii="Consolas" w:hAnsi="Consolas" w:eastAsia="Microsoft YaHei"/><w:sz w:val="18"/></w:rPr><w:t>3. 与既有研究对话</w:t></w:r></w:p><w:p><w:pPr><w:pStyle w:val="CodeBlock"/><w:spacing w:after="0"/><w:ind w:left="360"/></w:pPr><w:r><w:rPr><w:rFonts w:ascii="Consolas" w:hAnsi="Consolas" w:eastAsia="Microsoft YaHei"/><w:sz w:val="18"/></w:rPr><w:t>4. 说明理论贡献</w:t></w:r></w:p><w:p><w:pPr><w:pStyle w:val="CodeBlock"/><w:spacing w:after="0"/><w:ind w:left="360"/></w:pPr><w:r><w:rPr><w:rFonts w:ascii="Consolas" w:hAnsi="Consolas" w:eastAsia="Microsoft YaHei"/><w:sz w:val="18"/></w:rPr><w:t>5. 说明方法或实践启示</w:t></w:r></w:p><w:p><w:pPr><w:pStyle w:val="CodeBlock"/><w:spacing w:after="0"/><w:ind w:left="360"/></w:pPr><w:r><w:rPr><w:rFonts w:ascii="Consolas" w:hAnsi="Consolas" w:eastAsia="Microsoft YaHei"/><w:sz w:val="18"/></w:rPr><w:t>6. 承认局限</w:t></w:r></w:p><w:p><w:pPr><w:pStyle w:val="CodeBlock"/><w:spacing w:after="0"/><w:ind w:left="360"/></w:pPr><w:r><w:rPr><w:rFonts w:ascii="Consolas" w:hAnsi="Consolas" w:eastAsia="Microsoft YaHei"/><w:sz w:val="18"/></w:rPr><w:t>7. 提出未来研究方向</w:t></w:r></w:p><w:p><w:pPr><w:pStyle w:val="Heading2"/></w:pPr><w:r><w:t>15.6 触发词示例</w:t></w:r></w:p><w:p><w:pPr><w:pStyle w:val="CodeBlock"/><w:spacing w:after="0"/><w:ind w:left="360"/></w:pPr><w:r><w:rPr><w:rFonts w:ascii="Consolas" w:hAnsi="Consolas" w:eastAsia="Microsoft YaHei"/><w:sz w:val="18"/></w:rPr><w:t>请基于 manuscript/outline.md 和 literature/matrix.xlsx 写 SSCI 风格 Introduction。要求：问题意识清楚，理论机制明确，不要堆砌文献，不要编造引用。</w:t></w:r></w:p><w:p><w:pPr><w:pStyle w:val="CodeBlock"/><w:spacing w:after="0"/><w:ind w:left="360"/></w:pPr><w:r><w:rPr><w:rFonts w:ascii="Consolas" w:hAnsi="Consolas" w:eastAsia="Microsoft YaHei"/><w:sz w:val="18"/></w:rPr><w:t>请根据 output/empirical 中的表格写 Results 部分。只解释统计结果，不夸大因果，不引入表格中不存在的数字。</w:t></w:r></w:p><w:p><w:pPr><w:pStyle w:val="Heading1"/></w:pPr><w:r><w:t>16. 功能十二：审稿、批判性评估与投稿准备</w:t></w:r></w:p><w:p><w:pPr><w:pStyle w:val="Heading2"/></w:pPr><w:r><w:t>16.1 目标</w:t></w:r></w:p><w:p><w:r><w:rPr><w:rFonts w:ascii="Microsoft YaHei" w:hAnsi="Microsoft YaHei" w:eastAsia="Microsoft YaHei"/><w:sz w:val="21"/></w:rPr><w:t>在投稿前主动发现问题，避免理论错位、方法不匹配、结果夸大、引用不实。</w:t></w:r></w:p><w:p><w:pPr><w:pStyle w:val="Heading2"/></w:pPr><w:r><w:t>16.2 需要的 Skills</w:t></w:r></w:p><w:p><w:pPr><w:pStyle w:val="CodeBlock"/><w:spacing w:after="0"/><w:ind w:left="360"/></w:pPr><w:r><w:rPr><w:rFonts w:ascii="Consolas" w:hAnsi="Consolas" w:eastAsia="Microsoft YaHei"/><w:sz w:val="18"/></w:rPr><w:t>peer-review</w:t></w:r></w:p><w:p><w:pPr><w:pStyle w:val="CodeBlock"/><w:spacing w:after="0"/><w:ind w:left="360"/></w:pPr><w:r><w:rPr><w:rFonts w:ascii="Consolas" w:hAnsi="Consolas" w:eastAsia="Microsoft YaHei"/><w:sz w:val="18"/></w:rPr><w:t>scholar-evaluation</w:t></w:r></w:p><w:p><w:pPr><w:pStyle w:val="CodeBlock"/><w:spacing w:after="0"/><w:ind w:left="360"/></w:pPr><w:r><w:rPr><w:rFonts w:ascii="Consolas" w:hAnsi="Consolas" w:eastAsia="Microsoft YaHei"/><w:sz w:val="18"/></w:rPr><w:t>scientific-critical-thinking</w:t></w:r></w:p><w:p><w:pPr><w:pStyle w:val="CodeBlock"/><w:spacing w:after="0"/><w:ind w:left="360"/></w:pPr><w:r><w:rPr><w:rFonts w:ascii="Consolas" w:hAnsi="Consolas" w:eastAsia="Microsoft YaHei"/><w:sz w:val="18"/></w:rPr><w:t>venue-templates</w:t></w:r></w:p><w:p><w:pPr><w:pStyle w:val="CodeBlock"/><w:spacing w:after="0"/><w:ind w:left="360"/></w:pPr><w:r><w:rPr><w:rFonts w:ascii="Consolas" w:hAnsi="Consolas" w:eastAsia="Microsoft YaHei"/><w:sz w:val="18"/></w:rPr><w:t>citation-management</w:t></w:r></w:p><w:p><w:pPr><w:pStyle w:val="Heading2"/></w:pPr><w:r><w:t>16.3 审查维度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维度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重点问题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研究问题</w:t></w:r></w:p></w:tc><w:tc><w:tcPr><w:tcW w:type="dxa" w:w="4968"/><w:vAlign w:val="center"/></w:tcPr><w:p><w:r/><w:r><w:rPr><w:rFonts w:ascii="Microsoft YaHei" w:hAnsi="Microsoft YaHei" w:eastAsia="Microsoft YaHei"/><w:b w:val="0"/><w:sz w:val="18"/></w:rPr><w:t>是否清楚、有意义、可检验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理论机制</w:t></w:r></w:p></w:tc><w:tc><w:tcPr><w:tcW w:type="dxa" w:w="4968"/><w:vAlign w:val="center"/></w:tcPr><w:p><w:r/><w:r><w:rPr><w:rFonts w:ascii="Microsoft YaHei" w:hAnsi="Microsoft YaHei" w:eastAsia="Microsoft YaHei"/><w:b w:val="0"/><w:sz w:val="18"/></w:rPr><w:t>是否真正解释变量关系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文献综述</w:t></w:r></w:p></w:tc><w:tc><w:tcPr><w:tcW w:type="dxa" w:w="4968"/><w:vAlign w:val="center"/></w:tcPr><w:p><w:r/><w:r><w:rPr><w:rFonts w:ascii="Microsoft YaHei" w:hAnsi="Microsoft YaHei" w:eastAsia="Microsoft YaHei"/><w:b w:val="0"/><w:sz w:val="18"/></w:rPr><w:t>是否有分类、比较、批判，而不是堆砌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方法设计</w:t></w:r></w:p></w:tc><w:tc><w:tcPr><w:tcW w:type="dxa" w:w="4968"/><w:vAlign w:val="center"/></w:tcPr><w:p><w:r/><w:r><w:rPr><w:rFonts w:ascii="Microsoft YaHei" w:hAnsi="Microsoft YaHei" w:eastAsia="Microsoft YaHei"/><w:b w:val="0"/><w:sz w:val="18"/></w:rPr><w:t>样本、测量、模型是否匹配假设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统计分析</w:t></w:r></w:p></w:tc><w:tc><w:tcPr><w:tcW w:type="dxa" w:w="4968"/><w:vAlign w:val="center"/></w:tcPr><w:p><w:r/><w:r><w:rPr><w:rFonts w:ascii="Microsoft YaHei" w:hAnsi="Microsoft YaHei" w:eastAsia="Microsoft YaHei"/><w:b w:val="0"/><w:sz w:val="18"/></w:rPr><w:t>是否有诊断、稳健性、效应量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因果表述</w:t></w:r></w:p></w:tc><w:tc><w:tcPr><w:tcW w:type="dxa" w:w="4968"/><w:vAlign w:val="center"/></w:tcPr><w:p><w:r/><w:r><w:rPr><w:rFonts w:ascii="Microsoft YaHei" w:hAnsi="Microsoft YaHei" w:eastAsia="Microsoft YaHei"/><w:b w:val="0"/><w:sz w:val="18"/></w:rPr><w:t>是否把相关说成因果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贡献</w:t></w:r></w:p></w:tc><w:tc><w:tcPr><w:tcW w:type="dxa" w:w="4968"/><w:vAlign w:val="center"/></w:tcPr><w:p><w:r/><w:r><w:rPr><w:rFonts w:ascii="Microsoft YaHei" w:hAnsi="Microsoft YaHei" w:eastAsia="Microsoft YaHei"/><w:b w:val="0"/><w:sz w:val="18"/></w:rPr><w:t>是否夸大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引用</w:t></w:r></w:p></w:tc><w:tc><w:tcPr><w:tcW w:type="dxa" w:w="4968"/><w:vAlign w:val="center"/></w:tcPr><w:p><w:r/><w:r><w:rPr><w:rFonts w:ascii="Microsoft YaHei" w:hAnsi="Microsoft YaHei" w:eastAsia="Microsoft YaHei"/><w:b w:val="0"/><w:sz w:val="18"/></w:rPr><w:t>是否真实、完整、相关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图表</w:t></w:r></w:p></w:tc><w:tc><w:tcPr><w:tcW w:type="dxa" w:w="4968"/><w:vAlign w:val="center"/></w:tcPr><w:p><w:r/><w:r><w:rPr><w:rFonts w:ascii="Microsoft YaHei" w:hAnsi="Microsoft YaHei" w:eastAsia="Microsoft YaHei"/><w:b w:val="0"/><w:sz w:val="18"/></w:rPr><w:t>是否自解释、格式一致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写作</w:t></w:r></w:p></w:tc><w:tc><w:tcPr><w:tcW w:type="dxa" w:w="4968"/><w:vAlign w:val="center"/></w:tcPr><w:p><w:r/><w:r><w:rPr><w:rFonts w:ascii="Microsoft YaHei" w:hAnsi="Microsoft YaHei" w:eastAsia="Microsoft YaHei"/><w:b w:val="0"/><w:sz w:val="18"/></w:rPr><w:t>是否简洁、推进、避免套话</w:t></w:r></w:p></w:tc></w:tr></w:tbl><w:p/><w:p><w:pPr><w:pStyle w:val="Heading2"/></w:pPr><w:r><w:t>16.4 触发词示例</w:t></w:r></w:p><w:p><w:pPr><w:pStyle w:val="CodeBlock"/><w:spacing w:after="0"/><w:ind w:left="360"/></w:pPr><w:r><w:rPr><w:rFonts w:ascii="Consolas" w:hAnsi="Consolas" w:eastAsia="Microsoft YaHei"/><w:sz w:val="18"/></w:rPr><w:t>请以 SSCI 审稿人视角审查 manuscript/draft.docx。优先指出会导致拒稿的主要问题，包括理论机制、方法识别、结果解释和引用真实性。</w:t></w:r></w:p><w:p><w:pPr><w:pStyle w:val="Heading1"/></w:pPr><w:r><w:t>17. 功能十三：学术图表、PPT、Poster 与 Paper-to-Web</w:t></w:r></w:p><w:p><w:pPr><w:pStyle w:val="Heading2"/></w:pPr><w:r><w:t>17.1 需要的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输出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Skills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科学示意图</w:t></w:r></w:p></w:tc><w:tc><w:tcPr><w:tcW w:type="dxa" w:w="4968"/><w:vAlign w:val="center"/></w:tcPr><w:p><w:r/><w:r><w:rPr><w:rFonts w:ascii="Microsoft YaHei" w:hAnsi="Microsoft YaHei" w:eastAsia="Microsoft YaHei"/><w:b w:val="0"/><w:sz w:val="18"/></w:rPr><w:t>`scientific-schematics`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学术 PPT</w:t></w:r></w:p></w:tc><w:tc><w:tcPr><w:tcW w:type="dxa" w:w="4968"/><w:vAlign w:val="center"/></w:tcPr><w:p><w:r/><w:r><w:rPr><w:rFonts w:ascii="Microsoft YaHei" w:hAnsi="Microsoft YaHei" w:eastAsia="Microsoft YaHei"/><w:b w:val="0"/><w:sz w:val="18"/></w:rPr><w:t>`scientific-slides`、`paper-slide-deck`、`pptx`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学术海报</w:t></w:r></w:p></w:tc><w:tc><w:tcPr><w:tcW w:type="dxa" w:w="4968"/><w:vAlign w:val="center"/></w:tcPr><w:p><w:r/><w:r><w:rPr><w:rFonts w:ascii="Microsoft YaHei" w:hAnsi="Microsoft YaHei" w:eastAsia="Microsoft YaHei"/><w:b w:val="0"/><w:sz w:val="18"/></w:rPr><w:t>`latex-posters`、`pptx-posters`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论文网页</w:t></w:r></w:p></w:tc><w:tc><w:tcPr><w:tcW w:type="dxa" w:w="4968"/><w:vAlign w:val="center"/></w:tcPr><w:p><w:r/><w:r><w:rPr><w:rFonts w:ascii="Microsoft YaHei" w:hAnsi="Microsoft YaHei" w:eastAsia="Microsoft YaHei"/><w:b w:val="0"/><w:sz w:val="18"/></w:rPr><w:t>`paper-2-web`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信息图</w:t></w:r></w:p></w:tc><w:tc><w:tcPr><w:tcW w:type="dxa" w:w="4968"/><w:vAlign w:val="center"/></w:tcPr><w:p><w:r/><w:r><w:rPr><w:rFonts w:ascii="Microsoft YaHei" w:hAnsi="Microsoft YaHei" w:eastAsia="Microsoft YaHei"/><w:b w:val="0"/><w:sz w:val="18"/></w:rPr><w:t>`infographics`</w:t></w:r></w:p></w:tc></w:tr></w:tbl><w:p/><w:p><w:pPr><w:pStyle w:val="Heading2"/></w:pPr><w:r><w:t>17.2 使用建议</w:t></w:r></w:p><w:p><w:r><w:rPr><w:rFonts w:ascii="Microsoft YaHei" w:hAnsi="Microsoft YaHei" w:eastAsia="Microsoft YaHei"/><w:sz w:val="21"/></w:rPr><w:t>对你的研究方向，最值得做的图：</w:t></w:r></w:p><w:p><w:pPr><w:pStyle w:val="ListBullet"/></w:pPr><w:r><w:rPr><w:rFonts w:ascii="Microsoft YaHei" w:hAnsi="Microsoft YaHei" w:eastAsia="Microsoft YaHei"/><w:sz w:val="21"/></w:rPr><w:t>AI Agent 科研工作流图。</w:t></w:r></w:p><w:p><w:pPr><w:pStyle w:val="ListBullet"/></w:pPr><w:r><w:rPr><w:rFonts w:ascii="Microsoft YaHei" w:hAnsi="Microsoft YaHei" w:eastAsia="Microsoft YaHei"/><w:sz w:val="21"/></w:rPr><w:t>EEG/ERP 实验流程图。</w:t></w:r></w:p><w:p><w:pPr><w:pStyle w:val="ListBullet"/></w:pPr><w:r><w:rPr><w:rFonts w:ascii="Microsoft YaHei" w:hAnsi="Microsoft YaHei" w:eastAsia="Microsoft YaHei"/><w:sz w:val="21"/></w:rPr><w:t>文本挖掘变量构造流程图。</w:t></w:r></w:p><w:p><w:pPr><w:pStyle w:val="ListBullet"/></w:pPr><w:r><w:rPr><w:rFonts w:ascii="Microsoft YaHei" w:hAnsi="Microsoft YaHei" w:eastAsia="Microsoft YaHei"/><w:sz w:val="21"/></w:rPr><w:t>理论机制模型图。</w:t></w:r></w:p><w:p><w:pPr><w:pStyle w:val="ListBullet"/></w:pPr><w:r><w:rPr><w:rFonts w:ascii="Microsoft YaHei" w:hAnsi="Microsoft YaHei" w:eastAsia="Microsoft YaHei"/><w:sz w:val="21"/></w:rPr><w:t>数据处理与建模 pipeline。</w:t></w:r></w:p><w:p><w:pPr><w:pStyle w:val="ListBullet"/></w:pPr><w:r><w:rPr><w:rFonts w:ascii="Microsoft YaHei" w:hAnsi="Microsoft YaHei" w:eastAsia="Microsoft YaHei"/><w:sz w:val="21"/></w:rPr><w:t>DML / 因果推断识别框架图。</w:t></w:r></w:p><w:p><w:pPr><w:pStyle w:val="Heading2"/></w:pPr><w:r><w:t>17.3 触发词示例</w:t></w:r></w:p><w:p><w:pPr><w:pStyle w:val="CodeBlock"/><w:spacing w:after="0"/><w:ind w:left="360"/></w:pPr><w:r><w:rPr><w:rFonts w:ascii="Consolas" w:hAnsi="Consolas" w:eastAsia="Microsoft YaHei"/><w:sz w:val="18"/></w:rPr><w:t>请根据我的论文框架生成一张理论机制图，包含 AI agent 使用、认知负荷、探索行为、科研创造力之间的路径，并适合放入 SSCI 论文。</w:t></w:r></w:p><w:p><w:pPr><w:pStyle w:val="Heading1"/></w:pPr><w:r><w:t>18. 功能十四：MCP、Hooks、Cron 与自动化</w:t></w:r></w:p><w:p><w:pPr><w:pStyle w:val="Heading2"/></w:pPr><w:r><w:t>18.1 MCP</w:t></w:r></w:p><w:p><w:r><w:rPr><w:rFonts w:ascii="Microsoft YaHei" w:hAnsi="Microsoft YaHei" w:eastAsia="Microsoft YaHei"/><w:sz w:val="21"/></w:rPr><w:t>MCP 的作用是让 Agent 调用外部服务。适合接入：</w:t></w:r></w:p><w:p><w:pPr><w:pStyle w:val="ListBullet"/></w:pPr><w:r><w:rPr><w:rFonts w:ascii="Microsoft YaHei" w:hAnsi="Microsoft YaHei" w:eastAsia="Microsoft YaHei"/><w:sz w:val="21"/></w:rPr><w:t>Zotero。</w:t></w:r></w:p><w:p><w:pPr><w:pStyle w:val="ListBullet"/></w:pPr><w:r><w:rPr><w:rFonts w:ascii="Microsoft YaHei" w:hAnsi="Microsoft YaHei" w:eastAsia="Microsoft YaHei"/><w:sz w:val="21"/></w:rPr><w:t>文献数据库。</w:t></w:r></w:p><w:p><w:pPr><w:pStyle w:val="ListBullet"/></w:pPr><w:r><w:rPr><w:rFonts w:ascii="Microsoft YaHei" w:hAnsi="Microsoft YaHei" w:eastAsia="Microsoft YaHei"/><w:sz w:val="21"/></w:rPr><w:t>实验平台。</w:t></w:r></w:p><w:p><w:pPr><w:pStyle w:val="ListBullet"/></w:pPr><w:r><w:rPr><w:rFonts w:ascii="Microsoft YaHei" w:hAnsi="Microsoft YaHei" w:eastAsia="Microsoft YaHei"/><w:sz w:val="21"/></w:rPr><w:t>本地文件索引。</w:t></w:r></w:p><w:p><w:pPr><w:pStyle w:val="ListBullet"/></w:pPr><w:r><w:rPr><w:rFonts w:ascii="Microsoft YaHei" w:hAnsi="Microsoft YaHei" w:eastAsia="Microsoft YaHei"/><w:sz w:val="21"/></w:rPr><w:t>统计软件。</w:t></w:r></w:p><w:p><w:pPr><w:pStyle w:val="ListBullet"/></w:pPr><w:r><w:rPr><w:rFonts w:ascii="Microsoft YaHei" w:hAnsi="Microsoft YaHei" w:eastAsia="Microsoft YaHei"/><w:sz w:val="21"/></w:rPr><w:t>飞书/日历/任务。</w:t></w:r></w:p><w:p><w:pPr><w:pStyle w:val="ListBullet"/></w:pPr><w:r><w:rPr><w:rFonts w:ascii="Microsoft YaHei" w:hAnsi="Microsoft YaHei" w:eastAsia="Microsoft YaHei"/><w:sz w:val="21"/></w:rPr><w:t>自建文献 API。</w:t></w:r></w:p><w:p><w:r><w:rPr><w:rFonts w:ascii="Microsoft YaHei" w:hAnsi="Microsoft YaHei" w:eastAsia="Microsoft YaHei"/><w:sz w:val="21"/></w:rPr><w:t xml:space="preserve">使用 </w:t></w:r><w:r><w:rPr><w:rFonts w:ascii="Consolas" w:hAnsi="Consolas" w:eastAsia="Microsoft YaHei"/><w:color w:val="505050"/><w:sz w:val="19"/></w:rPr><w:t>mcp-builder</w:t></w:r><w:r><w:rPr><w:rFonts w:ascii="Microsoft YaHei" w:hAnsi="Microsoft YaHei" w:eastAsia="Microsoft YaHei"/><w:sz w:val="21"/></w:rPr><w:t xml:space="preserve"> 时，课程强调四步：</w:t></w:r></w:p><w:p><w:pPr><w:pStyle w:val="ListNumber"/></w:pPr><w:r><w:rPr><w:rFonts w:ascii="Microsoft YaHei" w:hAnsi="Microsoft YaHei" w:eastAsia="Microsoft YaHei"/><w:sz w:val="21"/></w:rPr><w:t>研究 API 和 MCP 规范。</w:t></w:r></w:p><w:p><w:pPr><w:pStyle w:val="ListNumber"/></w:pPr><w:r><w:rPr><w:rFonts w:ascii="Microsoft YaHei" w:hAnsi="Microsoft YaHei" w:eastAsia="Microsoft YaHei"/><w:sz w:val="21"/></w:rPr><w:t>设计工具：名称清楚、参数明确、错误信息可执行。</w:t></w:r></w:p><w:p><w:pPr><w:pStyle w:val="ListNumber"/></w:pPr><w:r><w:rPr><w:rFonts w:ascii="Microsoft YaHei" w:hAnsi="Microsoft YaHei" w:eastAsia="Microsoft YaHei"/><w:sz w:val="21"/></w:rPr><w:t>实现服务：Python FastMCP 或 TypeScript SDK。</w:t></w:r></w:p><w:p><w:pPr><w:pStyle w:val="ListNumber"/></w:pPr><w:r><w:rPr><w:rFonts w:ascii="Microsoft YaHei" w:hAnsi="Microsoft YaHei" w:eastAsia="Microsoft YaHei"/><w:sz w:val="21"/></w:rPr><w:t>测试评估：用真实问题验证 Agent 是否能用工具完成任务。</w:t></w:r></w:p><w:p><w:pPr><w:pStyle w:val="Heading2"/></w:pPr><w:r><w:t>18.2 Hooks</w:t></w:r></w:p><w:p><w:r><w:rPr><w:rFonts w:ascii="Microsoft YaHei" w:hAnsi="Microsoft YaHei" w:eastAsia="Microsoft YaHei"/><w:sz w:val="21"/></w:rPr><w:t>Hooks 适合：</w:t></w:r></w:p><w:p><w:pPr><w:pStyle w:val="ListBullet"/></w:pPr><w:r><w:rPr><w:rFonts w:ascii="Microsoft YaHei" w:hAnsi="Microsoft YaHei" w:eastAsia="Microsoft YaHei"/><w:sz w:val="21"/></w:rPr><w:t>运行前检查目录结构。</w:t></w:r></w:p><w:p><w:pPr><w:pStyle w:val="ListBullet"/></w:pPr><w:r><w:rPr><w:rFonts w:ascii="Microsoft YaHei" w:hAnsi="Microsoft YaHei" w:eastAsia="Microsoft YaHei"/><w:sz w:val="21"/></w:rPr><w:t>写入后自动格式化。</w:t></w:r></w:p><w:p><w:pPr><w:pStyle w:val="ListBullet"/></w:pPr><w:r><w:rPr><w:rFonts w:ascii="Microsoft YaHei" w:hAnsi="Microsoft YaHei" w:eastAsia="Microsoft YaHei"/><w:sz w:val="21"/></w:rPr><w:t>分析后自动生成日志。</w:t></w:r></w:p><w:p><w:pPr><w:pStyle w:val="ListBullet"/></w:pPr><w:r><w:rPr><w:rFonts w:ascii="Microsoft YaHei" w:hAnsi="Microsoft YaHei" w:eastAsia="Microsoft YaHei"/><w:sz w:val="21"/></w:rPr><w:t>阻止覆盖 raw 数据。</w:t></w:r></w:p><w:p><w:pPr><w:pStyle w:val="ListBullet"/></w:pPr><w:r><w:rPr><w:rFonts w:ascii="Microsoft YaHei" w:hAnsi="Microsoft YaHei" w:eastAsia="Microsoft YaHei"/><w:sz w:val="21"/></w:rPr><w:t>提醒补充引用核验。</w:t></w:r></w:p><w:p><w:pPr><w:pStyle w:val="Heading2"/></w:pPr><w:r><w:t>18.3 Cron / Heartbeat</w:t></w:r></w:p><w:p><w:r><w:rPr><w:rFonts w:ascii="Microsoft YaHei" w:hAnsi="Microsoft YaHei" w:eastAsia="Microsoft YaHei"/><w:sz w:val="21"/></w:rPr><w:t>OpenClaw 的定时任务适合：</w:t></w:r></w:p><w:p><w:pPr><w:pStyle w:val="ListBullet"/></w:pPr><w:r><w:rPr><w:rFonts w:ascii="Microsoft YaHei" w:hAnsi="Microsoft YaHei" w:eastAsia="Microsoft YaHei"/><w:sz w:val="21"/></w:rPr><w:t>每周检索新文献。</w:t></w:r></w:p><w:p><w:pPr><w:pStyle w:val="ListBullet"/></w:pPr><w:r><w:rPr><w:rFonts w:ascii="Microsoft YaHei" w:hAnsi="Microsoft YaHei" w:eastAsia="Microsoft YaHei"/><w:sz w:val="21"/></w:rPr><w:t>每天汇总学术热点。</w:t></w:r></w:p><w:p><w:pPr><w:pStyle w:val="ListBullet"/></w:pPr><w:r><w:rPr><w:rFonts w:ascii="Microsoft YaHei" w:hAnsi="Microsoft YaHei" w:eastAsia="Microsoft YaHei"/><w:sz w:val="21"/></w:rPr><w:t>定期检查项目进度。</w:t></w:r></w:p><w:p><w:pPr><w:pStyle w:val="ListBullet"/></w:pPr><w:r><w:rPr><w:rFonts w:ascii="Microsoft YaHei" w:hAnsi="Microsoft YaHei" w:eastAsia="Microsoft YaHei"/><w:sz w:val="21"/></w:rPr><w:t>自动生成文献监控报告。</w:t></w:r></w:p><w:p><w:r><w:rPr><w:rFonts w:ascii="Microsoft YaHei" w:hAnsi="Microsoft YaHei" w:eastAsia="Microsoft YaHei"/><w:sz w:val="21"/></w:rPr><w:t>示例任务：</w:t></w:r></w:p><w:p><w:pPr><w:pStyle w:val="CodeBlock"/><w:spacing w:after="0"/><w:ind w:left="360"/></w:pPr><w:r><w:rPr><w:rFonts w:ascii="Consolas" w:hAnsi="Consolas" w:eastAsia="Microsoft YaHei"/><w:sz w:val="18"/></w:rPr><w:t>每周一上午 9 点检索“AI agent + research productivity”近一周新文献，输出摘要和 DOI 核验结果。</w:t></w:r></w:p><w:p><w:pPr><w:pStyle w:val="Heading1"/></w:pPr><w:r><w:t>19. Subagent 并行协作</w:t></w:r></w:p><w:p><w:pPr><w:pStyle w:val="Heading2"/></w:pPr><w:r><w:t>19.1 什么时候用 Subagent</w:t></w:r></w:p><w:p><w:r><w:rPr><w:rFonts w:ascii="Microsoft YaHei" w:hAnsi="Microsoft YaHei" w:eastAsia="Microsoft YaHei"/><w:sz w:val="21"/></w:rPr><w:t>适合：</w:t></w:r></w:p><w:p><w:pPr><w:pStyle w:val="ListBullet"/></w:pPr><w:r><w:rPr><w:rFonts w:ascii="Microsoft YaHei" w:hAnsi="Microsoft YaHei" w:eastAsia="Microsoft YaHei"/><w:sz w:val="21"/></w:rPr><w:t>50 篇以上文献筛选。</w:t></w:r></w:p><w:p><w:pPr><w:pStyle w:val="ListBullet"/></w:pPr><w:r><w:rPr><w:rFonts w:ascii="Microsoft YaHei" w:hAnsi="Microsoft YaHei" w:eastAsia="Microsoft YaHei"/><w:sz w:val="21"/></w:rPr><w:t>多数据库检索。</w:t></w:r></w:p><w:p><w:pPr><w:pStyle w:val="ListBullet"/></w:pPr><w:r><w:rPr><w:rFonts w:ascii="Microsoft YaHei" w:hAnsi="Microsoft YaHei" w:eastAsia="Microsoft YaHei"/><w:sz w:val="21"/></w:rPr><w:t>一个项目中同时做理论审查、方法审查、代码复现。</w:t></w:r></w:p><w:p><w:pPr><w:pStyle w:val="ListBullet"/></w:pPr><w:r><w:rPr><w:rFonts w:ascii="Microsoft YaHei" w:hAnsi="Microsoft YaHei" w:eastAsia="Microsoft YaHei"/><w:sz w:val="21"/></w:rPr><w:t>大型论文修改。</w:t></w:r></w:p><w:p><w:r><w:rPr><w:rFonts w:ascii="Microsoft YaHei" w:hAnsi="Microsoft YaHei" w:eastAsia="Microsoft YaHei"/><w:sz w:val="21"/></w:rPr><w:t>不适合：</w:t></w:r></w:p><w:p><w:pPr><w:pStyle w:val="ListBullet"/></w:pPr><w:r><w:rPr><w:rFonts w:ascii="Microsoft YaHei" w:hAnsi="Microsoft YaHei" w:eastAsia="Microsoft YaHei"/><w:sz w:val="21"/></w:rPr><w:t>你还没明确任务标准。</w:t></w:r></w:p><w:p><w:pPr><w:pStyle w:val="ListBullet"/></w:pPr><w:r><w:rPr><w:rFonts w:ascii="Microsoft YaHei" w:hAnsi="Microsoft YaHei" w:eastAsia="Microsoft YaHei"/><w:sz w:val="21"/></w:rPr><w:t>子任务强依赖同一个判断。</w:t></w:r></w:p><w:p><w:pPr><w:pStyle w:val="ListBullet"/></w:pPr><w:r><w:rPr><w:rFonts w:ascii="Microsoft YaHei" w:hAnsi="Microsoft YaHei" w:eastAsia="Microsoft YaHei"/><w:sz w:val="21"/></w:rPr><w:t>最终理论贡献判断。</w:t></w:r></w:p><w:p><w:pPr><w:pStyle w:val="Heading2"/></w:pPr><w:r><w:t>19.2 推荐分工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子代理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任务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Literature Explorer</w:t></w:r></w:p></w:tc><w:tc><w:tcPr><w:tcW w:type="dxa" w:w="4968"/><w:vAlign w:val="center"/></w:tcPr><w:p><w:r/><w:r><w:rPr><w:rFonts w:ascii="Microsoft YaHei" w:hAnsi="Microsoft YaHei" w:eastAsia="Microsoft YaHei"/><w:b w:val="0"/><w:sz w:val="18"/></w:rPr><w:t>找文献、去重、提取元数据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Theory Reviewer</w:t></w:r></w:p></w:tc><w:tc><w:tcPr><w:tcW w:type="dxa" w:w="4968"/><w:vAlign w:val="center"/></w:tcPr><w:p><w:r/><w:r><w:rPr><w:rFonts w:ascii="Microsoft YaHei" w:hAnsi="Microsoft YaHei" w:eastAsia="Microsoft YaHei"/><w:b w:val="0"/><w:sz w:val="18"/></w:rPr><w:t>检查理论机制与变量对应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Method Reviewer</w:t></w:r></w:p></w:tc><w:tc><w:tcPr><w:tcW w:type="dxa" w:w="4968"/><w:vAlign w:val="center"/></w:tcPr><w:p><w:r/><w:r><w:rPr><w:rFonts w:ascii="Microsoft YaHei" w:hAnsi="Microsoft YaHei" w:eastAsia="Microsoft YaHei"/><w:b w:val="0"/><w:sz w:val="18"/></w:rPr><w:t>检查模型、识别策略、统计假设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Code Worker</w:t></w:r></w:p></w:tc><w:tc><w:tcPr><w:tcW w:type="dxa" w:w="4968"/><w:vAlign w:val="center"/></w:tcPr><w:p><w:r/><w:r><w:rPr><w:rFonts w:ascii="Microsoft YaHei" w:hAnsi="Microsoft YaHei" w:eastAsia="Microsoft YaHei"/><w:b w:val="0"/><w:sz w:val="18"/></w:rPr><w:t>跑数据清洗和模型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Writing Reviewer</w:t></w:r></w:p></w:tc><w:tc><w:tcPr><w:tcW w:type="dxa" w:w="4968"/><w:vAlign w:val="center"/></w:tcPr><w:p><w:r/><w:r><w:rPr><w:rFonts w:ascii="Microsoft YaHei" w:hAnsi="Microsoft YaHei" w:eastAsia="Microsoft YaHei"/><w:b w:val="0"/><w:sz w:val="18"/></w:rPr><w:t>检查段落逻辑、语言和投稿格式</w:t></w:r></w:p></w:tc></w:tr></w:tbl><w:p/><w:p><w:pPr><w:pStyle w:val="Heading2"/></w:pPr><w:r><w:t>19.3 标准提示词</w:t></w:r></w:p><w:p><w:pPr><w:pStyle w:val="CodeBlock"/><w:spacing w:after="0"/><w:ind w:left="360"/></w:pPr><w:r><w:rPr><w:rFonts w:ascii="Consolas" w:hAnsi="Consolas" w:eastAsia="Microsoft YaHei"/><w:sz w:val="18"/></w:rPr><w:t>你负责文献筛选。请只处理 literature/raw_results.csv 中的论文，按 inclusion/exclusion criteria 判断相关性，输出 screened_papers.csv。不要修改其他文件。</w:t></w:r></w:p><w:p><w:pPr><w:pStyle w:val="Heading1"/></w:pPr><w:r><w:t>20. 推荐学习路线</w:t></w:r></w:p><w:p><w:pPr><w:pStyle w:val="Heading2"/></w:pPr><w:r><w:t>第 1 阶段：三天建立基础</w:t></w:r></w:p><w:p><w:pPr><w:pStyle w:val="ListNumber"/></w:pPr><w:r><w:rPr><w:rFonts w:ascii="Microsoft YaHei" w:hAnsi="Microsoft YaHei" w:eastAsia="Microsoft YaHei"/><w:sz w:val="21"/></w:rPr><w:t>学会项目目录结构。</w:t></w:r></w:p><w:p><w:pPr><w:pStyle w:val="ListNumber"/></w:pPr><w:r><w:rPr><w:rFonts w:ascii="Microsoft YaHei" w:hAnsi="Microsoft YaHei" w:eastAsia="Microsoft YaHei"/><w:sz w:val="21"/></w:rPr><w:t xml:space="preserve">写好全局和项目级 </w:t></w:r><w:r><w:rPr><w:rFonts w:ascii="Consolas" w:hAnsi="Consolas" w:eastAsia="Microsoft YaHei"/><w:color w:val="505050"/><w:sz w:val="19"/></w:rPr><w:t>AGENTS.md</w:t></w:r><w:r><w:rPr><w:rFonts w:ascii="Microsoft YaHei" w:hAnsi="Microsoft YaHei" w:eastAsia="Microsoft YaHei"/><w:sz w:val="21"/></w:rPr><w:t xml:space="preserve"> / </w:t></w:r><w:r><w:rPr><w:rFonts w:ascii="Consolas" w:hAnsi="Consolas" w:eastAsia="Microsoft YaHei"/><w:color w:val="505050"/><w:sz w:val="19"/></w:rPr><w:t>CLAUDE.md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markitdown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pdf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docx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xlsx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citation-management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用 5 篇论文测试 PDF 摘要和 BibTeX 核验。</w:t></w:r></w:p><w:p><w:pPr><w:pStyle w:val="Heading2"/></w:pPr><w:r><w:t>第 2 阶段：一周建立文献系统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academic-research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literature-review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部署 CNKI 相关 Skill。</w:t></w:r></w:p><w:p><w:pPr><w:pStyle w:val="ListNumber"/></w:pPr><w:r><w:rPr><w:rFonts w:ascii="Microsoft YaHei" w:hAnsi="Microsoft YaHei" w:eastAsia="Microsoft YaHei"/><w:sz w:val="21"/></w:rPr><w:t>建立文献矩阵模板。</w:t></w:r></w:p><w:p><w:pPr><w:pStyle w:val="ListNumber"/></w:pPr><w:r><w:rPr><w:rFonts w:ascii="Microsoft YaHei" w:hAnsi="Microsoft YaHei" w:eastAsia="Microsoft YaHei"/><w:sz w:val="21"/></w:rPr><w:t>建立 Obsidian 笔记模板。</w:t></w:r></w:p><w:p><w:pPr><w:pStyle w:val="ListNumber"/></w:pPr><w:r><w:rPr><w:rFonts w:ascii="Microsoft YaHei" w:hAnsi="Microsoft YaHei" w:eastAsia="Microsoft YaHei"/><w:sz w:val="21"/></w:rPr><w:t>做一个小型文献综述样例。</w:t></w:r></w:p><w:p><w:pPr><w:pStyle w:val="Heading2"/></w:pPr><w:r><w:t>第 3 阶段：两周建立数据与实证系统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empirical-analysis-skill-python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research-data-auto-analysis-plotting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用示例数据跑完整清洗、描述统计、主模型和稳健性。</w:t></w:r></w:p><w:p><w:pPr><w:pStyle w:val="ListNumber"/></w:pPr><w:r><w:rPr><w:rFonts w:ascii="Microsoft YaHei" w:hAnsi="Microsoft YaHei" w:eastAsia="Microsoft YaHei"/><w:sz w:val="21"/></w:rPr><w:t>固定输出目录规范。</w:t></w:r></w:p><w:p><w:pPr><w:pStyle w:val="Heading2"/></w:pPr><w:r><w:t>第 4 阶段：两周建立文本挖掘系统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text-analysis-basic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topic-modeling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部署 </w:t></w:r><w:r><w:rPr><w:rFonts w:ascii="Consolas" w:hAnsi="Consolas" w:eastAsia="Microsoft YaHei"/><w:color w:val="505050"/><w:sz w:val="19"/></w:rPr><w:t>sentiment-analysis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用年报或评论文本构造 2-3 个变量。</w:t></w:r></w:p><w:p><w:pPr><w:pStyle w:val="ListNumber"/></w:pPr><w:r><w:rPr><w:rFonts w:ascii="Microsoft YaHei" w:hAnsi="Microsoft YaHei" w:eastAsia="Microsoft YaHei"/><w:sz w:val="21"/></w:rPr><w:t>把变量接入实证分析。</w:t></w:r></w:p><w:p><w:pPr><w:pStyle w:val="Heading2"/></w:pPr><w:r><w:t>第 5 阶段：长期建设个人专用 Skill</w:t></w:r></w:p><w:p><w:r><w:rPr><w:rFonts w:ascii="Microsoft YaHei" w:hAnsi="Microsoft YaHei" w:eastAsia="Microsoft YaHei"/><w:sz w:val="21"/></w:rPr><w:t>优先开发：</w:t></w:r></w:p><w:p><w:pPr><w:pStyle w:val="ListNumber"/></w:pPr><w:r><w:rPr><w:rFonts w:ascii="Microsoft YaHei" w:hAnsi="Microsoft YaHei" w:eastAsia="Microsoft YaHei"/><w:sz w:val="21"/></w:rPr><w:t>EEG/ERP 分析 Skill。</w:t></w:r></w:p><w:p><w:pPr><w:pStyle w:val="ListNumber"/></w:pPr><w:r><w:rPr><w:rFonts w:ascii="Microsoft YaHei" w:hAnsi="Microsoft YaHei" w:eastAsia="Microsoft YaHei"/><w:sz w:val="21"/></w:rPr><w:t>管理学 SSCI Introduction 写作 Skill。</w:t></w:r></w:p><w:p><w:pPr><w:pStyle w:val="ListNumber"/></w:pPr><w:r><w:rPr><w:rFonts w:ascii="Microsoft YaHei" w:hAnsi="Microsoft YaHei" w:eastAsia="Microsoft YaHei"/><w:sz w:val="21"/></w:rPr><w:t>文本挖掘变量构造 Skill。</w:t></w:r></w:p><w:p><w:pPr><w:pStyle w:val="ListNumber"/></w:pPr><w:r><w:rPr><w:rFonts w:ascii="Microsoft YaHei" w:hAnsi="Microsoft YaHei" w:eastAsia="Microsoft YaHei"/><w:sz w:val="21"/></w:rPr><w:t>因果推断稳健性检验 Skill。</w:t></w:r></w:p><w:p><w:pPr><w:pStyle w:val="ListNumber"/></w:pPr><w:r><w:rPr><w:rFonts w:ascii="Microsoft YaHei" w:hAnsi="Microsoft YaHei" w:eastAsia="Microsoft YaHei"/><w:sz w:val="21"/></w:rPr><w:t>审稿回复 Skill。</w:t></w:r></w:p><w:p><w:pPr><w:pStyle w:val="Heading1"/></w:pPr><w:r><w:t>21. 常用功能-技能总表</w:t></w:r></w:p><w:tbl><w:tblPr><w:tblStyle w:val="TableGrid"/><w:tblW w:type="auto" w:w="0"/><w:jc w:val="center"/><w:tblLook w:firstColumn="1" w:firstRow="1" w:lastColumn="0" w:lastRow="0" w:noHBand="0" w:noVBand="1" w:val="04A0"/></w:tblPr><w:tblGrid><w:gridCol w:w="2484"/><w:gridCol w:w="2484"/><w:gridCol w:w="2484"/><w:gridCol w:w="2484"/></w:tblGrid><w:tr><w:tc><w:tcPr><w:tcW w:type="dxa" w:w="2484"/><w:vAlign w:val="center"/><w:shd w:fill="D9EAF7"/></w:tcPr><w:p><w:r/><w:r><w:rPr><w:rFonts w:ascii="Microsoft YaHei" w:hAnsi="Microsoft YaHei" w:eastAsia="Microsoft YaHei"/><w:b/><w:sz w:val="18"/></w:rPr><w:t>功能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必需 Skills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可选 Skills</w:t></w:r></w:p></w:tc><w:tc><w:tcPr><w:tcW w:type="dxa" w:w="2484"/><w:vAlign w:val="center"/><w:shd w:fill="D9EAF7"/></w:tcPr><w:p><w:r/><w:r><w:rPr><w:rFonts w:ascii="Microsoft YaHei" w:hAnsi="Microsoft YaHei" w:eastAsia="Microsoft YaHei"/><w:b/><w:sz w:val="18"/></w:rPr><w:t>核心输出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选题扫描</w:t></w:r></w:p></w:tc><w:tc><w:tcPr><w:tcW w:type="dxa" w:w="2484"/><w:vAlign w:val="center"/></w:tcPr><w:p><w:r/><w:r><w:rPr><w:rFonts w:ascii="Microsoft YaHei" w:hAnsi="Microsoft YaHei" w:eastAsia="Microsoft YaHei"/><w:b w:val="0"/><w:sz w:val="18"/></w:rPr><w:t>`academic-research`、`cnki-research-assistant`</w:t></w:r></w:p></w:tc><w:tc><w:tcPr><w:tcW w:type="dxa" w:w="2484"/><w:vAlign w:val="center"/></w:tcPr><w:p><w:r/><w:r><w:rPr><w:rFonts w:ascii="Microsoft YaHei" w:hAnsi="Microsoft YaHei" w:eastAsia="Microsoft YaHei"/><w:b w:val="0"/><w:sz w:val="18"/></w:rPr><w:t>`arxiv-watcher`</w:t></w:r></w:p></w:tc><w:tc><w:tcPr><w:tcW w:type="dxa" w:w="2484"/><w:vAlign w:val="center"/></w:tcPr><w:p><w:r/><w:r><w:rPr><w:rFonts w:ascii="Microsoft YaHei" w:hAnsi="Microsoft YaHei" w:eastAsia="Microsoft YaHei"/><w:b w:val="0"/><w:sz w:val="18"/></w:rPr><w:t>选题报告、趋势图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文献综述</w:t></w:r></w:p></w:tc><w:tc><w:tcPr><w:tcW w:type="dxa" w:w="2484"/><w:vAlign w:val="center"/></w:tcPr><w:p><w:r/><w:r><w:rPr><w:rFonts w:ascii="Microsoft YaHei" w:hAnsi="Microsoft YaHei" w:eastAsia="Microsoft YaHei"/><w:b w:val="0"/><w:sz w:val="18"/></w:rPr><w:t>`literature-review`、`ssci-literature-review`</w:t></w:r></w:p></w:tc><w:tc><w:tcPr><w:tcW w:type="dxa" w:w="2484"/><w:vAlign w:val="center"/></w:tcPr><w:p><w:r/><w:r><w:rPr><w:rFonts w:ascii="Microsoft YaHei" w:hAnsi="Microsoft YaHei" w:eastAsia="Microsoft YaHei"/><w:b w:val="0"/><w:sz w:val="18"/></w:rPr><w:t>`subagent-driven-review`</w:t></w:r></w:p></w:tc><w:tc><w:tcPr><w:tcW w:type="dxa" w:w="2484"/><w:vAlign w:val="center"/></w:tcPr><w:p><w:r/><w:r><w:rPr><w:rFonts w:ascii="Microsoft YaHei" w:hAnsi="Microsoft YaHei" w:eastAsia="Microsoft YaHei"/><w:b w:val="0"/><w:sz w:val="18"/></w:rPr><w:t>文献矩阵、综述草稿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引用核验</w:t></w:r></w:p></w:tc><w:tc><w:tcPr><w:tcW w:type="dxa" w:w="2484"/><w:vAlign w:val="center"/></w:tcPr><w:p><w:r/><w:r><w:rPr><w:rFonts w:ascii="Microsoft YaHei" w:hAnsi="Microsoft YaHei" w:eastAsia="Microsoft YaHei"/><w:b w:val="0"/><w:sz w:val="18"/></w:rPr><w:t>`citation-management`</w:t></w:r></w:p></w:tc><w:tc><w:tcPr><w:tcW w:type="dxa" w:w="2484"/><w:vAlign w:val="center"/></w:tcPr><w:p><w:r/><w:r><w:rPr><w:rFonts w:ascii="Microsoft YaHei" w:hAnsi="Microsoft YaHei" w:eastAsia="Microsoft YaHei"/><w:b w:val="0"/><w:sz w:val="18"/></w:rPr><w:t>`venue-templates`</w:t></w:r></w:p></w:tc><w:tc><w:tcPr><w:tcW w:type="dxa" w:w="2484"/><w:vAlign w:val="center"/></w:tcPr><w:p><w:r/><w:r><w:rPr><w:rFonts w:ascii="Microsoft YaHei" w:hAnsi="Microsoft YaHei" w:eastAsia="Microsoft YaHei"/><w:b w:val="0"/><w:sz w:val="18"/></w:rPr><w:t>`references.bib`、问题清单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PDF 处理</w:t></w:r></w:p></w:tc><w:tc><w:tcPr><w:tcW w:type="dxa" w:w="2484"/><w:vAlign w:val="center"/></w:tcPr><w:p><w:r/><w:r><w:rPr><w:rFonts w:ascii="Microsoft YaHei" w:hAnsi="Microsoft YaHei" w:eastAsia="Microsoft YaHei"/><w:b w:val="0"/><w:sz w:val="18"/></w:rPr><w:t>`markitdown`、`pdf`</w:t></w:r></w:p></w:tc><w:tc><w:tcPr><w:tcW w:type="dxa" w:w="2484"/><w:vAlign w:val="center"/></w:tcPr><w:p><w:r/><w:r><w:rPr><w:rFonts w:ascii="Microsoft YaHei" w:hAnsi="Microsoft YaHei" w:eastAsia="Microsoft YaHei"/><w:b w:val="0"/><w:sz w:val="18"/></w:rPr><w:t>`pdf-paper-summary`</w:t></w:r></w:p></w:tc><w:tc><w:tcPr><w:tcW w:type="dxa" w:w="2484"/><w:vAlign w:val="center"/></w:tcPr><w:p><w:r/><w:r><w:rPr><w:rFonts w:ascii="Microsoft YaHei" w:hAnsi="Microsoft YaHei" w:eastAsia="Microsoft YaHei"/><w:b w:val="0"/><w:sz w:val="18"/></w:rPr><w:t>Markdown、结构化摘要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数据采集</w:t></w:r></w:p></w:tc><w:tc><w:tcPr><w:tcW w:type="dxa" w:w="2484"/><w:vAlign w:val="center"/></w:tcPr><w:p><w:r/><w:r><w:rPr><w:rFonts w:ascii="Microsoft YaHei" w:hAnsi="Microsoft YaHei" w:eastAsia="Microsoft YaHei"/><w:b w:val="0"/><w:sz w:val="18"/></w:rPr><w:t>`agent-browser`、`cnki-crawler`</w:t></w:r></w:p></w:tc><w:tc><w:tcPr><w:tcW w:type="dxa" w:w="2484"/><w:vAlign w:val="center"/></w:tcPr><w:p><w:r/><w:r><w:rPr><w:rFonts w:ascii="Microsoft YaHei" w:hAnsi="Microsoft YaHei" w:eastAsia="Microsoft YaHei"/><w:b w:val="0"/><w:sz w:val="18"/></w:rPr><w:t>`web-browsing`</w:t></w:r></w:p></w:tc><w:tc><w:tcPr><w:tcW w:type="dxa" w:w="2484"/><w:vAlign w:val="center"/></w:tcPr><w:p><w:r/><w:r><w:rPr><w:rFonts w:ascii="Microsoft YaHei" w:hAnsi="Microsoft YaHei" w:eastAsia="Microsoft YaHei"/><w:b w:val="0"/><w:sz w:val="18"/></w:rPr><w:t>CSV、JSON、PDF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数据整合</w:t></w:r></w:p></w:tc><w:tc><w:tcPr><w:tcW w:type="dxa" w:w="2484"/><w:vAlign w:val="center"/></w:tcPr><w:p><w:r/><w:r><w:rPr><w:rFonts w:ascii="Microsoft YaHei" w:hAnsi="Microsoft YaHei" w:eastAsia="Microsoft YaHei"/><w:b w:val="0"/><w:sz w:val="18"/></w:rPr><w:t>`multi-source-data-integration-extraction`</w:t></w:r></w:p></w:tc><w:tc><w:tcPr><w:tcW w:type="dxa" w:w="2484"/><w:vAlign w:val="center"/></w:tcPr><w:p><w:r/><w:r><w:rPr><w:rFonts w:ascii="Microsoft YaHei" w:hAnsi="Microsoft YaHei" w:eastAsia="Microsoft YaHei"/><w:b w:val="0"/><w:sz w:val="18"/></w:rPr><w:t>`xlsx`</w:t></w:r></w:p></w:tc><w:tc><w:tcPr><w:tcW w:type="dxa" w:w="2484"/><w:vAlign w:val="center"/></w:tcPr><w:p><w:r/><w:r><w:rPr><w:rFonts w:ascii="Microsoft YaHei" w:hAnsi="Microsoft YaHei" w:eastAsia="Microsoft YaHei"/><w:b w:val="0"/><w:sz w:val="18"/></w:rPr><w:t>合并数据集、manifest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实证分析</w:t></w:r></w:p></w:tc><w:tc><w:tcPr><w:tcW w:type="dxa" w:w="2484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2484"/><w:vAlign w:val="center"/></w:tcPr><w:p><w:r/><w:r><w:rPr><w:rFonts w:ascii="Microsoft YaHei" w:hAnsi="Microsoft YaHei" w:eastAsia="Microsoft YaHei"/><w:b w:val="0"/><w:sz w:val="18"/></w:rPr><w:t>`data-viz-analyzer`</w:t></w:r></w:p></w:tc><w:tc><w:tcPr><w:tcW w:type="dxa" w:w="2484"/><w:vAlign w:val="center"/></w:tcPr><w:p><w:r/><w:r><w:rPr><w:rFonts w:ascii="Microsoft YaHei" w:hAnsi="Microsoft YaHei" w:eastAsia="Microsoft YaHei"/><w:b w:val="0"/><w:sz w:val="18"/></w:rPr><w:t>表格、图、模型报告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机器学习</w:t></w:r></w:p></w:tc><w:tc><w:tcPr><w:tcW w:type="dxa" w:w="2484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2484"/><w:vAlign w:val="center"/></w:tcPr><w:p><w:r/><w:r><w:rPr><w:rFonts w:ascii="Microsoft YaHei" w:hAnsi="Microsoft YaHei" w:eastAsia="Microsoft YaHei"/><w:b w:val="0"/><w:sz w:val="18"/></w:rPr><w:t>`deep-learning-nlp`</w:t></w:r></w:p></w:tc><w:tc><w:tcPr><w:tcW w:type="dxa" w:w="2484"/><w:vAlign w:val="center"/></w:tcPr><w:p><w:r/><w:r><w:rPr><w:rFonts w:ascii="Microsoft YaHei" w:hAnsi="Microsoft YaHei" w:eastAsia="Microsoft YaHei"/><w:b w:val="0"/><w:sz w:val="18"/></w:rPr><w:t>预测指标、特征重要性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因果推断</w:t></w:r></w:p></w:tc><w:tc><w:tcPr><w:tcW w:type="dxa" w:w="2484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2484"/><w:vAlign w:val="center"/></w:tcPr><w:p><w:r/><w:r><w:rPr><w:rFonts w:ascii="Microsoft YaHei" w:hAnsi="Microsoft YaHei" w:eastAsia="Microsoft YaHei"/><w:b w:val="0"/><w:sz w:val="18"/></w:rPr><w:t>`scientific-critical-thinking`</w:t></w:r></w:p></w:tc><w:tc><w:tcPr><w:tcW w:type="dxa" w:w="2484"/><w:vAlign w:val="center"/></w:tcPr><w:p><w:r/><w:r><w:rPr><w:rFonts w:ascii="Microsoft YaHei" w:hAnsi="Microsoft YaHei" w:eastAsia="Microsoft YaHei"/><w:b w:val="0"/><w:sz w:val="18"/></w:rPr><w:t>DID/IV/DML/稳健性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文本挖掘</w:t></w:r></w:p></w:tc><w:tc><w:tcPr><w:tcW w:type="dxa" w:w="2484"/><w:vAlign w:val="center"/></w:tcPr><w:p><w:r/><w:r><w:rPr><w:rFonts w:ascii="Microsoft YaHei" w:hAnsi="Microsoft YaHei" w:eastAsia="Microsoft YaHei"/><w:b w:val="0"/><w:sz w:val="18"/></w:rPr><w:t>`text-analysis-basic`</w:t></w:r></w:p></w:tc><w:tc><w:tcPr><w:tcW w:type="dxa" w:w="2484"/><w:vAlign w:val="center"/></w:tcPr><w:p><w:r/><w:r><w:rPr><w:rFonts w:ascii="Microsoft YaHei" w:hAnsi="Microsoft YaHei" w:eastAsia="Microsoft YaHei"/><w:b w:val="0"/><w:sz w:val="18"/></w:rPr><w:t>`topic-modeling`、`sentiment-analysis`</w:t></w:r></w:p></w:tc><w:tc><w:tcPr><w:tcW w:type="dxa" w:w="2484"/><w:vAlign w:val="center"/></w:tcPr><w:p><w:r/><w:r><w:rPr><w:rFonts w:ascii="Microsoft YaHei" w:hAnsi="Microsoft YaHei" w:eastAsia="Microsoft YaHei"/><w:b w:val="0"/><w:sz w:val="18"/></w:rPr><w:t>文本变量、主题、情感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EEG/ERP</w:t></w:r></w:p></w:tc><w:tc><w:tcPr><w:tcW w:type="dxa" w:w="2484"/><w:vAlign w:val="center"/></w:tcPr><w:p><w:r/><w:r><w:rPr><w:rFonts w:ascii="Microsoft YaHei" w:hAnsi="Microsoft YaHei" w:eastAsia="Microsoft YaHei"/><w:b w:val="0"/><w:sz w:val="18"/></w:rPr><w:t>自定义 EEG Skills</w:t></w:r></w:p></w:tc><w:tc><w:tcPr><w:tcW w:type="dxa" w:w="2484"/><w:vAlign w:val="center"/></w:tcPr><w:p><w:r/><w:r><w:rPr><w:rFonts w:ascii="Microsoft YaHei" w:hAnsi="Microsoft YaHei" w:eastAsia="Microsoft YaHei"/><w:b w:val="0"/><w:sz w:val="18"/></w:rPr><w:t>`statistical-analysis`</w:t></w:r></w:p></w:tc><w:tc><w:tcPr><w:tcW w:type="dxa" w:w="2484"/><w:vAlign w:val="center"/></w:tcPr><w:p><w:r/><w:r><w:rPr><w:rFonts w:ascii="Microsoft YaHei" w:hAnsi="Microsoft YaHei" w:eastAsia="Microsoft YaHei"/><w:b w:val="0"/><w:sz w:val="18"/></w:rPr><w:t>波形、统计、方法报告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论文写作</w:t></w:r></w:p></w:tc><w:tc><w:tcPr><w:tcW w:type="dxa" w:w="2484"/><w:vAlign w:val="center"/></w:tcPr><w:p><w:r/><w:r><w:rPr><w:rFonts w:ascii="Microsoft YaHei" w:hAnsi="Microsoft YaHei" w:eastAsia="Microsoft YaHei"/><w:b w:val="0"/><w:sz w:val="18"/></w:rPr><w:t>`scientific-writing`</w:t></w:r></w:p></w:tc><w:tc><w:tcPr><w:tcW w:type="dxa" w:w="2484"/><w:vAlign w:val="center"/></w:tcPr><w:p><w:r/><w:r><w:rPr><w:rFonts w:ascii="Microsoft YaHei" w:hAnsi="Microsoft YaHei" w:eastAsia="Microsoft YaHei"/><w:b w:val="0"/><w:sz w:val="18"/></w:rPr><w:t>`empirical-paper-writer`</w:t></w:r></w:p></w:tc><w:tc><w:tcPr><w:tcW w:type="dxa" w:w="2484"/><w:vAlign w:val="center"/></w:tcPr><w:p><w:r/><w:r><w:rPr><w:rFonts w:ascii="Microsoft YaHei" w:hAnsi="Microsoft YaHei" w:eastAsia="Microsoft YaHei"/><w:b w:val="0"/><w:sz w:val="18"/></w:rPr><w:t>章节草稿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论文审查</w:t></w:r></w:p></w:tc><w:tc><w:tcPr><w:tcW w:type="dxa" w:w="2484"/><w:vAlign w:val="center"/></w:tcPr><w:p><w:r/><w:r><w:rPr><w:rFonts w:ascii="Microsoft YaHei" w:hAnsi="Microsoft YaHei" w:eastAsia="Microsoft YaHei"/><w:b w:val="0"/><w:sz w:val="18"/></w:rPr><w:t>`peer-review`</w:t></w:r></w:p></w:tc><w:tc><w:tcPr><w:tcW w:type="dxa" w:w="2484"/><w:vAlign w:val="center"/></w:tcPr><w:p><w:r/><w:r><w:rPr><w:rFonts w:ascii="Microsoft YaHei" w:hAnsi="Microsoft YaHei" w:eastAsia="Microsoft YaHei"/><w:b w:val="0"/><w:sz w:val="18"/></w:rPr><w:t>`scholar-evaluation`</w:t></w:r></w:p></w:tc><w:tc><w:tcPr><w:tcW w:type="dxa" w:w="2484"/><w:vAlign w:val="center"/></w:tcPr><w:p><w:r/><w:r><w:rPr><w:rFonts w:ascii="Microsoft YaHei" w:hAnsi="Microsoft YaHei" w:eastAsia="Microsoft YaHei"/><w:b w:val="0"/><w:sz w:val="18"/></w:rPr><w:t>审稿报告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学术展示</w:t></w:r></w:p></w:tc><w:tc><w:tcPr><w:tcW w:type="dxa" w:w="2484"/><w:vAlign w:val="center"/></w:tcPr><w:p><w:r/><w:r><w:rPr><w:rFonts w:ascii="Microsoft YaHei" w:hAnsi="Microsoft YaHei" w:eastAsia="Microsoft YaHei"/><w:b w:val="0"/><w:sz w:val="18"/></w:rPr><w:t>`scientific-slides`</w:t></w:r></w:p></w:tc><w:tc><w:tcPr><w:tcW w:type="dxa" w:w="2484"/><w:vAlign w:val="center"/></w:tcPr><w:p><w:r/><w:r><w:rPr><w:rFonts w:ascii="Microsoft YaHei" w:hAnsi="Microsoft YaHei" w:eastAsia="Microsoft YaHei"/><w:b w:val="0"/><w:sz w:val="18"/></w:rPr><w:t>`paper-slide-deck`</w:t></w:r></w:p></w:tc><w:tc><w:tcPr><w:tcW w:type="dxa" w:w="2484"/><w:vAlign w:val="center"/></w:tcPr><w:p><w:r/><w:r><w:rPr><w:rFonts w:ascii="Microsoft YaHei" w:hAnsi="Microsoft YaHei" w:eastAsia="Microsoft YaHei"/><w:b w:val="0"/><w:sz w:val="18"/></w:rPr><w:t>PPT、Poster、图</w:t></w:r></w:p></w:tc></w:tr><w:tr><w:tc><w:tcPr><w:tcW w:type="dxa" w:w="2484"/><w:vAlign w:val="center"/></w:tcPr><w:p><w:r/><w:r><w:rPr><w:rFonts w:ascii="Microsoft YaHei" w:hAnsi="Microsoft YaHei" w:eastAsia="Microsoft YaHei"/><w:b w:val="0"/><w:sz w:val="18"/></w:rPr><w:t>自动化</w:t></w:r></w:p></w:tc><w:tc><w:tcPr><w:tcW w:type="dxa" w:w="2484"/><w:vAlign w:val="center"/></w:tcPr><w:p><w:r/><w:r><w:rPr><w:rFonts w:ascii="Microsoft YaHei" w:hAnsi="Microsoft YaHei" w:eastAsia="Microsoft YaHei"/><w:b w:val="0"/><w:sz w:val="18"/></w:rPr><w:t>`mcp-builder`</w:t></w:r></w:p></w:tc><w:tc><w:tcPr><w:tcW w:type="dxa" w:w="2484"/><w:vAlign w:val="center"/></w:tcPr><w:p><w:r/><w:r><w:rPr><w:rFonts w:ascii="Microsoft YaHei" w:hAnsi="Microsoft YaHei" w:eastAsia="Microsoft YaHei"/><w:b w:val="0"/><w:sz w:val="18"/></w:rPr><w:t>OpenClaw cron/hooks</w:t></w:r></w:p></w:tc><w:tc><w:tcPr><w:tcW w:type="dxa" w:w="2484"/><w:vAlign w:val="center"/></w:tcPr><w:p><w:r/><w:r><w:rPr><w:rFonts w:ascii="Microsoft YaHei" w:hAnsi="Microsoft YaHei" w:eastAsia="Microsoft YaHei"/><w:b w:val="0"/><w:sz w:val="18"/></w:rPr><w:t>定时报告、工具接入</w:t></w:r></w:p></w:tc></w:tr></w:tbl><w:p/><w:p><w:pPr><w:pStyle w:val="Heading1"/></w:pPr><w:r><w:t>22. 最终建议</w:t></w:r></w:p><w:p><w:r><w:rPr><w:rFonts w:ascii="Microsoft YaHei" w:hAnsi="Microsoft YaHei" w:eastAsia="Microsoft YaHei"/><w:sz w:val="21"/></w:rPr><w:t>对你来说，最应该沉淀的不是“更多课程资料”，而是一个可持续运行的个人科研系统。</w:t></w:r></w:p><w:p><w:r><w:rPr><w:rFonts w:ascii="Microsoft YaHei" w:hAnsi="Microsoft YaHei" w:eastAsia="Microsoft YaHei"/><w:sz w:val="21"/></w:rPr><w:t>最小可行版本：</w:t></w:r></w:p><w:p><w:pPr><w:pStyle w:val="CodeBlock"/><w:spacing w:after="0"/><w:ind w:left="360"/></w:pPr><w:r><w:rPr><w:rFonts w:ascii="Consolas" w:hAnsi="Consolas" w:eastAsia="Microsoft YaHei"/><w:sz w:val="18"/></w:rPr><w:t>文献检索 + 引用核验 + 文献矩阵 + 实证分析 + 文本挖掘 + 写作审稿</w:t></w:r></w:p><w:p><w:r><w:rPr><w:rFonts w:ascii="Microsoft YaHei" w:hAnsi="Microsoft YaHei" w:eastAsia="Microsoft YaHei"/><w:sz w:val="21"/></w:rPr><w:t>建议你先完成这六件事：</w:t></w:r></w:p><w:p><w:pPr><w:pStyle w:val="ListNumber"/></w:pPr><w:r><w:rPr><w:rFonts w:ascii="Microsoft YaHei" w:hAnsi="Microsoft YaHei" w:eastAsia="Microsoft YaHei"/><w:sz w:val="21"/></w:rPr><w:t>把核心 Skills 复制到统一技能目录。</w:t></w:r></w:p><w:p><w:pPr><w:pStyle w:val="ListNumber"/></w:pPr><w:r><w:rPr><w:rFonts w:ascii="Microsoft YaHei" w:hAnsi="Microsoft YaHei" w:eastAsia="Microsoft YaHei"/><w:sz w:val="21"/></w:rPr><w:t>建一个博士论文或当前论文项目模板。</w:t></w:r></w:p><w:p><w:pPr><w:pStyle w:val="ListNumber"/></w:pPr><w:r><w:rPr><w:rFonts w:ascii="Microsoft YaHei" w:hAnsi="Microsoft YaHei" w:eastAsia="Microsoft YaHei"/><w:sz w:val="21"/></w:rPr><w:t>用 10 篇真实文献跑通文献矩阵。</w:t></w:r></w:p><w:p><w:pPr><w:pStyle w:val="ListNumber"/></w:pPr><w:r><w:rPr><w:rFonts w:ascii="Microsoft YaHei" w:hAnsi="Microsoft YaHei" w:eastAsia="Microsoft YaHei"/><w:sz w:val="21"/></w:rPr><w:t>用一个 CSV 数据跑通 empirical-analysis。</w:t></w:r></w:p><w:p><w:pPr><w:pStyle w:val="ListNumber"/></w:pPr><w:r><w:rPr><w:rFonts w:ascii="Microsoft YaHei" w:hAnsi="Microsoft YaHei" w:eastAsia="Microsoft YaHei"/><w:sz w:val="21"/></w:rPr><w:t>用一批文本跑通 NLP 变量构造。</w:t></w:r></w:p><w:p><w:pPr><w:pStyle w:val="ListNumber"/></w:pPr><w:r><w:rPr><w:rFonts w:ascii="Microsoft YaHei" w:hAnsi="Microsoft YaHei" w:eastAsia="Microsoft YaHei"/><w:sz w:val="21"/></w:rPr><w:t>用一篇草稿跑 peer-review 和 citation-management。</w:t></w:r></w:p><w:p><w:r><w:rPr><w:rFonts w:ascii="Microsoft YaHei" w:hAnsi="Microsoft YaHei" w:eastAsia="Microsoft YaHei"/><w:sz w:val="21"/></w:rPr><w:t>如果这六步跑通，AI Agent 才真正从“课程资料”变成你的科研生产力。</w:t></w:r></w:p><w:sectPr w:rsidR="00FC693F" w:rsidRPr="0006063C" w:rsidSect="00034616"><w:pgSz w:w="12240" w:h="15840"/><w:pgMar w:top="1080" w:right="1152" w:bottom="1080" w:left="1152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8"/>
    </w:rPr>
  </w:style>
  <w:style w:type="paragraph" w:customStyle="1" w:styleId="ManualCaption">
    <w:name w:val="ManualCaption"/>
    <w:rPr>
      <w:rFonts w:ascii="Microsoft YaHei" w:hAnsi="Microsoft YaHei" w:eastAsia="Microsoft YaHei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