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jc w:val="center"/></w:pPr><w:r><w:rPr><w:rFonts w:ascii="Microsoft YaHei" w:hAnsi="Microsoft YaHei" w:eastAsia="Microsoft YaHei"/><w:b/><w:color w:val="1F4E79"/><w:sz w:val="48"/></w:rPr><w:t>AI Agent 科研综合部署手册 v2</w:t></w:r></w:p><w:p><w:pPr><w:jc w:val="center"/></w:pPr><w:r><w:rPr><w:rFonts w:ascii="Arial" w:hAnsi="Arial"/><w:sz w:val="24"/></w:rPr><w:t>AI Agent Research Deployment Package</w:t></w:r></w:p><w:p><w:r><w:br w:type="page"/></w:r></w:p><w:p><w:pPr><w:pStyle w:val="Heading1"/></w:pPr><w:r><w:t>目录</w:t></w:r></w:p><w:p><w:pPr><w:pStyle w:val="ManualCaptionV2"/></w:pPr><w:r><w:t>本文使用 Word 标题样式。打开 Word 后可通过“引用 -&gt; 目录”生成自动目录。</w:t></w:r></w:p><w:p><w:r><w:br w:type="page"/></w:r></w:p><w:p><w:pPr><w:pStyle w:val="Heading1"/></w:pPr><w:r><w:t>AI Agent 科研综合部署手册 v2</w:t></w:r></w:p><w:p><w:r><w:rPr><w:rFonts w:ascii="Microsoft YaHei" w:hAnsi="Microsoft YaHei" w:eastAsia="Microsoft YaHei"/><w:sz w:val="21"/></w:rPr><w:t>适用路径：</w:t></w:r><w:r><w:rPr><w:rFonts w:ascii="Consolas" w:hAnsi="Consolas" w:eastAsia="Microsoft YaHei"/><w:color w:val="505050"/><w:sz w:val="19"/></w:rPr><w:t><本项目路径>\综合学术部署包</w:t></w:r><w:r><w:rPr><w:rFonts w:ascii="Microsoft YaHei" w:hAnsi="Microsoft YaHei" w:eastAsia="Microsoft YaHei"/><w:sz w:val="21"/></w:rPr><w:t xml:space="preserve">  </w:t></w:r></w:p><w:p><w:r><w:rPr><w:rFonts w:ascii="Microsoft YaHei" w:hAnsi="Microsoft YaHei" w:eastAsia="Microsoft YaHei"/><w:sz w:val="21"/></w:rPr><w:t xml:space="preserve">版本日期：2026-05-12  </w:t></w:r></w:p><w:p><w:r><w:rPr><w:rFonts w:ascii="Microsoft YaHei" w:hAnsi="Microsoft YaHei" w:eastAsia="Microsoft YaHei"/><w:sz w:val="21"/></w:rPr><w:t>定位：把课程资料中的 Claude Code、OpenClaw、Skills、Subagent、MCP、Python 实证分析、文本挖掘、文献综述与论文写作方法，整理为一个可复制部署的个人科研 Agent 系统。</w:t></w:r></w:p><w:p><w:pPr><w:pStyle w:val="Heading1"/></w:pPr><w:r><w:t>1. 这不是资料归档，而是科研操作系统部署包</w:t></w:r></w:p><w:p><w:r><w:rPr><w:rFonts w:ascii="Microsoft YaHei" w:hAnsi="Microsoft YaHei" w:eastAsia="Microsoft YaHei"/><w:sz w:val="21"/></w:rPr><w:t>这个包的目标不是“把课程文件换个地方放”，而是把你后续科研中会反复用到的能力整理成可部署模块。核心思想有三条：</w:t></w:r></w:p><w:p><w:pPr><w:pStyle w:val="ListNumber"/></w:pPr><w:r><w:rPr><w:rFonts w:ascii="Microsoft YaHei" w:hAnsi="Microsoft YaHei" w:eastAsia="Microsoft YaHei"/><w:sz w:val="21"/></w:rPr><w:t>**科研任务工程化**：每个任务都有输入、步骤、输出、日志和可复现命令。</w:t></w:r></w:p><w:p><w:pPr><w:pStyle w:val="ListNumber"/></w:pPr><w:r><w:rPr><w:rFonts w:ascii="Microsoft YaHei" w:hAnsi="Microsoft YaHei" w:eastAsia="Microsoft YaHei"/><w:sz w:val="21"/></w:rPr><w:t>**重复能力 Skill 化**：文献检索、数据清洗、文本变量构造、论文写作、审稿检查都应该变成可反复调用的技能。</w:t></w:r></w:p><w:p><w:pPr><w:pStyle w:val="ListNumber"/></w:pPr><w:r><w:rPr><w:rFonts w:ascii="Microsoft YaHei" w:hAnsi="Microsoft YaHei" w:eastAsia="Microsoft YaHei"/><w:sz w:val="21"/></w:rPr><w:t>**AI Agent 工具化**：Agent 不只是回答问题，还要能读文件、跑脚本、连数据库、调用浏览器、生成表格和维护知识库。</w:t></w:r></w:p><w:p><w:r><w:rPr><w:rFonts w:ascii="Microsoft YaHei" w:hAnsi="Microsoft YaHei" w:eastAsia="Microsoft YaHei"/><w:sz w:val="21"/></w:rPr><w:t>你后续应该把这个包当成三种东西使用：</w:t></w:r></w:p><w:p><w:pPr><w:pStyle w:val="ListBullet"/></w:pPr><w:r><w:rPr><w:rFonts w:ascii="Microsoft YaHei" w:hAnsi="Microsoft YaHei" w:eastAsia="Microsoft YaHei"/><w:sz w:val="21"/></w:rPr><w:t>安装包：把 Skills 复制到 Codex / Claude Code / OpenClaw。</w:t></w:r></w:p><w:p><w:pPr><w:pStyle w:val="ListBullet"/></w:pPr><w:r><w:rPr><w:rFonts w:ascii="Microsoft YaHei" w:hAnsi="Microsoft YaHei" w:eastAsia="Microsoft YaHei"/><w:sz w:val="21"/></w:rPr><w:t>教学手册：查每类功能怎么用、怎么部署、怎么触发。</w:t></w:r></w:p><w:p><w:pPr><w:pStyle w:val="ListBullet"/></w:pPr><w:r><w:rPr><w:rFonts w:ascii="Microsoft YaHei" w:hAnsi="Microsoft YaHei" w:eastAsia="Microsoft YaHei"/><w:sz w:val="21"/></w:rPr><w:t>科研 SOP 模板：把你的博士论文、SSCI、C 刊、实验项目都放到统一流程里。</w:t></w:r></w:p><w:p><w:pPr><w:pStyle w:val="Heading1"/></w:pPr><w:r><w:t>2. 部署包目录说明</w:t></w:r></w:p><w:tbl><w:tblPr><w:tblStyle w:val="TableGrid"/><w:tblW w:type="auto" w:w="0"/><w:jc w:val="center"/><w:tblLook w:firstColumn="1" w:firstRow="1" w:lastColumn="0" w:lastRow="0" w:noHBand="0" w:noVBand="1" w:val="04A0"/></w:tblPr><w:tblGrid><w:gridCol w:w="3312"/><w:gridCol w:w="3312"/><w:gridCol w:w="3312"/></w:tblGrid><w:tr><w:tc><w:tcPr><w:tcW w:type="dxa" w:w="3312"/><w:vAlign w:val="center"/><w:shd w:fill="D9EAF7"/></w:tcPr><w:p><w:r/><w:r><w:rPr><w:rFonts w:ascii="Microsoft YaHei" w:hAnsi="Microsoft YaHei" w:eastAsia="Microsoft YaHei"/><w:b/><w:sz w:val="18"/></w:rPr><w:t>目录</w:t></w:r></w:p></w:tc><w:tc><w:tcPr><w:tcW w:type="dxa" w:w="3312"/><w:vAlign w:val="center"/><w:shd w:fill="D9EAF7"/></w:tcPr><w:p><w:r/><w:r><w:rPr><w:rFonts w:ascii="Microsoft YaHei" w:hAnsi="Microsoft YaHei" w:eastAsia="Microsoft YaHei"/><w:b/><w:sz w:val="18"/></w:rPr><w:t>包含能力</w:t></w:r></w:p></w:tc><w:tc><w:tcPr><w:tcW w:type="dxa" w:w="3312"/><w:vAlign w:val="center"/><w:shd w:fill="D9EAF7"/></w:tcPr><w:p><w:r/><w:r><w:rPr><w:rFonts w:ascii="Microsoft YaHei" w:hAnsi="Microsoft YaHei" w:eastAsia="Microsoft YaHei"/><w:b/><w:sz w:val="18"/></w:rPr><w:t>什么时候用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`01_核心文档处理Skills`</w:t></w:r></w:p></w:tc><w:tc><w:tcPr><w:tcW w:type="dxa" w:w="3312"/><w:vAlign w:val="center"/></w:tcPr><w:p><w:r/><w:r><w:rPr><w:rFonts w:ascii="Microsoft YaHei" w:hAnsi="Microsoft YaHei" w:eastAsia="Microsoft YaHei"/><w:b w:val="0"/><w:sz w:val="18"/></w:rPr><w:t>PDF、DOCX、PPTX、XLSX、Markdown 转换</w:t></w:r></w:p></w:tc><w:tc><w:tcPr><w:tcW w:type="dxa" w:w="3312"/><w:vAlign w:val="center"/></w:tcPr><w:p><w:r/><w:r><w:rPr><w:rFonts w:ascii="Microsoft YaHei" w:hAnsi="Microsoft YaHei" w:eastAsia="Microsoft YaHei"/><w:b w:val="0"/><w:sz w:val="18"/></w:rPr><w:t>任何项目第一批部署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`02_文献检索综述引用Skills`</w:t></w:r></w:p></w:tc><w:tc><w:tcPr><w:tcW w:type="dxa" w:w="3312"/><w:vAlign w:val="center"/></w:tcPr><w:p><w:r/><w:r><w:rPr><w:rFonts w:ascii="Microsoft YaHei" w:hAnsi="Microsoft YaHei" w:eastAsia="Microsoft YaHei"/><w:b w:val="0"/><w:sz w:val="18"/></w:rPr><w:t>文献检索、系统综述、SSCI 阅读、引用核验</w:t></w:r></w:p></w:tc><w:tc><w:tcPr><w:tcW w:type="dxa" w:w="3312"/><w:vAlign w:val="center"/></w:tcPr><w:p><w:r/><w:r><w:rPr><w:rFonts w:ascii="Microsoft YaHei" w:hAnsi="Microsoft YaHei" w:eastAsia="Microsoft YaHei"/><w:b w:val="0"/><w:sz w:val="18"/></w:rPr><w:t>选题、综述、投稿前补文献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`03_CNKI选题与中文文献Skills`</w:t></w:r></w:p></w:tc><w:tc><w:tcPr><w:tcW w:type="dxa" w:w="3312"/><w:vAlign w:val="center"/></w:tcPr><w:p><w:r/><w:r><w:rPr><w:rFonts w:ascii="Microsoft YaHei" w:hAnsi="Microsoft YaHei" w:eastAsia="Microsoft YaHei"/><w:b w:val="0"/><w:sz w:val="18"/></w:rPr><w:t>CNKI 检索、热榜、趋势、CSSCI 期刊匹配</w:t></w:r></w:p></w:tc><w:tc><w:tcPr><w:tcW w:type="dxa" w:w="3312"/><w:vAlign w:val="center"/></w:tcPr><w:p><w:r/><w:r><w:rPr><w:rFonts w:ascii="Microsoft YaHei" w:hAnsi="Microsoft YaHei" w:eastAsia="Microsoft YaHei"/><w:b w:val="0"/><w:sz w:val="18"/></w:rPr><w:t>C 刊、中文课题、国内热点分析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`04_数据采集整合与实证Skills`</w:t></w:r></w:p></w:tc><w:tc><w:tcPr><w:tcW w:type="dxa" w:w="3312"/><w:vAlign w:val="center"/></w:tcPr><w:p><w:r/><w:r><w:rPr><w:rFonts w:ascii="Microsoft YaHei" w:hAnsi="Microsoft YaHei" w:eastAsia="Microsoft YaHei"/><w:b w:val="0"/><w:sz w:val="18"/></w:rPr><w:t>数据采集、表格提取、实证分析、机器学习</w:t></w:r></w:p></w:tc><w:tc><w:tcPr><w:tcW w:type="dxa" w:w="3312"/><w:vAlign w:val="center"/></w:tcPr><w:p><w:r/><w:r><w:rPr><w:rFonts w:ascii="Microsoft YaHei" w:hAnsi="Microsoft YaHei" w:eastAsia="Microsoft YaHei"/><w:b w:val="0"/><w:sz w:val="18"/></w:rPr><w:t>量化研究、管理学实证、因果推断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`05_文本挖掘与NLP Skills`</w:t></w:r></w:p></w:tc><w:tc><w:tcPr><w:tcW w:type="dxa" w:w="3312"/><w:vAlign w:val="center"/></w:tcPr><w:p><w:r/><w:r><w:rPr><w:rFonts w:ascii="Microsoft YaHei" w:hAnsi="Microsoft YaHei" w:eastAsia="Microsoft YaHei"/><w:b w:val="0"/><w:sz w:val="18"/></w:rPr><w:t>中文分词、TF-IDF、主题模型、情感分析、LLM 标注</w:t></w:r></w:p></w:tc><w:tc><w:tcPr><w:tcW w:type="dxa" w:w="3312"/><w:vAlign w:val="center"/></w:tcPr><w:p><w:r/><w:r><w:rPr><w:rFonts w:ascii="Microsoft YaHei" w:hAnsi="Microsoft YaHei" w:eastAsia="Microsoft YaHei"/><w:b w:val="0"/><w:sz w:val="18"/></w:rPr><w:t>年报、政策、评论、访谈、开放文本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`06_论文写作审稿投稿Skills`</w:t></w:r></w:p></w:tc><w:tc><w:tcPr><w:tcW w:type="dxa" w:w="3312"/><w:vAlign w:val="center"/></w:tcPr><w:p><w:r/><w:r><w:rPr><w:rFonts w:ascii="Microsoft YaHei" w:hAnsi="Microsoft YaHei" w:eastAsia="Microsoft YaHei"/><w:b w:val="0"/><w:sz w:val="18"/></w:rPr><w:t>科学写作、论文策略、同行评审、投稿模板</w:t></w:r></w:p></w:tc><w:tc><w:tcPr><w:tcW w:type="dxa" w:w="3312"/><w:vAlign w:val="center"/></w:tcPr><w:p><w:r/><w:r><w:rPr><w:rFonts w:ascii="Microsoft YaHei" w:hAnsi="Microsoft YaHei" w:eastAsia="Microsoft YaHei"/><w:b w:val="0"/><w:sz w:val="18"/></w:rPr><w:t>开题、写作、返修、投稿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`07_自动化MCP浏览器与Agent Skills`</w:t></w:r></w:p></w:tc><w:tc><w:tcPr><w:tcW w:type="dxa" w:w="3312"/><w:vAlign w:val="center"/></w:tcPr><w:p><w:r/><w:r><w:rPr><w:rFonts w:ascii="Microsoft YaHei" w:hAnsi="Microsoft YaHei" w:eastAsia="Microsoft YaHei"/><w:b w:val="0"/><w:sz w:val="18"/></w:rPr><w:t>Skill 开发、MCP、浏览器自动化、Web 检索</w:t></w:r></w:p></w:tc><w:tc><w:tcPr><w:tcW w:type="dxa" w:w="3312"/><w:vAlign w:val="center"/></w:tcPr><w:p><w:r/><w:r><w:rPr><w:rFonts w:ascii="Microsoft YaHei" w:hAnsi="Microsoft YaHei" w:eastAsia="Microsoft YaHei"/><w:b w:val="0"/><w:sz w:val="18"/></w:rPr><w:t>自动化采集、工具接入、网页任务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`08_图表PPT海报与可视化Skills`</w:t></w:r></w:p></w:tc><w:tc><w:tcPr><w:tcW w:type="dxa" w:w="3312"/><w:vAlign w:val="center"/></w:tcPr><w:p><w:r/><w:r><w:rPr><w:rFonts w:ascii="Microsoft YaHei" w:hAnsi="Microsoft YaHei" w:eastAsia="Microsoft YaHei"/><w:b w:val="0"/><w:sz w:val="18"/></w:rPr><w:t>科学图、PPT、poster、paper-to-web</w:t></w:r></w:p></w:tc><w:tc><w:tcPr><w:tcW w:type="dxa" w:w="3312"/><w:vAlign w:val="center"/></w:tcPr><w:p><w:r/><w:r><w:rPr><w:rFonts w:ascii="Microsoft YaHei" w:hAnsi="Microsoft YaHei" w:eastAsia="Microsoft YaHei"/><w:b w:val="0"/><w:sz w:val="18"/></w:rPr><w:t>汇报、答辩、会议、论文图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`09_建议自定义Skills模板`</w:t></w:r></w:p></w:tc><w:tc><w:tcPr><w:tcW w:type="dxa" w:w="3312"/><w:vAlign w:val="center"/></w:tcPr><w:p><w:r/><w:r><w:rPr><w:rFonts w:ascii="Microsoft YaHei" w:hAnsi="Microsoft YaHei" w:eastAsia="Microsoft YaHei"/><w:b w:val="0"/><w:sz w:val="18"/></w:rPr><w:t>EEG/ERP、SSCI 写作、文本变量、因果稳健性模板</w:t></w:r></w:p></w:tc><w:tc><w:tcPr><w:tcW w:type="dxa" w:w="3312"/><w:vAlign w:val="center"/></w:tcPr><w:p><w:r/><w:r><w:rPr><w:rFonts w:ascii="Microsoft YaHei" w:hAnsi="Microsoft YaHei" w:eastAsia="Microsoft YaHei"/><w:b w:val="0"/><w:sz w:val="18"/></w:rPr><w:t>个人研究方向定制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`scripts`</w:t></w:r></w:p></w:tc><w:tc><w:tcPr><w:tcW w:type="dxa" w:w="3312"/><w:vAlign w:val="center"/></w:tcPr><w:p><w:r/><w:r><w:rPr><w:rFonts w:ascii="Microsoft YaHei" w:hAnsi="Microsoft YaHei" w:eastAsia="Microsoft YaHei"/><w:b w:val="0"/><w:sz w:val="18"/></w:rPr><w:t>安装、检查、依赖脚本</w:t></w:r></w:p></w:tc><w:tc><w:tcPr><w:tcW w:type="dxa" w:w="3312"/><w:vAlign w:val="center"/></w:tcPr><w:p><w:r/><w:r><w:rPr><w:rFonts w:ascii="Microsoft YaHei" w:hAnsi="Microsoft YaHei" w:eastAsia="Microsoft YaHei"/><w:b w:val="0"/><w:sz w:val="18"/></w:rPr><w:t>部署和维护</w:t></w:r></w:p></w:tc></w:tr></w:tbl><w:p/><w:p><w:pPr><w:pStyle w:val="Heading1"/></w:pPr><w:r><w:t>3. 一键部署方法</w:t></w:r></w:p><w:p><w:pPr><w:pStyle w:val="Heading2"/></w:pPr><w:r><w:t>3.1 安装到 Codex</w:t></w:r></w:p><w:p><w:r><w:rPr><w:rFonts w:ascii="Microsoft YaHei" w:hAnsi="Microsoft YaHei" w:eastAsia="Microsoft YaHei"/><w:sz w:val="21"/></w:rPr><w:t>Codex 技能目录一般是：</w:t></w:r></w:p><w:p><w:pPr><w:pStyle w:val="CodeBlockV2"/><w:spacing w:after="0"/><w:ind w:left="360"/></w:pPr><w:r><w:rPr><w:rFonts w:ascii="Consolas" w:hAnsi="Consolas" w:eastAsia="Microsoft YaHei"/><w:sz w:val="18"/></w:rPr><w:t>C:\Users\<用户名>\.codex\skills</w:t></w:r></w:p><w:p><w:r><w:rPr><w:rFonts w:ascii="Microsoft YaHei" w:hAnsi="Microsoft YaHei" w:eastAsia="Microsoft YaHei"/><w:sz w:val="21"/></w:rPr><w:t>运行：</w:t></w:r></w:p><w:p><w:pPr><w:pStyle w:val="CodeBlockV2"/><w:spacing w:after="0"/><w:ind w:left="360"/></w:pPr><w:r><w:rPr><w:rFonts w:ascii="Consolas" w:hAnsi="Consolas" w:eastAsia="Microsoft YaHei"/><w:sz w:val="18"/></w:rPr><w:t>cd "<本项目路径>\综合学术部署包"</w:t></w:r></w:p><w:p><w:pPr><w:pStyle w:val="CodeBlockV2"/><w:spacing w:after="0"/><w:ind w:left="360"/></w:pPr><w:r><w:rPr><w:rFonts w:ascii="Consolas" w:hAnsi="Consolas" w:eastAsia="Microsoft YaHei"/><w:sz w:val="18"/></w:rPr><w:t>powershell -ExecutionPolicy Bypass -File .\scripts\install_skills.ps1 -Target codex</w:t></w:r></w:p><w:p><w:r><w:rPr><w:rFonts w:ascii="Microsoft YaHei" w:hAnsi="Microsoft YaHei" w:eastAsia="Microsoft YaHei"/><w:sz w:val="21"/></w:rPr><w:t>只预览不复制：</w:t></w:r></w:p><w:p><w:pPr><w:pStyle w:val="CodeBlockV2"/><w:spacing w:after="0"/><w:ind w:left="360"/></w:pPr><w:r><w:rPr><w:rFonts w:ascii="Consolas" w:hAnsi="Consolas" w:eastAsia="Microsoft YaHei"/><w:sz w:val="18"/></w:rPr><w:t>powershell -ExecutionPolicy Bypass -File .\scripts\install_skills.ps1 -Target codex -DryRun</w:t></w:r></w:p><w:p><w:r><w:rPr><w:rFonts w:ascii="Microsoft YaHei" w:hAnsi="Microsoft YaHei" w:eastAsia="Microsoft YaHei"/><w:sz w:val="21"/></w:rPr><w:t>覆盖已有同名 Skill：</w:t></w:r></w:p><w:p><w:pPr><w:pStyle w:val="CodeBlockV2"/><w:spacing w:after="0"/><w:ind w:left="360"/></w:pPr><w:r><w:rPr><w:rFonts w:ascii="Consolas" w:hAnsi="Consolas" w:eastAsia="Microsoft YaHei"/><w:sz w:val="18"/></w:rPr><w:t>powershell -ExecutionPolicy Bypass -File .\scripts\install_skills.ps1 -Target codex -ForceCopy</w:t></w:r></w:p><w:p><w:pPr><w:pStyle w:val="Heading2"/></w:pPr><w:r><w:t>3.2 安装到 Claude Code</w:t></w:r></w:p><w:p><w:pPr><w:pStyle w:val="CodeBlockV2"/><w:spacing w:after="0"/><w:ind w:left="360"/></w:pPr><w:r><w:rPr><w:rFonts w:ascii="Consolas" w:hAnsi="Consolas" w:eastAsia="Microsoft YaHei"/><w:sz w:val="18"/></w:rPr><w:t>powershell -ExecutionPolicy Bypass -File .\scripts\install_skills.ps1 -Target claude</w:t></w:r></w:p><w:p><w:r><w:rPr><w:rFonts w:ascii="Microsoft YaHei" w:hAnsi="Microsoft YaHei" w:eastAsia="Microsoft YaHei"/><w:sz w:val="21"/></w:rPr><w:t>目标目录：</w:t></w:r></w:p><w:p><w:pPr><w:pStyle w:val="CodeBlockV2"/><w:spacing w:after="0"/><w:ind w:left="360"/></w:pPr><w:r><w:rPr><w:rFonts w:ascii="Consolas" w:hAnsi="Consolas" w:eastAsia="Microsoft YaHei"/><w:sz w:val="18"/></w:rPr><w:t>C:\Users\<用户名>\.claude\skills</w:t></w:r></w:p><w:p><w:pPr><w:pStyle w:val="Heading2"/></w:pPr><w:r><w:t>3.3 安装到 OpenClaw</w:t></w:r></w:p><w:p><w:pPr><w:pStyle w:val="CodeBlockV2"/><w:spacing w:after="0"/><w:ind w:left="360"/></w:pPr><w:r><w:rPr><w:rFonts w:ascii="Consolas" w:hAnsi="Consolas" w:eastAsia="Microsoft YaHei"/><w:sz w:val="18"/></w:rPr><w:t>powershell -ExecutionPolicy Bypass -File .\scripts\install_skills.ps1 -Target openclaw</w:t></w:r></w:p><w:p><w:r><w:rPr><w:rFonts w:ascii="Microsoft YaHei" w:hAnsi="Microsoft YaHei" w:eastAsia="Microsoft YaHei"/><w:sz w:val="21"/></w:rPr><w:t>目标目录：</w:t></w:r></w:p><w:p><w:pPr><w:pStyle w:val="CodeBlockV2"/><w:spacing w:after="0"/><w:ind w:left="360"/></w:pPr><w:r><w:rPr><w:rFonts w:ascii="Consolas" w:hAnsi="Consolas" w:eastAsia="Microsoft YaHei"/><w:sz w:val="18"/></w:rPr><w:t>C:\Users\<用户名>\.openclaw\skills</w:t></w:r></w:p><w:p><w:pPr><w:pStyle w:val="Heading2"/></w:pPr><w:r><w:t>3.4 检查包完整性</w:t></w:r></w:p><w:p><w:pPr><w:pStyle w:val="CodeBlockV2"/><w:spacing w:after="0"/><w:ind w:left="360"/></w:pPr><w:r><w:rPr><w:rFonts w:ascii="Consolas" w:hAnsi="Consolas" w:eastAsia="Microsoft YaHei"/><w:sz w:val="18"/></w:rPr><w:t>powershell -ExecutionPolicy Bypass -File .\scripts\check_package.ps1</w:t></w:r></w:p><w:p><w:r><w:rPr><w:rFonts w:ascii="Microsoft YaHei" w:hAnsi="Microsoft YaHei" w:eastAsia="Microsoft YaHei"/><w:sz w:val="21"/></w:rPr><w:t xml:space="preserve">这个脚本会检查每个 Skill 文件夹是否包含 </w:t></w:r><w:r><w:rPr><w:rFonts w:ascii="Consolas" w:hAnsi="Consolas" w:eastAsia="Microsoft YaHei"/><w:color w:val="505050"/><w:sz w:val="19"/></w:rPr><w:t>SKILL.md</w:t></w:r><w:r><w:rPr><w:rFonts w:ascii="Microsoft YaHei" w:hAnsi="Microsoft YaHei" w:eastAsia="Microsoft YaHei"/><w:sz w:val="21"/></w:rPr><w:t>。</w:t></w:r></w:p><w:p><w:pPr><w:pStyle w:val="Heading2"/></w:pPr><w:r><w:t>3.5 查看依赖</w:t></w:r></w:p><w:p><w:r><w:rPr><w:rFonts w:ascii="Microsoft YaHei" w:hAnsi="Microsoft YaHei" w:eastAsia="Microsoft YaHei"/><w:sz w:val="21"/></w:rPr><w:t xml:space="preserve">先只列出所有 </w:t></w:r><w:r><w:rPr><w:rFonts w:ascii="Consolas" w:hAnsi="Consolas" w:eastAsia="Microsoft YaHei"/><w:color w:val="505050"/><w:sz w:val="19"/></w:rPr><w:t>requirements.txt</w:t></w:r><w:r><w:rPr><w:rFonts w:ascii="Microsoft YaHei" w:hAnsi="Microsoft YaHei" w:eastAsia="Microsoft YaHei"/><w:sz w:val="21"/></w:rPr><w:t>：</w:t></w:r></w:p><w:p><w:pPr><w:pStyle w:val="CodeBlockV2"/><w:spacing w:after="0"/><w:ind w:left="360"/></w:pPr><w:r><w:rPr><w:rFonts w:ascii="Consolas" w:hAnsi="Consolas" w:eastAsia="Microsoft YaHei"/><w:sz w:val="18"/></w:rPr><w:t>powershell -ExecutionPolicy Bypass -File .\scripts\list_or_install_requirements.ps1</w:t></w:r></w:p><w:p><w:r><w:rPr><w:rFonts w:ascii="Microsoft YaHei" w:hAnsi="Microsoft YaHei" w:eastAsia="Microsoft YaHei"/><w:sz w:val="21"/></w:rPr><w:t>确认后再安装：</w:t></w:r></w:p><w:p><w:pPr><w:pStyle w:val="CodeBlockV2"/><w:spacing w:after="0"/><w:ind w:left="360"/></w:pPr><w:r><w:rPr><w:rFonts w:ascii="Consolas" w:hAnsi="Consolas" w:eastAsia="Microsoft YaHei"/><w:sz w:val="18"/></w:rPr><w:t>powershell -ExecutionPolicy Bypass -File .\scripts\list_or_install_requirements.ps1 -Install</w:t></w:r></w:p><w:p><w:r><w:rPr><w:rFonts w:ascii="Microsoft YaHei" w:hAnsi="Microsoft YaHei" w:eastAsia="Microsoft YaHei"/><w:sz w:val="21"/></w:rPr><w:t>建议不要一上来全量安装依赖。更稳妥的方式是：你要用哪个功能，就进入对应 Skill 文件夹安装它自己的依赖。</w:t></w:r></w:p><w:p><w:pPr><w:pStyle w:val="Heading1"/></w:pPr><w:r><w:t>4. 学习路线：从能用到好用</w:t></w:r></w:p><w:p><w:pPr><w:pStyle w:val="Heading2"/></w:pPr><w:r><w:t>第 1 天：文档处理与引用核验</w:t></w:r></w:p><w:p><w:r><w:rPr><w:rFonts w:ascii="Microsoft YaHei" w:hAnsi="Microsoft YaHei" w:eastAsia="Microsoft YaHei"/><w:sz w:val="21"/></w:rPr><w:t>部署：</w:t></w:r></w:p><w:p><w:pPr><w:pStyle w:val="ListBullet"/></w:pPr><w:r><w:rPr><w:rFonts w:ascii="Consolas" w:hAnsi="Consolas" w:eastAsia="Microsoft YaHei"/><w:color w:val="505050"/><w:sz w:val="19"/></w:rPr><w:t>markitdown</w:t></w:r></w:p><w:p><w:pPr><w:pStyle w:val="ListBullet"/></w:pPr><w:r><w:rPr><w:rFonts w:ascii="Consolas" w:hAnsi="Consolas" w:eastAsia="Microsoft YaHei"/><w:color w:val="505050"/><w:sz w:val="19"/></w:rPr><w:t>pdf</w:t></w:r></w:p><w:p><w:pPr><w:pStyle w:val="ListBullet"/></w:pPr><w:r><w:rPr><w:rFonts w:ascii="Consolas" w:hAnsi="Consolas" w:eastAsia="Microsoft YaHei"/><w:color w:val="505050"/><w:sz w:val="19"/></w:rPr><w:t>docx</w:t></w:r></w:p><w:p><w:pPr><w:pStyle w:val="ListBullet"/></w:pPr><w:r><w:rPr><w:rFonts w:ascii="Consolas" w:hAnsi="Consolas" w:eastAsia="Microsoft YaHei"/><w:color w:val="505050"/><w:sz w:val="19"/></w:rPr><w:t>xlsx</w:t></w:r></w:p><w:p><w:pPr><w:pStyle w:val="ListBullet"/></w:pPr><w:r><w:rPr><w:rFonts w:ascii="Consolas" w:hAnsi="Consolas" w:eastAsia="Microsoft YaHei"/><w:color w:val="505050"/><w:sz w:val="19"/></w:rPr><w:t>citation-management</w:t></w:r></w:p><w:p><w:r><w:rPr><w:rFonts w:ascii="Microsoft YaHei" w:hAnsi="Microsoft YaHei" w:eastAsia="Microsoft YaHei"/><w:sz w:val="21"/></w:rPr><w:t>练习任务：</w:t></w:r></w:p><w:p><w:pPr><w:pStyle w:val="CodeBlockV2"/><w:spacing w:after="0"/><w:ind w:left="360"/></w:pPr><w:r><w:rPr><w:rFonts w:ascii="Consolas" w:hAnsi="Consolas" w:eastAsia="Microsoft YaHei"/><w:sz w:val="18"/></w:rPr><w:t>请读取 literature/pdfs 里的 5 篇论文，分别生成结构化摘要，并核验参考文献信息。</w:t></w:r></w:p><w:p><w:r><w:rPr><w:rFonts w:ascii="Microsoft YaHei" w:hAnsi="Microsoft YaHei" w:eastAsia="Microsoft YaHei"/><w:sz w:val="21"/></w:rPr><w:t>验收标准：</w:t></w:r></w:p><w:p><w:pPr><w:pStyle w:val="ListBullet"/></w:pPr><w:r><w:rPr><w:rFonts w:ascii="Microsoft YaHei" w:hAnsi="Microsoft YaHei" w:eastAsia="Microsoft YaHei"/><w:sz w:val="21"/></w:rPr><w:t>能把 PDF 转成 Markdown。</w:t></w:r></w:p><w:p><w:pPr><w:pStyle w:val="ListBullet"/></w:pPr><w:r><w:rPr><w:rFonts w:ascii="Microsoft YaHei" w:hAnsi="Microsoft YaHei" w:eastAsia="Microsoft YaHei"/><w:sz w:val="21"/></w:rPr><w:t>能提取标题、作者、期刊、年份、DOI。</w:t></w:r></w:p><w:p><w:pPr><w:pStyle w:val="ListBullet"/></w:pPr><w:r><w:rPr><w:rFonts w:ascii="Microsoft YaHei" w:hAnsi="Microsoft YaHei" w:eastAsia="Microsoft YaHei"/><w:sz w:val="21"/></w:rPr><w:t>能生成或修正 BibTeX。</w:t></w:r></w:p><w:p><w:pPr><w:pStyle w:val="ListBullet"/></w:pPr><w:r><w:rPr><w:rFonts w:ascii="Microsoft YaHei" w:hAnsi="Microsoft YaHei" w:eastAsia="Microsoft YaHei"/><w:sz w:val="21"/></w:rPr><w:t>能指出无法核验的引用。</w:t></w:r></w:p><w:p><w:pPr><w:pStyle w:val="Heading2"/></w:pPr><w:r><w:t>第 2-3 天：文献综述系统</w:t></w:r></w:p><w:p><w:r><w:rPr><w:rFonts w:ascii="Microsoft YaHei" w:hAnsi="Microsoft YaHei" w:eastAsia="Microsoft YaHei"/><w:sz w:val="21"/></w:rPr><w:t>部署：</w:t></w:r></w:p><w:p><w:pPr><w:pStyle w:val="ListBullet"/></w:pPr><w:r><w:rPr><w:rFonts w:ascii="Consolas" w:hAnsi="Consolas" w:eastAsia="Microsoft YaHei"/><w:color w:val="505050"/><w:sz w:val="19"/></w:rPr><w:t>academic-research-hub</w:t></w:r></w:p><w:p><w:pPr><w:pStyle w:val="ListBullet"/></w:pPr><w:r><w:rPr><w:rFonts w:ascii="Consolas" w:hAnsi="Consolas" w:eastAsia="Microsoft YaHei"/><w:color w:val="505050"/><w:sz w:val="19"/></w:rPr><w:t>academic-research-openalex</w:t></w:r></w:p><w:p><w:pPr><w:pStyle w:val="ListBullet"/></w:pPr><w:r><w:rPr><w:rFonts w:ascii="Consolas" w:hAnsi="Consolas" w:eastAsia="Microsoft YaHei"/><w:color w:val="505050"/><w:sz w:val="19"/></w:rPr><w:t>literature-review</w:t></w:r></w:p><w:p><w:pPr><w:pStyle w:val="ListBullet"/></w:pPr><w:r><w:rPr><w:rFonts w:ascii="Consolas" w:hAnsi="Consolas" w:eastAsia="Microsoft YaHei"/><w:color w:val="505050"/><w:sz w:val="19"/></w:rPr><w:t>research-superpower</w:t></w:r></w:p><w:p><w:pPr><w:pStyle w:val="ListBullet"/></w:pPr><w:r><w:rPr><w:rFonts w:ascii="Consolas" w:hAnsi="Consolas" w:eastAsia="Microsoft YaHei"/><w:color w:val="505050"/><w:sz w:val="19"/></w:rPr><w:t>ssci-literature-review</w:t></w:r></w:p><w:p><w:r><w:rPr><w:rFonts w:ascii="Microsoft YaHei" w:hAnsi="Microsoft YaHei" w:eastAsia="Microsoft YaHei"/><w:sz w:val="21"/></w:rPr><w:t>练习任务：</w:t></w:r></w:p><w:p><w:pPr><w:pStyle w:val="CodeBlockV2"/><w:spacing w:after="0"/><w:ind w:left="360"/></w:pPr><w:r><w:rPr><w:rFonts w:ascii="Consolas" w:hAnsi="Consolas" w:eastAsia="Microsoft YaHei"/><w:sz w:val="18"/></w:rPr><w:t>请围绕“AI agent 使用对科研创造力的影响”做文献检索，输出检索式、核心文献、研究方法分布、理论机制和潜在 GAP。</w:t></w:r></w:p><w:p><w:r><w:rPr><w:rFonts w:ascii="Microsoft YaHei" w:hAnsi="Microsoft YaHei" w:eastAsia="Microsoft YaHei"/><w:sz w:val="21"/></w:rPr><w:t>验收标准：</w:t></w:r></w:p><w:p><w:pPr><w:pStyle w:val="ListBullet"/></w:pPr><w:r><w:rPr><w:rFonts w:ascii="Microsoft YaHei" w:hAnsi="Microsoft YaHei" w:eastAsia="Microsoft YaHei"/><w:sz w:val="21"/></w:rPr><w:t>有检索式。</w:t></w:r></w:p><w:p><w:pPr><w:pStyle w:val="ListBullet"/></w:pPr><w:r><w:rPr><w:rFonts w:ascii="Microsoft YaHei" w:hAnsi="Microsoft YaHei" w:eastAsia="Microsoft YaHei"/><w:sz w:val="21"/></w:rPr><w:t>有筛选标准。</w:t></w:r></w:p><w:p><w:pPr><w:pStyle w:val="ListBullet"/></w:pPr><w:r><w:rPr><w:rFonts w:ascii="Microsoft YaHei" w:hAnsi="Microsoft YaHei" w:eastAsia="Microsoft YaHei"/><w:sz w:val="21"/></w:rPr><w:t>有文献矩阵。</w:t></w:r></w:p><w:p><w:pPr><w:pStyle w:val="ListBullet"/></w:pPr><w:r><w:rPr><w:rFonts w:ascii="Microsoft YaHei" w:hAnsi="Microsoft YaHei" w:eastAsia="Microsoft YaHei"/><w:sz w:val="21"/></w:rPr><w:t>有真实引用。</w:t></w:r></w:p><w:p><w:pPr><w:pStyle w:val="ListBullet"/></w:pPr><w:r><w:rPr><w:rFonts w:ascii="Microsoft YaHei" w:hAnsi="Microsoft YaHei" w:eastAsia="Microsoft YaHei"/><w:sz w:val="21"/></w:rPr><w:t>综述不是逐篇罗列，而是分类比较。</w:t></w:r></w:p><w:p><w:pPr><w:pStyle w:val="Heading2"/></w:pPr><w:r><w:t>第 4-5 天：数据与实证分析</w:t></w:r></w:p><w:p><w:r><w:rPr><w:rFonts w:ascii="Microsoft YaHei" w:hAnsi="Microsoft YaHei" w:eastAsia="Microsoft YaHei"/><w:sz w:val="21"/></w:rPr><w:t>部署：</w:t></w:r></w:p><w:p><w:pPr><w:pStyle w:val="ListBullet"/></w:pPr><w:r><w:rPr><w:rFonts w:ascii="Consolas" w:hAnsi="Consolas" w:eastAsia="Microsoft YaHei"/><w:color w:val="505050"/><w:sz w:val="19"/></w:rPr><w:t>empirical-analysis-skill-python</w:t></w:r></w:p><w:p><w:pPr><w:pStyle w:val="ListBullet"/></w:pPr><w:r><w:rPr><w:rFonts w:ascii="Consolas" w:hAnsi="Consolas" w:eastAsia="Microsoft YaHei"/><w:color w:val="505050"/><w:sz w:val="19"/></w:rPr><w:t>research-data-auto-analysis-plotting</w:t></w:r></w:p><w:p><w:pPr><w:pStyle w:val="ListBullet"/></w:pPr><w:r><w:rPr><w:rFonts w:ascii="Consolas" w:hAnsi="Consolas" w:eastAsia="Microsoft YaHei"/><w:color w:val="505050"/><w:sz w:val="19"/></w:rPr><w:t>multi-source-data-integration-extraction</w:t></w:r></w:p><w:p><w:pPr><w:pStyle w:val="ListBullet"/></w:pPr><w:r><w:rPr><w:rFonts w:ascii="Consolas" w:hAnsi="Consolas" w:eastAsia="Microsoft YaHei"/><w:color w:val="505050"/><w:sz w:val="19"/></w:rPr><w:t>data-viz-analyzer</w:t></w:r></w:p><w:p><w:r><w:rPr><w:rFonts w:ascii="Microsoft YaHei" w:hAnsi="Microsoft YaHei" w:eastAsia="Microsoft YaHei"/><w:sz w:val="21"/></w:rPr><w:t>练习任务：</w:t></w:r></w:p><w:p><w:pPr><w:pStyle w:val="CodeBlockV2"/><w:spacing w:after="0"/><w:ind w:left="360"/></w:pPr><w:r><w:rPr><w:rFonts w:ascii="Consolas" w:hAnsi="Consolas" w:eastAsia="Microsoft YaHei"/><w:sz w:val="18"/></w:rPr><w:t>请对 data/raw/sample.xlsx 进行数据质量检查、清洗、描述统计、相关矩阵和基准回归，并把所有输出写入 output/empirical。</w:t></w:r></w:p><w:p><w:r><w:rPr><w:rFonts w:ascii="Microsoft YaHei" w:hAnsi="Microsoft YaHei" w:eastAsia="Microsoft YaHei"/><w:sz w:val="21"/></w:rPr><w:t>验收标准：</w:t></w:r></w:p><w:p><w:pPr><w:pStyle w:val="ListBullet"/></w:pPr><w:r><w:rPr><w:rFonts w:ascii="Microsoft YaHei" w:hAnsi="Microsoft YaHei" w:eastAsia="Microsoft YaHei"/><w:sz w:val="21"/></w:rPr><w:t>原始数据没有被覆盖。</w:t></w:r></w:p><w:p><w:pPr><w:pStyle w:val="ListBullet"/></w:pPr><w:r><w:rPr><w:rFonts w:ascii="Microsoft YaHei" w:hAnsi="Microsoft YaHei" w:eastAsia="Microsoft YaHei"/><w:sz w:val="21"/></w:rPr><w:t>输出 Table 1。</w:t></w:r></w:p><w:p><w:pPr><w:pStyle w:val="ListBullet"/></w:pPr><w:r><w:rPr><w:rFonts w:ascii="Microsoft YaHei" w:hAnsi="Microsoft YaHei" w:eastAsia="Microsoft YaHei"/><w:sz w:val="21"/></w:rPr><w:t>输出相关矩阵和图。</w:t></w:r></w:p><w:p><w:pPr><w:pStyle w:val="ListBullet"/></w:pPr><w:r><w:rPr><w:rFonts w:ascii="Microsoft YaHei" w:hAnsi="Microsoft YaHei" w:eastAsia="Microsoft YaHei"/><w:sz w:val="21"/></w:rPr><w:t>输出模型结果。</w:t></w:r></w:p><w:p><w:pPr><w:pStyle w:val="ListBullet"/></w:pPr><w:r><w:rPr><w:rFonts w:ascii="Microsoft YaHei" w:hAnsi="Microsoft YaHei" w:eastAsia="Microsoft YaHei"/><w:sz w:val="21"/></w:rPr><w:t>有清洗日志和 artifact manifest。</w:t></w:r></w:p><w:p><w:pPr><w:pStyle w:val="Heading2"/></w:pPr><w:r><w:t>第 6-7 天：文本挖掘</w:t></w:r></w:p><w:p><w:r><w:rPr><w:rFonts w:ascii="Microsoft YaHei" w:hAnsi="Microsoft YaHei" w:eastAsia="Microsoft YaHei"/><w:sz w:val="21"/></w:rPr><w:t>部署：</w:t></w:r></w:p><w:p><w:pPr><w:pStyle w:val="ListBullet"/></w:pPr><w:r><w:rPr><w:rFonts w:ascii="Consolas" w:hAnsi="Consolas" w:eastAsia="Microsoft YaHei"/><w:color w:val="505050"/><w:sz w:val="19"/></w:rPr><w:t>text-analysis-basic</w:t></w:r></w:p><w:p><w:pPr><w:pStyle w:val="ListBullet"/></w:pPr><w:r><w:rPr><w:rFonts w:ascii="Consolas" w:hAnsi="Consolas" w:eastAsia="Microsoft YaHei"/><w:color w:val="505050"/><w:sz w:val="19"/></w:rPr><w:t>topic-modeling</w:t></w:r></w:p><w:p><w:pPr><w:pStyle w:val="ListBullet"/></w:pPr><w:r><w:rPr><w:rFonts w:ascii="Consolas" w:hAnsi="Consolas" w:eastAsia="Microsoft YaHei"/><w:color w:val="505050"/><w:sz w:val="19"/></w:rPr><w:t>sentiment-analysis</w:t></w:r></w:p><w:p><w:pPr><w:pStyle w:val="ListBullet"/></w:pPr><w:r><w:rPr><w:rFonts w:ascii="Consolas" w:hAnsi="Consolas" w:eastAsia="Microsoft YaHei"/><w:color w:val="505050"/><w:sz w:val="19"/></w:rPr><w:t>big-data-labeling-variable-construction</w:t></w:r></w:p><w:p><w:r><w:rPr><w:rFonts w:ascii="Microsoft YaHei" w:hAnsi="Microsoft YaHei" w:eastAsia="Microsoft YaHei"/><w:sz w:val="21"/></w:rPr><w:t>练习任务：</w:t></w:r></w:p><w:p><w:pPr><w:pStyle w:val="CodeBlockV2"/><w:spacing w:after="0"/><w:ind w:left="360"/></w:pPr><w:r><w:rPr><w:rFonts w:ascii="Consolas" w:hAnsi="Consolas" w:eastAsia="Microsoft YaHei"/><w:sz w:val="18"/></w:rPr><w:t>请对 comments.xlsx 的 text 列做分词、词频、TF-IDF、主题模型和情感分析，输出文本变量数据集。</w:t></w:r></w:p><w:p><w:r><w:rPr><w:rFonts w:ascii="Microsoft YaHei" w:hAnsi="Microsoft YaHei" w:eastAsia="Microsoft YaHei"/><w:sz w:val="21"/></w:rPr><w:t>验收标准：</w:t></w:r></w:p><w:p><w:pPr><w:pStyle w:val="ListBullet"/></w:pPr><w:r><w:rPr><w:rFonts w:ascii="Microsoft YaHei" w:hAnsi="Microsoft YaHei" w:eastAsia="Microsoft YaHei"/><w:sz w:val="21"/></w:rPr><w:t>有清洗前后样例。</w:t></w:r></w:p><w:p><w:pPr><w:pStyle w:val="ListBullet"/></w:pPr><w:r><w:rPr><w:rFonts w:ascii="Microsoft YaHei" w:hAnsi="Microsoft YaHei" w:eastAsia="Microsoft YaHei"/><w:sz w:val="21"/></w:rPr><w:t>有分词和停用词说明。</w:t></w:r></w:p><w:p><w:pPr><w:pStyle w:val="ListBullet"/></w:pPr><w:r><w:rPr><w:rFonts w:ascii="Microsoft YaHei" w:hAnsi="Microsoft YaHei" w:eastAsia="Microsoft YaHei"/><w:sz w:val="21"/></w:rPr><w:t>有主题词和文档主题概率。</w:t></w:r></w:p><w:p><w:pPr><w:pStyle w:val="ListBullet"/></w:pPr><w:r><w:rPr><w:rFonts w:ascii="Microsoft YaHei" w:hAnsi="Microsoft YaHei" w:eastAsia="Microsoft YaHei"/><w:sz w:val="21"/></w:rPr><w:t>有情感得分或情感标签。</w:t></w:r></w:p><w:p><w:pPr><w:pStyle w:val="ListBullet"/></w:pPr><w:r><w:rPr><w:rFonts w:ascii="Microsoft YaHei" w:hAnsi="Microsoft YaHei" w:eastAsia="Microsoft YaHei"/><w:sz w:val="21"/></w:rPr><w:t>有人工抽样核验建议。</w:t></w:r></w:p><w:p><w:pPr><w:pStyle w:val="Heading2"/></w:pPr><w:r><w:t>第 2 周：论文写作与审稿</w:t></w:r></w:p><w:p><w:r><w:rPr><w:rFonts w:ascii="Microsoft YaHei" w:hAnsi="Microsoft YaHei" w:eastAsia="Microsoft YaHei"/><w:sz w:val="21"/></w:rPr><w:t>部署：</w:t></w:r></w:p><w:p><w:pPr><w:pStyle w:val="ListBullet"/></w:pPr><w:r><w:rPr><w:rFonts w:ascii="Consolas" w:hAnsi="Consolas" w:eastAsia="Microsoft YaHei"/><w:color w:val="505050"/><w:sz w:val="19"/></w:rPr><w:t>scientific-writing</w:t></w:r></w:p><w:p><w:pPr><w:pStyle w:val="ListBullet"/></w:pPr><w:r><w:rPr><w:rFonts w:ascii="Consolas" w:hAnsi="Consolas" w:eastAsia="Microsoft YaHei"/><w:color w:val="505050"/><w:sz w:val="19"/></w:rPr><w:t>empirical-paper-writer</w:t></w:r></w:p><w:p><w:pPr><w:pStyle w:val="ListBullet"/></w:pPr><w:r><w:rPr><w:rFonts w:ascii="Consolas" w:hAnsi="Consolas" w:eastAsia="Microsoft YaHei"/><w:color w:val="505050"/><w:sz w:val="19"/></w:rPr><w:t>peer-review</w:t></w:r></w:p><w:p><w:pPr><w:pStyle w:val="ListBullet"/></w:pPr><w:r><w:rPr><w:rFonts w:ascii="Consolas" w:hAnsi="Consolas" w:eastAsia="Microsoft YaHei"/><w:color w:val="505050"/><w:sz w:val="19"/></w:rPr><w:t>scholar-evaluation</w:t></w:r></w:p><w:p><w:pPr><w:pStyle w:val="ListBullet"/></w:pPr><w:r><w:rPr><w:rFonts w:ascii="Consolas" w:hAnsi="Consolas" w:eastAsia="Microsoft YaHei"/><w:color w:val="505050"/><w:sz w:val="19"/></w:rPr><w:t>scientific-critical-thinking</w:t></w:r></w:p><w:p><w:pPr><w:pStyle w:val="ListBullet"/></w:pPr><w:r><w:rPr><w:rFonts w:ascii="Consolas" w:hAnsi="Consolas" w:eastAsia="Microsoft YaHei"/><w:color w:val="505050"/><w:sz w:val="19"/></w:rPr><w:t>venue-templates</w:t></w:r></w:p><w:p><w:r><w:rPr><w:rFonts w:ascii="Microsoft YaHei" w:hAnsi="Microsoft YaHei" w:eastAsia="Microsoft YaHei"/><w:sz w:val="21"/></w:rPr><w:t>练习任务：</w:t></w:r></w:p><w:p><w:pPr><w:pStyle w:val="CodeBlockV2"/><w:spacing w:after="0"/><w:ind w:left="360"/></w:pPr><w:r><w:rPr><w:rFonts w:ascii="Consolas" w:hAnsi="Consolas" w:eastAsia="Microsoft YaHei"/><w:sz w:val="18"/></w:rPr><w:t>请基于 literature/matrix.xlsx 和 output/empirical 的结果，写 Introduction、Results 和 Discussion，并以 SSCI 审稿人视角指出主要缺陷。</w:t></w:r></w:p><w:p><w:r><w:rPr><w:rFonts w:ascii="Microsoft YaHei" w:hAnsi="Microsoft YaHei" w:eastAsia="Microsoft YaHei"/><w:sz w:val="21"/></w:rPr><w:t>验收标准：</w:t></w:r></w:p><w:p><w:pPr><w:pStyle w:val="ListBullet"/></w:pPr><w:r><w:rPr><w:rFonts w:ascii="Microsoft YaHei" w:hAnsi="Microsoft YaHei" w:eastAsia="Microsoft YaHei"/><w:sz w:val="21"/></w:rPr><w:t>Introduction 有问题意识。</w:t></w:r></w:p><w:p><w:pPr><w:pStyle w:val="ListBullet"/></w:pPr><w:r><w:rPr><w:rFonts w:ascii="Microsoft YaHei" w:hAnsi="Microsoft YaHei" w:eastAsia="Microsoft YaHei"/><w:sz w:val="21"/></w:rPr><w:t>理论机制不是贴标签。</w:t></w:r></w:p><w:p><w:pPr><w:pStyle w:val="ListBullet"/></w:pPr><w:r><w:rPr><w:rFonts w:ascii="Microsoft YaHei" w:hAnsi="Microsoft YaHei" w:eastAsia="Microsoft YaHei"/><w:sz w:val="21"/></w:rPr><w:t>Results 不夸大结果。</w:t></w:r></w:p><w:p><w:pPr><w:pStyle w:val="ListBullet"/></w:pPr><w:r><w:rPr><w:rFonts w:ascii="Microsoft YaHei" w:hAnsi="Microsoft YaHei" w:eastAsia="Microsoft YaHei"/><w:sz w:val="21"/></w:rPr><w:t>Discussion 有机制解释、文献对话和局限。</w:t></w:r></w:p><w:p><w:pPr><w:pStyle w:val="ListBullet"/></w:pPr><w:r><w:rPr><w:rFonts w:ascii="Microsoft YaHei" w:hAnsi="Microsoft YaHei" w:eastAsia="Microsoft YaHei"/><w:sz w:val="21"/></w:rPr><w:t>审稿报告能指出拒稿级问题。</w:t></w:r></w:p><w:p><w:pPr><w:pStyle w:val="Heading1"/></w:pPr><w:r><w:t>5. 功能模块详解一：核心文档处理</w:t></w:r></w:p><w:p><w:pPr><w:pStyle w:val="Heading2"/></w:pPr><w:r><w:t>5.1 解决什么问题</w:t></w:r></w:p><w:p><w:r><w:rPr><w:rFonts w:ascii="Microsoft YaHei" w:hAnsi="Microsoft YaHei" w:eastAsia="Microsoft YaHei"/><w:sz w:val="21"/></w:rPr><w:t>科研资料最常见的问题是：PDF、Word、PPT、Excel、图片和网页内容散落在不同格式里。核心文档 Skills 的作用是把这些资料转换成 Agent 能处理的结构化文本、表格和报告。</w:t></w:r></w:p><w:p><w:pPr><w:pStyle w:val="Heading2"/></w:pPr><w:r><w:t>5.2 包含 Skills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Skill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用途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`markitdown`</w:t></w:r></w:p></w:tc><w:tc><w:tcPr><w:tcW w:type="dxa" w:w="4968"/><w:vAlign w:val="center"/></w:tcPr><w:p><w:r/><w:r><w:rPr><w:rFonts w:ascii="Microsoft YaHei" w:hAnsi="Microsoft YaHei" w:eastAsia="Microsoft YaHei"/><w:b w:val="0"/><w:sz w:val="18"/></w:rPr><w:t>PDF、DOCX、PPTX、XLSX、HTML 等转 Markdown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`pdf`</w:t></w:r></w:p></w:tc><w:tc><w:tcPr><w:tcW w:type="dxa" w:w="4968"/><w:vAlign w:val="center"/></w:tcPr><w:p><w:r/><w:r><w:rPr><w:rFonts w:ascii="Microsoft YaHei" w:hAnsi="Microsoft YaHei" w:eastAsia="Microsoft YaHei"/><w:b w:val="0"/><w:sz w:val="18"/></w:rPr><w:t>PDF 提取、拆分、合并、表单处理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`docx`</w:t></w:r></w:p></w:tc><w:tc><w:tcPr><w:tcW w:type="dxa" w:w="4968"/><w:vAlign w:val="center"/></w:tcPr><w:p><w:r/><w:r><w:rPr><w:rFonts w:ascii="Microsoft YaHei" w:hAnsi="Microsoft YaHei" w:eastAsia="Microsoft YaHei"/><w:b w:val="0"/><w:sz w:val="18"/></w:rPr><w:t>Word 创建、编辑、提取、格式保留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`xlsx`</w:t></w:r></w:p></w:tc><w:tc><w:tcPr><w:tcW w:type="dxa" w:w="4968"/><w:vAlign w:val="center"/></w:tcPr><w:p><w:r/><w:r><w:rPr><w:rFonts w:ascii="Microsoft YaHei" w:hAnsi="Microsoft YaHei" w:eastAsia="Microsoft YaHei"/><w:b w:val="0"/><w:sz w:val="18"/></w:rPr><w:t>Excel/CSV 读写、公式、表格、分析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`pptx`</w:t></w:r></w:p></w:tc><w:tc><w:tcPr><w:tcW w:type="dxa" w:w="4968"/><w:vAlign w:val="center"/></w:tcPr><w:p><w:r/><w:r><w:rPr><w:rFonts w:ascii="Microsoft YaHei" w:hAnsi="Microsoft YaHei" w:eastAsia="Microsoft YaHei"/><w:b w:val="0"/><w:sz w:val="18"/></w:rPr><w:t>PPT 创建和编辑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`document-skills`</w:t></w:r></w:p></w:tc><w:tc><w:tcPr><w:tcW w:type="dxa" w:w="4968"/><w:vAlign w:val="center"/></w:tcPr><w:p><w:r/><w:r><w:rPr><w:rFonts w:ascii="Microsoft YaHei" w:hAnsi="Microsoft YaHei" w:eastAsia="Microsoft YaHei"/><w:b w:val="0"/><w:sz w:val="18"/></w:rPr><w:t>文档处理综合工具包</w:t></w:r></w:p></w:tc></w:tr></w:tbl><w:p/><w:p><w:pPr><w:pStyle w:val="Heading2"/></w:pPr><w:r><w:t>5.3 典型任务</w:t></w:r></w:p><w:p><w:pPr><w:pStyle w:val="CodeBlockV2"/><w:spacing w:after="0"/><w:ind w:left="360"/></w:pPr><w:r><w:rPr><w:rFonts w:ascii="Consolas" w:hAnsi="Consolas" w:eastAsia="Microsoft YaHei"/><w:sz w:val="18"/></w:rPr><w:t>把这个文件夹里的 PDF 论文全部转成 Markdown，并保留原文件名和来源路径。</w:t></w:r></w:p><w:p><w:pPr><w:pStyle w:val="CodeBlockV2"/><w:spacing w:after="0"/><w:ind w:left="360"/></w:pPr><w:r><w:rPr><w:rFonts w:ascii="Consolas" w:hAnsi="Consolas" w:eastAsia="Microsoft YaHei"/><w:sz w:val="18"/></w:rPr><w:t>读取这个 Word 草稿，提取章节结构、表格和参考文献，输出修改建议。</w:t></w:r></w:p><w:p><w:pPr><w:pStyle w:val="CodeBlockV2"/><w:spacing w:after="0"/><w:ind w:left="360"/></w:pPr><w:r><w:rPr><w:rFonts w:ascii="Consolas" w:hAnsi="Consolas" w:eastAsia="Microsoft YaHei"/><w:sz w:val="18"/></w:rPr><w:t>把 Excel 数据整理成描述统计表，并导出 Word 表格。</w:t></w:r></w:p><w:p><w:pPr><w:pStyle w:val="Heading2"/></w:pPr><w:r><w:t>5.4 输出规范</w:t></w:r></w:p><w:p><w:pPr><w:pStyle w:val="CodeBlockV2"/><w:spacing w:after="0"/><w:ind w:left="360"/></w:pPr><w:r><w:rPr><w:rFonts w:ascii="Consolas" w:hAnsi="Consolas" w:eastAsia="Microsoft YaHei"/><w:sz w:val="18"/></w:rPr><w:t>output/document/</w:t></w:r></w:p><w:p><w:pPr><w:pStyle w:val="CodeBlockV2"/><w:spacing w:after="0"/><w:ind w:left="360"/></w:pPr><w:r><w:rPr><w:rFonts w:ascii="Consolas" w:hAnsi="Consolas" w:eastAsia="Microsoft YaHei"/><w:sz w:val="18"/></w:rPr><w:t xml:space="preserve">  converted_md/</w:t></w:r></w:p><w:p><w:pPr><w:pStyle w:val="CodeBlockV2"/><w:spacing w:after="0"/><w:ind w:left="360"/></w:pPr><w:r><w:rPr><w:rFonts w:ascii="Consolas" w:hAnsi="Consolas" w:eastAsia="Microsoft YaHei"/><w:sz w:val="18"/></w:rPr><w:t xml:space="preserve">  extracted_tables/</w:t></w:r></w:p><w:p><w:pPr><w:pStyle w:val="CodeBlockV2"/><w:spacing w:after="0"/><w:ind w:left="360"/></w:pPr><w:r><w:rPr><w:rFonts w:ascii="Consolas" w:hAnsi="Consolas" w:eastAsia="Microsoft YaHei"/><w:sz w:val="18"/></w:rPr><w:t xml:space="preserve">  document_summary.md</w:t></w:r></w:p><w:p><w:pPr><w:pStyle w:val="CodeBlockV2"/><w:spacing w:after="0"/><w:ind w:left="360"/></w:pPr><w:r><w:rPr><w:rFonts w:ascii="Consolas" w:hAnsi="Consolas" w:eastAsia="Microsoft YaHei"/><w:sz w:val="18"/></w:rPr><w:t xml:space="preserve">  conversion_log.csv</w:t></w:r></w:p><w:p><w:pPr><w:pStyle w:val="Heading1"/></w:pPr><w:r><w:t>6. 功能模块详解二：文献检索、综述与引用</w:t></w:r></w:p><w:p><w:pPr><w:pStyle w:val="Heading2"/></w:pPr><w:r><w:t>6.1 解决什么问题</w:t></w:r></w:p><w:p><w:r><w:rPr><w:rFonts w:ascii="Microsoft YaHei" w:hAnsi="Microsoft YaHei" w:eastAsia="Microsoft YaHei"/><w:sz w:val="21"/></w:rPr><w:t>文献工作不是“找几篇论文”，而是一个完整流程：</w:t></w:r></w:p><w:p><w:pPr><w:pStyle w:val="CodeBlockV2"/><w:spacing w:after="0"/><w:ind w:left="360"/></w:pPr><w:r><w:rPr><w:rFonts w:ascii="Consolas" w:hAnsi="Consolas" w:eastAsia="Microsoft YaHei"/><w:sz w:val="18"/></w:rPr><w:t>确定问题 -&gt; 设计检索式 -&gt; 多库检索 -&gt; 去重 -&gt; 筛选 -&gt; 全文阅读 -&gt; 文献矩阵 -&gt; 综述写作 -&gt; 引用核验</w:t></w:r></w:p><w:p><w:pPr><w:pStyle w:val="Heading2"/></w:pPr><w:r><w:t>6.2 包含 Skills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Skill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最适合的场景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`academic-research-openalex`</w:t></w:r></w:p></w:tc><w:tc><w:tcPr><w:tcW w:type="dxa" w:w="4968"/><w:vAlign w:val="center"/></w:tcPr><w:p><w:r/><w:r><w:rPr><w:rFonts w:ascii="Microsoft YaHei" w:hAnsi="Microsoft YaHei" w:eastAsia="Microsoft YaHei"/><w:b w:val="0"/><w:sz w:val="18"/></w:rPr><w:t>免费 OpenAlex 检索、DOI、引用信息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`academic-research-hub`</w:t></w:r></w:p></w:tc><w:tc><w:tcPr><w:tcW w:type="dxa" w:w="4968"/><w:vAlign w:val="center"/></w:tcPr><w:p><w:r/><w:r><w:rPr><w:rFonts w:ascii="Microsoft YaHei" w:hAnsi="Microsoft YaHei" w:eastAsia="Microsoft YaHei"/><w:b w:val="0"/><w:sz w:val="18"/></w:rPr><w:t>多数据库学术检索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`literature-review`</w:t></w:r></w:p></w:tc><w:tc><w:tcPr><w:tcW w:type="dxa" w:w="4968"/><w:vAlign w:val="center"/></w:tcPr><w:p><w:r/><w:r><w:rPr><w:rFonts w:ascii="Microsoft YaHei" w:hAnsi="Microsoft YaHei" w:eastAsia="Microsoft YaHei"/><w:b w:val="0"/><w:sz w:val="18"/></w:rPr><w:t>系统综述、scoping review、主题综合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`literature-reviewer-skill`</w:t></w:r></w:p></w:tc><w:tc><w:tcPr><w:tcW w:type="dxa" w:w="4968"/><w:vAlign w:val="center"/></w:tcPr><w:p><w:r/><w:r><w:rPr><w:rFonts w:ascii="Microsoft YaHei" w:hAnsi="Microsoft YaHei" w:eastAsia="Microsoft YaHei"/><w:b w:val="0"/><w:sz w:val="18"/></w:rPr><w:t>文献综述自动化工作流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`citation-management`</w:t></w:r></w:p></w:tc><w:tc><w:tcPr><w:tcW w:type="dxa" w:w="4968"/><w:vAlign w:val="center"/></w:tcPr><w:p><w:r/><w:r><w:rPr><w:rFonts w:ascii="Microsoft YaHei" w:hAnsi="Microsoft YaHei" w:eastAsia="Microsoft YaHei"/><w:b w:val="0"/><w:sz w:val="18"/></w:rPr><w:t>DOI、PMID、BibTeX、引用核验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`research-superpower`</w:t></w:r></w:p></w:tc><w:tc><w:tcPr><w:tcW w:type="dxa" w:w="4968"/><w:vAlign w:val="center"/></w:tcPr><w:p><w:r/><w:r><w:rPr><w:rFonts w:ascii="Microsoft YaHei" w:hAnsi="Microsoft YaHei" w:eastAsia="Microsoft YaHei"/><w:b w:val="0"/><w:sz w:val="18"/></w:rPr><w:t>大规模文献搜索、筛选、引用网络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`pdf-paper-summary`</w:t></w:r></w:p></w:tc><w:tc><w:tcPr><w:tcW w:type="dxa" w:w="4968"/><w:vAlign w:val="center"/></w:tcPr><w:p><w:r/><w:r><w:rPr><w:rFonts w:ascii="Microsoft YaHei" w:hAnsi="Microsoft YaHei" w:eastAsia="Microsoft YaHei"/><w:b w:val="0"/><w:sz w:val="18"/></w:rPr><w:t>PDF 论文结构化总结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`paper-innovation-extractor`</w:t></w:r></w:p></w:tc><w:tc><w:tcPr><w:tcW w:type="dxa" w:w="4968"/><w:vAlign w:val="center"/></w:tcPr><w:p><w:r/><w:r><w:rPr><w:rFonts w:ascii="Microsoft YaHei" w:hAnsi="Microsoft YaHei" w:eastAsia="Microsoft YaHei"/><w:b w:val="0"/><w:sz w:val="18"/></w:rPr><w:t>批量提取论文创新点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`ssci-literature-review`</w:t></w:r></w:p></w:tc><w:tc><w:tcPr><w:tcW w:type="dxa" w:w="4968"/><w:vAlign w:val="center"/></w:tcPr><w:p><w:r/><w:r><w:rPr><w:rFonts w:ascii="Microsoft YaHei" w:hAnsi="Microsoft YaHei" w:eastAsia="Microsoft YaHei"/><w:b w:val="0"/><w:sz w:val="18"/></w:rPr><w:t>SSCI 论文拆解和批判性阅读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`arxiv-watcher`</w:t></w:r></w:p></w:tc><w:tc><w:tcPr><w:tcW w:type="dxa" w:w="4968"/><w:vAlign w:val="center"/></w:tcPr><w:p><w:r/><w:r><w:rPr><w:rFonts w:ascii="Microsoft YaHei" w:hAnsi="Microsoft YaHei" w:eastAsia="Microsoft YaHei"/><w:b w:val="0"/><w:sz w:val="18"/></w:rPr><w:t>arXiv 新论文追踪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`research-lookup`</w:t></w:r></w:p></w:tc><w:tc><w:tcPr><w:tcW w:type="dxa" w:w="4968"/><w:vAlign w:val="center"/></w:tcPr><w:p><w:r/><w:r><w:rPr><w:rFonts w:ascii="Microsoft YaHei" w:hAnsi="Microsoft YaHei" w:eastAsia="Microsoft YaHei"/><w:b w:val="0"/><w:sz w:val="18"/></w:rPr><w:t>当前研究信息检索与核验</w:t></w:r></w:p></w:tc></w:tr></w:tbl><w:p/><w:p><w:pPr><w:pStyle w:val="Heading2"/></w:pPr><w:r><w:t>6.3 教学流程：如何做一篇合格综述</w:t></w:r></w:p><w:p><w:r><w:rPr><w:rFonts w:ascii="Microsoft YaHei" w:hAnsi="Microsoft YaHei" w:eastAsia="Microsoft YaHei"/><w:sz w:val="21"/></w:rPr><w:t>第一步，定义研究问题：</w:t></w:r></w:p><w:p><w:pPr><w:pStyle w:val="CodeBlockV2"/><w:spacing w:after="0"/><w:ind w:left="360"/></w:pPr><w:r><w:rPr><w:rFonts w:ascii="Consolas" w:hAnsi="Consolas" w:eastAsia="Microsoft YaHei"/><w:sz w:val="18"/></w:rPr><w:t>我不是要综述“AI agent”，而是要综述“AI agent 如何影响科研人员的问题发现、知识整合和创造性产出”。</w:t></w:r></w:p><w:p><w:r><w:rPr><w:rFonts w:ascii="Microsoft YaHei" w:hAnsi="Microsoft YaHei" w:eastAsia="Microsoft YaHei"/><w:sz w:val="21"/></w:rPr><w:t>第二步，拆关键词：</w:t></w:r></w:p><w:p><w:pPr><w:pStyle w:val="CodeBlockV2"/><w:spacing w:after="0"/><w:ind w:left="360"/></w:pPr><w:r><w:rPr><w:rFonts w:ascii="Consolas" w:hAnsi="Consolas" w:eastAsia="Microsoft YaHei"/><w:sz w:val="18"/></w:rPr><w:t>AI agent / autonomous agent / LLM agent / research assistant</w:t></w:r></w:p><w:p><w:pPr><w:pStyle w:val="CodeBlockV2"/><w:spacing w:after="0"/><w:ind w:left="360"/></w:pPr><w:r><w:rPr><w:rFonts w:ascii="Consolas" w:hAnsi="Consolas" w:eastAsia="Microsoft YaHei"/><w:sz w:val="18"/></w:rPr><w:t>research productivity / scientific creativity / knowledge work</w:t></w:r></w:p><w:p><w:pPr><w:pStyle w:val="CodeBlockV2"/><w:spacing w:after="0"/><w:ind w:left="360"/></w:pPr><w:r><w:rPr><w:rFonts w:ascii="Consolas" w:hAnsi="Consolas" w:eastAsia="Microsoft YaHei"/><w:sz w:val="18"/></w:rPr><w:t>human-AI collaboration / augmented intelligence</w:t></w:r></w:p><w:p><w:r><w:rPr><w:rFonts w:ascii="Microsoft YaHei" w:hAnsi="Microsoft YaHei" w:eastAsia="Microsoft YaHei"/><w:sz w:val="21"/></w:rPr><w:t>第三步，设计检索式：</w:t></w:r></w:p><w:p><w:pPr><w:pStyle w:val="CodeBlockV2"/><w:spacing w:after="0"/><w:ind w:left="360"/></w:pPr><w:r><w:rPr><w:rFonts w:ascii="Consolas" w:hAnsi="Consolas" w:eastAsia="Microsoft YaHei"/><w:sz w:val="18"/></w:rPr><w:t>("AI agent" OR "LLM agent" OR "autonomous agent")</w:t></w:r></w:p><w:p><w:pPr><w:pStyle w:val="CodeBlockV2"/><w:spacing w:after="0"/><w:ind w:left="360"/></w:pPr><w:r><w:rPr><w:rFonts w:ascii="Consolas" w:hAnsi="Consolas" w:eastAsia="Microsoft YaHei"/><w:sz w:val="18"/></w:rPr><w:t>AND ("research productivity" OR "scientific creativity" OR "knowledge work")</w:t></w:r></w:p><w:p><w:pPr><w:pStyle w:val="CodeBlockV2"/><w:spacing w:after="0"/><w:ind w:left="360"/></w:pPr><w:r><w:rPr><w:rFonts w:ascii="Consolas" w:hAnsi="Consolas" w:eastAsia="Microsoft YaHei"/><w:sz w:val="18"/></w:rPr><w:t>AND ("human-AI collaboration" OR "augmented intelligence")</w:t></w:r></w:p><w:p><w:r><w:rPr><w:rFonts w:ascii="Microsoft YaHei" w:hAnsi="Microsoft YaHei" w:eastAsia="Microsoft YaHei"/><w:sz w:val="21"/></w:rPr><w:t>第四步，筛选标准：</w:t></w:r></w:p><w:p><w:pPr><w:pStyle w:val="ListBullet"/></w:pPr><w:r><w:rPr><w:rFonts w:ascii="Microsoft YaHei" w:hAnsi="Microsoft YaHei" w:eastAsia="Microsoft YaHei"/><w:sz w:val="21"/></w:rPr><w:t>纳入：同行评审论文、近五年文献、与科研任务或知识工作相关。</w:t></w:r></w:p><w:p><w:pPr><w:pStyle w:val="ListBullet"/></w:pPr><w:r><w:rPr><w:rFonts w:ascii="Microsoft YaHei" w:hAnsi="Microsoft YaHei" w:eastAsia="Microsoft YaHei"/><w:sz w:val="21"/></w:rPr><w:t>排除：纯技术 benchmark、无人的组织行为研究、非学术来源。</w:t></w:r></w:p><w:p><w:r><w:rPr><w:rFonts w:ascii="Microsoft YaHei" w:hAnsi="Microsoft YaHei" w:eastAsia="Microsoft YaHei"/><w:sz w:val="21"/></w:rPr><w:t>第五步，建立文献矩阵：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字段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说明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`research_question`</w:t></w:r></w:p></w:tc><w:tc><w:tcPr><w:tcW w:type="dxa" w:w="4968"/><w:vAlign w:val="center"/></w:tcPr><w:p><w:r/><w:r><w:rPr><w:rFonts w:ascii="Microsoft YaHei" w:hAnsi="Microsoft YaHei" w:eastAsia="Microsoft YaHei"/><w:b w:val="0"/><w:sz w:val="18"/></w:rPr><w:t>论文问了什么问题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`theory`</w:t></w:r></w:p></w:tc><w:tc><w:tcPr><w:tcW w:type="dxa" w:w="4968"/><w:vAlign w:val="center"/></w:tcPr><w:p><w:r/><w:r><w:rPr><w:rFonts w:ascii="Microsoft YaHei" w:hAnsi="Microsoft YaHei" w:eastAsia="Microsoft YaHei"/><w:b w:val="0"/><w:sz w:val="18"/></w:rPr><w:t>使用什么理论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`mechanism`</w:t></w:r></w:p></w:tc><w:tc><w:tcPr><w:tcW w:type="dxa" w:w="4968"/><w:vAlign w:val="center"/></w:tcPr><w:p><w:r/><w:r><w:rPr><w:rFonts w:ascii="Microsoft YaHei" w:hAnsi="Microsoft YaHei" w:eastAsia="Microsoft YaHei"/><w:b w:val="0"/><w:sz w:val="18"/></w:rPr><w:t>解释机制是什么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`method`</w:t></w:r></w:p></w:tc><w:tc><w:tcPr><w:tcW w:type="dxa" w:w="4968"/><w:vAlign w:val="center"/></w:tcPr><w:p><w:r/><w:r><w:rPr><w:rFonts w:ascii="Microsoft YaHei" w:hAnsi="Microsoft YaHei" w:eastAsia="Microsoft YaHei"/><w:b w:val="0"/><w:sz w:val="18"/></w:rPr><w:t>实验、问卷、二手数据、文本挖掘还是模型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`sample`</w:t></w:r></w:p></w:tc><w:tc><w:tcPr><w:tcW w:type="dxa" w:w="4968"/><w:vAlign w:val="center"/></w:tcPr><w:p><w:r/><w:r><w:rPr><w:rFonts w:ascii="Microsoft YaHei" w:hAnsi="Microsoft YaHei" w:eastAsia="Microsoft YaHei"/><w:b w:val="0"/><w:sz w:val="18"/></w:rPr><w:t>样本和情境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`findings`</w:t></w:r></w:p></w:tc><w:tc><w:tcPr><w:tcW w:type="dxa" w:w="4968"/><w:vAlign w:val="center"/></w:tcPr><w:p><w:r/><w:r><w:rPr><w:rFonts w:ascii="Microsoft YaHei" w:hAnsi="Microsoft YaHei" w:eastAsia="Microsoft YaHei"/><w:b w:val="0"/><w:sz w:val="18"/></w:rPr><w:t>主要发现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`limitation`</w:t></w:r></w:p></w:tc><w:tc><w:tcPr><w:tcW w:type="dxa" w:w="4968"/><w:vAlign w:val="center"/></w:tcPr><w:p><w:r/><w:r><w:rPr><w:rFonts w:ascii="Microsoft YaHei" w:hAnsi="Microsoft YaHei" w:eastAsia="Microsoft YaHei"/><w:b w:val="0"/><w:sz w:val="18"/></w:rPr><w:t>局限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`gap_for_my_study`</w:t></w:r></w:p></w:tc><w:tc><w:tcPr><w:tcW w:type="dxa" w:w="4968"/><w:vAlign w:val="center"/></w:tcPr><w:p><w:r/><w:r><w:rPr><w:rFonts w:ascii="Microsoft YaHei" w:hAnsi="Microsoft YaHei" w:eastAsia="Microsoft YaHei"/><w:b w:val="0"/><w:sz w:val="18"/></w:rPr><w:t>对你的选题有什么启发</w:t></w:r></w:p></w:tc></w:tr></w:tbl><w:p/><w:p><w:r><w:rPr><w:rFonts w:ascii="Microsoft YaHei" w:hAnsi="Microsoft YaHei" w:eastAsia="Microsoft YaHei"/><w:sz w:val="21"/></w:rPr><w:t>第六步，写综述段落：</w:t></w:r></w:p><w:p><w:r><w:rPr><w:rFonts w:ascii="Microsoft YaHei" w:hAnsi="Microsoft YaHei" w:eastAsia="Microsoft YaHei"/><w:sz w:val="21"/></w:rPr><w:t>不要写：</w:t></w:r></w:p><w:p><w:pPr><w:pStyle w:val="CodeBlockV2"/><w:spacing w:after="0"/><w:ind w:left="360"/></w:pPr><w:r><w:rPr><w:rFonts w:ascii="Consolas" w:hAnsi="Consolas" w:eastAsia="Microsoft YaHei"/><w:sz w:val="18"/></w:rPr><w:t>A 研究了……B 研究了……C 发现了……</w:t></w:r></w:p><w:p><w:r><w:rPr><w:rFonts w:ascii="Microsoft YaHei" w:hAnsi="Microsoft YaHei" w:eastAsia="Microsoft YaHei"/><w:sz w:val="21"/></w:rPr><w:t>要写：</w:t></w:r></w:p><w:p><w:pPr><w:pStyle w:val="CodeBlockV2"/><w:spacing w:after="0"/><w:ind w:left="360"/></w:pPr><w:r><w:rPr><w:rFonts w:ascii="Consolas" w:hAnsi="Consolas" w:eastAsia="Microsoft YaHei"/><w:sz w:val="18"/></w:rPr><w:t>现有研究主要从三条路径解释 AI 工具对知识工作的影响：效率增强、认知外包与协同创造。效率增强路径强调任务执行速度，但较少解释复杂问题发现；认知外包路径关注认知负荷下降，但忽视过度依赖导致的探索收缩；协同创造路径开始讨论人机互补，但尚未清楚区分“生成更多想法”和“生成更有理论价值的问题”。</w:t></w:r></w:p><w:p><w:pPr><w:pStyle w:val="Heading2"/></w:pPr><w:r><w:t>6.4 高质量综述的检查清单</w:t></w:r></w:p><w:p><w:pPr><w:pStyle w:val="ListBullet"/></w:pPr><w:r><w:rPr><w:rFonts w:ascii="Microsoft YaHei" w:hAnsi="Microsoft YaHei" w:eastAsia="Microsoft YaHei"/><w:sz w:val="21"/></w:rPr><w:t>是否有清楚的综述问题？</w:t></w:r></w:p><w:p><w:pPr><w:pStyle w:val="ListBullet"/></w:pPr><w:r><w:rPr><w:rFonts w:ascii="Microsoft YaHei" w:hAnsi="Microsoft YaHei" w:eastAsia="Microsoft YaHei"/><w:sz w:val="21"/></w:rPr><w:t>是否说明检索范围和检索式？</w:t></w:r></w:p><w:p><w:pPr><w:pStyle w:val="ListBullet"/></w:pPr><w:r><w:rPr><w:rFonts w:ascii="Microsoft YaHei" w:hAnsi="Microsoft YaHei" w:eastAsia="Microsoft YaHei"/><w:sz w:val="21"/></w:rPr><w:t>是否覆盖经典文献和近五年文献？</w:t></w:r></w:p><w:p><w:pPr><w:pStyle w:val="ListBullet"/></w:pPr><w:r><w:rPr><w:rFonts w:ascii="Microsoft YaHei" w:hAnsi="Microsoft YaHei" w:eastAsia="Microsoft YaHei"/><w:sz w:val="21"/></w:rPr><w:t>是否比较不同理论路径？</w:t></w:r></w:p><w:p><w:pPr><w:pStyle w:val="ListBullet"/></w:pPr><w:r><w:rPr><w:rFonts w:ascii="Microsoft YaHei" w:hAnsi="Microsoft YaHei" w:eastAsia="Microsoft YaHei"/><w:sz w:val="21"/></w:rPr><w:t>是否指出方法差异导致的结论差异？</w:t></w:r></w:p><w:p><w:pPr><w:pStyle w:val="ListBullet"/></w:pPr><w:r><w:rPr><w:rFonts w:ascii="Microsoft YaHei" w:hAnsi="Microsoft YaHei" w:eastAsia="Microsoft YaHei"/><w:sz w:val="21"/></w:rPr><w:t>是否有真正的研究缺口，而不是“研究较少”？</w:t></w:r></w:p><w:p><w:pPr><w:pStyle w:val="ListBullet"/></w:pPr><w:r><w:rPr><w:rFonts w:ascii="Microsoft YaHei" w:hAnsi="Microsoft YaHei" w:eastAsia="Microsoft YaHei"/><w:sz w:val="21"/></w:rPr><w:t>是否把缺口自然导向你的研究问题？</w:t></w:r></w:p><w:p><w:pPr><w:pStyle w:val="ListBullet"/></w:pPr><w:r><w:rPr><w:rFonts w:ascii="Microsoft YaHei" w:hAnsi="Microsoft YaHei" w:eastAsia="Microsoft YaHei"/><w:sz w:val="21"/></w:rPr><w:t>引用是否全部可核验？</w:t></w:r></w:p><w:p><w:pPr><w:pStyle w:val="Heading1"/></w:pPr><w:r><w:t>7. 功能模块详解三：CNKI 选题与中文文献</w:t></w:r></w:p><w:p><w:pPr><w:pStyle w:val="Heading2"/></w:pPr><w:r><w:t>7.1 包含 Skills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Skill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用途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`cnki-exp-search-automation`</w:t></w:r></w:p></w:tc><w:tc><w:tcPr><w:tcW w:type="dxa" w:w="4968"/><w:vAlign w:val="center"/></w:tcPr><w:p><w:r/><w:r><w:rPr><w:rFonts w:ascii="Microsoft YaHei" w:hAnsi="Microsoft YaHei" w:eastAsia="Microsoft YaHei"/><w:b w:val="0"/><w:sz w:val="18"/></w:rPr><w:t>CNKI 高级搜索自动化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`cnki-crawler-literature`</w:t></w:r></w:p></w:tc><w:tc><w:tcPr><w:tcW w:type="dxa" w:w="4968"/><w:vAlign w:val="center"/></w:tcPr><w:p><w:r/><w:r><w:rPr><w:rFonts w:ascii="Microsoft YaHei" w:hAnsi="Microsoft YaHei" w:eastAsia="Microsoft YaHei"/><w:b w:val="0"/><w:sz w:val="18"/></w:rPr><w:t>中文文献元数据采集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`cnki-crawler-topic`</w:t></w:r></w:p></w:tc><w:tc><w:tcPr><w:tcW w:type="dxa" w:w="4968"/><w:vAlign w:val="center"/></w:tcPr><w:p><w:r/><w:r><w:rPr><w:rFonts w:ascii="Microsoft YaHei" w:hAnsi="Microsoft YaHei" w:eastAsia="Microsoft YaHei"/><w:b w:val="0"/><w:sz w:val="18"/></w:rPr><w:t>选题助手中的 CNKI 爬取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`cnki-rank`</w:t></w:r></w:p></w:tc><w:tc><w:tcPr><w:tcW w:type="dxa" w:w="4968"/><w:vAlign w:val="center"/></w:tcPr><w:p><w:r/><w:r><w:rPr><w:rFonts w:ascii="Microsoft YaHei" w:hAnsi="Microsoft YaHei" w:eastAsia="Microsoft YaHei"/><w:b w:val="0"/><w:sz w:val="18"/></w:rPr><w:t>下载热榜、热词榜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`cnki-trend`</w:t></w:r></w:p></w:tc><w:tc><w:tcPr><w:tcW w:type="dxa" w:w="4968"/><w:vAlign w:val="center"/></w:tcPr><w:p><w:r/><w:r><w:rPr><w:rFonts w:ascii="Microsoft YaHei" w:hAnsi="Microsoft YaHei" w:eastAsia="Microsoft YaHei"/><w:b w:val="0"/><w:sz w:val="18"/></w:rPr><w:t>关键词年度趋势、学科、期刊、机构分布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`cnki-research-assistant`</w:t></w:r></w:p></w:tc><w:tc><w:tcPr><w:tcW w:type="dxa" w:w="4968"/><w:vAlign w:val="center"/></w:tcPr><w:p><w:r/><w:r><w:rPr><w:rFonts w:ascii="Microsoft YaHei" w:hAnsi="Microsoft YaHei" w:eastAsia="Microsoft YaHei"/><w:b w:val="0"/><w:sz w:val="18"/></w:rPr><w:t>热榜、趋势、文献、期刊、研究空白综合分析</w:t></w:r></w:p></w:tc></w:tr></w:tbl><w:p/><w:p><w:pPr><w:pStyle w:val="Heading2"/></w:pPr><w:r><w:t>7.2 什么时候用 CNKI 模块</w:t></w:r></w:p><w:p><w:pPr><w:pStyle w:val="ListBullet"/></w:pPr><w:r><w:rPr><w:rFonts w:ascii="Microsoft YaHei" w:hAnsi="Microsoft YaHei" w:eastAsia="Microsoft YaHei"/><w:sz w:val="21"/></w:rPr><w:t>准备 C 刊论文。</w:t></w:r></w:p><w:p><w:pPr><w:pStyle w:val="ListBullet"/></w:pPr><w:r><w:rPr><w:rFonts w:ascii="Microsoft YaHei" w:hAnsi="Microsoft YaHei" w:eastAsia="Microsoft YaHei"/><w:sz w:val="21"/></w:rPr><w:t>需要判断中文领域是否已有大量研究。</w:t></w:r></w:p><w:p><w:pPr><w:pStyle w:val="ListBullet"/></w:pPr><w:r><w:rPr><w:rFonts w:ascii="Microsoft YaHei" w:hAnsi="Microsoft YaHei" w:eastAsia="Microsoft YaHei"/><w:sz w:val="21"/></w:rPr><w:t>需要找 CSSCI 期刊匹配。</w:t></w:r></w:p><w:p><w:pPr><w:pStyle w:val="ListBullet"/></w:pPr><w:r><w:rPr><w:rFonts w:ascii="Microsoft YaHei" w:hAnsi="Microsoft YaHei" w:eastAsia="Microsoft YaHei"/><w:sz w:val="21"/></w:rPr><w:t>需要观察国内研究热词和趋势。</w:t></w:r></w:p><w:p><w:pPr><w:pStyle w:val="ListBullet"/></w:pPr><w:r><w:rPr><w:rFonts w:ascii="Microsoft YaHei" w:hAnsi="Microsoft YaHei" w:eastAsia="Microsoft YaHei"/><w:sz w:val="21"/></w:rPr><w:t>需要将 SSCI 选题本土化。</w:t></w:r></w:p><w:p><w:pPr><w:pStyle w:val="Heading2"/></w:pPr><w:r><w:t>7.3 教学流程：从关键词到中文选题报告</w:t></w:r></w:p><w:p><w:r><w:rPr><w:rFonts w:ascii="Microsoft YaHei" w:hAnsi="Microsoft YaHei" w:eastAsia="Microsoft YaHei"/><w:sz w:val="21"/></w:rPr><w:t>第一步，给出关键词：</w:t></w:r></w:p><w:p><w:pPr><w:pStyle w:val="CodeBlockV2"/><w:spacing w:after="0"/><w:ind w:left="360"/></w:pPr><w:r><w:rPr><w:rFonts w:ascii="Consolas" w:hAnsi="Consolas" w:eastAsia="Microsoft YaHei"/><w:sz w:val="18"/></w:rPr><w:t>数字化转型 员工创造力</w:t></w:r></w:p><w:p><w:pPr><w:pStyle w:val="CodeBlockV2"/><w:spacing w:after="0"/><w:ind w:left="360"/></w:pPr><w:r><w:rPr><w:rFonts w:ascii="Consolas" w:hAnsi="Consolas" w:eastAsia="Microsoft YaHei"/><w:sz w:val="18"/></w:rPr><w:t>AI工具 科研效率</w:t></w:r></w:p><w:p><w:pPr><w:pStyle w:val="CodeBlockV2"/><w:spacing w:after="0"/><w:ind w:left="360"/></w:pPr><w:r><w:rPr><w:rFonts w:ascii="Consolas" w:hAnsi="Consolas" w:eastAsia="Microsoft YaHei"/><w:sz w:val="18"/></w:rPr><w:t>生成式人工智能 知识工作</w:t></w:r></w:p><w:p><w:r><w:rPr><w:rFonts w:ascii="Microsoft YaHei" w:hAnsi="Microsoft YaHei" w:eastAsia="Microsoft YaHei"/><w:sz w:val="21"/></w:rPr><w:t>第二步，跑趋势：</w:t></w:r></w:p><w:p><w:pPr><w:pStyle w:val="CodeBlockV2"/><w:spacing w:after="0"/><w:ind w:left="360"/></w:pPr><w:r><w:rPr><w:rFonts w:ascii="Consolas" w:hAnsi="Consolas" w:eastAsia="Microsoft YaHei"/><w:sz w:val="18"/></w:rPr><w:t>python scripts/analyzer.py "生成式人工智能 知识工作" --check-trend</w:t></w:r></w:p><w:p><w:r><w:rPr><w:rFonts w:ascii="Microsoft YaHei" w:hAnsi="Microsoft YaHei" w:eastAsia="Microsoft YaHei"/><w:sz w:val="21"/></w:rPr><w:t>第三步，跑期刊匹配：</w:t></w:r></w:p><w:p><w:pPr><w:pStyle w:val="CodeBlockV2"/><w:spacing w:after="0"/><w:ind w:left="360"/></w:pPr><w:r><w:rPr><w:rFonts w:ascii="Consolas" w:hAnsi="Consolas" w:eastAsia="Microsoft YaHei"/><w:sz w:val="18"/></w:rPr><w:t>python scripts/analyzer.py "生成式人工智能 知识工作" --match-journals --top 10</w:t></w:r></w:p><w:p><w:r><w:rPr><w:rFonts w:ascii="Microsoft YaHei" w:hAnsi="Microsoft YaHei" w:eastAsia="Microsoft YaHei"/><w:sz w:val="21"/></w:rPr><w:t>第四步，跑完整报告：</w:t></w:r></w:p><w:p><w:pPr><w:pStyle w:val="CodeBlockV2"/><w:spacing w:after="0"/><w:ind w:left="360"/></w:pPr><w:r><w:rPr><w:rFonts w:ascii="Consolas" w:hAnsi="Consolas" w:eastAsia="Microsoft YaHei"/><w:sz w:val="18"/></w:rPr><w:t>python scripts/auto_analyzer.py "生成式人工智能 知识工作"</w:t></w:r></w:p><w:p><w:r><w:rPr><w:rFonts w:ascii="Microsoft YaHei" w:hAnsi="Microsoft YaHei" w:eastAsia="Microsoft YaHei"/><w:sz w:val="21"/></w:rPr><w:t>第五步，人工判断：</w:t></w:r></w:p><w:p><w:pPr><w:pStyle w:val="ListBullet"/></w:pPr><w:r><w:rPr><w:rFonts w:ascii="Microsoft YaHei" w:hAnsi="Microsoft YaHei" w:eastAsia="Microsoft YaHei"/><w:sz w:val="21"/></w:rPr><w:t>热度高不等于好选题。</w:t></w:r></w:p><w:p><w:pPr><w:pStyle w:val="ListBullet"/></w:pPr><w:r><w:rPr><w:rFonts w:ascii="Microsoft YaHei" w:hAnsi="Microsoft YaHei" w:eastAsia="Microsoft YaHei"/><w:sz w:val="21"/></w:rPr><w:t>热度低不等于没价值。</w:t></w:r></w:p><w:p><w:pPr><w:pStyle w:val="ListBullet"/></w:pPr><w:r><w:rPr><w:rFonts w:ascii="Microsoft YaHei" w:hAnsi="Microsoft YaHei" w:eastAsia="Microsoft YaHei"/><w:sz w:val="21"/></w:rPr><w:t>真正关键是：你能否提出清楚机制、合适数据和可检验设计。</w:t></w:r></w:p><w:p><w:pPr><w:pStyle w:val="Heading2"/></w:pPr><w:r><w:t>7.4 注意事项</w:t></w:r></w:p><w:p><w:pPr><w:pStyle w:val="ListBullet"/></w:pPr><w:r><w:rPr><w:rFonts w:ascii="Microsoft YaHei" w:hAnsi="Microsoft YaHei" w:eastAsia="Microsoft YaHei"/><w:sz w:val="21"/></w:rPr><w:t>CNKI 类工具可能受登录、验证码、网络、代理和平台策略影响。</w:t></w:r></w:p><w:p><w:pPr><w:pStyle w:val="ListBullet"/></w:pPr><w:r><w:rPr><w:rFonts w:ascii="Microsoft YaHei" w:hAnsi="Microsoft YaHei" w:eastAsia="Microsoft YaHei"/><w:sz w:val="21"/></w:rPr><w:t>不建议高频、大规模、无节制抓取。</w:t></w:r></w:p><w:p><w:pPr><w:pStyle w:val="ListBullet"/></w:pPr><w:r><w:rPr><w:rFonts w:ascii="Microsoft YaHei" w:hAnsi="Microsoft YaHei" w:eastAsia="Microsoft YaHei"/><w:sz w:val="21"/></w:rPr><w:t>输出结果必须人工核验，尤其是题名、作者、期刊和下载/引用量。</w:t></w:r></w:p><w:p><w:pPr><w:pStyle w:val="Heading1"/></w:pPr><w:r><w:t>8. 功能模块详解四：数据采集、整合与实证分析</w:t></w:r></w:p><w:p><w:pPr><w:pStyle w:val="Heading2"/></w:pPr><w:r><w:t>8.1 包含 Skills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Skill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用途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`empirical-analysis-skill-python`</w:t></w:r></w:p></w:tc><w:tc><w:tcPr><w:tcW w:type="dxa" w:w="4968"/><w:vAlign w:val="center"/></w:tcPr><w:p><w:r/><w:r><w:rPr><w:rFonts w:ascii="Microsoft YaHei" w:hAnsi="Microsoft YaHei" w:eastAsia="Microsoft YaHei"/><w:b w:val="0"/><w:sz w:val="18"/></w:rPr><w:t>清洗、变量构造、描述统计、回归、面板、DID、IV、DML、稳健性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`multi-source-data-integration-extraction`</w:t></w:r></w:p></w:tc><w:tc><w:tcPr><w:tcW w:type="dxa" w:w="4968"/><w:vAlign w:val="center"/></w:tcPr><w:p><w:r/><w:r><w:rPr><w:rFonts w:ascii="Microsoft YaHei" w:hAnsi="Microsoft YaHei" w:eastAsia="Microsoft YaHei"/><w:b w:val="0"/><w:sz w:val="18"/></w:rPr><w:t>合并 Excel/CSV，提取 PDF/HTML/TXT 表格，OCR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`research-data-auto-analysis-plotting`</w:t></w:r></w:p></w:tc><w:tc><w:tcPr><w:tcW w:type="dxa" w:w="4968"/><w:vAlign w:val="center"/></w:tcPr><w:p><w:r/><w:r><w:rPr><w:rFonts w:ascii="Microsoft YaHei" w:hAnsi="Microsoft YaHei" w:eastAsia="Microsoft YaHei"/><w:b w:val="0"/><w:sz w:val="18"/></w:rPr><w:t>自动描述统计、缺失、相关图、分组图、回归诊断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`data-visualization-analysis`</w:t></w:r></w:p></w:tc><w:tc><w:tcPr><w:tcW w:type="dxa" w:w="4968"/><w:vAlign w:val="center"/></w:tcPr><w:p><w:r/><w:r><w:rPr><w:rFonts w:ascii="Microsoft YaHei" w:hAnsi="Microsoft YaHei" w:eastAsia="Microsoft YaHei"/><w:b w:val="0"/><w:sz w:val="18"/></w:rPr><w:t>数据探索和图表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`data-viz-analyzer`</w:t></w:r></w:p></w:tc><w:tc><w:tcPr><w:tcW w:type="dxa" w:w="4968"/><w:vAlign w:val="center"/></w:tcPr><w:p><w:r/><w:r><w:rPr><w:rFonts w:ascii="Microsoft YaHei" w:hAnsi="Microsoft YaHei" w:eastAsia="Microsoft YaHei"/><w:b w:val="0"/><w:sz w:val="18"/></w:rPr><w:t>交互式数据可视化报告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`decision-tree-modeling`</w:t></w:r></w:p></w:tc><w:tc><w:tcPr><w:tcW w:type="dxa" w:w="4968"/><w:vAlign w:val="center"/></w:tcPr><w:p><w:r/><w:r><w:rPr><w:rFonts w:ascii="Microsoft YaHei" w:hAnsi="Microsoft YaHei" w:eastAsia="Microsoft YaHei"/><w:b w:val="0"/><w:sz w:val="18"/></w:rPr><w:t>决策树分类、调参、可视化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`tushare-finance`</w:t></w:r></w:p></w:tc><w:tc><w:tcPr><w:tcW w:type="dxa" w:w="4968"/><w:vAlign w:val="center"/></w:tcPr><w:p><w:r/><w:r><w:rPr><w:rFonts w:ascii="Microsoft YaHei" w:hAnsi="Microsoft YaHei" w:eastAsia="Microsoft YaHei"/><w:b w:val="0"/><w:sz w:val="18"/></w:rPr><w:t>A 股、财务、宏观、金融数据</w:t></w:r></w:p></w:tc></w:tr></w:tbl><w:p/><w:p><w:pPr><w:pStyle w:val="Heading2"/></w:pPr><w:r><w:t>8.2 标准实证项目目录</w:t></w:r></w:p><w:p><w:pPr><w:pStyle w:val="CodeBlockV2"/><w:spacing w:after="0"/><w:ind w:left="360"/></w:pPr><w:r><w:rPr><w:rFonts w:ascii="Consolas" w:hAnsi="Consolas" w:eastAsia="Microsoft YaHei"/><w:sz w:val="18"/></w:rPr><w:t>project/</w:t></w:r></w:p><w:p><w:pPr><w:pStyle w:val="CodeBlockV2"/><w:spacing w:after="0"/><w:ind w:left="360"/></w:pPr><w:r><w:rPr><w:rFonts w:ascii="Consolas" w:hAnsi="Consolas" w:eastAsia="Microsoft YaHei"/><w:sz w:val="18"/></w:rPr><w:t xml:space="preserve">  data/</w:t></w:r></w:p><w:p><w:pPr><w:pStyle w:val="CodeBlockV2"/><w:spacing w:after="0"/><w:ind w:left="360"/></w:pPr><w:r><w:rPr><w:rFonts w:ascii="Consolas" w:hAnsi="Consolas" w:eastAsia="Microsoft YaHei"/><w:sz w:val="18"/></w:rPr><w:t xml:space="preserve">    raw/</w:t></w:r></w:p><w:p><w:pPr><w:pStyle w:val="CodeBlockV2"/><w:spacing w:after="0"/><w:ind w:left="360"/></w:pPr><w:r><w:rPr><w:rFonts w:ascii="Consolas" w:hAnsi="Consolas" w:eastAsia="Microsoft YaHei"/><w:sz w:val="18"/></w:rPr><w:t xml:space="preserve">    processed/</w:t></w:r></w:p><w:p><w:pPr><w:pStyle w:val="CodeBlockV2"/><w:spacing w:after="0"/><w:ind w:left="360"/></w:pPr><w:r><w:rPr><w:rFonts w:ascii="Consolas" w:hAnsi="Consolas" w:eastAsia="Microsoft YaHei"/><w:sz w:val="18"/></w:rPr><w:t xml:space="preserve">  scripts/</w:t></w:r></w:p><w:p><w:pPr><w:pStyle w:val="CodeBlockV2"/><w:spacing w:after="0"/><w:ind w:left="360"/></w:pPr><w:r><w:rPr><w:rFonts w:ascii="Consolas" w:hAnsi="Consolas" w:eastAsia="Microsoft YaHei"/><w:sz w:val="18"/></w:rPr><w:t xml:space="preserve">  output/</w:t></w:r></w:p><w:p><w:pPr><w:pStyle w:val="CodeBlockV2"/><w:spacing w:after="0"/><w:ind w:left="360"/></w:pPr><w:r><w:rPr><w:rFonts w:ascii="Consolas" w:hAnsi="Consolas" w:eastAsia="Microsoft YaHei"/><w:sz w:val="18"/></w:rPr><w:t xml:space="preserve">    empirical/</w:t></w:r></w:p><w:p><w:pPr><w:pStyle w:val="CodeBlockV2"/><w:spacing w:after="0"/><w:ind w:left="360"/></w:pPr><w:r><w:rPr><w:rFonts w:ascii="Consolas" w:hAnsi="Consolas" w:eastAsia="Microsoft YaHei"/><w:sz w:val="18"/></w:rPr><w:t xml:space="preserve">      tables/</w:t></w:r></w:p><w:p><w:pPr><w:pStyle w:val="CodeBlockV2"/><w:spacing w:after="0"/><w:ind w:left="360"/></w:pPr><w:r><w:rPr><w:rFonts w:ascii="Consolas" w:hAnsi="Consolas" w:eastAsia="Microsoft YaHei"/><w:sz w:val="18"/></w:rPr><w:t xml:space="preserve">      figures/</w:t></w:r></w:p><w:p><w:pPr><w:pStyle w:val="CodeBlockV2"/><w:spacing w:after="0"/><w:ind w:left="360"/></w:pPr><w:r><w:rPr><w:rFonts w:ascii="Consolas" w:hAnsi="Consolas" w:eastAsia="Microsoft YaHei"/><w:sz w:val="18"/></w:rPr><w:t xml:space="preserve">      logs/</w:t></w:r></w:p><w:p><w:pPr><w:pStyle w:val="CodeBlockV2"/><w:spacing w:after="0"/><w:ind w:left="360"/></w:pPr><w:r><w:rPr><w:rFonts w:ascii="Consolas" w:hAnsi="Consolas" w:eastAsia="Microsoft YaHei"/><w:sz w:val="18"/></w:rPr><w:t xml:space="preserve">  manuscript/</w:t></w:r></w:p><w:p><w:pPr><w:pStyle w:val="Heading2"/></w:pPr><w:r><w:t>8.3 数据清洗教学流程</w:t></w:r></w:p><w:p><w:r><w:rPr><w:rFonts w:ascii="Microsoft YaHei" w:hAnsi="Microsoft YaHei" w:eastAsia="Microsoft YaHei"/><w:sz w:val="21"/></w:rPr><w:t>第一步：原始数据不可覆盖。</w:t></w:r></w:p><w:p><w:pPr><w:pStyle w:val="CodeBlockV2"/><w:spacing w:after="0"/><w:ind w:left="360"/></w:pPr><w:r><w:rPr><w:rFonts w:ascii="Consolas" w:hAnsi="Consolas" w:eastAsia="Microsoft YaHei"/><w:sz w:val="18"/></w:rPr><w:t>data/raw/original.xlsx</w:t></w:r></w:p><w:p><w:r><w:rPr><w:rFonts w:ascii="Microsoft YaHei" w:hAnsi="Microsoft YaHei" w:eastAsia="Microsoft YaHei"/><w:sz w:val="21"/></w:rPr><w:t>第二步：生成数据质量报告。</w:t></w:r></w:p><w:p><w:r><w:rPr><w:rFonts w:ascii="Microsoft YaHei" w:hAnsi="Microsoft YaHei" w:eastAsia="Microsoft YaHei"/><w:sz w:val="21"/></w:rPr><w:t>检查：</w:t></w:r></w:p><w:p><w:pPr><w:pStyle w:val="ListBullet"/></w:pPr><w:r><w:rPr><w:rFonts w:ascii="Microsoft YaHei" w:hAnsi="Microsoft YaHei" w:eastAsia="Microsoft YaHei"/><w:sz w:val="21"/></w:rPr><w:t>行列数量。</w:t></w:r></w:p><w:p><w:pPr><w:pStyle w:val="ListBullet"/></w:pPr><w:r><w:rPr><w:rFonts w:ascii="Microsoft YaHei" w:hAnsi="Microsoft YaHei" w:eastAsia="Microsoft YaHei"/><w:sz w:val="21"/></w:rPr><w:t>变量类型。</w:t></w:r></w:p><w:p><w:pPr><w:pStyle w:val="ListBullet"/></w:pPr><w:r><w:rPr><w:rFonts w:ascii="Microsoft YaHei" w:hAnsi="Microsoft YaHei" w:eastAsia="Microsoft YaHei"/><w:sz w:val="21"/></w:rPr><w:t>缺失率。</w:t></w:r></w:p><w:p><w:pPr><w:pStyle w:val="ListBullet"/></w:pPr><w:r><w:rPr><w:rFonts w:ascii="Microsoft YaHei" w:hAnsi="Microsoft YaHei" w:eastAsia="Microsoft YaHei"/><w:sz w:val="21"/></w:rPr><w:t>重复值。</w:t></w:r></w:p><w:p><w:pPr><w:pStyle w:val="ListBullet"/></w:pPr><w:r><w:rPr><w:rFonts w:ascii="Microsoft YaHei" w:hAnsi="Microsoft YaHei" w:eastAsia="Microsoft YaHei"/><w:sz w:val="21"/></w:rPr><w:t>异常值。</w:t></w:r></w:p><w:p><w:pPr><w:pStyle w:val="ListBullet"/></w:pPr><w:r><w:rPr><w:rFonts w:ascii="Microsoft YaHei" w:hAnsi="Microsoft YaHei" w:eastAsia="Microsoft YaHei"/><w:sz w:val="21"/></w:rPr><w:t>极端值。</w:t></w:r></w:p><w:p><w:pPr><w:pStyle w:val="ListBullet"/></w:pPr><w:r><w:rPr><w:rFonts w:ascii="Microsoft YaHei" w:hAnsi="Microsoft YaHei" w:eastAsia="Microsoft YaHei"/><w:sz w:val="21"/></w:rPr><w:t>分类变量水平。</w:t></w:r></w:p><w:p><w:r><w:rPr><w:rFonts w:ascii="Microsoft YaHei" w:hAnsi="Microsoft YaHei" w:eastAsia="Microsoft YaHei"/><w:sz w:val="21"/></w:rPr><w:t>第三步：变量构造。</w:t></w:r></w:p><w:p><w:r><w:rPr><w:rFonts w:ascii="Microsoft YaHei" w:hAnsi="Microsoft YaHei" w:eastAsia="Microsoft YaHei"/><w:sz w:val="21"/></w:rPr><w:t>常见操作：</w:t></w:r></w:p><w:p><w:pPr><w:pStyle w:val="ListBullet"/></w:pPr><w:r><w:rPr><w:rFonts w:ascii="Microsoft YaHei" w:hAnsi="Microsoft YaHei" w:eastAsia="Microsoft YaHei"/><w:sz w:val="21"/></w:rPr><w:t>log。</w:t></w:r></w:p><w:p><w:pPr><w:pStyle w:val="ListBullet"/></w:pPr><w:r><w:rPr><w:rFonts w:ascii="Microsoft YaHei" w:hAnsi="Microsoft YaHei" w:eastAsia="Microsoft YaHei"/><w:sz w:val="21"/></w:rPr><w:t>winsorize。</w:t></w:r></w:p><w:p><w:pPr><w:pStyle w:val="ListBullet"/></w:pPr><w:r><w:rPr><w:rFonts w:ascii="Microsoft YaHei" w:hAnsi="Microsoft YaHei" w:eastAsia="Microsoft YaHei"/><w:sz w:val="21"/></w:rPr><w:t>z-score。</w:t></w:r></w:p><w:p><w:pPr><w:pStyle w:val="ListBullet"/></w:pPr><w:r><w:rPr><w:rFonts w:ascii="Microsoft YaHei" w:hAnsi="Microsoft YaHei" w:eastAsia="Microsoft YaHei"/><w:sz w:val="21"/></w:rPr><w:t>dummy。</w:t></w:r></w:p><w:p><w:pPr><w:pStyle w:val="ListBullet"/></w:pPr><w:r><w:rPr><w:rFonts w:ascii="Microsoft YaHei" w:hAnsi="Microsoft YaHei" w:eastAsia="Microsoft YaHei"/><w:sz w:val="21"/></w:rPr><w:t>lag/lead。</w:t></w:r></w:p><w:p><w:pPr><w:pStyle w:val="ListBullet"/></w:pPr><w:r><w:rPr><w:rFonts w:ascii="Microsoft YaHei" w:hAnsi="Microsoft YaHei" w:eastAsia="Microsoft YaHei"/><w:sz w:val="21"/></w:rPr><w:t>交互项。</w:t></w:r></w:p><w:p><w:pPr><w:pStyle w:val="ListBullet"/></w:pPr><w:r><w:rPr><w:rFonts w:ascii="Microsoft YaHei" w:hAnsi="Microsoft YaHei" w:eastAsia="Microsoft YaHei"/><w:sz w:val="21"/></w:rPr><w:t>文本变量合并。</w:t></w:r></w:p><w:p><w:r><w:rPr><w:rFonts w:ascii="Microsoft YaHei" w:hAnsi="Microsoft YaHei" w:eastAsia="Microsoft YaHei"/><w:sz w:val="21"/></w:rPr><w:t>第四步：描述统计。</w:t></w:r></w:p><w:p><w:r><w:rPr><w:rFonts w:ascii="Microsoft YaHei" w:hAnsi="Microsoft YaHei" w:eastAsia="Microsoft YaHei"/><w:sz w:val="21"/></w:rPr><w:t>输出：</w:t></w:r></w:p><w:p><w:pPr><w:pStyle w:val="ListBullet"/></w:pPr><w:r><w:rPr><w:rFonts w:ascii="Microsoft YaHei" w:hAnsi="Microsoft YaHei" w:eastAsia="Microsoft YaHei"/><w:sz w:val="21"/></w:rPr><w:t>Table 1。</w:t></w:r></w:p><w:p><w:pPr><w:pStyle w:val="ListBullet"/></w:pPr><w:r><w:rPr><w:rFonts w:ascii="Microsoft YaHei" w:hAnsi="Microsoft YaHei" w:eastAsia="Microsoft YaHei"/><w:sz w:val="21"/></w:rPr><w:t>相关矩阵。</w:t></w:r></w:p><w:p><w:pPr><w:pStyle w:val="ListBullet"/></w:pPr><w:r><w:rPr><w:rFonts w:ascii="Microsoft YaHei" w:hAnsi="Microsoft YaHei" w:eastAsia="Microsoft YaHei"/><w:sz w:val="21"/></w:rPr><w:t>缺失值表。</w:t></w:r></w:p><w:p><w:pPr><w:pStyle w:val="ListBullet"/></w:pPr><w:r><w:rPr><w:rFonts w:ascii="Microsoft YaHei" w:hAnsi="Microsoft YaHei" w:eastAsia="Microsoft YaHei"/><w:sz w:val="21"/></w:rPr><w:t>分组比较。</w:t></w:r></w:p><w:p><w:r><w:rPr><w:rFonts w:ascii="Microsoft YaHei" w:hAnsi="Microsoft YaHei" w:eastAsia="Microsoft YaHei"/><w:sz w:val="21"/></w:rPr><w:t>第五步：模型诊断。</w:t></w:r></w:p><w:p><w:r><w:rPr><w:rFonts w:ascii="Microsoft YaHei" w:hAnsi="Microsoft YaHei" w:eastAsia="Microsoft YaHei"/><w:sz w:val="21"/></w:rPr><w:t>检查：</w:t></w:r></w:p><w:p><w:pPr><w:pStyle w:val="ListBullet"/></w:pPr><w:r><w:rPr><w:rFonts w:ascii="Microsoft YaHei" w:hAnsi="Microsoft YaHei" w:eastAsia="Microsoft YaHei"/><w:sz w:val="21"/></w:rPr><w:t>VIF。</w:t></w:r></w:p><w:p><w:pPr><w:pStyle w:val="ListBullet"/></w:pPr><w:r><w:rPr><w:rFonts w:ascii="Microsoft YaHei" w:hAnsi="Microsoft YaHei" w:eastAsia="Microsoft YaHei"/><w:sz w:val="21"/></w:rPr><w:t>异方差。</w:t></w:r></w:p><w:p><w:pPr><w:pStyle w:val="ListBullet"/></w:pPr><w:r><w:rPr><w:rFonts w:ascii="Microsoft YaHei" w:hAnsi="Microsoft YaHei" w:eastAsia="Microsoft YaHei"/><w:sz w:val="21"/></w:rPr><w:t>自相关。</w:t></w:r></w:p><w:p><w:pPr><w:pStyle w:val="ListBullet"/></w:pPr><w:r><w:rPr><w:rFonts w:ascii="Microsoft YaHei" w:hAnsi="Microsoft YaHei" w:eastAsia="Microsoft YaHei"/><w:sz w:val="21"/></w:rPr><w:t>残差分布。</w:t></w:r></w:p><w:p><w:pPr><w:pStyle w:val="ListBullet"/></w:pPr><w:r><w:rPr><w:rFonts w:ascii="Microsoft YaHei" w:hAnsi="Microsoft YaHei" w:eastAsia="Microsoft YaHei"/><w:sz w:val="21"/></w:rPr><w:t>固定效应设置。</w:t></w:r></w:p><w:p><w:pPr><w:pStyle w:val="ListBullet"/></w:pPr><w:r><w:rPr><w:rFonts w:ascii="Microsoft YaHei" w:hAnsi="Microsoft YaHei" w:eastAsia="Microsoft YaHei"/><w:sz w:val="21"/></w:rPr><w:t>聚类标准误。</w:t></w:r></w:p><w:p><w:r><w:rPr><w:rFonts w:ascii="Microsoft YaHei" w:hAnsi="Microsoft YaHei" w:eastAsia="Microsoft YaHei"/><w:sz w:val="21"/></w:rPr><w:t>第六步：主模型与稳健性。</w:t></w:r></w:p><w:p><w:r><w:rPr><w:rFonts w:ascii="Microsoft YaHei" w:hAnsi="Microsoft YaHei" w:eastAsia="Microsoft YaHei"/><w:sz w:val="21"/></w:rPr><w:t>输出：</w:t></w:r></w:p><w:p><w:pPr><w:pStyle w:val="CodeBlockV2"/><w:spacing w:after="0"/><w:ind w:left="360"/></w:pPr><w:r><w:rPr><w:rFonts w:ascii="Consolas" w:hAnsi="Consolas" w:eastAsia="Microsoft YaHei"/><w:sz w:val="18"/></w:rPr><w:t>table2_main</w:t></w:r></w:p><w:p><w:pPr><w:pStyle w:val="CodeBlockV2"/><w:spacing w:after="0"/><w:ind w:left="360"/></w:pPr><w:r><w:rPr><w:rFonts w:ascii="Consolas" w:hAnsi="Consolas" w:eastAsia="Microsoft YaHei"/><w:sz w:val="18"/></w:rPr><w:t>table3_mechanism</w:t></w:r></w:p><w:p><w:pPr><w:pStyle w:val="CodeBlockV2"/><w:spacing w:after="0"/><w:ind w:left="360"/></w:pPr><w:r><w:rPr><w:rFonts w:ascii="Consolas" w:hAnsi="Consolas" w:eastAsia="Microsoft YaHei"/><w:sz w:val="18"/></w:rPr><w:t>table4_heterogeneity</w:t></w:r></w:p><w:p><w:pPr><w:pStyle w:val="CodeBlockV2"/><w:spacing w:after="0"/><w:ind w:left="360"/></w:pPr><w:r><w:rPr><w:rFonts w:ascii="Consolas" w:hAnsi="Consolas" w:eastAsia="Microsoft YaHei"/><w:sz w:val="18"/></w:rPr><w:t>table5_robustness</w:t></w:r></w:p><w:p><w:pPr><w:pStyle w:val="CodeBlockV2"/><w:spacing w:after="0"/><w:ind w:left="360"/></w:pPr><w:r><w:rPr><w:rFonts w:ascii="Consolas" w:hAnsi="Consolas" w:eastAsia="Microsoft YaHei"/><w:sz w:val="18"/></w:rPr><w:t>fig3_coefplot</w:t></w:r></w:p><w:p><w:pPr><w:pStyle w:val="CodeBlockV2"/><w:spacing w:after="0"/><w:ind w:left="360"/></w:pPr><w:r><w:rPr><w:rFonts w:ascii="Consolas" w:hAnsi="Consolas" w:eastAsia="Microsoft YaHei"/><w:sz w:val="18"/></w:rPr><w:t>artifact_manifest</w:t></w:r></w:p><w:p><w:pPr><w:pStyle w:val="Heading2"/></w:pPr><w:r><w:t>8.4 模型选择教学</w:t></w:r></w:p><w:tbl><w:tblPr><w:tblStyle w:val="TableGrid"/><w:tblW w:type="auto" w:w="0"/><w:jc w:val="center"/><w:tblLook w:firstColumn="1" w:firstRow="1" w:lastColumn="0" w:lastRow="0" w:noHBand="0" w:noVBand="1" w:val="04A0"/></w:tblPr><w:tblGrid><w:gridCol w:w="3312"/><w:gridCol w:w="3312"/><w:gridCol w:w="3312"/></w:tblGrid><w:tr><w:tc><w:tcPr><w:tcW w:type="dxa" w:w="3312"/><w:vAlign w:val="center"/><w:shd w:fill="D9EAF7"/></w:tcPr><w:p><w:r/><w:r><w:rPr><w:rFonts w:ascii="Microsoft YaHei" w:hAnsi="Microsoft YaHei" w:eastAsia="Microsoft YaHei"/><w:b/><w:sz w:val="18"/></w:rPr><w:t>研究问题</w:t></w:r></w:p></w:tc><w:tc><w:tcPr><w:tcW w:type="dxa" w:w="3312"/><w:vAlign w:val="center"/><w:shd w:fill="D9EAF7"/></w:tcPr><w:p><w:r/><w:r><w:rPr><w:rFonts w:ascii="Microsoft YaHei" w:hAnsi="Microsoft YaHei" w:eastAsia="Microsoft YaHei"/><w:b/><w:sz w:val="18"/></w:rPr><w:t>常用模型</w:t></w:r></w:p></w:tc><w:tc><w:tcPr><w:tcW w:type="dxa" w:w="3312"/><w:vAlign w:val="center"/><w:shd w:fill="D9EAF7"/></w:tcPr><w:p><w:r/><w:r><w:rPr><w:rFonts w:ascii="Microsoft YaHei" w:hAnsi="Microsoft YaHei" w:eastAsia="Microsoft YaHei"/><w:b/><w:sz w:val="18"/></w:rPr><w:t>注意事项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X 是否影响 Y</w:t></w:r></w:p></w:tc><w:tc><w:tcPr><w:tcW w:type="dxa" w:w="3312"/><w:vAlign w:val="center"/></w:tcPr><w:p><w:r/><w:r><w:rPr><w:rFonts w:ascii="Microsoft YaHei" w:hAnsi="Microsoft YaHei" w:eastAsia="Microsoft YaHei"/><w:b w:val="0"/><w:sz w:val="18"/></w:rPr><w:t>OLS / Logit</w:t></w:r></w:p></w:tc><w:tc><w:tcPr><w:tcW w:type="dxa" w:w="3312"/><w:vAlign w:val="center"/></w:tcPr><w:p><w:r/><w:r><w:rPr><w:rFonts w:ascii="Microsoft YaHei" w:hAnsi="Microsoft YaHei" w:eastAsia="Microsoft YaHei"/><w:b w:val="0"/><w:sz w:val="18"/></w:rPr><w:t>不要直接声称因果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企业面板数据</w:t></w:r></w:p></w:tc><w:tc><w:tcPr><w:tcW w:type="dxa" w:w="3312"/><w:vAlign w:val="center"/></w:tcPr><w:p><w:r/><w:r><w:rPr><w:rFonts w:ascii="Microsoft YaHei" w:hAnsi="Microsoft YaHei" w:eastAsia="Microsoft YaHei"/><w:b w:val="0"/><w:sz w:val="18"/></w:rPr><w:t>固定效应 / 随机效应</w:t></w:r></w:p></w:tc><w:tc><w:tcPr><w:tcW w:type="dxa" w:w="3312"/><w:vAlign w:val="center"/></w:tcPr><w:p><w:r/><w:r><w:rPr><w:rFonts w:ascii="Microsoft YaHei" w:hAnsi="Microsoft YaHei" w:eastAsia="Microsoft YaHei"/><w:b w:val="0"/><w:sz w:val="18"/></w:rPr><w:t>解释固定效应吸收了什么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政策冲击</w:t></w:r></w:p></w:tc><w:tc><w:tcPr><w:tcW w:type="dxa" w:w="3312"/><w:vAlign w:val="center"/></w:tcPr><w:p><w:r/><w:r><w:rPr><w:rFonts w:ascii="Microsoft YaHei" w:hAnsi="Microsoft YaHei" w:eastAsia="Microsoft YaHei"/><w:b w:val="0"/><w:sz w:val="18"/></w:rPr><w:t>DID / event study</w:t></w:r></w:p></w:tc><w:tc><w:tcPr><w:tcW w:type="dxa" w:w="3312"/><w:vAlign w:val="center"/></w:tcPr><w:p><w:r/><w:r><w:rPr><w:rFonts w:ascii="Microsoft YaHei" w:hAnsi="Microsoft YaHei" w:eastAsia="Microsoft YaHei"/><w:b w:val="0"/><w:sz w:val="18"/></w:rPr><w:t>必须检查平行趋势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内生性</w:t></w:r></w:p></w:tc><w:tc><w:tcPr><w:tcW w:type="dxa" w:w="3312"/><w:vAlign w:val="center"/></w:tcPr><w:p><w:r/><w:r><w:rPr><w:rFonts w:ascii="Microsoft YaHei" w:hAnsi="Microsoft YaHei" w:eastAsia="Microsoft YaHei"/><w:b w:val="0"/><w:sz w:val="18"/></w:rPr><w:t>IV / 2SLS</w:t></w:r></w:p></w:tc><w:tc><w:tcPr><w:tcW w:type="dxa" w:w="3312"/><w:vAlign w:val="center"/></w:tcPr><w:p><w:r/><w:r><w:rPr><w:rFonts w:ascii="Microsoft YaHei" w:hAnsi="Microsoft YaHei" w:eastAsia="Microsoft YaHei"/><w:b w:val="0"/><w:sz w:val="18"/></w:rPr><w:t>工具变量相关性与外生性要解释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高维控制下因果效应</w:t></w:r></w:p></w:tc><w:tc><w:tcPr><w:tcW w:type="dxa" w:w="3312"/><w:vAlign w:val="center"/></w:tcPr><w:p><w:r/><w:r><w:rPr><w:rFonts w:ascii="Microsoft YaHei" w:hAnsi="Microsoft YaHei" w:eastAsia="Microsoft YaHei"/><w:b w:val="0"/><w:sz w:val="18"/></w:rPr><w:t>DML</w:t></w:r></w:p></w:tc><w:tc><w:tcPr><w:tcW w:type="dxa" w:w="3312"/><w:vAlign w:val="center"/></w:tcPr><w:p><w:r/><w:r><w:rPr><w:rFonts w:ascii="Microsoft YaHei" w:hAnsi="Microsoft YaHei" w:eastAsia="Microsoft YaHei"/><w:b w:val="0"/><w:sz w:val="18"/></w:rPr><w:t>明确处理变量和识别假设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异质性因果效应</w:t></w:r></w:p></w:tc><w:tc><w:tcPr><w:tcW w:type="dxa" w:w="3312"/><w:vAlign w:val="center"/></w:tcPr><w:p><w:r/><w:r><w:rPr><w:rFonts w:ascii="Microsoft YaHei" w:hAnsi="Microsoft YaHei" w:eastAsia="Microsoft YaHei"/><w:b w:val="0"/><w:sz w:val="18"/></w:rPr><w:t>CATE / causal forest</w:t></w:r></w:p></w:tc><w:tc><w:tcPr><w:tcW w:type="dxa" w:w="3312"/><w:vAlign w:val="center"/></w:tcPr><w:p><w:r/><w:r><w:rPr><w:rFonts w:ascii="Microsoft YaHei" w:hAnsi="Microsoft YaHei" w:eastAsia="Microsoft YaHei"/><w:b w:val="0"/><w:sz w:val="18"/></w:rPr><w:t>不要把探索性异质性过度理论化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预测任务</w:t></w:r></w:p></w:tc><w:tc><w:tcPr><w:tcW w:type="dxa" w:w="3312"/><w:vAlign w:val="center"/></w:tcPr><w:p><w:r/><w:r><w:rPr><w:rFonts w:ascii="Microsoft YaHei" w:hAnsi="Microsoft YaHei" w:eastAsia="Microsoft YaHei"/><w:b w:val="0"/><w:sz w:val="18"/></w:rPr><w:t>Lasso / RF / GBDT / XGBoost</w:t></w:r></w:p></w:tc><w:tc><w:tcPr><w:tcW w:type="dxa" w:w="3312"/><w:vAlign w:val="center"/></w:tcPr><w:p><w:r/><w:r><w:rPr><w:rFonts w:ascii="Microsoft YaHei" w:hAnsi="Microsoft YaHei" w:eastAsia="Microsoft YaHei"/><w:b w:val="0"/><w:sz w:val="18"/></w:rPr><w:t>分清预测准确率与理论解释</w:t></w:r></w:p></w:tc></w:tr></w:tbl><w:p/><w:p><w:pPr><w:pStyle w:val="Heading2"/></w:pPr><w:r><w:t>8.5 触发词模板</w:t></w:r></w:p><w:p><w:pPr><w:pStyle w:val="CodeBlockV2"/><w:spacing w:after="0"/><w:ind w:left="360"/></w:pPr><w:r><w:rPr><w:rFonts w:ascii="Consolas" w:hAnsi="Consolas" w:eastAsia="Microsoft YaHei"/><w:sz w:val="18"/></w:rPr><w:t>请使用 empirical-analysis-skill-python 对 data/processed/main.csv 做完整分析：</w:t></w:r></w:p><w:p><w:pPr><w:pStyle w:val="CodeBlockV2"/><w:spacing w:after="0"/><w:ind w:left="360"/></w:pPr><w:r><w:rPr><w:rFonts w:ascii="Consolas" w:hAnsi="Consolas" w:eastAsia="Microsoft YaHei"/><w:sz w:val="18"/></w:rPr><w:t>1. 检查数据质量；</w:t></w:r></w:p><w:p><w:pPr><w:pStyle w:val="CodeBlockV2"/><w:spacing w:after="0"/><w:ind w:left="360"/></w:pPr><w:r><w:rPr><w:rFonts w:ascii="Consolas" w:hAnsi="Consolas" w:eastAsia="Microsoft YaHei"/><w:sz w:val="18"/></w:rPr><w:t>2. 构造变量；</w:t></w:r></w:p><w:p><w:pPr><w:pStyle w:val="CodeBlockV2"/><w:spacing w:after="0"/><w:ind w:left="360"/></w:pPr><w:r><w:rPr><w:rFonts w:ascii="Consolas" w:hAnsi="Consolas" w:eastAsia="Microsoft YaHei"/><w:sz w:val="18"/></w:rPr><w:t>3. 输出 Table 1 和相关矩阵；</w:t></w:r></w:p><w:p><w:pPr><w:pStyle w:val="CodeBlockV2"/><w:spacing w:after="0"/><w:ind w:left="360"/></w:pPr><w:r><w:rPr><w:rFonts w:ascii="Consolas" w:hAnsi="Consolas" w:eastAsia="Microsoft YaHei"/><w:sz w:val="18"/></w:rPr><w:t>4. 跑基准回归；</w:t></w:r></w:p><w:p><w:pPr><w:pStyle w:val="CodeBlockV2"/><w:spacing w:after="0"/><w:ind w:left="360"/></w:pPr><w:r><w:rPr><w:rFonts w:ascii="Consolas" w:hAnsi="Consolas" w:eastAsia="Microsoft YaHei"/><w:sz w:val="18"/></w:rPr><w:t>5. 做稳健性、机制和异质性；</w:t></w:r></w:p><w:p><w:pPr><w:pStyle w:val="CodeBlockV2"/><w:spacing w:after="0"/><w:ind w:left="360"/></w:pPr><w:r><w:rPr><w:rFonts w:ascii="Consolas" w:hAnsi="Consolas" w:eastAsia="Microsoft YaHei"/><w:sz w:val="18"/></w:rPr><w:t>6. 所有输出写入 output/empirical；</w:t></w:r></w:p><w:p><w:pPr><w:pStyle w:val="CodeBlockV2"/><w:spacing w:after="0"/><w:ind w:left="360"/></w:pPr><w:r><w:rPr><w:rFonts w:ascii="Consolas" w:hAnsi="Consolas" w:eastAsia="Microsoft YaHei"/><w:sz w:val="18"/></w:rPr><w:t>7. 最后生成结果解释报告。</w:t></w:r></w:p><w:p><w:pPr><w:pStyle w:val="Heading1"/></w:pPr><w:r><w:t>9. 功能模块详解五：文本挖掘与 NLP</w:t></w:r></w:p><w:p><w:pPr><w:pStyle w:val="Heading2"/></w:pPr><w:r><w:t>9.1 包含 Skills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Skill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用途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`text-analysis-basic`</w:t></w:r></w:p></w:tc><w:tc><w:tcPr><w:tcW w:type="dxa" w:w="4968"/><w:vAlign w:val="center"/></w:tcPr><w:p><w:r/><w:r><w:rPr><w:rFonts w:ascii="Microsoft YaHei" w:hAnsi="Microsoft YaHei" w:eastAsia="Microsoft YaHei"/><w:b w:val="0"/><w:sz w:val="18"/></w:rPr><w:t>PDF 抽取、分词、词频、词云、TF-IDF、Word2Vec、Embedding、相似度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`topic-modeling`</w:t></w:r></w:p></w:tc><w:tc><w:tcPr><w:tcW w:type="dxa" w:w="4968"/><w:vAlign w:val="center"/></w:tcPr><w:p><w:r/><w:r><w:rPr><w:rFonts w:ascii="Microsoft YaHei" w:hAnsi="Microsoft YaHei" w:eastAsia="Microsoft YaHei"/><w:b w:val="0"/><w:sz w:val="18"/></w:rPr><w:t>LDA、DTM、BERTopic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`sentiment-analysis`</w:t></w:r></w:p></w:tc><w:tc><w:tcPr><w:tcW w:type="dxa" w:w="4968"/><w:vAlign w:val="center"/></w:tcPr><w:p><w:r/><w:r><w:rPr><w:rFonts w:ascii="Microsoft YaHei" w:hAnsi="Microsoft YaHei" w:eastAsia="Microsoft YaHei"/><w:b w:val="0"/><w:sz w:val="18"/></w:rPr><w:t>词典法、机器学习、LLM 情感分析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`deep-learning-nlp`</w:t></w:r></w:p></w:tc><w:tc><w:tcPr><w:tcW w:type="dxa" w:w="4968"/><w:vAlign w:val="center"/></w:tcPr><w:p><w:r/><w:r><w:rPr><w:rFonts w:ascii="Microsoft YaHei" w:hAnsi="Microsoft YaHei" w:eastAsia="Microsoft YaHei"/><w:b w:val="0"/><w:sz w:val="18"/></w:rPr><w:t>DNN、CNN、RNN/GRU 课程案例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`big-data-labeling-variable-construction`</w:t></w:r></w:p></w:tc><w:tc><w:tcPr><w:tcW w:type="dxa" w:w="4968"/><w:vAlign w:val="center"/></w:tcPr><w:p><w:r/><w:r><w:rPr><w:rFonts w:ascii="Microsoft YaHei" w:hAnsi="Microsoft YaHei" w:eastAsia="Microsoft YaHei"/><w:b w:val="0"/><w:sz w:val="18"/></w:rPr><w:t>LDA、sklearn、transformer、LLM 标注路由</w:t></w:r></w:p></w:tc></w:tr></w:tbl><w:p/><w:p><w:pPr><w:pStyle w:val="Heading2"/></w:pPr><w:r><w:t>9.2 文本挖掘完整流程</w:t></w:r></w:p><w:p><w:pPr><w:pStyle w:val="CodeBlockV2"/><w:spacing w:after="0"/><w:ind w:left="360"/></w:pPr><w:r><w:rPr><w:rFonts w:ascii="Consolas" w:hAnsi="Consolas" w:eastAsia="Microsoft YaHei"/><w:sz w:val="18"/></w:rPr><w:t>文本采集</w:t></w:r></w:p><w:p><w:pPr><w:pStyle w:val="CodeBlockV2"/><w:spacing w:after="0"/><w:ind w:left="360"/></w:pPr><w:r><w:rPr><w:rFonts w:ascii="Consolas" w:hAnsi="Consolas" w:eastAsia="Microsoft YaHei"/><w:sz w:val="18"/></w:rPr><w:t xml:space="preserve">  -&gt; OCR / PDF 提取</w:t></w:r></w:p><w:p><w:pPr><w:pStyle w:val="CodeBlockV2"/><w:spacing w:after="0"/><w:ind w:left="360"/></w:pPr><w:r><w:rPr><w:rFonts w:ascii="Consolas" w:hAnsi="Consolas" w:eastAsia="Microsoft YaHei"/><w:sz w:val="18"/></w:rPr><w:t xml:space="preserve">  -&gt; 清洗</w:t></w:r></w:p><w:p><w:pPr><w:pStyle w:val="CodeBlockV2"/><w:spacing w:after="0"/><w:ind w:left="360"/></w:pPr><w:r><w:rPr><w:rFonts w:ascii="Consolas" w:hAnsi="Consolas" w:eastAsia="Microsoft YaHei"/><w:sz w:val="18"/></w:rPr><w:t xml:space="preserve">  -&gt; 分词</w:t></w:r></w:p><w:p><w:pPr><w:pStyle w:val="CodeBlockV2"/><w:spacing w:after="0"/><w:ind w:left="360"/></w:pPr><w:r><w:rPr><w:rFonts w:ascii="Consolas" w:hAnsi="Consolas" w:eastAsia="Microsoft YaHei"/><w:sz w:val="18"/></w:rPr><w:t xml:space="preserve">  -&gt; 停用词</w:t></w:r></w:p><w:p><w:pPr><w:pStyle w:val="CodeBlockV2"/><w:spacing w:after="0"/><w:ind w:left="360"/></w:pPr><w:r><w:rPr><w:rFonts w:ascii="Consolas" w:hAnsi="Consolas" w:eastAsia="Microsoft YaHei"/><w:sz w:val="18"/></w:rPr><w:t xml:space="preserve">  -&gt; 词典扩展</w:t></w:r></w:p><w:p><w:pPr><w:pStyle w:val="CodeBlockV2"/><w:spacing w:after="0"/><w:ind w:left="360"/></w:pPr><w:r><w:rPr><w:rFonts w:ascii="Consolas" w:hAnsi="Consolas" w:eastAsia="Microsoft YaHei"/><w:sz w:val="18"/></w:rPr><w:t xml:space="preserve">  -&gt; 向量化</w:t></w:r></w:p><w:p><w:pPr><w:pStyle w:val="CodeBlockV2"/><w:spacing w:after="0"/><w:ind w:left="360"/></w:pPr><w:r><w:rPr><w:rFonts w:ascii="Consolas" w:hAnsi="Consolas" w:eastAsia="Microsoft YaHei"/><w:sz w:val="18"/></w:rPr><w:t xml:space="preserve">  -&gt; 变量构造</w:t></w:r></w:p><w:p><w:pPr><w:pStyle w:val="CodeBlockV2"/><w:spacing w:after="0"/><w:ind w:left="360"/></w:pPr><w:r><w:rPr><w:rFonts w:ascii="Consolas" w:hAnsi="Consolas" w:eastAsia="Microsoft YaHei"/><w:sz w:val="18"/></w:rPr><w:t xml:space="preserve">  -&gt; 人工核验</w:t></w:r></w:p><w:p><w:pPr><w:pStyle w:val="CodeBlockV2"/><w:spacing w:after="0"/><w:ind w:left="360"/></w:pPr><w:r><w:rPr><w:rFonts w:ascii="Consolas" w:hAnsi="Consolas" w:eastAsia="Microsoft YaHei"/><w:sz w:val="18"/></w:rPr><w:t xml:space="preserve">  -&gt; 实证建模</w:t></w:r></w:p><w:p><w:pPr><w:pStyle w:val="Heading2"/></w:pPr><w:r><w:t>9.3 年报文本变量构造教学</w:t></w:r></w:p><w:p><w:r><w:rPr><w:rFonts w:ascii="Microsoft YaHei" w:hAnsi="Microsoft YaHei" w:eastAsia="Microsoft YaHei"/><w:sz w:val="21"/></w:rPr><w:t>变量一：AI 关注度。</w:t></w:r></w:p><w:p><w:pPr><w:pStyle w:val="CodeBlockV2"/><w:spacing w:after="0"/><w:ind w:left="360"/></w:pPr><w:r><w:rPr><w:rFonts w:ascii="Consolas" w:hAnsi="Consolas" w:eastAsia="Microsoft YaHei"/><w:sz w:val="18"/></w:rPr><w:t>AI 词典词频 / 年报总词数</w:t></w:r></w:p><w:p><w:r><w:rPr><w:rFonts w:ascii="Microsoft YaHei" w:hAnsi="Microsoft YaHei" w:eastAsia="Microsoft YaHei"/><w:sz w:val="21"/></w:rPr><w:t>变量二：前瞻性信息。</w:t></w:r></w:p><w:p><w:pPr><w:pStyle w:val="CodeBlockV2"/><w:spacing w:after="0"/><w:ind w:left="360"/></w:pPr><w:r><w:rPr><w:rFonts w:ascii="Consolas" w:hAnsi="Consolas" w:eastAsia="Microsoft YaHei"/><w:sz w:val="18"/></w:rPr><w:t>前瞻性词汇所在句子数量 / 总句子数量</w:t></w:r></w:p><w:p><w:r><w:rPr><w:rFonts w:ascii="Microsoft YaHei" w:hAnsi="Microsoft YaHei" w:eastAsia="Microsoft YaHei"/><w:sz w:val="21"/></w:rPr><w:t>变量三：文本特质性。</w:t></w:r></w:p><w:p><w:pPr><w:pStyle w:val="CodeBlockV2"/><w:spacing w:after="0"/><w:ind w:left="360"/></w:pPr><w:r><w:rPr><w:rFonts w:ascii="Consolas" w:hAnsi="Consolas" w:eastAsia="Microsoft YaHei"/><w:sz w:val="18"/></w:rPr><w:t>企业文本向量与行业平均文本向量的距离</w:t></w:r></w:p><w:p><w:r><w:rPr><w:rFonts w:ascii="Microsoft YaHei" w:hAnsi="Microsoft YaHei" w:eastAsia="Microsoft YaHei"/><w:sz w:val="21"/></w:rPr><w:t>变量四：情绪倾向。</w:t></w:r></w:p><w:p><w:pPr><w:pStyle w:val="CodeBlockV2"/><w:spacing w:after="0"/><w:ind w:left="360"/></w:pPr><w:r><w:rPr><w:rFonts w:ascii="Consolas" w:hAnsi="Consolas" w:eastAsia="Microsoft YaHei"/><w:sz w:val="18"/></w:rPr><w:t>正向词得分 - 负向词得分</w:t></w:r></w:p><w:p><w:r><w:rPr><w:rFonts w:ascii="Microsoft YaHei" w:hAnsi="Microsoft YaHei" w:eastAsia="Microsoft YaHei"/><w:sz w:val="21"/></w:rPr><w:t>变量五：语义相似度。</w:t></w:r></w:p><w:p><w:pPr><w:pStyle w:val="CodeBlockV2"/><w:spacing w:after="0"/><w:ind w:left="360"/></w:pPr><w:r><w:rPr><w:rFonts w:ascii="Consolas" w:hAnsi="Consolas" w:eastAsia="Microsoft YaHei"/><w:sz w:val="18"/></w:rPr><w:t>企业战略文本与政策文本的 sentence embedding cosine similarity</w:t></w:r></w:p><w:p><w:pPr><w:pStyle w:val="Heading2"/></w:pPr><w:r><w:t>9.4 主题模型教学</w:t></w:r></w:p><w:p><w:r><w:rPr><w:rFonts w:ascii="Microsoft YaHei" w:hAnsi="Microsoft YaHei" w:eastAsia="Microsoft YaHei"/><w:sz w:val="21"/></w:rPr><w:t>不要直接给 LDA 设一个 K 就跑最终模型。正确流程：</w:t></w:r></w:p><w:p><w:pPr><w:pStyle w:val="ListNumber"/></w:pPr><w:r><w:rPr><w:rFonts w:ascii="Microsoft YaHei" w:hAnsi="Microsoft YaHei" w:eastAsia="Microsoft YaHei"/><w:sz w:val="21"/></w:rPr><w:t>清洗文本。</w:t></w:r></w:p><w:p><w:pPr><w:pStyle w:val="ListNumber"/></w:pPr><w:r><w:rPr><w:rFonts w:ascii="Microsoft YaHei" w:hAnsi="Microsoft YaHei" w:eastAsia="Microsoft YaHei"/><w:sz w:val="21"/></w:rPr><w:t>运行多个 K 的困惑度和一致性。</w:t></w:r></w:p><w:p><w:pPr><w:pStyle w:val="ListNumber"/></w:pPr><w:r><w:rPr><w:rFonts w:ascii="Microsoft YaHei" w:hAnsi="Microsoft YaHei" w:eastAsia="Microsoft YaHei"/><w:sz w:val="21"/></w:rPr><w:t>查看候选主题词。</w:t></w:r></w:p><w:p><w:pPr><w:pStyle w:val="ListNumber"/></w:pPr><w:r><w:rPr><w:rFonts w:ascii="Microsoft YaHei" w:hAnsi="Microsoft YaHei" w:eastAsia="Microsoft YaHei"/><w:sz w:val="21"/></w:rPr><w:t>人工判断主题是否可解释。</w:t></w:r></w:p><w:p><w:pPr><w:pStyle w:val="ListNumber"/></w:pPr><w:r><w:rPr><w:rFonts w:ascii="Microsoft YaHei" w:hAnsi="Microsoft YaHei" w:eastAsia="Microsoft YaHei"/><w:sz w:val="21"/></w:rPr><w:t>再训练最终模型。</w:t></w:r></w:p><w:p><w:pPr><w:pStyle w:val="ListNumber"/></w:pPr><w:r><w:rPr><w:rFonts w:ascii="Microsoft YaHei" w:hAnsi="Microsoft YaHei" w:eastAsia="Microsoft YaHei"/><w:sz w:val="21"/></w:rPr><w:t>输出文档-主题概率。</w:t></w:r></w:p><w:p><w:pPr><w:pStyle w:val="ListNumber"/></w:pPr><w:r><w:rPr><w:rFonts w:ascii="Microsoft YaHei" w:hAnsi="Microsoft YaHei" w:eastAsia="Microsoft YaHei"/><w:sz w:val="21"/></w:rPr><w:t>将主题概率作为实证变量或描述趋势。</w:t></w:r></w:p><w:p><w:r><w:rPr><w:rFonts w:ascii="Microsoft YaHei" w:hAnsi="Microsoft YaHei" w:eastAsia="Microsoft YaHei"/><w:sz w:val="21"/></w:rPr><w:t>触发词：</w:t></w:r></w:p><w:p><w:pPr><w:pStyle w:val="CodeBlockV2"/><w:spacing w:after="0"/><w:ind w:left="360"/></w:pPr><w:r><w:rPr><w:rFonts w:ascii="Consolas" w:hAnsi="Consolas" w:eastAsia="Microsoft YaHei"/><w:sz w:val="18"/></w:rPr><w:t>请对 data/text/policy.csv 的 content 列做 LDA 主题模型。先运行 K=3 到 K=12 的一致性诊断，输出候选主题词和图，不要直接训练最终模型，等我确认 K。</w:t></w:r></w:p><w:p><w:pPr><w:pStyle w:val="Heading2"/></w:pPr><w:r><w:t>9.5 情感分析教学</w:t></w:r></w:p><w:p><w:r><w:rPr><w:rFonts w:ascii="Microsoft YaHei" w:hAnsi="Microsoft YaHei" w:eastAsia="Microsoft YaHei"/><w:sz w:val="21"/></w:rPr><w:t>三种路线：</w:t></w:r></w:p><w:tbl><w:tblPr><w:tblStyle w:val="TableGrid"/><w:tblW w:type="auto" w:w="0"/><w:jc w:val="center"/><w:tblLook w:firstColumn="1" w:firstRow="1" w:lastColumn="0" w:lastRow="0" w:noHBand="0" w:noVBand="1" w:val="04A0"/></w:tblPr><w:tblGrid><w:gridCol w:w="3312"/><w:gridCol w:w="3312"/><w:gridCol w:w="3312"/></w:tblGrid><w:tr><w:tc><w:tcPr><w:tcW w:type="dxa" w:w="3312"/><w:vAlign w:val="center"/><w:shd w:fill="D9EAF7"/></w:tcPr><w:p><w:r/><w:r><w:rPr><w:rFonts w:ascii="Microsoft YaHei" w:hAnsi="Microsoft YaHei" w:eastAsia="Microsoft YaHei"/><w:b/><w:sz w:val="18"/></w:rPr><w:t>方法</w:t></w:r></w:p></w:tc><w:tc><w:tcPr><w:tcW w:type="dxa" w:w="3312"/><w:vAlign w:val="center"/><w:shd w:fill="D9EAF7"/></w:tcPr><w:p><w:r/><w:r><w:rPr><w:rFonts w:ascii="Microsoft YaHei" w:hAnsi="Microsoft YaHei" w:eastAsia="Microsoft YaHei"/><w:b/><w:sz w:val="18"/></w:rPr><w:t>优点</w:t></w:r></w:p></w:tc><w:tc><w:tcPr><w:tcW w:type="dxa" w:w="3312"/><w:vAlign w:val="center"/><w:shd w:fill="D9EAF7"/></w:tcPr><w:p><w:r/><w:r><w:rPr><w:rFonts w:ascii="Microsoft YaHei" w:hAnsi="Microsoft YaHei" w:eastAsia="Microsoft YaHei"/><w:b/><w:sz w:val="18"/></w:rPr><w:t>缺点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词典法</w:t></w:r></w:p></w:tc><w:tc><w:tcPr><w:tcW w:type="dxa" w:w="3312"/><w:vAlign w:val="center"/></w:tcPr><w:p><w:r/><w:r><w:rPr><w:rFonts w:ascii="Microsoft YaHei" w:hAnsi="Microsoft YaHei" w:eastAsia="Microsoft YaHei"/><w:b w:val="0"/><w:sz w:val="18"/></w:rPr><w:t>可解释、适合论文说明</w:t></w:r></w:p></w:tc><w:tc><w:tcPr><w:tcW w:type="dxa" w:w="3312"/><w:vAlign w:val="center"/></w:tcPr><w:p><w:r/><w:r><w:rPr><w:rFonts w:ascii="Microsoft YaHei" w:hAnsi="Microsoft YaHei" w:eastAsia="Microsoft YaHei"/><w:b w:val="0"/><w:sz w:val="18"/></w:rPr><w:t>对语境和反讽弱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机器学习</w:t></w:r></w:p></w:tc><w:tc><w:tcPr><w:tcW w:type="dxa" w:w="3312"/><w:vAlign w:val="center"/></w:tcPr><w:p><w:r/><w:r><w:rPr><w:rFonts w:ascii="Microsoft YaHei" w:hAnsi="Microsoft YaHei" w:eastAsia="Microsoft YaHei"/><w:b w:val="0"/><w:sz w:val="18"/></w:rPr><w:t>有标签时稳定</w:t></w:r></w:p></w:tc><w:tc><w:tcPr><w:tcW w:type="dxa" w:w="3312"/><w:vAlign w:val="center"/></w:tcPr><w:p><w:r/><w:r><w:rPr><w:rFonts w:ascii="Microsoft YaHei" w:hAnsi="Microsoft YaHei" w:eastAsia="Microsoft YaHei"/><w:b w:val="0"/><w:sz w:val="18"/></w:rPr><w:t>需要标注数据</w:t></w:r></w:p></w:tc></w:tr><w:tr><w:tc><w:tcPr><w:tcW w:type="dxa" w:w="3312"/><w:vAlign w:val="center"/></w:tcPr><w:p><w:r/><w:r><w:rPr><w:rFonts w:ascii="Microsoft YaHei" w:hAnsi="Microsoft YaHei" w:eastAsia="Microsoft YaHei"/><w:b w:val="0"/><w:sz w:val="18"/></w:rPr><w:t>LLM 标注</w:t></w:r></w:p></w:tc><w:tc><w:tcPr><w:tcW w:type="dxa" w:w="3312"/><w:vAlign w:val="center"/></w:tcPr><w:p><w:r/><w:r><w:rPr><w:rFonts w:ascii="Microsoft YaHei" w:hAnsi="Microsoft YaHei" w:eastAsia="Microsoft YaHei"/><w:b w:val="0"/><w:sz w:val="18"/></w:rPr><w:t>语义理解强</w:t></w:r></w:p></w:tc><w:tc><w:tcPr><w:tcW w:type="dxa" w:w="3312"/><w:vAlign w:val="center"/></w:tcPr><w:p><w:r/><w:r><w:rPr><w:rFonts w:ascii="Microsoft YaHei" w:hAnsi="Microsoft YaHei" w:eastAsia="Microsoft YaHei"/><w:b w:val="0"/><w:sz w:val="18"/></w:rPr><w:t>成本高、需一致性核验</w:t></w:r></w:p></w:tc></w:tr></w:tbl><w:p/><w:p><w:r><w:rPr><w:rFonts w:ascii="Microsoft YaHei" w:hAnsi="Microsoft YaHei" w:eastAsia="Microsoft YaHei"/><w:sz w:val="21"/></w:rPr><w:t>论文中推荐至少做：</w:t></w:r></w:p><w:p><w:pPr><w:pStyle w:val="ListBullet"/></w:pPr><w:r><w:rPr><w:rFonts w:ascii="Microsoft YaHei" w:hAnsi="Microsoft YaHei" w:eastAsia="Microsoft YaHei"/><w:sz w:val="21"/></w:rPr><w:t>人工抽样核验。</w:t></w:r></w:p><w:p><w:pPr><w:pStyle w:val="ListBullet"/></w:pPr><w:r><w:rPr><w:rFonts w:ascii="Microsoft YaHei" w:hAnsi="Microsoft YaHei" w:eastAsia="Microsoft YaHei"/><w:sz w:val="21"/></w:rPr><w:t>多方法稳健性。</w:t></w:r></w:p><w:p><w:pPr><w:pStyle w:val="ListBullet"/></w:pPr><w:r><w:rPr><w:rFonts w:ascii="Microsoft YaHei" w:hAnsi="Microsoft YaHei" w:eastAsia="Microsoft YaHei"/><w:sz w:val="21"/></w:rPr><w:t>标签一致性报告。</w:t></w:r></w:p><w:p><w:pPr><w:pStyle w:val="Heading1"/></w:pPr><w:r><w:t>10. 功能模块详解六：论文写作、审稿与投稿</w:t></w:r></w:p><w:p><w:pPr><w:pStyle w:val="Heading2"/></w:pPr><w:r><w:t>10.1 包含 Skills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Skill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用途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`scientific-writing`</w:t></w:r></w:p></w:tc><w:tc><w:tcPr><w:tcW w:type="dxa" w:w="4968"/><w:vAlign w:val="center"/></w:tcPr><w:p><w:r/><w:r><w:rPr><w:rFonts w:ascii="Microsoft YaHei" w:hAnsi="Microsoft YaHei" w:eastAsia="Microsoft YaHei"/><w:b w:val="0"/><w:sz w:val="18"/></w:rPr><w:t>IMRAD、Abstract、Introduction、Methods、Results、Discussion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`empirical-paper-writer`</w:t></w:r></w:p></w:tc><w:tc><w:tcPr><w:tcW w:type="dxa" w:w="4968"/><w:vAlign w:val="center"/></w:tcPr><w:p><w:r/><w:r><w:rPr><w:rFonts w:ascii="Microsoft YaHei" w:hAnsi="Microsoft YaHei" w:eastAsia="Microsoft YaHei"/><w:b w:val="0"/><w:sz w:val="18"/></w:rPr><w:t>实证论文结构和正文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`paper-writing-assistant-typesetting`</w:t></w:r></w:p></w:tc><w:tc><w:tcPr><w:tcW w:type="dxa" w:w="4968"/><w:vAlign w:val="center"/></w:tcPr><w:p><w:r/><w:r><w:rPr><w:rFonts w:ascii="Microsoft YaHei" w:hAnsi="Microsoft YaHei" w:eastAsia="Microsoft YaHei"/><w:b w:val="0"/><w:sz w:val="18"/></w:rPr><w:t>文献元数据、outline、LaTeX、Word、PDF 草稿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`peer-review`</w:t></w:r></w:p></w:tc><w:tc><w:tcPr><w:tcW w:type="dxa" w:w="4968"/><w:vAlign w:val="center"/></w:tcPr><w:p><w:r/><w:r><w:rPr><w:rFonts w:ascii="Microsoft YaHei" w:hAnsi="Microsoft YaHei" w:eastAsia="Microsoft YaHei"/><w:b w:val="0"/><w:sz w:val="18"/></w:rPr><w:t>同行评审式审查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`scientific-critical-thinking`</w:t></w:r></w:p></w:tc><w:tc><w:tcPr><w:tcW w:type="dxa" w:w="4968"/><w:vAlign w:val="center"/></w:tcPr><w:p><w:r/><w:r><w:rPr><w:rFonts w:ascii="Microsoft YaHei" w:hAnsi="Microsoft YaHei" w:eastAsia="Microsoft YaHei"/><w:b w:val="0"/><w:sz w:val="18"/></w:rPr><w:t>方法、统计、因果、证据强度批判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`scholar-evaluation`</w:t></w:r></w:p></w:tc><w:tc><w:tcPr><w:tcW w:type="dxa" w:w="4968"/><w:vAlign w:val="center"/></w:tcPr><w:p><w:r/><w:r><w:rPr><w:rFonts w:ascii="Microsoft YaHei" w:hAnsi="Microsoft YaHei" w:eastAsia="Microsoft YaHei"/><w:b w:val="0"/><w:sz w:val="18"/></w:rPr><w:t>学术质量系统评分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`hypothesis-generation`</w:t></w:r></w:p></w:tc><w:tc><w:tcPr><w:tcW w:type="dxa" w:w="4968"/><w:vAlign w:val="center"/></w:tcPr><w:p><w:r/><w:r><w:rPr><w:rFonts w:ascii="Microsoft YaHei" w:hAnsi="Microsoft YaHei" w:eastAsia="Microsoft YaHei"/><w:b w:val="0"/><w:sz w:val="18"/></w:rPr><w:t>机制、假设、预测、实验设计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`research-proposal`</w:t></w:r></w:p></w:tc><w:tc><w:tcPr><w:tcW w:type="dxa" w:w="4968"/><w:vAlign w:val="center"/></w:tcPr><w:p><w:r/><w:r><w:rPr><w:rFonts w:ascii="Microsoft YaHei" w:hAnsi="Microsoft YaHei" w:eastAsia="Microsoft YaHei"/><w:b w:val="0"/><w:sz w:val="18"/></w:rPr><w:t>博士/课题研究计划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`venue-templates`</w:t></w:r></w:p></w:tc><w:tc><w:tcPr><w:tcW w:type="dxa" w:w="4968"/><w:vAlign w:val="center"/></w:tcPr><w:p><w:r/><w:r><w:rPr><w:rFonts w:ascii="Microsoft YaHei" w:hAnsi="Microsoft YaHei" w:eastAsia="Microsoft YaHei"/><w:b w:val="0"/><w:sz w:val="18"/></w:rPr><w:t>投稿模板、会议/期刊格式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`doc-coauthoring`</w:t></w:r></w:p></w:tc><w:tc><w:tcPr><w:tcW w:type="dxa" w:w="4968"/><w:vAlign w:val="center"/></w:tcPr><w:p><w:r/><w:r><w:rPr><w:rFonts w:ascii="Microsoft YaHei" w:hAnsi="Microsoft YaHei" w:eastAsia="Microsoft YaHei"/><w:b w:val="0"/><w:sz w:val="18"/></w:rPr><w:t>长文档协同写作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`academic-paper-composer`</w:t></w:r></w:p></w:tc><w:tc><w:tcPr><w:tcW w:type="dxa" w:w="4968"/><w:vAlign w:val="center"/></w:tcPr><w:p><w:r/><w:r><w:rPr><w:rFonts w:ascii="Microsoft YaHei" w:hAnsi="Microsoft YaHei" w:eastAsia="Microsoft YaHei"/><w:b w:val="0"/><w:sz w:val="18"/></w:rPr><w:t>论文大纲到正文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`academic-paper-strategist`</w:t></w:r></w:p></w:tc><w:tc><w:tcPr><w:tcW w:type="dxa" w:w="4968"/><w:vAlign w:val="center"/></w:tcPr><w:p><w:r/><w:r><w:rPr><w:rFonts w:ascii="Microsoft YaHei" w:hAnsi="Microsoft YaHei" w:eastAsia="Microsoft YaHei"/><w:b w:val="0"/><w:sz w:val="18"/></w:rPr><w:t>论文策略、缺口、结构规划</w:t></w:r></w:p></w:tc></w:tr></w:tbl><w:p/><w:p><w:pPr><w:pStyle w:val="Heading2"/></w:pPr><w:r><w:t>10.2 Introduction 教学模板</w:t></w:r></w:p><w:p><w:r><w:rPr><w:rFonts w:ascii="Microsoft YaHei" w:hAnsi="Microsoft YaHei" w:eastAsia="Microsoft YaHei"/><w:sz w:val="21"/></w:rPr><w:t>一篇好的 Introduction 通常有 6 个动作：</w:t></w:r></w:p><w:p><w:pPr><w:pStyle w:val="ListNumber"/></w:pPr><w:r><w:rPr><w:rFonts w:ascii="Microsoft YaHei" w:hAnsi="Microsoft YaHei" w:eastAsia="Microsoft YaHei"/><w:sz w:val="21"/></w:rPr><w:t>**问题重要性**：为什么这个问题值得研究。</w:t></w:r></w:p><w:p><w:pPr><w:pStyle w:val="ListNumber"/></w:pPr><w:r><w:rPr><w:rFonts w:ascii="Microsoft YaHei" w:hAnsi="Microsoft YaHei" w:eastAsia="Microsoft YaHei"/><w:sz w:val="21"/></w:rPr><w:t>**已有研究进展**：别人已经解释了什么。</w:t></w:r></w:p><w:p><w:pPr><w:pStyle w:val="ListNumber"/></w:pPr><w:r><w:rPr><w:rFonts w:ascii="Microsoft YaHei" w:hAnsi="Microsoft YaHei" w:eastAsia="Microsoft YaHei"/><w:sz w:val="21"/></w:rPr><w:t>**核心不足**：还有什么没有解释清楚。</w:t></w:r></w:p><w:p><w:pPr><w:pStyle w:val="ListNumber"/></w:pPr><w:r><w:rPr><w:rFonts w:ascii="Microsoft YaHei" w:hAnsi="Microsoft YaHei" w:eastAsia="Microsoft YaHei"/><w:sz w:val="21"/></w:rPr><w:t>**理论机制**：你为什么认为变量之间存在这种关系。</w:t></w:r></w:p><w:p><w:pPr><w:pStyle w:val="ListNumber"/></w:pPr><w:r><w:rPr><w:rFonts w:ascii="Microsoft YaHei" w:hAnsi="Microsoft YaHei" w:eastAsia="Microsoft YaHei"/><w:sz w:val="21"/></w:rPr><w:t>**研究设计**：你如何检验这个机制。</w:t></w:r></w:p><w:p><w:pPr><w:pStyle w:val="ListNumber"/></w:pPr><w:r><w:rPr><w:rFonts w:ascii="Microsoft YaHei" w:hAnsi="Microsoft YaHei" w:eastAsia="Microsoft YaHei"/><w:sz w:val="21"/></w:rPr><w:t>**贡献声明**：理论、方法、数据或情境贡献。</w:t></w:r></w:p><w:p><w:r><w:rPr><w:rFonts w:ascii="Microsoft YaHei" w:hAnsi="Microsoft YaHei" w:eastAsia="Microsoft YaHei"/><w:sz w:val="21"/></w:rPr><w:t>错误写法：</w:t></w:r></w:p><w:p><w:pPr><w:pStyle w:val="CodeBlockV2"/><w:spacing w:after="0"/><w:ind w:left="360"/></w:pPr><w:r><w:rPr><w:rFonts w:ascii="Consolas" w:hAnsi="Consolas" w:eastAsia="Microsoft YaHei"/><w:sz w:val="18"/></w:rPr><w:t>随着人工智能的发展，AI agent 越来越重要，因此研究它具有重要意义。</w:t></w:r></w:p><w:p><w:r><w:rPr><w:rFonts w:ascii="Microsoft YaHei" w:hAnsi="Microsoft YaHei" w:eastAsia="Microsoft YaHei"/><w:sz w:val="21"/></w:rPr><w:t>更好的写法：</w:t></w:r></w:p><w:p><w:pPr><w:pStyle w:val="CodeBlockV2"/><w:spacing w:after="0"/><w:ind w:left="360"/></w:pPr><w:r><w:rPr><w:rFonts w:ascii="Consolas" w:hAnsi="Consolas" w:eastAsia="Microsoft YaHei"/><w:sz w:val="18"/></w:rPr><w:t>AI agent 正在从被动工具转向主动协作者，这改变了科研人员获取、筛选和重组知识的方式。然而，现有研究主要把 AI 工具视为效率提升装置，较少解释它如何影响研究者的问题发现和理论连接过程。因此，仅用“生产率”框架可能低估了 AI agent 对科研创造力的机制性影响。</w:t></w:r></w:p><w:p><w:pPr><w:pStyle w:val="Heading2"/></w:pPr><w:r><w:t>10.3 Methods 教学模板</w:t></w:r></w:p><w:p><w:r><w:rPr><w:rFonts w:ascii="Microsoft YaHei" w:hAnsi="Microsoft YaHei" w:eastAsia="Microsoft YaHei"/><w:sz w:val="21"/></w:rPr><w:t>Methods 不能只写“我们做了回归”。应包括：</w:t></w:r></w:p><w:p><w:pPr><w:pStyle w:val="ListBullet"/></w:pPr><w:r><w:rPr><w:rFonts w:ascii="Microsoft YaHei" w:hAnsi="Microsoft YaHei" w:eastAsia="Microsoft YaHei"/><w:sz w:val="21"/></w:rPr><w:t>数据来源。</w:t></w:r></w:p><w:p><w:pPr><w:pStyle w:val="ListBullet"/></w:pPr><w:r><w:rPr><w:rFonts w:ascii="Microsoft YaHei" w:hAnsi="Microsoft YaHei" w:eastAsia="Microsoft YaHei"/><w:sz w:val="21"/></w:rPr><w:t>样本筛选。</w:t></w:r></w:p><w:p><w:pPr><w:pStyle w:val="ListBullet"/></w:pPr><w:r><w:rPr><w:rFonts w:ascii="Microsoft YaHei" w:hAnsi="Microsoft YaHei" w:eastAsia="Microsoft YaHei"/><w:sz w:val="21"/></w:rPr><w:t>变量测量。</w:t></w:r></w:p><w:p><w:pPr><w:pStyle w:val="ListBullet"/></w:pPr><w:r><w:rPr><w:rFonts w:ascii="Microsoft YaHei" w:hAnsi="Microsoft YaHei" w:eastAsia="Microsoft YaHei"/><w:sz w:val="21"/></w:rPr><w:t>模型设定。</w:t></w:r></w:p><w:p><w:pPr><w:pStyle w:val="ListBullet"/></w:pPr><w:r><w:rPr><w:rFonts w:ascii="Microsoft YaHei" w:hAnsi="Microsoft YaHei" w:eastAsia="Microsoft YaHei"/><w:sz w:val="21"/></w:rPr><w:t>标准误。</w:t></w:r></w:p><w:p><w:pPr><w:pStyle w:val="ListBullet"/></w:pPr><w:r><w:rPr><w:rFonts w:ascii="Microsoft YaHei" w:hAnsi="Microsoft YaHei" w:eastAsia="Microsoft YaHei"/><w:sz w:val="21"/></w:rPr><w:t>固定效应。</w:t></w:r></w:p><w:p><w:pPr><w:pStyle w:val="ListBullet"/></w:pPr><w:r><w:rPr><w:rFonts w:ascii="Microsoft YaHei" w:hAnsi="Microsoft YaHei" w:eastAsia="Microsoft YaHei"/><w:sz w:val="21"/></w:rPr><w:t>稳健性检验。</w:t></w:r></w:p><w:p><w:pPr><w:pStyle w:val="ListBullet"/></w:pPr><w:r><w:rPr><w:rFonts w:ascii="Microsoft YaHei" w:hAnsi="Microsoft YaHei" w:eastAsia="Microsoft YaHei"/><w:sz w:val="21"/></w:rPr><w:t>软件版本。</w:t></w:r></w:p><w:p><w:pPr><w:pStyle w:val="Heading2"/></w:pPr><w:r><w:t>10.4 Results 教学模板</w:t></w:r></w:p><w:p><w:r><w:rPr><w:rFonts w:ascii="Microsoft YaHei" w:hAnsi="Microsoft YaHei" w:eastAsia="Microsoft YaHei"/><w:sz w:val="21"/></w:rPr><w:t>Results 的原则：</w:t></w:r></w:p><w:p><w:pPr><w:pStyle w:val="ListBullet"/></w:pPr><w:r><w:rPr><w:rFonts w:ascii="Microsoft YaHei" w:hAnsi="Microsoft YaHei" w:eastAsia="Microsoft YaHei"/><w:sz w:val="21"/></w:rPr><w:t>先描述，再模型。</w:t></w:r></w:p><w:p><w:pPr><w:pStyle w:val="ListBullet"/></w:pPr><w:r><w:rPr><w:rFonts w:ascii="Microsoft YaHei" w:hAnsi="Microsoft YaHei" w:eastAsia="Microsoft YaHei"/><w:sz w:val="21"/></w:rPr><w:t>先主效应，再机制、调节、异质性。</w:t></w:r></w:p><w:p><w:pPr><w:pStyle w:val="ListBullet"/></w:pPr><w:r><w:rPr><w:rFonts w:ascii="Microsoft YaHei" w:hAnsi="Microsoft YaHei" w:eastAsia="Microsoft YaHei"/><w:sz w:val="21"/></w:rPr><w:t>不要在 Results 里过度理论化。</w:t></w:r></w:p><w:p><w:pPr><w:pStyle w:val="ListBullet"/></w:pPr><w:r><w:rPr><w:rFonts w:ascii="Microsoft YaHei" w:hAnsi="Microsoft YaHei" w:eastAsia="Microsoft YaHei"/><w:sz w:val="21"/></w:rPr><w:t>所有数字来自表格。</w:t></w:r></w:p><w:p><w:pPr><w:pStyle w:val="ListBullet"/></w:pPr><w:r><w:rPr><w:rFonts w:ascii="Microsoft YaHei" w:hAnsi="Microsoft YaHei" w:eastAsia="Microsoft YaHei"/><w:sz w:val="21"/></w:rPr><w:t>显著性不等于重要性，要报告效应大小。</w:t></w:r></w:p><w:p><w:pPr><w:pStyle w:val="Heading2"/></w:pPr><w:r><w:t>10.5 Discussion 教学模板</w:t></w:r></w:p><w:p><w:r><w:rPr><w:rFonts w:ascii="Microsoft YaHei" w:hAnsi="Microsoft YaHei" w:eastAsia="Microsoft YaHei"/><w:sz w:val="21"/></w:rPr><w:t>Discussion 必须回答：</w:t></w:r></w:p><w:p><w:pPr><w:pStyle w:val="ListBullet"/></w:pPr><w:r><w:rPr><w:rFonts w:ascii="Microsoft YaHei" w:hAnsi="Microsoft YaHei" w:eastAsia="Microsoft YaHei"/><w:sz w:val="21"/></w:rPr><w:t>结果说明了什么？</w:t></w:r></w:p><w:p><w:pPr><w:pStyle w:val="ListBullet"/></w:pPr><w:r><w:rPr><w:rFonts w:ascii="Microsoft YaHei" w:hAnsi="Microsoft YaHei" w:eastAsia="Microsoft YaHei"/><w:sz w:val="21"/></w:rPr><w:t>为什么会出现这个结果？</w:t></w:r></w:p><w:p><w:pPr><w:pStyle w:val="ListBullet"/></w:pPr><w:r><w:rPr><w:rFonts w:ascii="Microsoft YaHei" w:hAnsi="Microsoft YaHei" w:eastAsia="Microsoft YaHei"/><w:sz w:val="21"/></w:rPr><w:t>与已有研究一致还是冲突？</w:t></w:r></w:p><w:p><w:pPr><w:pStyle w:val="ListBullet"/></w:pPr><w:r><w:rPr><w:rFonts w:ascii="Microsoft YaHei" w:hAnsi="Microsoft YaHei" w:eastAsia="Microsoft YaHei"/><w:sz w:val="21"/></w:rPr><w:t>冲突的原因可能是什么？</w:t></w:r></w:p><w:p><w:pPr><w:pStyle w:val="ListBullet"/></w:pPr><w:r><w:rPr><w:rFonts w:ascii="Microsoft YaHei" w:hAnsi="Microsoft YaHei" w:eastAsia="Microsoft YaHei"/><w:sz w:val="21"/></w:rPr><w:t>理论贡献是什么？</w:t></w:r></w:p><w:p><w:pPr><w:pStyle w:val="ListBullet"/></w:pPr><w:r><w:rPr><w:rFonts w:ascii="Microsoft YaHei" w:hAnsi="Microsoft YaHei" w:eastAsia="Microsoft YaHei"/><w:sz w:val="21"/></w:rPr><w:t>方法局限是什么？</w:t></w:r></w:p><w:p><w:pPr><w:pStyle w:val="ListBullet"/></w:pPr><w:r><w:rPr><w:rFonts w:ascii="Microsoft YaHei" w:hAnsi="Microsoft YaHei" w:eastAsia="Microsoft YaHei"/><w:sz w:val="21"/></w:rPr><w:t>下一步研究怎么做？</w:t></w:r></w:p><w:p><w:pPr><w:pStyle w:val="Heading2"/></w:pPr><w:r><w:t>10.6 审稿前自查</w:t></w:r></w:p><w:p><w:r><w:rPr><w:rFonts w:ascii="Microsoft YaHei" w:hAnsi="Microsoft YaHei" w:eastAsia="Microsoft YaHei"/><w:sz w:val="21"/></w:rPr><w:t xml:space="preserve">用 </w:t></w:r><w:r><w:rPr><w:rFonts w:ascii="Consolas" w:hAnsi="Consolas" w:eastAsia="Microsoft YaHei"/><w:color w:val="505050"/><w:sz w:val="19"/></w:rPr><w:t>peer-review</w:t></w:r><w:r><w:rPr><w:rFonts w:ascii="Microsoft YaHei" w:hAnsi="Microsoft YaHei" w:eastAsia="Microsoft YaHei"/><w:sz w:val="21"/></w:rPr><w:t xml:space="preserve"> 检查：</w:t></w:r></w:p><w:p><w:pPr><w:pStyle w:val="ListBullet"/></w:pPr><w:r><w:rPr><w:rFonts w:ascii="Microsoft YaHei" w:hAnsi="Microsoft YaHei" w:eastAsia="Microsoft YaHei"/><w:sz w:val="21"/></w:rPr><w:t>理论机制是否空泛。</w:t></w:r></w:p><w:p><w:pPr><w:pStyle w:val="ListBullet"/></w:pPr><w:r><w:rPr><w:rFonts w:ascii="Microsoft YaHei" w:hAnsi="Microsoft YaHei" w:eastAsia="Microsoft YaHei"/><w:sz w:val="21"/></w:rPr><w:t>假设是否从理论推导出来。</w:t></w:r></w:p><w:p><w:pPr><w:pStyle w:val="ListBullet"/></w:pPr><w:r><w:rPr><w:rFonts w:ascii="Microsoft YaHei" w:hAnsi="Microsoft YaHei" w:eastAsia="Microsoft YaHei"/><w:sz w:val="21"/></w:rPr><w:t>变量和理论是否对应。</w:t></w:r></w:p><w:p><w:pPr><w:pStyle w:val="ListBullet"/></w:pPr><w:r><w:rPr><w:rFonts w:ascii="Microsoft YaHei" w:hAnsi="Microsoft YaHei" w:eastAsia="Microsoft YaHei"/><w:sz w:val="21"/></w:rPr><w:t>方法是否能回答研究问题。</w:t></w:r></w:p><w:p><w:pPr><w:pStyle w:val="ListBullet"/></w:pPr><w:r><w:rPr><w:rFonts w:ascii="Microsoft YaHei" w:hAnsi="Microsoft YaHei" w:eastAsia="Microsoft YaHei"/><w:sz w:val="21"/></w:rPr><w:t>稳健性是否足够。</w:t></w:r></w:p><w:p><w:pPr><w:pStyle w:val="ListBullet"/></w:pPr><w:r><w:rPr><w:rFonts w:ascii="Microsoft YaHei" w:hAnsi="Microsoft YaHei" w:eastAsia="Microsoft YaHei"/><w:sz w:val="21"/></w:rPr><w:t>是否过度声称因果。</w:t></w:r></w:p><w:p><w:pPr><w:pStyle w:val="ListBullet"/></w:pPr><w:r><w:rPr><w:rFonts w:ascii="Microsoft YaHei" w:hAnsi="Microsoft YaHei" w:eastAsia="Microsoft YaHei"/><w:sz w:val="21"/></w:rPr><w:t>引用是否真实。</w:t></w:r></w:p><w:p><w:pPr><w:pStyle w:val="ListBullet"/></w:pPr><w:r><w:rPr><w:rFonts w:ascii="Microsoft YaHei" w:hAnsi="Microsoft YaHei" w:eastAsia="Microsoft YaHei"/><w:sz w:val="21"/></w:rPr><w:t>贡献是否夸大。</w:t></w:r></w:p><w:p><w:r><w:rPr><w:rFonts w:ascii="Microsoft YaHei" w:hAnsi="Microsoft YaHei" w:eastAsia="Microsoft YaHei"/><w:sz w:val="21"/></w:rPr><w:t>触发词：</w:t></w:r></w:p><w:p><w:pPr><w:pStyle w:val="CodeBlockV2"/><w:spacing w:after="0"/><w:ind w:left="360"/></w:pPr><w:r><w:rPr><w:rFonts w:ascii="Consolas" w:hAnsi="Consolas" w:eastAsia="Microsoft YaHei"/><w:sz w:val="18"/></w:rPr><w:t>请以 SSCI 管理学审稿人视角审查 manuscript/draft.docx，优先指出可能导致拒稿的理论、方法、结果解释和引用问题，并给出可执行修改方案。</w:t></w:r></w:p><w:p><w:pPr><w:pStyle w:val="Heading1"/></w:pPr><w:r><w:t>11. 功能模块详解七：自动化、MCP、浏览器与 Agent 系统</w:t></w:r></w:p><w:p><w:pPr><w:pStyle w:val="Heading2"/></w:pPr><w:r><w:t>11.1 包含 Skills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Skill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用途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`skill-creator`</w:t></w:r></w:p></w:tc><w:tc><w:tcPr><w:tcW w:type="dxa" w:w="4968"/><w:vAlign w:val="center"/></w:tcPr><w:p><w:r/><w:r><w:rPr><w:rFonts w:ascii="Microsoft YaHei" w:hAnsi="Microsoft YaHei" w:eastAsia="Microsoft YaHei"/><w:b w:val="0"/><w:sz w:val="18"/></w:rPr><w:t>创建和迭代新 Skill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`find-skills`</w:t></w:r></w:p></w:tc><w:tc><w:tcPr><w:tcW w:type="dxa" w:w="4968"/><w:vAlign w:val="center"/></w:tcPr><w:p><w:r/><w:r><w:rPr><w:rFonts w:ascii="Microsoft YaHei" w:hAnsi="Microsoft YaHei" w:eastAsia="Microsoft YaHei"/><w:b w:val="0"/><w:sz w:val="18"/></w:rPr><w:t>查找和安装 Skill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`mcp-builder`</w:t></w:r></w:p></w:tc><w:tc><w:tcPr><w:tcW w:type="dxa" w:w="4968"/><w:vAlign w:val="center"/></w:tcPr><w:p><w:r/><w:r><w:rPr><w:rFonts w:ascii="Microsoft YaHei" w:hAnsi="Microsoft YaHei" w:eastAsia="Microsoft YaHei"/><w:b w:val="0"/><w:sz w:val="18"/></w:rPr><w:t>构建 MCP 工具服务器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`agent-browser`</w:t></w:r></w:p></w:tc><w:tc><w:tcPr><w:tcW w:type="dxa" w:w="4968"/><w:vAlign w:val="center"/></w:tcPr><w:p><w:r/><w:r><w:rPr><w:rFonts w:ascii="Microsoft YaHei" w:hAnsi="Microsoft YaHei" w:eastAsia="Microsoft YaHei"/><w:b w:val="0"/><w:sz w:val="18"/></w:rPr><w:t>浏览器自动化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`web-browsing`</w:t></w:r></w:p></w:tc><w:tc><w:tcPr><w:tcW w:type="dxa" w:w="4968"/><w:vAlign w:val="center"/></w:tcPr><w:p><w:r/><w:r><w:rPr><w:rFonts w:ascii="Microsoft YaHei" w:hAnsi="Microsoft YaHei" w:eastAsia="Microsoft YaHei"/><w:b w:val="0"/><w:sz w:val="18"/></w:rPr><w:t>网页浏览和总结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`webapp-testing`</w:t></w:r></w:p></w:tc><w:tc><w:tcPr><w:tcW w:type="dxa" w:w="4968"/><w:vAlign w:val="center"/></w:tcPr><w:p><w:r/><w:r><w:rPr><w:rFonts w:ascii="Microsoft YaHei" w:hAnsi="Microsoft YaHei" w:eastAsia="Microsoft YaHei"/><w:b w:val="0"/><w:sz w:val="18"/></w:rPr><w:t>Playwright 本地网页测试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`self-improving-agent`</w:t></w:r></w:p></w:tc><w:tc><w:tcPr><w:tcW w:type="dxa" w:w="4968"/><w:vAlign w:val="center"/></w:tcPr><w:p><w:r/><w:r><w:rPr><w:rFonts w:ascii="Microsoft YaHei" w:hAnsi="Microsoft YaHei" w:eastAsia="Microsoft YaHei"/><w:b w:val="0"/><w:sz w:val="18"/></w:rPr><w:t>记录错误、纠正和经验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`parallel-web`</w:t></w:r></w:p></w:tc><w:tc><w:tcPr><w:tcW w:type="dxa" w:w="4968"/><w:vAlign w:val="center"/></w:tcPr><w:p><w:r/><w:r><w:rPr><w:rFonts w:ascii="Microsoft YaHei" w:hAnsi="Microsoft YaHei" w:eastAsia="Microsoft YaHei"/><w:b w:val="0"/><w:sz w:val="18"/></w:rPr><w:t>Web 搜索和深度研究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`tavily-search`</w:t></w:r></w:p></w:tc><w:tc><w:tcPr><w:tcW w:type="dxa" w:w="4968"/><w:vAlign w:val="center"/></w:tcPr><w:p><w:r/><w:r><w:rPr><w:rFonts w:ascii="Microsoft YaHei" w:hAnsi="Microsoft YaHei" w:eastAsia="Microsoft YaHei"/><w:b w:val="0"/><w:sz w:val="18"/></w:rPr><w:t>Tavily 搜索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`claude-api`</w:t></w:r></w:p></w:tc><w:tc><w:tcPr><w:tcW w:type="dxa" w:w="4968"/><w:vAlign w:val="center"/></w:tcPr><w:p><w:r/><w:r><w:rPr><w:rFonts w:ascii="Microsoft YaHei" w:hAnsi="Microsoft YaHei" w:eastAsia="Microsoft YaHei"/><w:b w:val="0"/><w:sz w:val="18"/></w:rPr><w:t>Claude API / Agent SDK</w:t></w:r></w:p></w:tc></w:tr></w:tbl><w:p/><w:p><w:pPr><w:pStyle w:val="Heading2"/></w:pPr><w:r><w:t>11.2 MCP 适合接什么</w:t></w:r></w:p><w:p><w:r><w:rPr><w:rFonts w:ascii="Microsoft YaHei" w:hAnsi="Microsoft YaHei" w:eastAsia="Microsoft YaHei"/><w:sz w:val="21"/></w:rPr><w:t>对你最有价值的 MCP：</w:t></w:r></w:p><w:p><w:pPr><w:pStyle w:val="ListBullet"/></w:pPr><w:r><w:rPr><w:rFonts w:ascii="Microsoft YaHei" w:hAnsi="Microsoft YaHei" w:eastAsia="Microsoft YaHei"/><w:sz w:val="21"/></w:rPr><w:t>Zotero MCP：读文献库、导出 BibTeX。</w:t></w:r></w:p><w:p><w:pPr><w:pStyle w:val="ListBullet"/></w:pPr><w:r><w:rPr><w:rFonts w:ascii="Microsoft YaHei" w:hAnsi="Microsoft YaHei" w:eastAsia="Microsoft YaHei"/><w:sz w:val="21"/></w:rPr><w:t>OpenAlex/Semantic Scholar MCP：查文献、引文网络。</w:t></w:r></w:p><w:p><w:pPr><w:pStyle w:val="ListBullet"/></w:pPr><w:r><w:rPr><w:rFonts w:ascii="Microsoft YaHei" w:hAnsi="Microsoft YaHei" w:eastAsia="Microsoft YaHei"/><w:sz w:val="21"/></w:rPr><w:t>本地文件索引 MCP：查论文、笔记、数据。</w:t></w:r></w:p><w:p><w:pPr><w:pStyle w:val="ListBullet"/></w:pPr><w:r><w:rPr><w:rFonts w:ascii="Microsoft YaHei" w:hAnsi="Microsoft YaHei" w:eastAsia="Microsoft YaHei"/><w:sz w:val="21"/></w:rPr><w:t>EEG 数据处理 MCP：调用 MNE 预处理脚本。</w:t></w:r></w:p><w:p><w:pPr><w:pStyle w:val="ListBullet"/></w:pPr><w:r><w:rPr><w:rFonts w:ascii="Microsoft YaHei" w:hAnsi="Microsoft YaHei" w:eastAsia="Microsoft YaHei"/><w:sz w:val="21"/></w:rPr><w:t>飞书 MCP：日程、任务、知识库、文档协作。</w:t></w:r></w:p><w:p><w:pPr><w:pStyle w:val="Heading2"/></w:pPr><w:r><w:t>11.3 浏览器自动化教学</w:t></w:r></w:p><w:p><w:r><w:rPr><w:rFonts w:ascii="Microsoft YaHei" w:hAnsi="Microsoft YaHei" w:eastAsia="Microsoft YaHei"/><w:sz w:val="21"/></w:rPr><w:t>基本流程：</w:t></w:r></w:p><w:p><w:pPr><w:pStyle w:val="CodeBlockV2"/><w:spacing w:after="0"/><w:ind w:left="360"/></w:pPr><w:r><w:rPr><w:rFonts w:ascii="Consolas" w:hAnsi="Consolas" w:eastAsia="Microsoft YaHei"/><w:sz w:val="18"/></w:rPr><w:t>agent-browser open https://example.com</w:t></w:r></w:p><w:p><w:pPr><w:pStyle w:val="CodeBlockV2"/><w:spacing w:after="0"/><w:ind w:left="360"/></w:pPr><w:r><w:rPr><w:rFonts w:ascii="Consolas" w:hAnsi="Consolas" w:eastAsia="Microsoft YaHei"/><w:sz w:val="18"/></w:rPr><w:t>agent-browser snapshot -i</w:t></w:r></w:p><w:p><w:pPr><w:pStyle w:val="CodeBlockV2"/><w:spacing w:after="0"/><w:ind w:left="360"/></w:pPr><w:r><w:rPr><w:rFonts w:ascii="Consolas" w:hAnsi="Consolas" w:eastAsia="Microsoft YaHei"/><w:sz w:val="18"/></w:rPr><w:t>agent-browser click @e1</w:t></w:r></w:p><w:p><w:pPr><w:pStyle w:val="CodeBlockV2"/><w:spacing w:after="0"/><w:ind w:left="360"/></w:pPr><w:r><w:rPr><w:rFonts w:ascii="Consolas" w:hAnsi="Consolas" w:eastAsia="Microsoft YaHei"/><w:sz w:val="18"/></w:rPr><w:t>agent-browser fill @e2 "关键词"</w:t></w:r></w:p><w:p><w:pPr><w:pStyle w:val="CodeBlockV2"/><w:spacing w:after="0"/><w:ind w:left="360"/></w:pPr><w:r><w:rPr><w:rFonts w:ascii="Consolas" w:hAnsi="Consolas" w:eastAsia="Microsoft YaHei"/><w:sz w:val="18"/></w:rPr><w:t>agent-browser wait --load networkidle</w:t></w:r></w:p><w:p><w:pPr><w:pStyle w:val="CodeBlockV2"/><w:spacing w:after="0"/><w:ind w:left="360"/></w:pPr><w:r><w:rPr><w:rFonts w:ascii="Consolas" w:hAnsi="Consolas" w:eastAsia="Microsoft YaHei"/><w:sz w:val="18"/></w:rPr><w:t>agent-browser screenshot page.png</w:t></w:r></w:p><w:p><w:r><w:rPr><w:rFonts w:ascii="Microsoft YaHei" w:hAnsi="Microsoft YaHei" w:eastAsia="Microsoft YaHei"/><w:sz w:val="21"/></w:rPr><w:t>使用原则：</w:t></w:r></w:p><w:p><w:pPr><w:pStyle w:val="ListBullet"/></w:pPr><w:r><w:rPr><w:rFonts w:ascii="Microsoft YaHei" w:hAnsi="Microsoft YaHei" w:eastAsia="Microsoft YaHei"/><w:sz w:val="21"/></w:rPr><w:t>先 snapshot，再操作。</w:t></w:r></w:p><w:p><w:pPr><w:pStyle w:val="ListBullet"/></w:pPr><w:r><w:rPr><w:rFonts w:ascii="Microsoft YaHei" w:hAnsi="Microsoft YaHei" w:eastAsia="Microsoft YaHei"/><w:sz w:val="21"/></w:rPr><w:t>页面变化后重新 snapshot。</w:t></w:r></w:p><w:p><w:pPr><w:pStyle w:val="ListBullet"/></w:pPr><w:r><w:rPr><w:rFonts w:ascii="Microsoft YaHei" w:hAnsi="Microsoft YaHei" w:eastAsia="Microsoft YaHei"/><w:sz w:val="21"/></w:rPr><w:t>登录态文件不要提交到 Git。</w:t></w:r></w:p><w:p><w:pPr><w:pStyle w:val="ListBullet"/></w:pPr><w:r><w:rPr><w:rFonts w:ascii="Microsoft YaHei" w:hAnsi="Microsoft YaHei" w:eastAsia="Microsoft YaHei"/><w:sz w:val="21"/></w:rPr><w:t>涉及机构账号和数据库时遵守协议。</w:t></w:r></w:p><w:p><w:pPr><w:pStyle w:val="Heading2"/></w:pPr><w:r><w:t>11.4 Skill 创建教学</w:t></w:r></w:p><w:p><w:r><w:rPr><w:rFonts w:ascii="Microsoft YaHei" w:hAnsi="Microsoft YaHei" w:eastAsia="Microsoft YaHei"/><w:sz w:val="21"/></w:rPr><w:t>当一个任务满足以下条件，就应该创建 Skill：</w:t></w:r></w:p><w:p><w:pPr><w:pStyle w:val="ListBullet"/></w:pPr><w:r><w:rPr><w:rFonts w:ascii="Microsoft YaHei" w:hAnsi="Microsoft YaHei" w:eastAsia="Microsoft YaHei"/><w:sz w:val="21"/></w:rPr><w:t>你会重复做。</w:t></w:r></w:p><w:p><w:pPr><w:pStyle w:val="ListBullet"/></w:pPr><w:r><w:rPr><w:rFonts w:ascii="Microsoft YaHei" w:hAnsi="Microsoft YaHei" w:eastAsia="Microsoft YaHei"/><w:sz w:val="21"/></w:rPr><w:t>步骤相对稳定。</w:t></w:r></w:p><w:p><w:pPr><w:pStyle w:val="ListBullet"/></w:pPr><w:r><w:rPr><w:rFonts w:ascii="Microsoft YaHei" w:hAnsi="Microsoft YaHei" w:eastAsia="Microsoft YaHei"/><w:sz w:val="21"/></w:rPr><w:t>输入输出格式清楚。</w:t></w:r></w:p><w:p><w:pPr><w:pStyle w:val="ListBullet"/></w:pPr><w:r><w:rPr><w:rFonts w:ascii="Microsoft YaHei" w:hAnsi="Microsoft YaHei" w:eastAsia="Microsoft YaHei"/><w:sz w:val="21"/></w:rPr><w:t>可以用脚本提高可靠性。</w:t></w:r></w:p><w:p><w:pPr><w:pStyle w:val="ListBullet"/></w:pPr><w:r><w:rPr><w:rFonts w:ascii="Microsoft YaHei" w:hAnsi="Microsoft YaHei" w:eastAsia="Microsoft YaHei"/><w:sz w:val="21"/></w:rPr><w:t>对学术严谨性有固定要求。</w:t></w:r></w:p><w:p><w:r><w:rPr><w:rFonts w:ascii="Microsoft YaHei" w:hAnsi="Microsoft YaHei" w:eastAsia="Microsoft YaHei"/><w:sz w:val="21"/></w:rPr><w:t>Skill 最小模板：</w:t></w:r></w:p><w:p><w:pPr><w:pStyle w:val="CodeBlockV2"/><w:spacing w:after="0"/><w:ind w:left="360"/></w:pPr><w:r><w:rPr><w:rFonts w:ascii="Consolas" w:hAnsi="Consolas" w:eastAsia="Microsoft YaHei"/><w:sz w:val="18"/></w:rPr><w:t>skill-name/</w:t></w:r></w:p><w:p><w:pPr><w:pStyle w:val="CodeBlockV2"/><w:spacing w:after="0"/><w:ind w:left="360"/></w:pPr><w:r><w:rPr><w:rFonts w:ascii="Consolas" w:hAnsi="Consolas" w:eastAsia="Microsoft YaHei"/><w:sz w:val="18"/></w:rPr><w:t xml:space="preserve">  SKILL.md</w:t></w:r></w:p><w:p><w:r><w:rPr><w:rFonts w:ascii="Microsoft YaHei" w:hAnsi="Microsoft YaHei" w:eastAsia="Microsoft YaHei"/><w:sz w:val="21"/></w:rPr><w:t>推荐模板：</w:t></w:r></w:p><w:p><w:pPr><w:pStyle w:val="CodeBlockV2"/><w:spacing w:after="0"/><w:ind w:left="360"/></w:pPr><w:r><w:rPr><w:rFonts w:ascii="Consolas" w:hAnsi="Consolas" w:eastAsia="Microsoft YaHei"/><w:sz w:val="18"/></w:rPr><w:t>skill-name/</w:t></w:r></w:p><w:p><w:pPr><w:pStyle w:val="CodeBlockV2"/><w:spacing w:after="0"/><w:ind w:left="360"/></w:pPr><w:r><w:rPr><w:rFonts w:ascii="Consolas" w:hAnsi="Consolas" w:eastAsia="Microsoft YaHei"/><w:sz w:val="18"/></w:rPr><w:t xml:space="preserve">  SKILL.md</w:t></w:r></w:p><w:p><w:pPr><w:pStyle w:val="CodeBlockV2"/><w:spacing w:after="0"/><w:ind w:left="360"/></w:pPr><w:r><w:rPr><w:rFonts w:ascii="Consolas" w:hAnsi="Consolas" w:eastAsia="Microsoft YaHei"/><w:sz w:val="18"/></w:rPr><w:t xml:space="preserve">  scripts/</w:t></w:r></w:p><w:p><w:pPr><w:pStyle w:val="CodeBlockV2"/><w:spacing w:after="0"/><w:ind w:left="360"/></w:pPr><w:r><w:rPr><w:rFonts w:ascii="Consolas" w:hAnsi="Consolas" w:eastAsia="Microsoft YaHei"/><w:sz w:val="18"/></w:rPr><w:t xml:space="preserve">  references/</w:t></w:r></w:p><w:p><w:pPr><w:pStyle w:val="CodeBlockV2"/><w:spacing w:after="0"/><w:ind w:left="360"/></w:pPr><w:r><w:rPr><w:rFonts w:ascii="Consolas" w:hAnsi="Consolas" w:eastAsia="Microsoft YaHei"/><w:sz w:val="18"/></w:rPr><w:t xml:space="preserve">  assets/</w:t></w:r></w:p><w:p><w:r><w:rPr><w:rFonts w:ascii="Consolas" w:hAnsi="Consolas" w:eastAsia="Microsoft YaHei"/><w:color w:val="505050"/><w:sz w:val="19"/></w:rPr><w:t>SKILL.md</w:t></w:r><w:r><w:rPr><w:rFonts w:ascii="Microsoft YaHei" w:hAnsi="Microsoft YaHei" w:eastAsia="Microsoft YaHei"/><w:sz w:val="21"/></w:rPr><w:t xml:space="preserve"> 应写：</w:t></w:r></w:p><w:p><w:pPr><w:pStyle w:val="ListBullet"/></w:pPr><w:r><w:rPr><w:rFonts w:ascii="Microsoft YaHei" w:hAnsi="Microsoft YaHei" w:eastAsia="Microsoft YaHei"/><w:sz w:val="21"/></w:rPr><w:t>何时触发。</w:t></w:r></w:p><w:p><w:pPr><w:pStyle w:val="ListBullet"/></w:pPr><w:r><w:rPr><w:rFonts w:ascii="Microsoft YaHei" w:hAnsi="Microsoft YaHei" w:eastAsia="Microsoft YaHei"/><w:sz w:val="21"/></w:rPr><w:t>能做什么。</w:t></w:r></w:p><w:p><w:pPr><w:pStyle w:val="ListBullet"/></w:pPr><w:r><w:rPr><w:rFonts w:ascii="Microsoft YaHei" w:hAnsi="Microsoft YaHei" w:eastAsia="Microsoft YaHei"/><w:sz w:val="21"/></w:rPr><w:t>不能做什么。</w:t></w:r></w:p><w:p><w:pPr><w:pStyle w:val="ListBullet"/></w:pPr><w:r><w:rPr><w:rFonts w:ascii="Microsoft YaHei" w:hAnsi="Microsoft YaHei" w:eastAsia="Microsoft YaHei"/><w:sz w:val="21"/></w:rPr><w:t>输入要求。</w:t></w:r></w:p><w:p><w:pPr><w:pStyle w:val="ListBullet"/></w:pPr><w:r><w:rPr><w:rFonts w:ascii="Microsoft YaHei" w:hAnsi="Microsoft YaHei" w:eastAsia="Microsoft YaHei"/><w:sz w:val="21"/></w:rPr><w:t>输出格式。</w:t></w:r></w:p><w:p><w:pPr><w:pStyle w:val="ListBullet"/></w:pPr><w:r><w:rPr><w:rFonts w:ascii="Microsoft YaHei" w:hAnsi="Microsoft YaHei" w:eastAsia="Microsoft YaHei"/><w:sz w:val="21"/></w:rPr><w:t>执行步骤。</w:t></w:r></w:p><w:p><w:pPr><w:pStyle w:val="ListBullet"/></w:pPr><w:r><w:rPr><w:rFonts w:ascii="Microsoft YaHei" w:hAnsi="Microsoft YaHei" w:eastAsia="Microsoft YaHei"/><w:sz w:val="21"/></w:rPr><w:t>需要读哪些 reference。</w:t></w:r></w:p><w:p><w:pPr><w:pStyle w:val="ListBullet"/></w:pPr><w:r><w:rPr><w:rFonts w:ascii="Microsoft YaHei" w:hAnsi="Microsoft YaHei" w:eastAsia="Microsoft YaHei"/><w:sz w:val="21"/></w:rPr><w:t>需要运行哪些 script。</w:t></w:r></w:p><w:p><w:pPr><w:pStyle w:val="Heading1"/></w:pPr><w:r><w:t>12. 功能模块详解八：图表、PPT、Poster 与 Paper-to-Web</w:t></w:r></w:p><w:p><w:pPr><w:pStyle w:val="Heading2"/></w:pPr><w:r><w:t>12.1 包含 Skills</w:t></w:r></w:p><w:tbl><w:tblPr><w:tblStyle w:val="TableGrid"/><w:tblW w:type="auto" w:w="0"/><w:jc w:val="center"/><w:tblLook w:firstColumn="1" w:firstRow="1" w:lastColumn="0" w:lastRow="0" w:noHBand="0" w:noVBand="1" w:val="04A0"/></w:tblPr><w:tblGrid><w:gridCol w:w="4968"/><w:gridCol w:w="4968"/></w:tblGrid><w:tr><w:tc><w:tcPr><w:tcW w:type="dxa" w:w="4968"/><w:vAlign w:val="center"/><w:shd w:fill="D9EAF7"/></w:tcPr><w:p><w:r/><w:r><w:rPr><w:rFonts w:ascii="Microsoft YaHei" w:hAnsi="Microsoft YaHei" w:eastAsia="Microsoft YaHei"/><w:b/><w:sz w:val="18"/></w:rPr><w:t>Skill</w:t></w:r></w:p></w:tc><w:tc><w:tcPr><w:tcW w:type="dxa" w:w="4968"/><w:vAlign w:val="center"/><w:shd w:fill="D9EAF7"/></w:tcPr><w:p><w:r/><w:r><w:rPr><w:rFonts w:ascii="Microsoft YaHei" w:hAnsi="Microsoft YaHei" w:eastAsia="Microsoft YaHei"/><w:b/><w:sz w:val="18"/></w:rPr><w:t>用途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`scientific-schematics`</w:t></w:r></w:p></w:tc><w:tc><w:tcPr><w:tcW w:type="dxa" w:w="4968"/><w:vAlign w:val="center"/></w:tcPr><w:p><w:r/><w:r><w:rPr><w:rFonts w:ascii="Microsoft YaHei" w:hAnsi="Microsoft YaHei" w:eastAsia="Microsoft YaHei"/><w:b w:val="0"/><w:sz w:val="18"/></w:rPr><w:t>科学示意图、流程图、机制图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`scientific-slides`</w:t></w:r></w:p></w:tc><w:tc><w:tcPr><w:tcW w:type="dxa" w:w="4968"/><w:vAlign w:val="center"/></w:tcPr><w:p><w:r/><w:r><w:rPr><w:rFonts w:ascii="Microsoft YaHei" w:hAnsi="Microsoft YaHei" w:eastAsia="Microsoft YaHei"/><w:b w:val="0"/><w:sz w:val="18"/></w:rPr><w:t>学术汇报 PPT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`paper-slide-deck`</w:t></w:r></w:p></w:tc><w:tc><w:tcPr><w:tcW w:type="dxa" w:w="4968"/><w:vAlign w:val="center"/></w:tcPr><w:p><w:r/><w:r><w:rPr><w:rFonts w:ascii="Microsoft YaHei" w:hAnsi="Microsoft YaHei" w:eastAsia="Microsoft YaHei"/><w:b w:val="0"/><w:sz w:val="18"/></w:rPr><w:t>从论文生成 slide deck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`latex-posters`</w:t></w:r></w:p></w:tc><w:tc><w:tcPr><w:tcW w:type="dxa" w:w="4968"/><w:vAlign w:val="center"/></w:tcPr><w:p><w:r/><w:r><w:rPr><w:rFonts w:ascii="Microsoft YaHei" w:hAnsi="Microsoft YaHei" w:eastAsia="Microsoft YaHei"/><w:b w:val="0"/><w:sz w:val="18"/></w:rPr><w:t>LaTeX 学术海报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`pptx-posters`</w:t></w:r></w:p></w:tc><w:tc><w:tcPr><w:tcW w:type="dxa" w:w="4968"/><w:vAlign w:val="center"/></w:tcPr><w:p><w:r/><w:r><w:rPr><w:rFonts w:ascii="Microsoft YaHei" w:hAnsi="Microsoft YaHei" w:eastAsia="Microsoft YaHei"/><w:b w:val="0"/><w:sz w:val="18"/></w:rPr><w:t>PPTX 海报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`paper-2-web`</w:t></w:r></w:p></w:tc><w:tc><w:tcPr><w:tcW w:type="dxa" w:w="4968"/><w:vAlign w:val="center"/></w:tcPr><w:p><w:r/><w:r><w:rPr><w:rFonts w:ascii="Microsoft YaHei" w:hAnsi="Microsoft YaHei" w:eastAsia="Microsoft YaHei"/><w:b w:val="0"/><w:sz w:val="18"/></w:rPr><w:t>论文转网页、视频、poster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`generate-image`</w:t></w:r></w:p></w:tc><w:tc><w:tcPr><w:tcW w:type="dxa" w:w="4968"/><w:vAlign w:val="center"/></w:tcPr><w:p><w:r/><w:r><w:rPr><w:rFonts w:ascii="Microsoft YaHei" w:hAnsi="Microsoft YaHei" w:eastAsia="Microsoft YaHei"/><w:b w:val="0"/><w:sz w:val="18"/></w:rPr><w:t>通用图像生成</w:t></w:r></w:p></w:tc></w:tr><w:tr><w:tc><w:tcPr><w:tcW w:type="dxa" w:w="4968"/><w:vAlign w:val="center"/></w:tcPr><w:p><w:r/><w:r><w:rPr><w:rFonts w:ascii="Microsoft YaHei" w:hAnsi="Microsoft YaHei" w:eastAsia="Microsoft YaHei"/><w:b w:val="0"/><w:sz w:val="18"/></w:rPr><w:t>`infographics`</w:t></w:r></w:p></w:tc><w:tc><w:tcPr><w:tcW w:type="dxa" w:w="4968"/><w:vAlign w:val="center"/></w:tcPr><w:p><w:r/><w:r><w:rPr><w:rFonts w:ascii="Microsoft YaHei" w:hAnsi="Microsoft YaHei" w:eastAsia="Microsoft YaHei"/><w:b w:val="0"/><w:sz w:val="18"/></w:rPr><w:t>信息图</w:t></w:r></w:p></w:tc></w:tr></w:tbl><w:p/><w:p><w:pPr><w:pStyle w:val="Heading2"/></w:pPr><w:r><w:t>12.2 对你最有用的图</w:t></w:r></w:p><w:p><w:pPr><w:pStyle w:val="ListBullet"/></w:pPr><w:r><w:rPr><w:rFonts w:ascii="Microsoft YaHei" w:hAnsi="Microsoft YaHei" w:eastAsia="Microsoft YaHei"/><w:sz w:val="21"/></w:rPr><w:t>AI Agent 科研工作流图。</w:t></w:r></w:p><w:p><w:pPr><w:pStyle w:val="ListBullet"/></w:pPr><w:r><w:rPr><w:rFonts w:ascii="Microsoft YaHei" w:hAnsi="Microsoft YaHei" w:eastAsia="Microsoft YaHei"/><w:sz w:val="21"/></w:rPr><w:t>文献筛选 PRISMA 流程图。</w:t></w:r></w:p><w:p><w:pPr><w:pStyle w:val="ListBullet"/></w:pPr><w:r><w:rPr><w:rFonts w:ascii="Microsoft YaHei" w:hAnsi="Microsoft YaHei" w:eastAsia="Microsoft YaHei"/><w:sz w:val="21"/></w:rPr><w:t>理论机制模型图。</w:t></w:r></w:p><w:p><w:pPr><w:pStyle w:val="ListBullet"/></w:pPr><w:r><w:rPr><w:rFonts w:ascii="Microsoft YaHei" w:hAnsi="Microsoft YaHei" w:eastAsia="Microsoft YaHei"/><w:sz w:val="21"/></w:rPr><w:t>EEG/ERP 实验流程图。</w:t></w:r></w:p><w:p><w:pPr><w:pStyle w:val="ListBullet"/></w:pPr><w:r><w:rPr><w:rFonts w:ascii="Microsoft YaHei" w:hAnsi="Microsoft YaHei" w:eastAsia="Microsoft YaHei"/><w:sz w:val="21"/></w:rPr><w:t>文本挖掘变量构造流程图。</w:t></w:r></w:p><w:p><w:pPr><w:pStyle w:val="ListBullet"/></w:pPr><w:r><w:rPr><w:rFonts w:ascii="Microsoft YaHei" w:hAnsi="Microsoft YaHei" w:eastAsia="Microsoft YaHei"/><w:sz w:val="21"/></w:rPr><w:t>DML 因果识别流程图。</w:t></w:r></w:p><w:p><w:pPr><w:pStyle w:val="ListBullet"/></w:pPr><w:r><w:rPr><w:rFonts w:ascii="Microsoft YaHei" w:hAnsi="Microsoft YaHei" w:eastAsia="Microsoft YaHei"/><w:sz w:val="21"/></w:rPr><w:t>论文研究设计总览图。</w:t></w:r></w:p><w:p><w:pPr><w:pStyle w:val="Heading2"/></w:pPr><w:r><w:t>12.3 触发词模板</w:t></w:r></w:p><w:p><w:pPr><w:pStyle w:val="CodeBlockV2"/><w:spacing w:after="0"/><w:ind w:left="360"/></w:pPr><w:r><w:rPr><w:rFonts w:ascii="Consolas" w:hAnsi="Consolas" w:eastAsia="Microsoft YaHei"/><w:sz w:val="18"/></w:rPr><w:t>请根据我的研究模型生成一张适合 SSCI 论文的理论机制图，包含 AI agent 使用、认知负荷、探索行为、知识整合和科研创造力。</w:t></w:r></w:p><w:p><w:pPr><w:pStyle w:val="CodeBlockV2"/><w:spacing w:after="0"/><w:ind w:left="360"/></w:pPr><w:r><w:rPr><w:rFonts w:ascii="Consolas" w:hAnsi="Consolas" w:eastAsia="Microsoft YaHei"/><w:sz w:val="18"/></w:rPr><w:t>请把 manuscript/draft.docx 生成 15 页答辩 PPT，结构包括研究背景、理论框架、方法、结果、贡献和局限。</w:t></w:r></w:p><w:p><w:pPr><w:pStyle w:val="Heading1"/></w:pPr><w:r><w:t>13. 面向你研究方向的自定义 Skills 路线</w:t></w:r></w:p><w:p><w:pPr><w:pStyle w:val="Heading2"/></w:pPr><w:r><w:t>13.1 为什么必须自定义</w:t></w:r></w:p><w:p><w:r><w:rPr><w:rFonts w:ascii="Microsoft YaHei" w:hAnsi="Microsoft YaHei" w:eastAsia="Microsoft YaHei"/><w:sz w:val="21"/></w:rPr><w:t>现有课程对文献、写作、文本挖掘、实证分析支持较强，但对 EEG/ERP、认知神经科学实验、人机交互实验流程的支持还不够。因此你应该把自己的方法偏好沉淀成专用 Skills。</w:t></w:r></w:p><w:p><w:pPr><w:pStyle w:val="Heading2"/></w:pPr><w:r><w:t>13.2 第一优先级：EEG/ERP</w:t></w:r></w:p><w:p><w:r><w:rPr><w:rFonts w:ascii="Microsoft YaHei" w:hAnsi="Microsoft YaHei" w:eastAsia="Microsoft YaHei"/><w:sz w:val="21"/></w:rPr><w:t>建议 Skill：</w:t></w:r></w:p><w:p><w:pPr><w:pStyle w:val="CodeBlockV2"/><w:spacing w:after="0"/><w:ind w:left="360"/></w:pPr><w:r><w:rPr><w:rFonts w:ascii="Consolas" w:hAnsi="Consolas" w:eastAsia="Microsoft YaHei"/><w:sz w:val="18"/></w:rPr><w:t>eeg-preprocessing</w:t></w:r></w:p><w:p><w:pPr><w:pStyle w:val="CodeBlockV2"/><w:spacing w:after="0"/><w:ind w:left="360"/></w:pPr><w:r><w:rPr><w:rFonts w:ascii="Consolas" w:hAnsi="Consolas" w:eastAsia="Microsoft YaHei"/><w:sz w:val="18"/></w:rPr><w:t>erp-analysis</w:t></w:r></w:p><w:p><w:pPr><w:pStyle w:val="CodeBlockV2"/><w:spacing w:after="0"/><w:ind w:left="360"/></w:pPr><w:r><w:rPr><w:rFonts w:ascii="Consolas" w:hAnsi="Consolas" w:eastAsia="Microsoft YaHei"/><w:sz w:val="18"/></w:rPr><w:t>time-frequency-analysis</w:t></w:r></w:p><w:p><w:pPr><w:pStyle w:val="CodeBlockV2"/><w:spacing w:after="0"/><w:ind w:left="360"/></w:pPr><w:r><w:rPr><w:rFonts w:ascii="Consolas" w:hAnsi="Consolas" w:eastAsia="Microsoft YaHei"/><w:sz w:val="18"/></w:rPr><w:t>eeg-ml-pipeline</w:t></w:r></w:p><w:p><w:pPr><w:pStyle w:val="CodeBlockV2"/><w:spacing w:after="0"/><w:ind w:left="360"/></w:pPr><w:r><w:rPr><w:rFonts w:ascii="Consolas" w:hAnsi="Consolas" w:eastAsia="Microsoft YaHei"/><w:sz w:val="18"/></w:rPr><w:t>neuro-method-writer</w:t></w:r></w:p><w:p><w:r><w:rPr><w:rFonts w:ascii="Microsoft YaHei" w:hAnsi="Microsoft YaHei" w:eastAsia="Microsoft YaHei"/><w:sz w:val="21"/></w:rPr><w:t>输出必须包括：</w:t></w:r></w:p><w:p><w:pPr><w:pStyle w:val="ListBullet"/></w:pPr><w:r><w:rPr><w:rFonts w:ascii="Microsoft YaHei" w:hAnsi="Microsoft YaHei" w:eastAsia="Microsoft YaHei"/><w:sz w:val="21"/></w:rPr><w:t>预处理报告。</w:t></w:r></w:p><w:p><w:pPr><w:pStyle w:val="ListBullet"/></w:pPr><w:r><w:rPr><w:rFonts w:ascii="Microsoft YaHei" w:hAnsi="Microsoft YaHei" w:eastAsia="Microsoft YaHei"/><w:sz w:val="21"/></w:rPr><w:t>坏道列表。</w:t></w:r></w:p><w:p><w:pPr><w:pStyle w:val="ListBullet"/></w:pPr><w:r><w:rPr><w:rFonts w:ascii="Microsoft YaHei" w:hAnsi="Microsoft YaHei" w:eastAsia="Microsoft YaHei"/><w:sz w:val="21"/></w:rPr><w:t>ICA 成分图。</w:t></w:r></w:p><w:p><w:pPr><w:pStyle w:val="ListBullet"/></w:pPr><w:r><w:rPr><w:rFonts w:ascii="Microsoft YaHei" w:hAnsi="Microsoft YaHei" w:eastAsia="Microsoft YaHei"/><w:sz w:val="21"/></w:rPr><w:t>Epoch 剔除日志。</w:t></w:r></w:p><w:p><w:pPr><w:pStyle w:val="ListBullet"/></w:pPr><w:r><w:rPr><w:rFonts w:ascii="Microsoft YaHei" w:hAnsi="Microsoft YaHei" w:eastAsia="Microsoft YaHei"/><w:sz w:val="21"/></w:rPr><w:t>ERP 波形图。</w:t></w:r></w:p><w:p><w:pPr><w:pStyle w:val="ListBullet"/></w:pPr><w:r><w:rPr><w:rFonts w:ascii="Microsoft YaHei" w:hAnsi="Microsoft YaHei" w:eastAsia="Microsoft YaHei"/><w:sz w:val="21"/></w:rPr><w:t>地形图。</w:t></w:r></w:p><w:p><w:pPr><w:pStyle w:val="ListBullet"/></w:pPr><w:r><w:rPr><w:rFonts w:ascii="Microsoft YaHei" w:hAnsi="Microsoft YaHei" w:eastAsia="Microsoft YaHei"/><w:sz w:val="21"/></w:rPr><w:t>成分时间窗统计。</w:t></w:r></w:p><w:p><w:pPr><w:pStyle w:val="ListBullet"/></w:pPr><w:r><w:rPr><w:rFonts w:ascii="Microsoft YaHei" w:hAnsi="Microsoft YaHei" w:eastAsia="Microsoft YaHei"/><w:sz w:val="21"/></w:rPr><w:t>Methods 英文段落。</w:t></w:r></w:p><w:p><w:pPr><w:pStyle w:val="Heading2"/></w:pPr><w:r><w:t>13.3 第二优先级：管理学 SSCI 写作</w:t></w:r></w:p><w:p><w:r><w:rPr><w:rFonts w:ascii="Microsoft YaHei" w:hAnsi="Microsoft YaHei" w:eastAsia="Microsoft YaHei"/><w:sz w:val="21"/></w:rPr><w:t>建议 Skill：</w:t></w:r></w:p><w:p><w:pPr><w:pStyle w:val="CodeBlockV2"/><w:spacing w:after="0"/><w:ind w:left="360"/></w:pPr><w:r><w:rPr><w:rFonts w:ascii="Consolas" w:hAnsi="Consolas" w:eastAsia="Microsoft YaHei"/><w:sz w:val="18"/></w:rPr><w:t>ssci-introduction-writer</w:t></w:r></w:p><w:p><w:pPr><w:pStyle w:val="CodeBlockV2"/><w:spacing w:after="0"/><w:ind w:left="360"/></w:pPr><w:r><w:rPr><w:rFonts w:ascii="Consolas" w:hAnsi="Consolas" w:eastAsia="Microsoft YaHei"/><w:sz w:val="18"/></w:rPr><w:t>theory-mechanism-checker</w:t></w:r></w:p><w:p><w:pPr><w:pStyle w:val="CodeBlockV2"/><w:spacing w:after="0"/><w:ind w:left="360"/></w:pPr><w:r><w:rPr><w:rFonts w:ascii="Consolas" w:hAnsi="Consolas" w:eastAsia="Microsoft YaHei"/><w:sz w:val="18"/></w:rPr><w:t>hypothesis-logic-builder</w:t></w:r></w:p><w:p><w:pPr><w:pStyle w:val="CodeBlockV2"/><w:spacing w:after="0"/><w:ind w:left="360"/></w:pPr><w:r><w:rPr><w:rFonts w:ascii="Consolas" w:hAnsi="Consolas" w:eastAsia="Microsoft YaHei"/><w:sz w:val="18"/></w:rPr><w:t>discussion-contribution-writer</w:t></w:r></w:p><w:p><w:r><w:rPr><w:rFonts w:ascii="Microsoft YaHei" w:hAnsi="Microsoft YaHei" w:eastAsia="Microsoft YaHei"/><w:sz w:val="21"/></w:rPr><w:t>强制规则：</w:t></w:r></w:p><w:p><w:pPr><w:pStyle w:val="ListBullet"/></w:pPr><w:r><w:rPr><w:rFonts w:ascii="Microsoft YaHei" w:hAnsi="Microsoft YaHei" w:eastAsia="Microsoft YaHei"/><w:sz w:val="21"/></w:rPr><w:t>理论必须解释机制。</w:t></w:r></w:p><w:p><w:pPr><w:pStyle w:val="ListBullet"/></w:pPr><w:r><w:rPr><w:rFonts w:ascii="Microsoft YaHei" w:hAnsi="Microsoft YaHei" w:eastAsia="Microsoft YaHei"/><w:sz w:val="21"/></w:rPr><w:t>变量必须对应理论构念。</w:t></w:r></w:p><w:p><w:pPr><w:pStyle w:val="ListBullet"/></w:pPr><w:r><w:rPr><w:rFonts w:ascii="Microsoft YaHei" w:hAnsi="Microsoft YaHei" w:eastAsia="Microsoft YaHei"/><w:sz w:val="21"/></w:rPr><w:t>不接受“研究较少”作为唯一缺口。</w:t></w:r></w:p><w:p><w:pPr><w:pStyle w:val="ListBullet"/></w:pPr><w:r><w:rPr><w:rFonts w:ascii="Microsoft YaHei" w:hAnsi="Microsoft YaHei" w:eastAsia="Microsoft YaHei"/><w:sz w:val="21"/></w:rPr><w:t>不允许贡献夸大。</w:t></w:r></w:p><w:p><w:pPr><w:pStyle w:val="Heading2"/></w:pPr><w:r><w:t>13.4 第三优先级：文本变量构造</w:t></w:r></w:p><w:p><w:r><w:rPr><w:rFonts w:ascii="Microsoft YaHei" w:hAnsi="Microsoft YaHei" w:eastAsia="Microsoft YaHei"/><w:sz w:val="21"/></w:rPr><w:t>建议 Skill：</w:t></w:r></w:p><w:p><w:pPr><w:pStyle w:val="CodeBlockV2"/><w:spacing w:after="0"/><w:ind w:left="360"/></w:pPr><w:r><w:rPr><w:rFonts w:ascii="Consolas" w:hAnsi="Consolas" w:eastAsia="Microsoft YaHei"/><w:sz w:val="18"/></w:rPr><w:t>annual-report-text-variable</w:t></w:r></w:p><w:p><w:pPr><w:pStyle w:val="CodeBlockV2"/><w:spacing w:after="0"/><w:ind w:left="360"/></w:pPr><w:r><w:rPr><w:rFonts w:ascii="Consolas" w:hAnsi="Consolas" w:eastAsia="Microsoft YaHei"/><w:sz w:val="18"/></w:rPr><w:t>policy-text-alignment</w:t></w:r></w:p><w:p><w:pPr><w:pStyle w:val="CodeBlockV2"/><w:spacing w:after="0"/><w:ind w:left="360"/></w:pPr><w:r><w:rPr><w:rFonts w:ascii="Consolas" w:hAnsi="Consolas" w:eastAsia="Microsoft YaHei"/><w:sz w:val="18"/></w:rPr><w:t>llm-labeling-audit</w:t></w:r></w:p><w:p><w:pPr><w:pStyle w:val="CodeBlockV2"/><w:spacing w:after="0"/><w:ind w:left="360"/></w:pPr><w:r><w:rPr><w:rFonts w:ascii="Consolas" w:hAnsi="Consolas" w:eastAsia="Microsoft YaHei"/><w:sz w:val="18"/></w:rPr><w:t>dictionary-expansion</w:t></w:r></w:p><w:p><w:r><w:rPr><w:rFonts w:ascii="Microsoft YaHei" w:hAnsi="Microsoft YaHei" w:eastAsia="Microsoft YaHei"/><w:sz w:val="21"/></w:rPr><w:t>输出必须包括：</w:t></w:r></w:p><w:p><w:pPr><w:pStyle w:val="ListBullet"/></w:pPr><w:r><w:rPr><w:rFonts w:ascii="Microsoft YaHei" w:hAnsi="Microsoft YaHei" w:eastAsia="Microsoft YaHei"/><w:sz w:val="21"/></w:rPr><w:t>词典。</w:t></w:r></w:p><w:p><w:pPr><w:pStyle w:val="ListBullet"/></w:pPr><w:r><w:rPr><w:rFonts w:ascii="Microsoft YaHei" w:hAnsi="Microsoft YaHei" w:eastAsia="Microsoft YaHei"/><w:sz w:val="21"/></w:rPr><w:t>清洗规则。</w:t></w:r></w:p><w:p><w:pPr><w:pStyle w:val="ListBullet"/></w:pPr><w:r><w:rPr><w:rFonts w:ascii="Microsoft YaHei" w:hAnsi="Microsoft YaHei" w:eastAsia="Microsoft YaHei"/><w:sz w:val="21"/></w:rPr><w:t>样本核验。</w:t></w:r></w:p><w:p><w:pPr><w:pStyle w:val="ListBullet"/></w:pPr><w:r><w:rPr><w:rFonts w:ascii="Microsoft YaHei" w:hAnsi="Microsoft YaHei" w:eastAsia="Microsoft YaHei"/><w:sz w:val="21"/></w:rPr><w:t>变量计算公式。</w:t></w:r></w:p><w:p><w:pPr><w:pStyle w:val="ListBullet"/></w:pPr><w:r><w:rPr><w:rFonts w:ascii="Microsoft YaHei" w:hAnsi="Microsoft YaHei" w:eastAsia="Microsoft YaHei"/><w:sz w:val="21"/></w:rPr><w:t>稳健性替代口径。</w:t></w:r></w:p><w:p><w:pPr><w:pStyle w:val="Heading1"/></w:pPr><w:r><w:t>14. 项目级 AGENTS.md 模板</w:t></w:r></w:p><w:p><w:r><w:rPr><w:rFonts w:ascii="Microsoft YaHei" w:hAnsi="Microsoft YaHei" w:eastAsia="Microsoft YaHei"/><w:sz w:val="21"/></w:rPr><w:t>建议每个论文项目根目录放一个：</w:t></w:r></w:p><w:p><w:pPr><w:pStyle w:val="CodeBlockV2"/><w:spacing w:after="0"/><w:ind w:left="360"/></w:pPr><w:r><w:rPr><w:rFonts w:ascii="Consolas" w:hAnsi="Consolas" w:eastAsia="Microsoft YaHei"/><w:sz w:val="18"/></w:rPr><w:t># 项目协作规则</w:t></w:r></w:p><w:p><w:pPr><w:pStyle w:val="CodeBlockV2"/><w:spacing w:after="0"/><w:ind w:left="360"/></w:pPr><w:r><w:rPr><w:rFonts w:ascii="Consolas" w:hAnsi="Consolas" w:eastAsia="Microsoft YaHei"/><w:sz w:val="18"/></w:rPr><w:t xml:space="preserve"> </w:t></w:r></w:p><w:p><w:pPr><w:pStyle w:val="CodeBlockV2"/><w:spacing w:after="0"/><w:ind w:left="360"/></w:pPr><w:r><w:rPr><w:rFonts w:ascii="Consolas" w:hAnsi="Consolas" w:eastAsia="Microsoft YaHei"/><w:sz w:val="18"/></w:rPr><w:t>## 研究主题</w:t></w:r></w:p><w:p><w:pPr><w:pStyle w:val="CodeBlockV2"/><w:spacing w:after="0"/><w:ind w:left="360"/></w:pPr><w:r><w:rPr><w:rFonts w:ascii="Consolas" w:hAnsi="Consolas" w:eastAsia="Microsoft YaHei"/><w:sz w:val="18"/></w:rPr><w:t>本项目研究 [主题]。</w:t></w:r></w:p><w:p><w:pPr><w:pStyle w:val="CodeBlockV2"/><w:spacing w:after="0"/><w:ind w:left="360"/></w:pPr><w:r><w:rPr><w:rFonts w:ascii="Consolas" w:hAnsi="Consolas" w:eastAsia="Microsoft YaHei"/><w:sz w:val="18"/></w:rPr><w:t xml:space="preserve"> </w:t></w:r></w:p><w:p><w:pPr><w:pStyle w:val="CodeBlockV2"/><w:spacing w:after="0"/><w:ind w:left="360"/></w:pPr><w:r><w:rPr><w:rFonts w:ascii="Consolas" w:hAnsi="Consolas" w:eastAsia="Microsoft YaHei"/><w:sz w:val="18"/></w:rPr><w:t>## 学科定位</w:t></w:r></w:p><w:p><w:pPr><w:pStyle w:val="CodeBlockV2"/><w:spacing w:after="0"/><w:ind w:left="360"/></w:pPr><w:r><w:rPr><w:rFonts w:ascii="Consolas" w:hAnsi="Consolas" w:eastAsia="Microsoft YaHei"/><w:sz w:val="18"/></w:rPr><w:t>管理学、心理学、神经科学与计算机科学交叉。</w:t></w:r></w:p><w:p><w:pPr><w:pStyle w:val="CodeBlockV2"/><w:spacing w:after="0"/><w:ind w:left="360"/></w:pPr><w:r><w:rPr><w:rFonts w:ascii="Consolas" w:hAnsi="Consolas" w:eastAsia="Microsoft YaHei"/><w:sz w:val="18"/></w:rPr><w:t xml:space="preserve"> </w:t></w:r></w:p><w:p><w:pPr><w:pStyle w:val="CodeBlockV2"/><w:spacing w:after="0"/><w:ind w:left="360"/></w:pPr><w:r><w:rPr><w:rFonts w:ascii="Consolas" w:hAnsi="Consolas" w:eastAsia="Microsoft YaHei"/><w:sz w:val="18"/></w:rPr><w:t>## 方法偏好</w:t></w:r></w:p><w:p><w:pPr><w:pStyle w:val="CodeBlockV2"/><w:spacing w:after="0"/><w:ind w:left="360"/></w:pPr><w:r><w:rPr><w:rFonts w:ascii="Consolas" w:hAnsi="Consolas" w:eastAsia="Microsoft YaHei"/><w:sz w:val="18"/></w:rPr><w:t>优先使用实验设计、EEG/ERP、文本挖掘、机器学习、因果推断。</w:t></w:r></w:p><w:p><w:pPr><w:pStyle w:val="CodeBlockV2"/><w:spacing w:after="0"/><w:ind w:left="360"/></w:pPr><w:r><w:rPr><w:rFonts w:ascii="Consolas" w:hAnsi="Consolas" w:eastAsia="Microsoft YaHei"/><w:sz w:val="18"/></w:rPr><w:t xml:space="preserve"> </w:t></w:r></w:p><w:p><w:pPr><w:pStyle w:val="CodeBlockV2"/><w:spacing w:after="0"/><w:ind w:left="360"/></w:pPr><w:r><w:rPr><w:rFonts w:ascii="Consolas" w:hAnsi="Consolas" w:eastAsia="Microsoft YaHei"/><w:sz w:val="18"/></w:rPr><w:t>## 文献规则</w:t></w:r></w:p><w:p><w:pPr><w:pStyle w:val="CodeBlockV2"/><w:spacing w:after="0"/><w:ind w:left="360"/></w:pPr><w:r><w:rPr><w:rFonts w:ascii="Consolas" w:hAnsi="Consolas" w:eastAsia="Microsoft YaHei"/><w:sz w:val="18"/></w:rPr><w:t>必须引用真实文献。不能编造 DOI、作者、期刊或年份。无法核验时必须说明。</w:t></w:r></w:p><w:p><w:pPr><w:pStyle w:val="CodeBlockV2"/><w:spacing w:after="0"/><w:ind w:left="360"/></w:pPr><w:r><w:rPr><w:rFonts w:ascii="Consolas" w:hAnsi="Consolas" w:eastAsia="Microsoft YaHei"/><w:sz w:val="18"/></w:rPr><w:t xml:space="preserve"> </w:t></w:r></w:p><w:p><w:pPr><w:pStyle w:val="CodeBlockV2"/><w:spacing w:after="0"/><w:ind w:left="360"/></w:pPr><w:r><w:rPr><w:rFonts w:ascii="Consolas" w:hAnsi="Consolas" w:eastAsia="Microsoft YaHei"/><w:sz w:val="18"/></w:rPr><w:t>## 理论规则</w:t></w:r></w:p><w:p><w:pPr><w:pStyle w:val="CodeBlockV2"/><w:spacing w:after="0"/><w:ind w:left="360"/></w:pPr><w:r><w:rPr><w:rFonts w:ascii="Consolas" w:hAnsi="Consolas" w:eastAsia="Microsoft YaHei"/><w:sz w:val="18"/></w:rPr><w:t>理论必须解释机制，不能贴标签式套用。</w:t></w:r></w:p><w:p><w:pPr><w:pStyle w:val="CodeBlockV2"/><w:spacing w:after="0"/><w:ind w:left="360"/></w:pPr><w:r><w:rPr><w:rFonts w:ascii="Consolas" w:hAnsi="Consolas" w:eastAsia="Microsoft YaHei"/><w:sz w:val="18"/></w:rPr><w:t xml:space="preserve"> </w:t></w:r></w:p><w:p><w:pPr><w:pStyle w:val="CodeBlockV2"/><w:spacing w:after="0"/><w:ind w:left="360"/></w:pPr><w:r><w:rPr><w:rFonts w:ascii="Consolas" w:hAnsi="Consolas" w:eastAsia="Microsoft YaHei"/><w:sz w:val="18"/></w:rPr><w:t>## 数据规则</w:t></w:r></w:p><w:p><w:pPr><w:pStyle w:val="CodeBlockV2"/><w:spacing w:after="0"/><w:ind w:left="360"/></w:pPr><w:r><w:rPr><w:rFonts w:ascii="Consolas" w:hAnsi="Consolas" w:eastAsia="Microsoft YaHei"/><w:sz w:val="18"/></w:rPr><w:t>raw 数据不可覆盖。所有清洗结果写入 data/processed 或 output。</w:t></w:r></w:p><w:p><w:pPr><w:pStyle w:val="CodeBlockV2"/><w:spacing w:after="0"/><w:ind w:left="360"/></w:pPr><w:r><w:rPr><w:rFonts w:ascii="Consolas" w:hAnsi="Consolas" w:eastAsia="Microsoft YaHei"/><w:sz w:val="18"/></w:rPr><w:t xml:space="preserve"> </w:t></w:r></w:p><w:p><w:pPr><w:pStyle w:val="CodeBlockV2"/><w:spacing w:after="0"/><w:ind w:left="360"/></w:pPr><w:r><w:rPr><w:rFonts w:ascii="Consolas" w:hAnsi="Consolas" w:eastAsia="Microsoft YaHei"/><w:sz w:val="18"/></w:rPr><w:t>## 输出规则</w:t></w:r></w:p><w:p><w:pPr><w:pStyle w:val="CodeBlockV2"/><w:spacing w:after="0"/><w:ind w:left="360"/></w:pPr><w:r><w:rPr><w:rFonts w:ascii="Consolas" w:hAnsi="Consolas" w:eastAsia="Microsoft YaHei"/><w:sz w:val="18"/></w:rPr><w:t>分析必须输出命令、日志、表格、图和解释报告。</w:t></w:r></w:p><w:p><w:pPr><w:pStyle w:val="Heading1"/></w:pPr><w:r><w:t>15. 常见任务触发词大全</w:t></w:r></w:p><w:p><w:pPr><w:pStyle w:val="Heading2"/></w:pPr><w:r><w:t>文献检索</w:t></w:r></w:p><w:p><w:pPr><w:pStyle w:val="CodeBlockV2"/><w:spacing w:after="0"/><w:ind w:left="360"/></w:pPr><w:r><w:rPr><w:rFonts w:ascii="Consolas" w:hAnsi="Consolas" w:eastAsia="Microsoft YaHei"/><w:sz w:val="18"/></w:rPr><w:t>请围绕 [主题] 做中英文文献检索，输出检索式、核心文献、近五年趋势、经典文献和研究缺口。引用必须可核验。</w:t></w:r></w:p><w:p><w:pPr><w:pStyle w:val="Heading2"/></w:pPr><w:r><w:t>文献矩阵</w:t></w:r></w:p><w:p><w:pPr><w:pStyle w:val="CodeBlockV2"/><w:spacing w:after="0"/><w:ind w:left="360"/></w:pPr><w:r><w:rPr><w:rFonts w:ascii="Consolas" w:hAnsi="Consolas" w:eastAsia="Microsoft YaHei"/><w:sz w:val="18"/></w:rPr><w:t>请读取 literature/pdfs 中的论文，建立文献矩阵，字段包括研究问题、理论、变量、样本、方法、主要发现、局限和与我研究的关联。</w:t></w:r></w:p><w:p><w:pPr><w:pStyle w:val="Heading2"/></w:pPr><w:r><w:t>选题分析</w:t></w:r></w:p><w:p><w:pPr><w:pStyle w:val="CodeBlockV2"/><w:spacing w:after="0"/><w:ind w:left="360"/></w:pPr><w:r><w:rPr><w:rFonts w:ascii="Consolas" w:hAnsi="Consolas" w:eastAsia="Microsoft YaHei"/><w:sz w:val="18"/></w:rPr><w:t>请用 CNKI 选题分析助手分析 [关键词] 的中文研究热度、年度趋势、CSSCI 期刊匹配和潜在研究缺口。</w:t></w:r></w:p><w:p><w:pPr><w:pStyle w:val="Heading2"/></w:pPr><w:r><w:t>实证分析</w:t></w:r></w:p><w:p><w:pPr><w:pStyle w:val="CodeBlockV2"/><w:spacing w:after="0"/><w:ind w:left="360"/></w:pPr><w:r><w:rPr><w:rFonts w:ascii="Consolas" w:hAnsi="Consolas" w:eastAsia="Microsoft YaHei"/><w:sz w:val="18"/></w:rPr><w:t>请对 data/processed/main.csv 做完整实证分析：清洗、描述统计、相关矩阵、基准回归、机制、异质性、稳健性，并输出所有表格和图。</w:t></w:r></w:p><w:p><w:pPr><w:pStyle w:val="Heading2"/></w:pPr><w:r><w:t>文本挖掘</w:t></w:r></w:p><w:p><w:pPr><w:pStyle w:val="CodeBlockV2"/><w:spacing w:after="0"/><w:ind w:left="360"/></w:pPr><w:r><w:rPr><w:rFonts w:ascii="Consolas" w:hAnsi="Consolas" w:eastAsia="Microsoft YaHei"/><w:sz w:val="18"/></w:rPr><w:t>请对 [文件] 的 [文本列] 做分词、TF-IDF、主题模型、情感分析，并构造可用于回归的文本变量。</w:t></w:r></w:p><w:p><w:pPr><w:pStyle w:val="Heading2"/></w:pPr><w:r><w:t>写作</w:t></w:r></w:p><w:p><w:pPr><w:pStyle w:val="CodeBlockV2"/><w:spacing w:after="0"/><w:ind w:left="360"/></w:pPr><w:r><w:rPr><w:rFonts w:ascii="Consolas" w:hAnsi="Consolas" w:eastAsia="Microsoft YaHei"/><w:sz w:val="18"/></w:rPr><w:t>请基于文献矩阵和研究设计写 SSCI 风格 Introduction，要求问题意识清楚、理论机制明确、避免文献堆砌。</w:t></w:r></w:p><w:p><w:pPr><w:pStyle w:val="Heading2"/></w:pPr><w:r><w:t>审稿</w:t></w:r></w:p><w:p><w:pPr><w:pStyle w:val="CodeBlockV2"/><w:spacing w:after="0"/><w:ind w:left="360"/></w:pPr><w:r><w:rPr><w:rFonts w:ascii="Consolas" w:hAnsi="Consolas" w:eastAsia="Microsoft YaHei"/><w:sz w:val="18"/></w:rPr><w:t>请以严苛审稿人视角审查我的论文，优先指出理论错位、方法不匹配、因果表述过度、引用不实和贡献夸大问题。</w:t></w:r></w:p><w:p><w:pPr><w:pStyle w:val="Heading1"/></w:pPr><w:r><w:t>16. 维护建议</w:t></w:r></w:p><w:p><w:r><w:rPr><w:rFonts w:ascii="Microsoft YaHei" w:hAnsi="Microsoft YaHei" w:eastAsia="Microsoft YaHei"/><w:sz w:val="21"/></w:rPr><w:t>每个月做一次：</w:t></w:r></w:p><w:p><w:pPr><w:pStyle w:val="ListNumber"/></w:pPr><w:r><w:rPr><w:rFonts w:ascii="Microsoft YaHei" w:hAnsi="Microsoft YaHei" w:eastAsia="Microsoft YaHei"/><w:sz w:val="21"/></w:rPr><w:t>检查哪些 Skills 真正用过。</w:t></w:r></w:p><w:p><w:pPr><w:pStyle w:val="ListNumber"/></w:pPr><w:r><w:rPr><w:rFonts w:ascii="Microsoft YaHei" w:hAnsi="Microsoft YaHei" w:eastAsia="Microsoft YaHei"/><w:sz w:val="21"/></w:rPr><w:t>删除或归档不用的 Skills。</w:t></w:r></w:p><w:p><w:pPr><w:pStyle w:val="ListNumber"/></w:pPr><w:r><w:rPr><w:rFonts w:ascii="Microsoft YaHei" w:hAnsi="Microsoft YaHei" w:eastAsia="Microsoft YaHei"/><w:sz w:val="21"/></w:rPr><w:t>把常用提示词升级成项目模板。</w:t></w:r></w:p><w:p><w:pPr><w:pStyle w:val="ListNumber"/></w:pPr><w:r><w:rPr><w:rFonts w:ascii="Microsoft YaHei" w:hAnsi="Microsoft YaHei" w:eastAsia="Microsoft YaHei"/><w:sz w:val="21"/></w:rPr><w:t>把重复任务升级成 Skill。</w:t></w:r></w:p><w:p><w:pPr><w:pStyle w:val="ListNumber"/></w:pPr><w:r><w:rPr><w:rFonts w:ascii="Microsoft YaHei" w:hAnsi="Microsoft YaHei" w:eastAsia="Microsoft YaHei"/><w:sz w:val="21"/></w:rPr><w:t xml:space="preserve">把失败经验写入 </w:t></w:r><w:r><w:rPr><w:rFonts w:ascii="Consolas" w:hAnsi="Consolas" w:eastAsia="Microsoft YaHei"/><w:color w:val="505050"/><w:sz w:val="19"/></w:rPr><w:t>self-improving-agent</w:t></w:r><w:r><w:rPr><w:rFonts w:ascii="Microsoft YaHei" w:hAnsi="Microsoft YaHei" w:eastAsia="Microsoft YaHei"/><w:sz w:val="21"/></w:rPr><w:t xml:space="preserve"> 或项目日志。</w:t></w:r></w:p><w:p><w:pPr><w:pStyle w:val="ListNumber"/></w:pPr><w:r><w:rPr><w:rFonts w:ascii="Microsoft YaHei" w:hAnsi="Microsoft YaHei" w:eastAsia="Microsoft YaHei"/><w:sz w:val="21"/></w:rPr><w:t>更新文献检索式和关键词。</w:t></w:r></w:p><w:p><w:pPr><w:pStyle w:val="Heading1"/></w:pPr><w:r><w:t>17. 最小可行科研 Agent 系统</w:t></w:r></w:p><w:p><w:r><w:rPr><w:rFonts w:ascii="Microsoft YaHei" w:hAnsi="Microsoft YaHei" w:eastAsia="Microsoft YaHei"/><w:sz w:val="21"/></w:rPr><w:t>如果只保留最关键的能力，建议是：</w:t></w:r></w:p><w:p><w:pPr><w:pStyle w:val="CodeBlockV2"/><w:spacing w:after="0"/><w:ind w:left="360"/></w:pPr><w:r><w:rPr><w:rFonts w:ascii="Consolas" w:hAnsi="Consolas" w:eastAsia="Microsoft YaHei"/><w:sz w:val="18"/></w:rPr><w:t>markitdown</w:t></w:r></w:p><w:p><w:pPr><w:pStyle w:val="CodeBlockV2"/><w:spacing w:after="0"/><w:ind w:left="360"/></w:pPr><w:r><w:rPr><w:rFonts w:ascii="Consolas" w:hAnsi="Consolas" w:eastAsia="Microsoft YaHei"/><w:sz w:val="18"/></w:rPr><w:t>pdf</w:t></w:r></w:p><w:p><w:pPr><w:pStyle w:val="CodeBlockV2"/><w:spacing w:after="0"/><w:ind w:left="360"/></w:pPr><w:r><w:rPr><w:rFonts w:ascii="Consolas" w:hAnsi="Consolas" w:eastAsia="Microsoft YaHei"/><w:sz w:val="18"/></w:rPr><w:t>docx</w:t></w:r></w:p><w:p><w:pPr><w:pStyle w:val="CodeBlockV2"/><w:spacing w:after="0"/><w:ind w:left="360"/></w:pPr><w:r><w:rPr><w:rFonts w:ascii="Consolas" w:hAnsi="Consolas" w:eastAsia="Microsoft YaHei"/><w:sz w:val="18"/></w:rPr><w:t>xlsx</w:t></w:r></w:p><w:p><w:pPr><w:pStyle w:val="CodeBlockV2"/><w:spacing w:after="0"/><w:ind w:left="360"/></w:pPr><w:r><w:rPr><w:rFonts w:ascii="Consolas" w:hAnsi="Consolas" w:eastAsia="Microsoft YaHei"/><w:sz w:val="18"/></w:rPr><w:t>citation-management</w:t></w:r></w:p><w:p><w:pPr><w:pStyle w:val="CodeBlockV2"/><w:spacing w:after="0"/><w:ind w:left="360"/></w:pPr><w:r><w:rPr><w:rFonts w:ascii="Consolas" w:hAnsi="Consolas" w:eastAsia="Microsoft YaHei"/><w:sz w:val="18"/></w:rPr><w:t>academic-research-openalex</w:t></w:r></w:p><w:p><w:pPr><w:pStyle w:val="CodeBlockV2"/><w:spacing w:after="0"/><w:ind w:left="360"/></w:pPr><w:r><w:rPr><w:rFonts w:ascii="Consolas" w:hAnsi="Consolas" w:eastAsia="Microsoft YaHei"/><w:sz w:val="18"/></w:rPr><w:t>literature-review</w:t></w:r></w:p><w:p><w:pPr><w:pStyle w:val="CodeBlockV2"/><w:spacing w:after="0"/><w:ind w:left="360"/></w:pPr><w:r><w:rPr><w:rFonts w:ascii="Consolas" w:hAnsi="Consolas" w:eastAsia="Microsoft YaHei"/><w:sz w:val="18"/></w:rPr><w:t>empirical-analysis-skill-python</w:t></w:r></w:p><w:p><w:pPr><w:pStyle w:val="CodeBlockV2"/><w:spacing w:after="0"/><w:ind w:left="360"/></w:pPr><w:r><w:rPr><w:rFonts w:ascii="Consolas" w:hAnsi="Consolas" w:eastAsia="Microsoft YaHei"/><w:sz w:val="18"/></w:rPr><w:t>text-analysis-basic</w:t></w:r></w:p><w:p><w:pPr><w:pStyle w:val="CodeBlockV2"/><w:spacing w:after="0"/><w:ind w:left="360"/></w:pPr><w:r><w:rPr><w:rFonts w:ascii="Consolas" w:hAnsi="Consolas" w:eastAsia="Microsoft YaHei"/><w:sz w:val="18"/></w:rPr><w:t>topic-modeling</w:t></w:r></w:p><w:p><w:pPr><w:pStyle w:val="CodeBlockV2"/><w:spacing w:after="0"/><w:ind w:left="360"/></w:pPr><w:r><w:rPr><w:rFonts w:ascii="Consolas" w:hAnsi="Consolas" w:eastAsia="Microsoft YaHei"/><w:sz w:val="18"/></w:rPr><w:t>sentiment-analysis</w:t></w:r></w:p><w:p><w:pPr><w:pStyle w:val="CodeBlockV2"/><w:spacing w:after="0"/><w:ind w:left="360"/></w:pPr><w:r><w:rPr><w:rFonts w:ascii="Consolas" w:hAnsi="Consolas" w:eastAsia="Microsoft YaHei"/><w:sz w:val="18"/></w:rPr><w:t>scientific-writing</w:t></w:r></w:p><w:p><w:pPr><w:pStyle w:val="CodeBlockV2"/><w:spacing w:after="0"/><w:ind w:left="360"/></w:pPr><w:r><w:rPr><w:rFonts w:ascii="Consolas" w:hAnsi="Consolas" w:eastAsia="Microsoft YaHei"/><w:sz w:val="18"/></w:rPr><w:t>peer-review</w:t></w:r></w:p><w:p><w:pPr><w:pStyle w:val="CodeBlockV2"/><w:spacing w:after="0"/><w:ind w:left="360"/></w:pPr><w:r><w:rPr><w:rFonts w:ascii="Consolas" w:hAnsi="Consolas" w:eastAsia="Microsoft YaHei"/><w:sz w:val="18"/></w:rPr><w:t>skill-creator</w:t></w:r></w:p><w:p><w:r><w:rPr><w:rFonts w:ascii="Microsoft YaHei" w:hAnsi="Microsoft YaHei" w:eastAsia="Microsoft YaHei"/><w:sz w:val="21"/></w:rPr><w:t>这个组合已经可以覆盖：</w:t></w:r></w:p><w:p><w:pPr><w:pStyle w:val="ListBullet"/></w:pPr><w:r><w:rPr><w:rFonts w:ascii="Microsoft YaHei" w:hAnsi="Microsoft YaHei" w:eastAsia="Microsoft YaHei"/><w:sz w:val="21"/></w:rPr><w:t>文献检索。</w:t></w:r></w:p><w:p><w:pPr><w:pStyle w:val="ListBullet"/></w:pPr><w:r><w:rPr><w:rFonts w:ascii="Microsoft YaHei" w:hAnsi="Microsoft YaHei" w:eastAsia="Microsoft YaHei"/><w:sz w:val="21"/></w:rPr><w:t>PDF 阅读。</w:t></w:r></w:p><w:p><w:pPr><w:pStyle w:val="ListBullet"/></w:pPr><w:r><w:rPr><w:rFonts w:ascii="Microsoft YaHei" w:hAnsi="Microsoft YaHei" w:eastAsia="Microsoft YaHei"/><w:sz w:val="21"/></w:rPr><w:t>引用核验。</w:t></w:r></w:p><w:p><w:pPr><w:pStyle w:val="ListBullet"/></w:pPr><w:r><w:rPr><w:rFonts w:ascii="Microsoft YaHei" w:hAnsi="Microsoft YaHei" w:eastAsia="Microsoft YaHei"/><w:sz w:val="21"/></w:rPr><w:t>数据清洗。</w:t></w:r></w:p><w:p><w:pPr><w:pStyle w:val="ListBullet"/></w:pPr><w:r><w:rPr><w:rFonts w:ascii="Microsoft YaHei" w:hAnsi="Microsoft YaHei" w:eastAsia="Microsoft YaHei"/><w:sz w:val="21"/></w:rPr><w:t>实证分析。</w:t></w:r></w:p><w:p><w:pPr><w:pStyle w:val="ListBullet"/></w:pPr><w:r><w:rPr><w:rFonts w:ascii="Microsoft YaHei" w:hAnsi="Microsoft YaHei" w:eastAsia="Microsoft YaHei"/><w:sz w:val="21"/></w:rPr><w:t>文本挖掘。</w:t></w:r></w:p><w:p><w:pPr><w:pStyle w:val="ListBullet"/></w:pPr><w:r><w:rPr><w:rFonts w:ascii="Microsoft YaHei" w:hAnsi="Microsoft YaHei" w:eastAsia="Microsoft YaHei"/><w:sz w:val="21"/></w:rPr><w:t>论文写作。</w:t></w:r></w:p><w:p><w:pPr><w:pStyle w:val="ListBullet"/></w:pPr><w:r><w:rPr><w:rFonts w:ascii="Microsoft YaHei" w:hAnsi="Microsoft YaHei" w:eastAsia="Microsoft YaHei"/><w:sz w:val="21"/></w:rPr><w:t>审稿检查。</w:t></w:r></w:p><w:p><w:pPr><w:pStyle w:val="ListBullet"/></w:pPr><w:r><w:rPr><w:rFonts w:ascii="Microsoft YaHei" w:hAnsi="Microsoft YaHei" w:eastAsia="Microsoft YaHei"/><w:sz w:val="21"/></w:rPr><w:t>自定义扩展。</w:t></w:r></w:p><w:p><w:pPr><w:pStyle w:val="Heading1"/></w:pPr><w:r><w:t>18. 最后提醒</w:t></w:r></w:p><w:p><w:r><w:rPr><w:rFonts w:ascii="Microsoft YaHei" w:hAnsi="Microsoft YaHei" w:eastAsia="Microsoft YaHei"/><w:sz w:val="21"/></w:rPr><w:t>AI Agent 能显著提高科研效率，但不能替代三件事：</w:t></w:r></w:p><w:p><w:pPr><w:pStyle w:val="ListNumber"/></w:pPr><w:r><w:rPr><w:rFonts w:ascii="Microsoft YaHei" w:hAnsi="Microsoft YaHei" w:eastAsia="Microsoft YaHei"/><w:sz w:val="21"/></w:rPr><w:t>研究问题判断。</w:t></w:r></w:p><w:p><w:pPr><w:pStyle w:val="ListNumber"/></w:pPr><w:r><w:rPr><w:rFonts w:ascii="Microsoft YaHei" w:hAnsi="Microsoft YaHei" w:eastAsia="Microsoft YaHei"/><w:sz w:val="21"/></w:rPr><w:t>理论机制判断。</w:t></w:r></w:p><w:p><w:pPr><w:pStyle w:val="ListNumber"/></w:pPr><w:r><w:rPr><w:rFonts w:ascii="Microsoft YaHei" w:hAnsi="Microsoft YaHei" w:eastAsia="Microsoft YaHei"/><w:sz w:val="21"/></w:rPr><w:t>方法识别假设判断。</w:t></w:r></w:p><w:p><w:r><w:rPr><w:rFonts w:ascii="Microsoft YaHei" w:hAnsi="Microsoft YaHei" w:eastAsia="Microsoft YaHei"/><w:sz w:val="21"/></w:rPr><w:t>这三件事必须由你负责。Agent 的价值在于把重复性、格式化、可脚本化、可检索、可核验的任务压缩到最低成本，让你把时间用在真正的博士训练上：提出好问题、设计好研究、解释好机制。</w:t></w:r></w:p><w:sectPr w:rsidR="00FC693F" w:rsidRPr="0006063C" w:rsidSect="00034616"><w:pgSz w:w="12240" w:h="15840"/><w:pgMar w:top="1080" w:right="1152" w:bottom="1080" w:left="1152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B6E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V2">
    <w:name w:val="CodeBlockV2"/>
    <w:rPr>
      <w:rFonts w:ascii="Consolas" w:hAnsi="Consolas" w:eastAsia="Microsoft YaHei"/>
      <w:sz w:val="18"/>
    </w:rPr>
  </w:style>
  <w:style w:type="paragraph" w:customStyle="1" w:styleId="ManualCaptionV2">
    <w:name w:val="ManualCaptionV2"/>
    <w:rPr>
      <w:rFonts w:ascii="Microsoft YaHei" w:hAnsi="Microsoft YaHei" w:eastAsia="Microsoft YaHei"/>
      <w:color w:val="6464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Release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