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0A77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Implement the bag template class from Section 10.5, using a binary search tree to store the items.</w:t>
      </w:r>
    </w:p>
    <w:p w14:paraId="057347B5" w14:textId="4438A25D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hyperlink r:id="rId5" w:tooltip="HW10.docx" w:history="1">
        <w:r>
          <w:rPr>
            <w:rStyle w:val="Hyperlink"/>
            <w:rFonts w:ascii="Lato" w:hAnsi="Lato" w:cs="Lato"/>
          </w:rPr>
          <w:t>HW10.docx</w:t>
        </w:r>
      </w:hyperlink>
      <w:r>
        <w:rPr>
          <w:rFonts w:ascii="Lato" w:hAnsi="Lato" w:cs="Lato"/>
          <w:noProof/>
          <w:color w:val="0000FF"/>
        </w:rPr>
        <w:drawing>
          <wp:inline distT="0" distB="0" distL="0" distR="0" wp14:anchorId="73FABDE2" wp14:editId="1ABC4891">
            <wp:extent cx="152400" cy="152400"/>
            <wp:effectExtent l="0" t="0" r="0" b="0"/>
            <wp:docPr id="7" name="Picture 7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A161" w14:textId="7A13108C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You'll need the following files: </w:t>
      </w:r>
      <w:proofErr w:type="spellStart"/>
      <w:r>
        <w:rPr>
          <w:rStyle w:val="instructurefileholder"/>
          <w:rFonts w:ascii="Lato" w:hAnsi="Lato" w:cs="Lato"/>
          <w:color w:val="2D3B45"/>
        </w:rPr>
        <w:fldChar w:fldCharType="begin"/>
      </w:r>
      <w:r>
        <w:rPr>
          <w:rStyle w:val="instructurefileholder"/>
          <w:rFonts w:ascii="Lato" w:hAnsi="Lato" w:cs="Lato"/>
          <w:color w:val="2D3B45"/>
        </w:rPr>
        <w:instrText xml:space="preserve"> HYPERLINK "https://wvm.instructure.com/courses/37898/files/3805070/download?wrap=1" \o "bintree.h" </w:instrText>
      </w:r>
      <w:r>
        <w:rPr>
          <w:rStyle w:val="instructurefileholder"/>
          <w:rFonts w:ascii="Lato" w:hAnsi="Lato" w:cs="Lato"/>
          <w:color w:val="2D3B45"/>
        </w:rPr>
        <w:fldChar w:fldCharType="separate"/>
      </w:r>
      <w:r>
        <w:rPr>
          <w:rStyle w:val="Hyperlink"/>
          <w:rFonts w:ascii="Lato" w:hAnsi="Lato" w:cs="Lato"/>
        </w:rPr>
        <w:t>bintree.h</w:t>
      </w:r>
      <w:proofErr w:type="spellEnd"/>
      <w:r>
        <w:rPr>
          <w:rStyle w:val="instructurefileholder"/>
          <w:rFonts w:ascii="Lato" w:hAnsi="Lato" w:cs="Lato"/>
          <w:color w:val="2D3B45"/>
        </w:rPr>
        <w:fldChar w:fldCharType="end"/>
      </w:r>
      <w:r>
        <w:rPr>
          <w:rFonts w:ascii="Lato" w:hAnsi="Lato" w:cs="Lato"/>
          <w:noProof/>
          <w:color w:val="0000FF"/>
        </w:rPr>
        <w:drawing>
          <wp:inline distT="0" distB="0" distL="0" distR="0" wp14:anchorId="75536F40" wp14:editId="567FA613">
            <wp:extent cx="152400" cy="152400"/>
            <wp:effectExtent l="0" t="0" r="0" b="0"/>
            <wp:docPr id="6" name="Picture 6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Lato"/>
          <w:color w:val="2D3B45"/>
        </w:rPr>
        <w:t> </w:t>
      </w:r>
      <w:proofErr w:type="spellStart"/>
      <w:r>
        <w:rPr>
          <w:rStyle w:val="instructurefileholder"/>
          <w:rFonts w:ascii="Lato" w:hAnsi="Lato" w:cs="Lato"/>
          <w:color w:val="2D3B45"/>
        </w:rPr>
        <w:fldChar w:fldCharType="begin"/>
      </w:r>
      <w:r>
        <w:rPr>
          <w:rStyle w:val="instructurefileholder"/>
          <w:rFonts w:ascii="Lato" w:hAnsi="Lato" w:cs="Lato"/>
          <w:color w:val="2D3B45"/>
        </w:rPr>
        <w:instrText xml:space="preserve"> HYPERLINK "https://wvm.instructure.com/courses/37898/files/3805068/download?wrap=1" \o "bintree.template" </w:instrText>
      </w:r>
      <w:r>
        <w:rPr>
          <w:rStyle w:val="instructurefileholder"/>
          <w:rFonts w:ascii="Lato" w:hAnsi="Lato" w:cs="Lato"/>
          <w:color w:val="2D3B45"/>
        </w:rPr>
        <w:fldChar w:fldCharType="separate"/>
      </w:r>
      <w:r>
        <w:rPr>
          <w:rStyle w:val="Hyperlink"/>
          <w:rFonts w:ascii="Lato" w:hAnsi="Lato" w:cs="Lato"/>
        </w:rPr>
        <w:t>bintree.template</w:t>
      </w:r>
      <w:proofErr w:type="spellEnd"/>
      <w:r>
        <w:rPr>
          <w:rStyle w:val="instructurefileholder"/>
          <w:rFonts w:ascii="Lato" w:hAnsi="Lato" w:cs="Lato"/>
          <w:color w:val="2D3B45"/>
        </w:rPr>
        <w:fldChar w:fldCharType="end"/>
      </w:r>
      <w:r>
        <w:rPr>
          <w:rFonts w:ascii="Lato" w:hAnsi="Lato" w:cs="Lato"/>
          <w:noProof/>
          <w:color w:val="0000FF"/>
        </w:rPr>
        <w:drawing>
          <wp:inline distT="0" distB="0" distL="0" distR="0" wp14:anchorId="1CDFD6AC" wp14:editId="470CD1CE">
            <wp:extent cx="152400" cy="152400"/>
            <wp:effectExtent l="0" t="0" r="0" b="0"/>
            <wp:docPr id="5" name="Picture 5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Lato"/>
          <w:color w:val="2D3B45"/>
        </w:rPr>
        <w:t> </w:t>
      </w:r>
      <w:hyperlink r:id="rId9" w:tooltip="bag6.h" w:history="1">
        <w:r>
          <w:rPr>
            <w:rStyle w:val="Hyperlink"/>
            <w:rFonts w:ascii="Lato" w:hAnsi="Lato" w:cs="Lato"/>
          </w:rPr>
          <w:t>bag6.h</w:t>
        </w:r>
      </w:hyperlink>
      <w:r>
        <w:rPr>
          <w:rFonts w:ascii="Lato" w:hAnsi="Lato" w:cs="Lato"/>
          <w:noProof/>
          <w:color w:val="0000FF"/>
        </w:rPr>
        <w:drawing>
          <wp:inline distT="0" distB="0" distL="0" distR="0" wp14:anchorId="523B5807" wp14:editId="79C2ED62">
            <wp:extent cx="152400" cy="152400"/>
            <wp:effectExtent l="0" t="0" r="0" b="0"/>
            <wp:docPr id="4" name="Picture 4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Lato"/>
          <w:color w:val="2D3B45"/>
        </w:rPr>
        <w:t> </w:t>
      </w:r>
      <w:hyperlink r:id="rId10" w:tooltip="bag6.template" w:history="1">
        <w:r>
          <w:rPr>
            <w:rStyle w:val="Hyperlink"/>
            <w:rFonts w:ascii="Lato" w:hAnsi="Lato" w:cs="Lato"/>
          </w:rPr>
          <w:t>bag6.template</w:t>
        </w:r>
      </w:hyperlink>
      <w:r>
        <w:rPr>
          <w:rFonts w:ascii="Lato" w:hAnsi="Lato" w:cs="Lato"/>
          <w:noProof/>
          <w:color w:val="0000FF"/>
        </w:rPr>
        <w:drawing>
          <wp:inline distT="0" distB="0" distL="0" distR="0" wp14:anchorId="49ACF2B0" wp14:editId="77D0B624">
            <wp:extent cx="152400" cy="152400"/>
            <wp:effectExtent l="0" t="0" r="0" b="0"/>
            <wp:docPr id="3" name="Picture 3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Lato"/>
          <w:color w:val="2D3B45"/>
        </w:rPr>
        <w:t> </w:t>
      </w:r>
      <w:hyperlink r:id="rId11" w:tooltip="bagtest.cxx" w:history="1">
        <w:r>
          <w:rPr>
            <w:rStyle w:val="Hyperlink"/>
            <w:rFonts w:ascii="Lato" w:hAnsi="Lato" w:cs="Lato"/>
          </w:rPr>
          <w:t>bagtest.cxx</w:t>
        </w:r>
      </w:hyperlink>
      <w:r>
        <w:rPr>
          <w:rFonts w:ascii="Lato" w:hAnsi="Lato" w:cs="Lato"/>
          <w:noProof/>
          <w:color w:val="0000FF"/>
        </w:rPr>
        <w:drawing>
          <wp:inline distT="0" distB="0" distL="0" distR="0" wp14:anchorId="0AE7243B" wp14:editId="2708D418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11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 the document">
                      <a:hlinkClick r:id="rId11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Lato"/>
          <w:color w:val="2D3B45"/>
        </w:rPr>
        <w:t> </w:t>
      </w:r>
      <w:hyperlink r:id="rId12" w:tooltip="bagexam.cxx" w:history="1">
        <w:r>
          <w:rPr>
            <w:rStyle w:val="Hyperlink"/>
            <w:rFonts w:ascii="Lato" w:hAnsi="Lato" w:cs="Lato"/>
          </w:rPr>
          <w:t>bagexam.cxx</w:t>
        </w:r>
      </w:hyperlink>
      <w:r>
        <w:rPr>
          <w:rFonts w:ascii="Lato" w:hAnsi="Lato" w:cs="Lato"/>
          <w:noProof/>
          <w:color w:val="0000FF"/>
        </w:rPr>
        <w:drawing>
          <wp:inline distT="0" distB="0" distL="0" distR="0" wp14:anchorId="60659A30" wp14:editId="20569840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Lato"/>
          <w:color w:val="2D3B45"/>
        </w:rPr>
        <w:t> </w:t>
      </w:r>
    </w:p>
    <w:p w14:paraId="3E45C9AD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proofErr w:type="gramStart"/>
      <w:r>
        <w:rPr>
          <w:rFonts w:ascii="Lato" w:hAnsi="Lato" w:cs="Lato"/>
          <w:color w:val="2D3B45"/>
        </w:rPr>
        <w:t>You'll</w:t>
      </w:r>
      <w:proofErr w:type="gramEnd"/>
      <w:r>
        <w:rPr>
          <w:rFonts w:ascii="Lato" w:hAnsi="Lato" w:cs="Lato"/>
          <w:color w:val="2D3B45"/>
        </w:rPr>
        <w:t xml:space="preserve"> implement 4 functions:</w:t>
      </w:r>
    </w:p>
    <w:p w14:paraId="1656B79C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1. template &lt;class Item&gt;</w:t>
      </w:r>
      <w:r>
        <w:rPr>
          <w:rFonts w:ascii="Lato" w:hAnsi="Lato" w:cs="Lato"/>
          <w:color w:val="2D3B45"/>
        </w:rPr>
        <w:br/>
        <w:t xml:space="preserve">void </w:t>
      </w:r>
      <w:proofErr w:type="spellStart"/>
      <w:r>
        <w:rPr>
          <w:rFonts w:ascii="Lato" w:hAnsi="Lato" w:cs="Lato"/>
          <w:color w:val="2D3B45"/>
        </w:rPr>
        <w:t>bst_remove_max</w:t>
      </w:r>
      <w:proofErr w:type="spellEnd"/>
      <w:r>
        <w:rPr>
          <w:rFonts w:ascii="Lato" w:hAnsi="Lato" w:cs="Lato"/>
          <w:color w:val="2D3B45"/>
        </w:rPr>
        <w:t>(</w:t>
      </w:r>
      <w:proofErr w:type="spellStart"/>
      <w:r>
        <w:rPr>
          <w:rFonts w:ascii="Lato" w:hAnsi="Lato" w:cs="Lato"/>
          <w:color w:val="2D3B45"/>
        </w:rPr>
        <w:t>binary_tree_node</w:t>
      </w:r>
      <w:proofErr w:type="spellEnd"/>
      <w:r>
        <w:rPr>
          <w:rFonts w:ascii="Lato" w:hAnsi="Lato" w:cs="Lato"/>
          <w:color w:val="2D3B45"/>
        </w:rPr>
        <w:t xml:space="preserve">&lt;Item&gt;*&amp; </w:t>
      </w:r>
      <w:proofErr w:type="spellStart"/>
      <w:r>
        <w:rPr>
          <w:rFonts w:ascii="Lato" w:hAnsi="Lato" w:cs="Lato"/>
          <w:color w:val="2D3B45"/>
        </w:rPr>
        <w:t>root_ptr</w:t>
      </w:r>
      <w:proofErr w:type="spellEnd"/>
      <w:r>
        <w:rPr>
          <w:rFonts w:ascii="Lato" w:hAnsi="Lato" w:cs="Lato"/>
          <w:color w:val="2D3B45"/>
        </w:rPr>
        <w:t>, Item&amp; removed)</w:t>
      </w:r>
    </w:p>
    <w:p w14:paraId="17CE9345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2. template &lt;class Item&gt;</w:t>
      </w:r>
      <w:r>
        <w:rPr>
          <w:rFonts w:ascii="Lato" w:hAnsi="Lato" w:cs="Lato"/>
          <w:color w:val="2D3B45"/>
        </w:rPr>
        <w:br/>
      </w:r>
      <w:proofErr w:type="spellStart"/>
      <w:r>
        <w:rPr>
          <w:rFonts w:ascii="Lato" w:hAnsi="Lato" w:cs="Lato"/>
          <w:color w:val="2D3B45"/>
        </w:rPr>
        <w:t>typename</w:t>
      </w:r>
      <w:proofErr w:type="spellEnd"/>
      <w:r>
        <w:rPr>
          <w:rFonts w:ascii="Lato" w:hAnsi="Lato" w:cs="Lato"/>
          <w:color w:val="2D3B45"/>
        </w:rPr>
        <w:t xml:space="preserve"> bag&lt;Item</w:t>
      </w:r>
      <w:proofErr w:type="gramStart"/>
      <w:r>
        <w:rPr>
          <w:rFonts w:ascii="Lato" w:hAnsi="Lato" w:cs="Lato"/>
          <w:color w:val="2D3B45"/>
        </w:rPr>
        <w:t>&gt;::</w:t>
      </w:r>
      <w:proofErr w:type="spellStart"/>
      <w:proofErr w:type="gramEnd"/>
      <w:r>
        <w:rPr>
          <w:rFonts w:ascii="Lato" w:hAnsi="Lato" w:cs="Lato"/>
          <w:color w:val="2D3B45"/>
        </w:rPr>
        <w:t>size_type</w:t>
      </w:r>
      <w:proofErr w:type="spellEnd"/>
      <w:r>
        <w:rPr>
          <w:rFonts w:ascii="Lato" w:hAnsi="Lato" w:cs="Lato"/>
          <w:color w:val="2D3B45"/>
        </w:rPr>
        <w:t xml:space="preserve"> </w:t>
      </w:r>
      <w:proofErr w:type="spellStart"/>
      <w:r>
        <w:rPr>
          <w:rFonts w:ascii="Lato" w:hAnsi="Lato" w:cs="Lato"/>
          <w:color w:val="2D3B45"/>
        </w:rPr>
        <w:t>bst_remove_all</w:t>
      </w:r>
      <w:proofErr w:type="spellEnd"/>
      <w:r>
        <w:rPr>
          <w:rFonts w:ascii="Lato" w:hAnsi="Lato" w:cs="Lato"/>
          <w:color w:val="2D3B45"/>
        </w:rPr>
        <w:br/>
        <w:t>(</w:t>
      </w:r>
      <w:proofErr w:type="spellStart"/>
      <w:r>
        <w:rPr>
          <w:rFonts w:ascii="Lato" w:hAnsi="Lato" w:cs="Lato"/>
          <w:color w:val="2D3B45"/>
        </w:rPr>
        <w:t>binary_tree_node</w:t>
      </w:r>
      <w:proofErr w:type="spellEnd"/>
      <w:r>
        <w:rPr>
          <w:rFonts w:ascii="Lato" w:hAnsi="Lato" w:cs="Lato"/>
          <w:color w:val="2D3B45"/>
        </w:rPr>
        <w:t xml:space="preserve">&lt;Item&gt;*&amp; </w:t>
      </w:r>
      <w:proofErr w:type="spellStart"/>
      <w:r>
        <w:rPr>
          <w:rFonts w:ascii="Lato" w:hAnsi="Lato" w:cs="Lato"/>
          <w:color w:val="2D3B45"/>
        </w:rPr>
        <w:t>root_ptr</w:t>
      </w:r>
      <w:proofErr w:type="spellEnd"/>
      <w:r>
        <w:rPr>
          <w:rFonts w:ascii="Lato" w:hAnsi="Lato" w:cs="Lato"/>
          <w:color w:val="2D3B45"/>
        </w:rPr>
        <w:t>, const Item&amp; target)</w:t>
      </w:r>
    </w:p>
    <w:p w14:paraId="6AF48F5C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3. template &lt;class Item&gt;</w:t>
      </w:r>
      <w:r>
        <w:rPr>
          <w:rFonts w:ascii="Lato" w:hAnsi="Lato" w:cs="Lato"/>
          <w:color w:val="2D3B45"/>
        </w:rPr>
        <w:br/>
        <w:t>void bag&lt;Item</w:t>
      </w:r>
      <w:proofErr w:type="gramStart"/>
      <w:r>
        <w:rPr>
          <w:rFonts w:ascii="Lato" w:hAnsi="Lato" w:cs="Lato"/>
          <w:color w:val="2D3B45"/>
        </w:rPr>
        <w:t>&gt;::</w:t>
      </w:r>
      <w:proofErr w:type="gramEnd"/>
      <w:r>
        <w:rPr>
          <w:rFonts w:ascii="Lato" w:hAnsi="Lato" w:cs="Lato"/>
          <w:color w:val="2D3B45"/>
        </w:rPr>
        <w:t>insert(const Item&amp; entry)</w:t>
      </w:r>
    </w:p>
    <w:p w14:paraId="432CBFB2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4. template &lt;class Item&gt;</w:t>
      </w:r>
      <w:r>
        <w:rPr>
          <w:rFonts w:ascii="Lato" w:hAnsi="Lato" w:cs="Lato"/>
          <w:color w:val="2D3B45"/>
        </w:rPr>
        <w:br/>
      </w:r>
      <w:proofErr w:type="spellStart"/>
      <w:r>
        <w:rPr>
          <w:rFonts w:ascii="Lato" w:hAnsi="Lato" w:cs="Lato"/>
          <w:color w:val="2D3B45"/>
        </w:rPr>
        <w:t>typename</w:t>
      </w:r>
      <w:proofErr w:type="spellEnd"/>
      <w:r>
        <w:rPr>
          <w:rFonts w:ascii="Lato" w:hAnsi="Lato" w:cs="Lato"/>
          <w:color w:val="2D3B45"/>
        </w:rPr>
        <w:t xml:space="preserve"> bag&lt;Item</w:t>
      </w:r>
      <w:proofErr w:type="gramStart"/>
      <w:r>
        <w:rPr>
          <w:rFonts w:ascii="Lato" w:hAnsi="Lato" w:cs="Lato"/>
          <w:color w:val="2D3B45"/>
        </w:rPr>
        <w:t>&gt;::</w:t>
      </w:r>
      <w:proofErr w:type="spellStart"/>
      <w:proofErr w:type="gramEnd"/>
      <w:r>
        <w:rPr>
          <w:rFonts w:ascii="Lato" w:hAnsi="Lato" w:cs="Lato"/>
          <w:color w:val="2D3B45"/>
        </w:rPr>
        <w:t>size_type</w:t>
      </w:r>
      <w:proofErr w:type="spellEnd"/>
      <w:r>
        <w:rPr>
          <w:rFonts w:ascii="Lato" w:hAnsi="Lato" w:cs="Lato"/>
          <w:color w:val="2D3B45"/>
        </w:rPr>
        <w:t xml:space="preserve"> bag&lt;Item&gt;::count(const Item&amp; target) const</w:t>
      </w:r>
    </w:p>
    <w:p w14:paraId="26C2F27F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update: </w:t>
      </w:r>
    </w:p>
    <w:p w14:paraId="1FDDBC05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Some students have discovered that the bag6.h is missing its definition for its no-argument constructor, so </w:t>
      </w:r>
      <w:proofErr w:type="gramStart"/>
      <w:r>
        <w:rPr>
          <w:rFonts w:ascii="Lato" w:hAnsi="Lato" w:cs="Lato"/>
          <w:color w:val="2D3B45"/>
        </w:rPr>
        <w:t>you'll</w:t>
      </w:r>
      <w:proofErr w:type="gramEnd"/>
      <w:r>
        <w:rPr>
          <w:rFonts w:ascii="Lato" w:hAnsi="Lato" w:cs="Lato"/>
          <w:color w:val="2D3B45"/>
        </w:rPr>
        <w:t xml:space="preserve"> see a linker error. Please provide a body to the Bag's no </w:t>
      </w:r>
      <w:proofErr w:type="spellStart"/>
      <w:r>
        <w:rPr>
          <w:rFonts w:ascii="Lato" w:hAnsi="Lato" w:cs="Lato"/>
          <w:color w:val="2D3B45"/>
        </w:rPr>
        <w:t>arg</w:t>
      </w:r>
      <w:proofErr w:type="spellEnd"/>
      <w:r>
        <w:rPr>
          <w:rFonts w:ascii="Lato" w:hAnsi="Lato" w:cs="Lato"/>
          <w:color w:val="2D3B45"/>
        </w:rPr>
        <w:t xml:space="preserve"> constructor like this bag6.h:</w:t>
      </w:r>
    </w:p>
    <w:p w14:paraId="1882C30B" w14:textId="77777777" w:rsidR="00A3474A" w:rsidRDefault="00A3474A" w:rsidP="00A3474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proofErr w:type="gramStart"/>
      <w:r>
        <w:rPr>
          <w:rFonts w:ascii="Lato" w:hAnsi="Lato" w:cs="Lato"/>
          <w:color w:val="2D3B45"/>
        </w:rPr>
        <w:t>bag( )</w:t>
      </w:r>
      <w:proofErr w:type="gramEnd"/>
      <w:r>
        <w:rPr>
          <w:rFonts w:ascii="Lato" w:hAnsi="Lato" w:cs="Lato"/>
          <w:color w:val="2D3B45"/>
        </w:rPr>
        <w:t xml:space="preserve"> { </w:t>
      </w:r>
      <w:proofErr w:type="spellStart"/>
      <w:r>
        <w:rPr>
          <w:rFonts w:ascii="Lato" w:hAnsi="Lato" w:cs="Lato"/>
          <w:color w:val="2D3B45"/>
        </w:rPr>
        <w:t>root_ptr</w:t>
      </w:r>
      <w:proofErr w:type="spellEnd"/>
      <w:r>
        <w:rPr>
          <w:rFonts w:ascii="Lato" w:hAnsi="Lato" w:cs="Lato"/>
          <w:color w:val="2D3B45"/>
        </w:rPr>
        <w:t xml:space="preserve"> = NULL; }</w:t>
      </w:r>
    </w:p>
    <w:p w14:paraId="00BFB0D8" w14:textId="77777777" w:rsidR="00A3474A" w:rsidRDefault="00A3474A" w:rsidP="00DA2D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9B91AF" w14:textId="77777777" w:rsidR="00A3474A" w:rsidRDefault="00A3474A" w:rsidP="00DA2D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117D1E" w14:textId="54F00278" w:rsidR="00DA2D47" w:rsidRPr="00DA2D47" w:rsidRDefault="00DA2D47" w:rsidP="00DA2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Assignment:</w:t>
      </w:r>
    </w:p>
    <w:p w14:paraId="19F9C184" w14:textId="77777777" w:rsidR="00DA2D47" w:rsidRPr="00DA2D47" w:rsidRDefault="00DA2D47" w:rsidP="00DA2D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 bag template class from Section 10.5, using a binary search tree to store the items.</w:t>
      </w:r>
    </w:p>
    <w:p w14:paraId="1D81A1B9" w14:textId="77777777" w:rsidR="00DA2D47" w:rsidRPr="00DA2D47" w:rsidRDefault="00DA2D47" w:rsidP="00DA2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Purposes:</w:t>
      </w:r>
    </w:p>
    <w:p w14:paraId="1125F599" w14:textId="77777777" w:rsidR="00DA2D47" w:rsidRPr="00DA2D47" w:rsidRDefault="00DA2D47" w:rsidP="00DA2D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Ensure that you understand and can use binary search tree.</w:t>
      </w:r>
    </w:p>
    <w:p w14:paraId="784BBBAE" w14:textId="77777777" w:rsidR="00DA2D47" w:rsidRPr="00DA2D47" w:rsidRDefault="00DA2D47" w:rsidP="00DA2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Before Starting:</w:t>
      </w:r>
    </w:p>
    <w:p w14:paraId="0C6BFEE5" w14:textId="77777777" w:rsidR="00DA2D47" w:rsidRPr="00DA2D47" w:rsidRDefault="00DA2D47" w:rsidP="00DA2D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Read all of Chapter 10, especially Sections 10.3 and 10.5.</w:t>
      </w:r>
    </w:p>
    <w:p w14:paraId="261E5443" w14:textId="77777777" w:rsidR="00DA2D47" w:rsidRPr="00DA2D47" w:rsidRDefault="00DA2D47" w:rsidP="00DA2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Files that you must write:</w:t>
      </w:r>
    </w:p>
    <w:p w14:paraId="7493433D" w14:textId="77777777" w:rsidR="00DA2D47" w:rsidRPr="00DA2D47" w:rsidRDefault="00DA2D47" w:rsidP="00DA2D4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Courier New" w:eastAsia="Times New Roman" w:hAnsi="Courier New" w:cs="Courier New"/>
          <w:color w:val="000000"/>
          <w:sz w:val="20"/>
        </w:rPr>
        <w:t>bag6.h: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Header file for this version of the bag class. You don't have to write much of this file. Just copy our version from </w:t>
      </w:r>
      <w:hyperlink r:id="rId13" w:history="1">
        <w:r w:rsidRPr="00DA2D4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www.cs.colorado.edu/~main/chapter10/bag6.h</w:t>
        </w:r>
      </w:hyperlink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and add your name and other information at the top.</w:t>
      </w:r>
    </w:p>
    <w:p w14:paraId="50875E24" w14:textId="1599C929" w:rsidR="00DA2D47" w:rsidRPr="00DA2D47" w:rsidRDefault="00DA2D47" w:rsidP="00DA2D4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Courier New" w:eastAsia="Times New Roman" w:hAnsi="Courier New" w:cs="Courier New"/>
          <w:color w:val="000000"/>
          <w:sz w:val="20"/>
        </w:rPr>
        <w:lastRenderedPageBreak/>
        <w:t>bag6.template: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The implementation file for the new bag class. I have written much of this to get you started. You can download my starting file from</w:t>
      </w:r>
      <w:hyperlink r:id="rId14" w:history="1">
        <w:r w:rsidRPr="00DA2D4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www.cs.colorado.edu/~main/chapter10/bag6.template</w:t>
        </w:r>
      </w:hyperlink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There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four functions in this implementation file that you must implement. These files are marked with the words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STUDENT WORK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43362F7" w14:textId="77777777" w:rsidR="00DA2D47" w:rsidRPr="00DA2D47" w:rsidRDefault="00DA2D47" w:rsidP="00DA2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files that you may find helpful:</w:t>
      </w:r>
    </w:p>
    <w:p w14:paraId="7268A067" w14:textId="77777777" w:rsidR="00DA2D47" w:rsidRPr="00DA2D47" w:rsidRDefault="00DA2D47" w:rsidP="00DA2D4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bintree.h</w:t>
      </w:r>
      <w:proofErr w:type="spellEnd"/>
      <w:r w:rsidRPr="00DA2D47">
        <w:rPr>
          <w:rFonts w:ascii="Courier New" w:eastAsia="Times New Roman" w:hAnsi="Courier New" w:cs="Courier New"/>
          <w:color w:val="000000"/>
          <w:sz w:val="20"/>
        </w:rPr>
        <w:t>: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proofErr w:type="gramStart"/>
      <w:r w:rsidRPr="00DA2D47">
        <w:rPr>
          <w:rFonts w:ascii="Courier New" w:eastAsia="Times New Roman" w:hAnsi="Courier New" w:cs="Courier New"/>
          <w:color w:val="000000"/>
          <w:sz w:val="20"/>
        </w:rPr>
        <w:t>bintree.template</w:t>
      </w:r>
      <w:proofErr w:type="spellEnd"/>
      <w:proofErr w:type="gram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This is the binary tree node template class from Section 10.3. You can download them from </w:t>
      </w:r>
      <w:hyperlink r:id="rId15" w:history="1">
        <w:r w:rsidRPr="00DA2D4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www.cs.colorado.edu/~main/chapter10/bintree.h</w:t>
        </w:r>
      </w:hyperlink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and</w:t>
      </w:r>
      <w:hyperlink r:id="rId16" w:history="1">
        <w:r w:rsidRPr="00DA2D4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www.cs.colorado.edu/~main/chapter10/bintree.template</w:t>
        </w:r>
      </w:hyperlink>
    </w:p>
    <w:p w14:paraId="32DE873B" w14:textId="428121BE" w:rsidR="00DA2D47" w:rsidRPr="00DA2D47" w:rsidRDefault="00DA2D47" w:rsidP="00DA2D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="006E59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This version of the binary tree node has a small change from the original version that appears in the first printing of the second edition of the textbook. In particular, I have changed the return values from the non-const versions of the </w:t>
      </w:r>
      <w:proofErr w:type="gramStart"/>
      <w:r w:rsidRPr="00DA2D47">
        <w:rPr>
          <w:rFonts w:ascii="Courier New" w:eastAsia="Times New Roman" w:hAnsi="Courier New" w:cs="Courier New"/>
          <w:color w:val="000000"/>
          <w:sz w:val="20"/>
        </w:rPr>
        <w:t>left(</w:t>
      </w:r>
      <w:proofErr w:type="gramEnd"/>
      <w:r w:rsidRPr="00DA2D47">
        <w:rPr>
          <w:rFonts w:ascii="Courier New" w:eastAsia="Times New Roman" w:hAnsi="Courier New" w:cs="Courier New"/>
          <w:color w:val="000000"/>
          <w:sz w:val="20"/>
        </w:rPr>
        <w:t>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right()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functions so that they return a reference to the pointer in the node. This is indicated by the &amp; symbol here:</w:t>
      </w:r>
    </w:p>
    <w:p w14:paraId="1DF6A6FF" w14:textId="77777777" w:rsidR="00DA2D47" w:rsidRPr="00DA2D47" w:rsidRDefault="00DA2D47" w:rsidP="00DA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2D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  <w:szCs w:val="20"/>
        </w:rPr>
        <w:t>binary_tree_node</w:t>
      </w:r>
      <w:proofErr w:type="spellEnd"/>
      <w:r w:rsidRPr="00DA2D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*&amp; </w:t>
      </w:r>
      <w:proofErr w:type="gramStart"/>
      <w:r w:rsidRPr="00DA2D47">
        <w:rPr>
          <w:rFonts w:ascii="Courier New" w:eastAsia="Times New Roman" w:hAnsi="Courier New" w:cs="Courier New"/>
          <w:color w:val="000000"/>
          <w:sz w:val="20"/>
          <w:szCs w:val="20"/>
        </w:rPr>
        <w:t>left( )</w:t>
      </w:r>
      <w:proofErr w:type="gramEnd"/>
    </w:p>
    <w:p w14:paraId="1A713FD5" w14:textId="77777777" w:rsidR="00DA2D47" w:rsidRPr="00DA2D47" w:rsidRDefault="00DA2D47" w:rsidP="00DA2D4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The use of a "reference" (indicated by the</w:t>
      </w:r>
      <w:r w:rsidR="008446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ampersand) in the return value 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has</w:t>
      </w:r>
      <w:r w:rsidR="008446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tw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o advantages that simplify the material of Chapter 10:</w:t>
      </w:r>
    </w:p>
    <w:p w14:paraId="05AA94E4" w14:textId="77777777" w:rsidR="00DA2D47" w:rsidRPr="00DA2D47" w:rsidRDefault="00DA2D47" w:rsidP="0090060F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It now allows a direct assignment such as: p-&gt;</w:t>
      </w:r>
      <w:proofErr w:type="gram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left(</w:t>
      </w:r>
      <w:proofErr w:type="gram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NULL. This is not a huge advantage since the same thing can be accomplished by using the </w:t>
      </w:r>
      <w:proofErr w:type="spell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set_left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</w:p>
    <w:p w14:paraId="7C1E9F61" w14:textId="77777777" w:rsidR="00DA2D47" w:rsidRPr="00DA2D47" w:rsidRDefault="00DA2D47" w:rsidP="00DA2D47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The expression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p-&gt;left()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passed as the argument to a function such as: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tree_clear</w:t>
      </w:r>
      <w:proofErr w:type="spellEnd"/>
      <w:r w:rsidRPr="00DA2D47">
        <w:rPr>
          <w:rFonts w:ascii="Courier New" w:eastAsia="Times New Roman" w:hAnsi="Courier New" w:cs="Courier New"/>
          <w:color w:val="000000"/>
          <w:sz w:val="20"/>
        </w:rPr>
        <w:t>(p-&gt;left());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The parameter of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tree_clear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is a reference parameter, so that any changes that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tree_clear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makes to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p-&gt;left()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will now affect the actual left pointer in the node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*p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. In this example, the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tree_clear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does set its parameter to NULL, so that the total effect of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tree_clear</w:t>
      </w:r>
      <w:proofErr w:type="spellEnd"/>
      <w:r w:rsidRPr="00DA2D47">
        <w:rPr>
          <w:rFonts w:ascii="Courier New" w:eastAsia="Times New Roman" w:hAnsi="Courier New" w:cs="Courier New"/>
          <w:color w:val="000000"/>
          <w:sz w:val="20"/>
        </w:rPr>
        <w:t>(p-&gt;left())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is to clear the left subtree of p and to set p's left pointer to NULL.</w:t>
      </w:r>
    </w:p>
    <w:p w14:paraId="3DD5410D" w14:textId="59C6429A" w:rsidR="00DA2D47" w:rsidRPr="00DA2D47" w:rsidRDefault="00DA2D47" w:rsidP="00DA2D4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In the case of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tree_clear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, this is not a huge advantage because we could have just set p's left pointer to NULL ourselves. But, in this assignment, there are two functions,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bst_remove</w:t>
      </w:r>
      <w:proofErr w:type="spellEnd"/>
      <w:r w:rsidR="0083010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proofErr w:type="spellStart"/>
      <w:r w:rsidRPr="00DA2D47">
        <w:rPr>
          <w:rFonts w:ascii="Courier New" w:eastAsia="Times New Roman" w:hAnsi="Courier New" w:cs="Courier New"/>
          <w:color w:val="000000"/>
          <w:sz w:val="20"/>
        </w:rPr>
        <w:t>bst_remove_max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, which are easier to write if we can use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p-&gt;left()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DA2D47">
        <w:rPr>
          <w:rFonts w:ascii="Courier New" w:eastAsia="Times New Roman" w:hAnsi="Courier New" w:cs="Courier New"/>
          <w:color w:val="000000"/>
          <w:sz w:val="20"/>
        </w:rPr>
        <w:t>p-&gt;right()</w:t>
      </w: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as the parameters of recursive calls. See my implementations in bag6.template for details.</w:t>
      </w:r>
    </w:p>
    <w:p w14:paraId="392D7075" w14:textId="77777777" w:rsidR="00DA2D47" w:rsidRPr="00DA2D47" w:rsidRDefault="00830109" w:rsidP="00DA2D4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history="1">
        <w:r w:rsidR="00DA2D47" w:rsidRPr="00DA2D47">
          <w:rPr>
            <w:rFonts w:ascii="Courier New" w:eastAsia="Times New Roman" w:hAnsi="Courier New" w:cs="Courier New"/>
            <w:color w:val="0000FF"/>
            <w:sz w:val="20"/>
            <w:u w:val="single"/>
          </w:rPr>
          <w:t>bagtest.cxx:</w:t>
        </w:r>
      </w:hyperlink>
      <w:r w:rsidR="00DA2D47"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 simple interactive test program.</w:t>
      </w:r>
    </w:p>
    <w:p w14:paraId="1F3FFF17" w14:textId="77777777" w:rsidR="00DA2D47" w:rsidRPr="00DA2D47" w:rsidRDefault="00830109" w:rsidP="00DA2D4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="00DA2D47" w:rsidRPr="00DA2D47">
          <w:rPr>
            <w:rFonts w:ascii="Courier New" w:eastAsia="Times New Roman" w:hAnsi="Courier New" w:cs="Courier New"/>
            <w:color w:val="0000FF"/>
            <w:sz w:val="20"/>
            <w:u w:val="single"/>
          </w:rPr>
          <w:t>bagexam.cxx:</w:t>
        </w:r>
      </w:hyperlink>
      <w:r w:rsidR="00DA2D47"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 A non-interactive test program that will be used to grade the correctness of your bag class.</w:t>
      </w:r>
    </w:p>
    <w:p w14:paraId="7529CCE0" w14:textId="77777777" w:rsidR="00DA2D47" w:rsidRPr="00DA2D47" w:rsidRDefault="00830109" w:rsidP="00DA2D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75ADF11C">
          <v:rect id="_x0000_i1025" style="width:0;height:1.5pt" o:hralign="center" o:hrstd="t" o:hr="t" fillcolor="#a0a0a0" stroked="f"/>
        </w:pict>
      </w:r>
    </w:p>
    <w:p w14:paraId="5FA59E11" w14:textId="77777777" w:rsidR="00DA2D47" w:rsidRPr="00DA2D47" w:rsidRDefault="00DA2D47" w:rsidP="00DA2D4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Bag Class Using a Binary Search Tree </w:t>
      </w:r>
      <w:r w:rsidRPr="00DA2D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Discussion of the Assignment</w:t>
      </w:r>
    </w:p>
    <w:p w14:paraId="6FADD335" w14:textId="77777777" w:rsidR="00DA2D47" w:rsidRPr="00DA2D47" w:rsidRDefault="00DA2D47" w:rsidP="00DA2D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Start by understanding the entire pseudocode for the binary search tree operations (from Section 10.5). Then read through the portions that I have already implemented for you. Implement the rest of your work in two parts: (1) The insert and count functions, and (2) The </w:t>
      </w:r>
      <w:proofErr w:type="spell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bst_remove_all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bst_remove_max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functions. Don't move to step 2 until you have completely finished and tested step 1.</w:t>
      </w:r>
    </w:p>
    <w:p w14:paraId="7A8C7AB5" w14:textId="77777777" w:rsidR="00DA2D47" w:rsidRPr="00DA2D47" w:rsidRDefault="00DA2D47" w:rsidP="00DA2D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Since this is a template class, debugging can be more difficult (some debuggers don't permit breakpoints in a template function. To help in debugging, you can call </w:t>
      </w:r>
      <w:proofErr w:type="spellStart"/>
      <w:proofErr w:type="gram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b.debug</w:t>
      </w:r>
      <w:proofErr w:type="spellEnd"/>
      <w:proofErr w:type="gram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() in a program to print the binary search tree for the bag b (using the format shown on page 484).</w:t>
      </w:r>
    </w:p>
    <w:p w14:paraId="7A4C65AA" w14:textId="77777777" w:rsidR="00DA2D47" w:rsidRPr="00DA2D47" w:rsidRDefault="00DA2D47" w:rsidP="00DA2D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bag and </w:t>
      </w:r>
      <w:proofErr w:type="spell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bintree</w:t>
      </w:r>
      <w:proofErr w:type="spell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templates are never compiled on their own, but in order to create </w:t>
      </w:r>
      <w:proofErr w:type="spellStart"/>
      <w:proofErr w:type="gramStart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bagexam.o</w:t>
      </w:r>
      <w:proofErr w:type="spellEnd"/>
      <w:proofErr w:type="gramEnd"/>
      <w:r w:rsidRPr="00DA2D47">
        <w:rPr>
          <w:rFonts w:ascii="Times New Roman" w:eastAsia="Times New Roman" w:hAnsi="Times New Roman" w:cs="Times New Roman"/>
          <w:color w:val="000000"/>
          <w:sz w:val="27"/>
          <w:szCs w:val="27"/>
        </w:rPr>
        <w:t>, all the template files must be present in the current directory.</w:t>
      </w:r>
    </w:p>
    <w:p w14:paraId="5FE52AF5" w14:textId="77777777" w:rsidR="006F591C" w:rsidRDefault="006F591C" w:rsidP="00DA2D47">
      <w:pPr>
        <w:spacing w:after="0" w:line="240" w:lineRule="auto"/>
      </w:pPr>
    </w:p>
    <w:sectPr w:rsidR="006F591C" w:rsidSect="006F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1B6A"/>
    <w:multiLevelType w:val="multilevel"/>
    <w:tmpl w:val="BF66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B4BF6"/>
    <w:multiLevelType w:val="multilevel"/>
    <w:tmpl w:val="9D48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A1118"/>
    <w:multiLevelType w:val="multilevel"/>
    <w:tmpl w:val="EA3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018E2"/>
    <w:multiLevelType w:val="multilevel"/>
    <w:tmpl w:val="721A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00E0C"/>
    <w:multiLevelType w:val="multilevel"/>
    <w:tmpl w:val="30E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C01B3"/>
    <w:multiLevelType w:val="multilevel"/>
    <w:tmpl w:val="1520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E93"/>
    <w:rsid w:val="00022E1D"/>
    <w:rsid w:val="001B0B92"/>
    <w:rsid w:val="003A4C68"/>
    <w:rsid w:val="006E590E"/>
    <w:rsid w:val="006F591C"/>
    <w:rsid w:val="00830109"/>
    <w:rsid w:val="00844653"/>
    <w:rsid w:val="008B74D7"/>
    <w:rsid w:val="0090060F"/>
    <w:rsid w:val="00A3474A"/>
    <w:rsid w:val="00A935BC"/>
    <w:rsid w:val="00BD47EE"/>
    <w:rsid w:val="00C46CB6"/>
    <w:rsid w:val="00C60C39"/>
    <w:rsid w:val="00DA2D47"/>
    <w:rsid w:val="00E46007"/>
    <w:rsid w:val="00EE64E8"/>
    <w:rsid w:val="00F95E93"/>
    <w:rsid w:val="00FA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AC73"/>
  <w15:docId w15:val="{B396535F-9E59-4ED5-BC88-614A83FF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1C"/>
  </w:style>
  <w:style w:type="paragraph" w:styleId="Heading3">
    <w:name w:val="heading 3"/>
    <w:basedOn w:val="Normal"/>
    <w:link w:val="Heading3Char"/>
    <w:uiPriority w:val="9"/>
    <w:qFormat/>
    <w:rsid w:val="00DA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5E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2D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D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2D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ructurefileholder">
    <w:name w:val="instructure_file_holder"/>
    <w:basedOn w:val="DefaultParagraphFont"/>
    <w:rsid w:val="00A3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vm.instructure.com/courses/37898/files/3805068/download?wrap=1" TargetMode="External"/><Relationship Id="rId13" Type="http://schemas.openxmlformats.org/officeDocument/2006/relationships/hyperlink" Target="http://www.cs.colorado.edu/~main/chapter10/bag6.h" TargetMode="External"/><Relationship Id="rId18" Type="http://schemas.openxmlformats.org/officeDocument/2006/relationships/hyperlink" Target="http://www.cs.colorado.edu/~main/chapter10/bagexam.cx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vm.instructure.com/courses/37898/files/3805070/download?wrap=1" TargetMode="External"/><Relationship Id="rId12" Type="http://schemas.openxmlformats.org/officeDocument/2006/relationships/hyperlink" Target="https://wvm.instructure.com/courses/37898/files/3805075/download?wrap=1" TargetMode="External"/><Relationship Id="rId17" Type="http://schemas.openxmlformats.org/officeDocument/2006/relationships/hyperlink" Target="http://www.cs.colorado.edu/~main/chapter10/bagtest.cx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colorado.edu/~main/chapter10/bintree.templ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vm.instructure.com/courses/37898/files/3805074/download?wrap=1" TargetMode="External"/><Relationship Id="rId5" Type="http://schemas.openxmlformats.org/officeDocument/2006/relationships/hyperlink" Target="https://wvm.instructure.com/courses/37898/files/3805069/download?wrap=1" TargetMode="External"/><Relationship Id="rId15" Type="http://schemas.openxmlformats.org/officeDocument/2006/relationships/hyperlink" Target="http://www.cs.colorado.edu/~main/chapter10/bintree.h" TargetMode="External"/><Relationship Id="rId10" Type="http://schemas.openxmlformats.org/officeDocument/2006/relationships/hyperlink" Target="https://wvm.instructure.com/courses/37898/files/3805073/download?wrap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vm.instructure.com/courses/37898/files/3805072/download?wrap=1" TargetMode="External"/><Relationship Id="rId14" Type="http://schemas.openxmlformats.org/officeDocument/2006/relationships/hyperlink" Target="http://www.cs.colorado.edu/~main/chapter10/bag6.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Takyiu Liu</dc:creator>
  <cp:keywords/>
  <dc:description/>
  <cp:lastModifiedBy>Lucien Chun Maurice</cp:lastModifiedBy>
  <cp:revision>6</cp:revision>
  <cp:lastPrinted>2018-03-13T23:40:00Z</cp:lastPrinted>
  <dcterms:created xsi:type="dcterms:W3CDTF">2020-11-18T01:45:00Z</dcterms:created>
  <dcterms:modified xsi:type="dcterms:W3CDTF">2020-11-18T02:28:00Z</dcterms:modified>
</cp:coreProperties>
</file>