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30" w:rsidRPr="00DC3330" w:rsidRDefault="00DC3330" w:rsidP="00DC3330">
      <w:pPr>
        <w:pStyle w:val="Title"/>
        <w:rPr>
          <w:rFonts w:ascii="Californian FB" w:hAnsi="Californian FB"/>
          <w:sz w:val="40"/>
          <w:szCs w:val="40"/>
        </w:rPr>
      </w:pPr>
      <w:r w:rsidRPr="00DC3330">
        <w:rPr>
          <w:rFonts w:ascii="Californian FB" w:hAnsi="Californian FB"/>
        </w:rPr>
        <w:t>Capstone Proposal</w:t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</w:rPr>
        <w:tab/>
      </w:r>
      <w:r w:rsidRPr="00DC3330">
        <w:rPr>
          <w:rFonts w:ascii="Californian FB" w:hAnsi="Californian FB"/>
          <w:sz w:val="40"/>
          <w:szCs w:val="40"/>
        </w:rPr>
        <w:t>Andrea Balzano</w:t>
      </w:r>
    </w:p>
    <w:p w:rsidR="00DC3330" w:rsidRPr="00DC3330" w:rsidRDefault="00C57037" w:rsidP="00DC3330">
      <w:pPr>
        <w:pStyle w:val="Title"/>
        <w:rPr>
          <w:rFonts w:ascii="Californian FB" w:hAnsi="Californian FB" w:cs="Courier New"/>
        </w:rPr>
      </w:pPr>
      <w:r w:rsidRPr="00DC3330">
        <w:rPr>
          <w:rFonts w:ascii="Californian FB" w:hAnsi="Californian FB"/>
          <w:sz w:val="36"/>
          <w:szCs w:val="36"/>
        </w:rPr>
        <w:t>Machine Learning Engineer Nanodegree</w:t>
      </w:r>
      <w:r w:rsidR="00DC3330" w:rsidRPr="00DC3330">
        <w:rPr>
          <w:rFonts w:ascii="Californian FB" w:hAnsi="Californian FB"/>
        </w:rPr>
        <w:t xml:space="preserve"> </w:t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DC3330" w:rsidRPr="00DC3330">
        <w:rPr>
          <w:rFonts w:ascii="Californian FB" w:hAnsi="Californian FB"/>
          <w:sz w:val="40"/>
          <w:szCs w:val="40"/>
        </w:rPr>
        <w:tab/>
      </w:r>
      <w:r w:rsidR="00EF08D4">
        <w:rPr>
          <w:rFonts w:ascii="Californian FB" w:hAnsi="Californian FB"/>
          <w:sz w:val="40"/>
          <w:szCs w:val="40"/>
        </w:rPr>
        <w:t>10</w:t>
      </w:r>
      <w:r w:rsidR="00DC3330" w:rsidRPr="00DC3330">
        <w:rPr>
          <w:rFonts w:ascii="Californian FB" w:hAnsi="Californian FB"/>
          <w:sz w:val="40"/>
          <w:szCs w:val="40"/>
          <w:vertAlign w:val="superscript"/>
        </w:rPr>
        <w:t>th</w:t>
      </w:r>
      <w:r w:rsidR="00B63612">
        <w:rPr>
          <w:rFonts w:ascii="Californian FB" w:hAnsi="Californian FB"/>
          <w:sz w:val="40"/>
          <w:szCs w:val="40"/>
        </w:rPr>
        <w:t xml:space="preserve"> April 2017</w:t>
      </w: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C3330" w:rsidRDefault="00DC3330" w:rsidP="004F65DB">
      <w:pPr>
        <w:pStyle w:val="PlainText"/>
        <w:rPr>
          <w:rFonts w:ascii="Courier New" w:hAnsi="Courier New" w:cs="Courier New"/>
        </w:rPr>
      </w:pPr>
    </w:p>
    <w:p w:rsidR="00DE49A1" w:rsidRDefault="00EB3DD4" w:rsidP="00DE49A1">
      <w:pPr>
        <w:rPr>
          <w:rFonts w:ascii="Atlas Grotesk" w:hAnsi="Atlas Grotesk"/>
          <w:i/>
          <w:iCs/>
          <w:color w:val="47494D"/>
          <w:sz w:val="33"/>
          <w:szCs w:val="33"/>
        </w:rPr>
      </w:pPr>
      <w:r>
        <w:rPr>
          <w:rFonts w:ascii="Atlas Grotesk" w:hAnsi="Atlas Grotesk"/>
          <w:i/>
          <w:iCs/>
          <w:color w:val="47494D"/>
          <w:sz w:val="33"/>
          <w:szCs w:val="33"/>
        </w:rPr>
        <w:t>The Search for New Earths</w:t>
      </w:r>
    </w:p>
    <w:p w:rsidR="00082F32" w:rsidRPr="00082F32" w:rsidRDefault="00082F32" w:rsidP="00082F32">
      <w:pPr>
        <w:rPr>
          <w:rFonts w:ascii="Californian FB" w:hAnsi="Californian FB"/>
          <w:sz w:val="36"/>
          <w:szCs w:val="36"/>
        </w:rPr>
      </w:pPr>
      <w:r w:rsidRPr="00DC3330">
        <w:rPr>
          <w:rFonts w:ascii="Californian FB" w:hAnsi="Californian FB"/>
          <w:sz w:val="36"/>
          <w:szCs w:val="36"/>
        </w:rPr>
        <w:t>Project overview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analyses the data observed by the NASA Kepler space telescope searching for exoplanets using the transit technique.  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planets themselves do not emit light, but the stars that they orbit do. If said star is watched over several months or years, there may be a regular 'dimming' of the flux (the light intensity). This is evidence that there may be an orbiting body around the star; such a star could be considered to be a 'candidate' system.</w:t>
      </w:r>
    </w:p>
    <w:p w:rsidR="007E4DA1" w:rsidRDefault="007E4DA1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>NASA itself utilise</w:t>
      </w:r>
      <w:r w:rsidR="00B51CF2">
        <w:rPr>
          <w:rFonts w:ascii="Candara" w:hAnsi="Candara"/>
          <w:sz w:val="24"/>
          <w:szCs w:val="20"/>
        </w:rPr>
        <w:t>s</w:t>
      </w:r>
      <w:r w:rsidRPr="002E2669">
        <w:rPr>
          <w:rFonts w:ascii="Candara" w:hAnsi="Candara"/>
          <w:sz w:val="24"/>
          <w:szCs w:val="20"/>
        </w:rPr>
        <w:t xml:space="preserve"> python </w:t>
      </w:r>
      <w:r w:rsidR="002E2669" w:rsidRPr="002E2669">
        <w:rPr>
          <w:rFonts w:ascii="Candara" w:hAnsi="Candara"/>
          <w:sz w:val="24"/>
          <w:szCs w:val="20"/>
        </w:rPr>
        <w:t>to interpret the da</w:t>
      </w:r>
      <w:r w:rsidR="00835C2B">
        <w:rPr>
          <w:rFonts w:ascii="Candara" w:hAnsi="Candara"/>
          <w:sz w:val="24"/>
          <w:szCs w:val="20"/>
        </w:rPr>
        <w:t>ta and has</w:t>
      </w:r>
      <w:r w:rsidR="002E2669" w:rsidRPr="002E2669">
        <w:rPr>
          <w:rFonts w:ascii="Candara" w:hAnsi="Candara"/>
          <w:sz w:val="24"/>
          <w:szCs w:val="20"/>
        </w:rPr>
        <w:t xml:space="preserve"> created PyKE</w:t>
      </w:r>
      <w:r w:rsidR="00746BF0">
        <w:rPr>
          <w:rFonts w:ascii="Candara" w:hAnsi="Candara"/>
          <w:sz w:val="24"/>
          <w:szCs w:val="20"/>
        </w:rPr>
        <w:t>,</w:t>
      </w:r>
      <w:r w:rsidR="002E2669" w:rsidRPr="002E2669">
        <w:rPr>
          <w:rFonts w:ascii="Candara" w:hAnsi="Candara"/>
          <w:sz w:val="24"/>
          <w:szCs w:val="20"/>
        </w:rPr>
        <w:t xml:space="preserve"> a library for data reduction to help with extraction and preprocessing of the light curve images</w:t>
      </w:r>
      <w:r w:rsidR="00746BF0">
        <w:rPr>
          <w:rFonts w:ascii="Candara" w:hAnsi="Candara"/>
          <w:sz w:val="24"/>
          <w:szCs w:val="20"/>
        </w:rPr>
        <w:t xml:space="preserve">, </w:t>
      </w:r>
      <w:r w:rsidR="00F35A46">
        <w:rPr>
          <w:rFonts w:ascii="Candara" w:hAnsi="Candara"/>
          <w:sz w:val="24"/>
          <w:szCs w:val="20"/>
        </w:rPr>
        <w:t xml:space="preserve">however </w:t>
      </w:r>
      <w:r w:rsidR="00746BF0">
        <w:rPr>
          <w:rFonts w:ascii="Candara" w:hAnsi="Candara"/>
          <w:sz w:val="24"/>
          <w:szCs w:val="20"/>
        </w:rPr>
        <w:t>this project analyse</w:t>
      </w:r>
      <w:r w:rsidR="004A5060">
        <w:rPr>
          <w:rFonts w:ascii="Candara" w:hAnsi="Candara"/>
          <w:sz w:val="24"/>
          <w:szCs w:val="20"/>
        </w:rPr>
        <w:t xml:space="preserve">s only FLUX data, </w:t>
      </w:r>
      <w:r w:rsidR="00F35A46">
        <w:rPr>
          <w:rFonts w:ascii="Candara" w:hAnsi="Candara"/>
          <w:sz w:val="24"/>
          <w:szCs w:val="20"/>
        </w:rPr>
        <w:t xml:space="preserve">not </w:t>
      </w:r>
      <w:r w:rsidR="00746BF0">
        <w:rPr>
          <w:rFonts w:ascii="Candara" w:hAnsi="Candara"/>
          <w:sz w:val="24"/>
          <w:szCs w:val="20"/>
        </w:rPr>
        <w:t>picture</w:t>
      </w:r>
      <w:r w:rsidR="00F35A46">
        <w:rPr>
          <w:rFonts w:ascii="Candara" w:hAnsi="Candara"/>
          <w:sz w:val="24"/>
          <w:szCs w:val="20"/>
        </w:rPr>
        <w:t>s</w:t>
      </w:r>
      <w:r w:rsidR="002E2669" w:rsidRPr="002E2669">
        <w:rPr>
          <w:rFonts w:ascii="Candara" w:hAnsi="Candara"/>
          <w:sz w:val="24"/>
          <w:szCs w:val="20"/>
        </w:rPr>
        <w:t>.</w:t>
      </w:r>
    </w:p>
    <w:p w:rsidR="002E2669" w:rsidRPr="002E2669" w:rsidRDefault="002E2669" w:rsidP="002E2669">
      <w:pPr>
        <w:pStyle w:val="Title"/>
        <w:rPr>
          <w:rFonts w:ascii="Candara" w:hAnsi="Candara"/>
          <w:sz w:val="24"/>
          <w:szCs w:val="20"/>
        </w:rPr>
      </w:pPr>
      <w:r w:rsidRPr="002E2669">
        <w:rPr>
          <w:rFonts w:ascii="Candara" w:hAnsi="Candara"/>
          <w:sz w:val="24"/>
          <w:szCs w:val="20"/>
        </w:rPr>
        <w:t xml:space="preserve">Some of the machine learning techniques already been used by developers are </w:t>
      </w:r>
      <w:r w:rsidRPr="002E2669">
        <w:rPr>
          <w:rFonts w:ascii="Candara" w:hAnsi="Candara"/>
          <w:sz w:val="24"/>
          <w:szCs w:val="20"/>
        </w:rPr>
        <w:t>1-D CNN</w:t>
      </w:r>
      <w:r w:rsidRPr="002E2669">
        <w:rPr>
          <w:rFonts w:ascii="Candara" w:hAnsi="Candara"/>
          <w:sz w:val="24"/>
          <w:szCs w:val="20"/>
        </w:rPr>
        <w:t>, XGBoosting, PCA</w:t>
      </w:r>
      <w:r>
        <w:rPr>
          <w:rFonts w:ascii="Candara" w:hAnsi="Candara"/>
          <w:sz w:val="24"/>
          <w:szCs w:val="20"/>
        </w:rPr>
        <w:t>.</w:t>
      </w:r>
    </w:p>
    <w:p w:rsidR="002E2669" w:rsidRPr="002E2669" w:rsidRDefault="002E2669" w:rsidP="002E2669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rPr>
          <w:rFonts w:ascii="Californian FB" w:hAnsi="Californian FB"/>
          <w:sz w:val="36"/>
          <w:szCs w:val="36"/>
        </w:rPr>
      </w:pPr>
      <w:r w:rsidRPr="002A67D2">
        <w:rPr>
          <w:rFonts w:ascii="Californian FB" w:hAnsi="Californian FB"/>
          <w:sz w:val="36"/>
          <w:szCs w:val="36"/>
        </w:rPr>
        <w:t>Problem Statement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goal is to create an agent able to classify candidate systems.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At the time this dataset was prepared Campaign-3 was unlikely to contain any undiscovered exoplanet-stars. Therefore, all stars (i.e. all rows) which were not confirmed to host an exoplanet, were labelled with a 0. This is over 99% of the observations.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In total, there are 42 observations of confirmed exoplanets labelled with a 1, 5 in the test set and 37 in the train set.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task involved are the following: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1    Download the dataset.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2    remove outliers and normalise the data.</w:t>
      </w:r>
    </w:p>
    <w:p w:rsidR="0010027C" w:rsidRPr="0010027C" w:rsidRDefault="0010027C" w:rsidP="0010027C">
      <w:pPr>
        <w:pStyle w:val="Title"/>
        <w:rPr>
          <w:rFonts w:ascii="Candara" w:hAnsi="Candara"/>
          <w:sz w:val="24"/>
          <w:szCs w:val="20"/>
        </w:rPr>
      </w:pPr>
      <w:r w:rsidRPr="0010027C">
        <w:rPr>
          <w:rFonts w:ascii="Candara" w:hAnsi="Candara"/>
          <w:sz w:val="24"/>
          <w:szCs w:val="20"/>
        </w:rPr>
        <w:t xml:space="preserve">3   </w:t>
      </w:r>
      <w:r>
        <w:rPr>
          <w:rFonts w:ascii="Candara" w:hAnsi="Candara"/>
          <w:sz w:val="24"/>
          <w:szCs w:val="20"/>
        </w:rPr>
        <w:t xml:space="preserve"> </w:t>
      </w:r>
      <w:r w:rsidRPr="0010027C">
        <w:rPr>
          <w:rFonts w:ascii="Candara" w:hAnsi="Candara"/>
          <w:sz w:val="24"/>
          <w:szCs w:val="20"/>
        </w:rPr>
        <w:t>correct for class imbalance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4</w:t>
      </w:r>
      <w:r w:rsidR="002A67D2" w:rsidRPr="002A67D2">
        <w:rPr>
          <w:rFonts w:ascii="Candara" w:hAnsi="Candara"/>
          <w:sz w:val="24"/>
          <w:szCs w:val="20"/>
        </w:rPr>
        <w:t xml:space="preserve">    run preprocessing analysis.</w:t>
      </w:r>
    </w:p>
    <w:p w:rsidR="002A67D2" w:rsidRPr="002A67D2" w:rsidRDefault="0010027C" w:rsidP="002A67D2">
      <w:pPr>
        <w:pStyle w:val="Title"/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5</w:t>
      </w:r>
      <w:r w:rsidR="002A67D2" w:rsidRPr="002A67D2">
        <w:rPr>
          <w:rFonts w:ascii="Candara" w:hAnsi="Candara"/>
          <w:sz w:val="24"/>
          <w:szCs w:val="20"/>
        </w:rPr>
        <w:t xml:space="preserve">    run classification algorithm.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   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output of the classif</w:t>
      </w:r>
      <w:r w:rsidR="00301246">
        <w:rPr>
          <w:rFonts w:ascii="Candara" w:hAnsi="Candara"/>
          <w:sz w:val="24"/>
          <w:szCs w:val="20"/>
        </w:rPr>
        <w:t xml:space="preserve">ier is a binary class where </w:t>
      </w:r>
      <w:r w:rsidRPr="002A67D2">
        <w:rPr>
          <w:rFonts w:ascii="Candara" w:hAnsi="Candara"/>
          <w:sz w:val="24"/>
          <w:szCs w:val="20"/>
        </w:rPr>
        <w:t>a system not containing exoplanets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0</w:t>
      </w:r>
      <w:r w:rsidRPr="002A67D2">
        <w:rPr>
          <w:rFonts w:ascii="Candara" w:hAnsi="Candara"/>
          <w:sz w:val="24"/>
          <w:szCs w:val="20"/>
        </w:rPr>
        <w:t xml:space="preserve">, </w:t>
      </w:r>
      <w:r w:rsidR="00301246">
        <w:rPr>
          <w:rFonts w:ascii="Candara" w:hAnsi="Candara"/>
          <w:sz w:val="24"/>
          <w:szCs w:val="20"/>
        </w:rPr>
        <w:t xml:space="preserve">and </w:t>
      </w:r>
      <w:r w:rsidRPr="002A67D2">
        <w:rPr>
          <w:rFonts w:ascii="Candara" w:hAnsi="Candara"/>
          <w:sz w:val="24"/>
          <w:szCs w:val="20"/>
        </w:rPr>
        <w:t>a candidate for more investigations</w:t>
      </w:r>
      <w:r w:rsidR="00301246">
        <w:rPr>
          <w:rFonts w:ascii="Candara" w:hAnsi="Candara"/>
          <w:sz w:val="24"/>
          <w:szCs w:val="20"/>
        </w:rPr>
        <w:t xml:space="preserve"> is label</w:t>
      </w:r>
      <w:r w:rsidR="00FE538B">
        <w:rPr>
          <w:rFonts w:ascii="Candara" w:hAnsi="Candara"/>
          <w:sz w:val="24"/>
          <w:szCs w:val="20"/>
        </w:rPr>
        <w:t>l</w:t>
      </w:r>
      <w:r w:rsidR="00301246">
        <w:rPr>
          <w:rFonts w:ascii="Candara" w:hAnsi="Candara"/>
          <w:sz w:val="24"/>
          <w:szCs w:val="20"/>
        </w:rPr>
        <w:t>ed 1</w:t>
      </w:r>
      <w:r w:rsidRPr="002A67D2">
        <w:rPr>
          <w:rFonts w:ascii="Candara" w:hAnsi="Candara"/>
          <w:sz w:val="24"/>
          <w:szCs w:val="20"/>
        </w:rPr>
        <w:t>.</w:t>
      </w:r>
    </w:p>
    <w:p w:rsidR="00BA2018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 </w:t>
      </w:r>
    </w:p>
    <w:p w:rsidR="002A67D2" w:rsidRPr="00BA2018" w:rsidRDefault="00BA2018" w:rsidP="002A67D2">
      <w:pPr>
        <w:rPr>
          <w:rFonts w:eastAsiaTheme="majorEastAsia" w:cstheme="majorBidi"/>
          <w:spacing w:val="-10"/>
          <w:kern w:val="28"/>
        </w:rPr>
      </w:pPr>
      <w:r>
        <w:br w:type="page"/>
      </w:r>
      <w:r w:rsidR="002A67D2" w:rsidRPr="002A67D2">
        <w:rPr>
          <w:rFonts w:ascii="Californian FB" w:hAnsi="Californian FB"/>
          <w:sz w:val="36"/>
          <w:szCs w:val="36"/>
        </w:rPr>
        <w:lastRenderedPageBreak/>
        <w:t>Datasets and Inputs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The dataset I will use is available </w:t>
      </w:r>
      <w:r w:rsidR="009D4A7F">
        <w:rPr>
          <w:rFonts w:ascii="Candara" w:hAnsi="Candara"/>
          <w:sz w:val="24"/>
          <w:szCs w:val="20"/>
        </w:rPr>
        <w:t>on</w:t>
      </w:r>
      <w:r w:rsidRPr="002A67D2">
        <w:rPr>
          <w:rFonts w:ascii="Candara" w:hAnsi="Candara"/>
          <w:sz w:val="24"/>
          <w:szCs w:val="20"/>
        </w:rPr>
        <w:t xml:space="preserve"> Kaggle. </w:t>
      </w:r>
    </w:p>
    <w:p w:rsidR="00BA2018" w:rsidRDefault="00B567DA" w:rsidP="00E45591">
      <w:pPr>
        <w:pStyle w:val="Title"/>
        <w:rPr>
          <w:rFonts w:ascii="Candara" w:hAnsi="Candara"/>
          <w:sz w:val="24"/>
          <w:szCs w:val="20"/>
        </w:rPr>
      </w:pPr>
      <w:hyperlink r:id="rId8" w:history="1">
        <w:r w:rsidR="00BA2018" w:rsidRPr="001F32AD">
          <w:rPr>
            <w:rStyle w:val="Hyperlink"/>
            <w:rFonts w:ascii="Candara" w:hAnsi="Candara"/>
            <w:sz w:val="24"/>
            <w:szCs w:val="20"/>
          </w:rPr>
          <w:t>https://www.kaggle.com/keplersmachines/kepler-labelled-time-series-data</w:t>
        </w:r>
      </w:hyperlink>
    </w:p>
    <w:p w:rsidR="00E45591" w:rsidRPr="00E45591" w:rsidRDefault="00E45591" w:rsidP="00E45591"/>
    <w:p w:rsidR="00E45591" w:rsidRPr="00E45591" w:rsidRDefault="002A67D2" w:rsidP="00E45591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In details, the Trainset includes: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5087 rows or observations.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37 confirmed exoplanet-stars and 5050 non-exoplanet-stars.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The Testset includes: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570 rows or observations.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3198 columns or features.</w:t>
      </w:r>
    </w:p>
    <w:p w:rsidR="002A67D2" w:rsidRP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Column 1 is the label vector. Columns 2 - 3198 are the flux values over time.</w:t>
      </w:r>
    </w:p>
    <w:p w:rsidR="009A131D" w:rsidRDefault="002A67D2" w:rsidP="001001D3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•    5 confirmed exoplanet-stars and 565 non-exoplanet-stars.</w:t>
      </w:r>
    </w:p>
    <w:p w:rsidR="001001D3" w:rsidRPr="001001D3" w:rsidRDefault="001001D3" w:rsidP="001001D3"/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>I will utilise part of the trainset to do my validations before evaluating the performances with the test set.</w:t>
      </w:r>
    </w:p>
    <w:p w:rsidR="00AE625A" w:rsidRPr="00AE625A" w:rsidRDefault="00AE625A" w:rsidP="00AE625A"/>
    <w:p w:rsidR="00AE625A" w:rsidRDefault="00AE625A" w:rsidP="00AE625A">
      <w:pPr>
        <w:rPr>
          <w:rFonts w:ascii="Californian FB" w:hAnsi="Californian FB"/>
          <w:sz w:val="36"/>
          <w:szCs w:val="36"/>
        </w:rPr>
      </w:pPr>
      <w:r w:rsidRPr="00565570">
        <w:rPr>
          <w:rFonts w:ascii="Californian FB" w:hAnsi="Californian FB"/>
          <w:sz w:val="36"/>
          <w:szCs w:val="36"/>
        </w:rPr>
        <w:t>Solution</w:t>
      </w:r>
      <w:r>
        <w:rPr>
          <w:rFonts w:ascii="Californian FB" w:hAnsi="Californian FB"/>
          <w:sz w:val="36"/>
          <w:szCs w:val="36"/>
        </w:rPr>
        <w:t xml:space="preserve"> Statement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This dataset has very high dimensionality represented by the time series of the FLUX measurements,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will first analyse the data looking for outliers that can be due to noise or sensors anomalies, I will approach the detection using Tukey's Method for identifying outliers, where an outlier step is calculated as 1.5 times the interquartile range (IQR).</w:t>
      </w:r>
    </w:p>
    <w:p w:rsidR="001001D3" w:rsidRDefault="00155735" w:rsidP="001001D3">
      <w:pPr>
        <w:pStyle w:val="Title"/>
        <w:rPr>
          <w:rFonts w:ascii="Candara" w:hAnsi="Candara"/>
          <w:sz w:val="24"/>
          <w:szCs w:val="20"/>
        </w:rPr>
      </w:pPr>
      <w:r w:rsidRPr="001001D3">
        <w:rPr>
          <w:rFonts w:ascii="Candara" w:hAnsi="Candara"/>
          <w:sz w:val="24"/>
          <w:szCs w:val="20"/>
        </w:rPr>
        <w:t>I Cho</w:t>
      </w:r>
      <w:r w:rsidR="00AC54A1">
        <w:rPr>
          <w:rFonts w:ascii="Candara" w:hAnsi="Candara"/>
          <w:sz w:val="24"/>
          <w:szCs w:val="20"/>
        </w:rPr>
        <w:t>o</w:t>
      </w:r>
      <w:r w:rsidRPr="001001D3">
        <w:rPr>
          <w:rFonts w:ascii="Candara" w:hAnsi="Candara"/>
          <w:sz w:val="24"/>
          <w:szCs w:val="20"/>
        </w:rPr>
        <w:t xml:space="preserve">se </w:t>
      </w:r>
      <w:r w:rsidR="001001D3" w:rsidRPr="001001D3">
        <w:rPr>
          <w:rFonts w:ascii="Candara" w:hAnsi="Candara"/>
          <w:sz w:val="24"/>
          <w:szCs w:val="20"/>
        </w:rPr>
        <w:t>h</w:t>
      </w:r>
      <w:r w:rsidRPr="001001D3">
        <w:rPr>
          <w:rFonts w:ascii="Candara" w:hAnsi="Candara"/>
          <w:sz w:val="24"/>
          <w:szCs w:val="20"/>
        </w:rPr>
        <w:t xml:space="preserve">is method </w:t>
      </w:r>
      <w:r w:rsidR="001001D3" w:rsidRPr="001001D3">
        <w:rPr>
          <w:rFonts w:ascii="Candara" w:hAnsi="Candara"/>
          <w:sz w:val="24"/>
          <w:szCs w:val="20"/>
        </w:rPr>
        <w:t xml:space="preserve">because it </w:t>
      </w:r>
      <w:r w:rsidRPr="001001D3">
        <w:rPr>
          <w:rFonts w:ascii="Candara" w:hAnsi="Candara"/>
          <w:sz w:val="24"/>
          <w:szCs w:val="20"/>
        </w:rPr>
        <w:t>isn’t dependen</w:t>
      </w:r>
      <w:r w:rsidR="001001D3" w:rsidRPr="001001D3">
        <w:rPr>
          <w:rFonts w:ascii="Candara" w:hAnsi="Candara"/>
          <w:sz w:val="24"/>
          <w:szCs w:val="20"/>
        </w:rPr>
        <w:t>t on distributional assumptions, and</w:t>
      </w:r>
      <w:r w:rsidRPr="001001D3">
        <w:rPr>
          <w:rFonts w:ascii="Candara" w:hAnsi="Candara"/>
          <w:sz w:val="24"/>
          <w:szCs w:val="20"/>
        </w:rPr>
        <w:t xml:space="preserve"> It also ignores the mean and standard deviation, making it resistant to being influenced by the extreme values in the range.</w:t>
      </w:r>
    </w:p>
    <w:p w:rsidR="00177E8F" w:rsidRPr="00177E8F" w:rsidRDefault="00177E8F" w:rsidP="001001D3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I will filter all the stars with measurements under/over the outlier step looking for periodicity on these values to try isolate noise and decide on a case basis if to keep the record, remove it or replace the value of the outlier with the median value for that column.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 will address the class imbalance by applying SMOTE + Tomek links to try to balance the tradeoff of over/undersampling.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The SMOTE technique increases the size of the minority class by creating samples in the neighbours, correcting for the tendency to overfit to the samples common during oversampling.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The Tomek links is a redundancy driven technique to reduce sampling size,  it looks for Tomek-links which consist of points that are each other’s closest neighbours, but do not share the same class label.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For a binary class, the number of possible combinations grows exponentially with the number of dimensions, 2^n where n is the number of features, this is also known as the curse of dimensionality.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 xml:space="preserve">I will apply features transformation with PCA to capture the delta changes over time, reducing the number of features and compensating for the curse of dimensionality. 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lastRenderedPageBreak/>
        <w:t>I will try a number of classifiers to get a benchmark, then I will explore an algorithm and fine tune it using cross-validation on the training set.</w:t>
      </w:r>
    </w:p>
    <w:p w:rsid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Ones the score on the validation set is acceptable I will evaluate the performance on the testset.</w:t>
      </w:r>
    </w:p>
    <w:p w:rsidR="003F3F1A" w:rsidRPr="003F3F1A" w:rsidRDefault="003F3F1A" w:rsidP="003F3F1A">
      <w:bookmarkStart w:id="0" w:name="_GoBack"/>
      <w:bookmarkEnd w:id="0"/>
    </w:p>
    <w:p w:rsidR="002A67D2" w:rsidRPr="00565570" w:rsidRDefault="002A67D2" w:rsidP="00177E8F">
      <w:pPr>
        <w:rPr>
          <w:rFonts w:ascii="Californian FB" w:hAnsi="Californian FB"/>
          <w:sz w:val="36"/>
          <w:szCs w:val="36"/>
        </w:rPr>
      </w:pPr>
      <w:r w:rsidRPr="002A67D2">
        <w:rPr>
          <w:rFonts w:ascii="Californian FB" w:hAnsi="Californian FB"/>
          <w:sz w:val="36"/>
          <w:szCs w:val="36"/>
        </w:rPr>
        <w:t>Benchmark</w:t>
      </w:r>
    </w:p>
    <w:p w:rsidR="002A67D2" w:rsidRDefault="002A67D2" w:rsidP="002A67D2">
      <w:pPr>
        <w:pStyle w:val="Title"/>
        <w:rPr>
          <w:rFonts w:ascii="Candara" w:hAnsi="Candara"/>
          <w:sz w:val="24"/>
          <w:szCs w:val="20"/>
        </w:rPr>
      </w:pPr>
      <w:r w:rsidRPr="002A67D2">
        <w:rPr>
          <w:rFonts w:ascii="Candara" w:hAnsi="Candara"/>
          <w:sz w:val="24"/>
          <w:szCs w:val="20"/>
        </w:rPr>
        <w:t xml:space="preserve">This project could be defined as 'A Search for a Needle in a Haystack' therefore I wouldn’t expect an algorithm that can classify systems with high accuracy, I will consider a precision on class 1 of 30 % a good benchmark for this project. </w:t>
      </w:r>
    </w:p>
    <w:p w:rsidR="000C2862" w:rsidRPr="000C2862" w:rsidRDefault="000C2862" w:rsidP="000C2862"/>
    <w:p w:rsidR="002A67D2" w:rsidRPr="000C2862" w:rsidRDefault="00F5423A" w:rsidP="000C2862">
      <w:pP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 xml:space="preserve">Evaluation </w:t>
      </w:r>
      <w:r w:rsidR="002A67D2" w:rsidRPr="000C2862">
        <w:rPr>
          <w:rFonts w:ascii="Californian FB" w:hAnsi="Californian FB"/>
          <w:sz w:val="36"/>
          <w:szCs w:val="36"/>
        </w:rPr>
        <w:t>Metrics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class 0 includes 99% of samples, due to this high class label imbalance, the metric used will be the precision and recall scores for class 1.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Precision is the fraction of predicted observation that is correct.</w:t>
      </w:r>
    </w:p>
    <w:p w:rsidR="00177E8F" w:rsidRPr="00177E8F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The recall is the fraction of the true observations that are successfully predicted.</w:t>
      </w:r>
    </w:p>
    <w:p w:rsidR="002A67D2" w:rsidRDefault="00177E8F" w:rsidP="00177E8F">
      <w:pPr>
        <w:pStyle w:val="Title"/>
        <w:rPr>
          <w:rFonts w:ascii="Candara" w:hAnsi="Candara"/>
          <w:sz w:val="24"/>
          <w:szCs w:val="20"/>
        </w:rPr>
      </w:pPr>
      <w:r w:rsidRPr="00177E8F">
        <w:rPr>
          <w:rFonts w:ascii="Candara" w:hAnsi="Candara"/>
          <w:sz w:val="24"/>
          <w:szCs w:val="20"/>
        </w:rPr>
        <w:t>In this example, precision is how many predicted candidate system are actually a candidate and recall is how many candidate systems we are correctly identifying in the full set of candidates.</w:t>
      </w:r>
    </w:p>
    <w:p w:rsidR="00177E8F" w:rsidRPr="00177E8F" w:rsidRDefault="00177E8F" w:rsidP="00177E8F"/>
    <w:p w:rsidR="00EC3AAE" w:rsidRDefault="002A67D2" w:rsidP="00EC3AAE">
      <w:pPr>
        <w:rPr>
          <w:rFonts w:ascii="Californian FB" w:hAnsi="Californian FB"/>
          <w:sz w:val="36"/>
          <w:szCs w:val="36"/>
        </w:rPr>
      </w:pPr>
      <w:r w:rsidRPr="000C2862">
        <w:rPr>
          <w:rFonts w:ascii="Californian FB" w:hAnsi="Californian FB"/>
          <w:sz w:val="36"/>
          <w:szCs w:val="36"/>
        </w:rPr>
        <w:t>Project Design</w:t>
      </w:r>
    </w:p>
    <w:p w:rsidR="006F6E88" w:rsidRPr="006F6E88" w:rsidRDefault="00EC3AAE" w:rsidP="006F6E88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O</w:t>
      </w:r>
      <w:r w:rsidR="003900E0" w:rsidRPr="0086256B">
        <w:rPr>
          <w:rFonts w:ascii="Candara" w:hAnsi="Candara"/>
          <w:sz w:val="24"/>
          <w:szCs w:val="20"/>
        </w:rPr>
        <w:t>utliers detection using Tukey's Method for identifying outliers</w:t>
      </w:r>
      <w:r w:rsidR="0086256B">
        <w:rPr>
          <w:rFonts w:ascii="Candara" w:hAnsi="Candara"/>
          <w:sz w:val="24"/>
          <w:szCs w:val="20"/>
        </w:rPr>
        <w:t>.</w:t>
      </w:r>
    </w:p>
    <w:p w:rsidR="003900E0" w:rsidRPr="0086256B" w:rsidRDefault="00EC3AAE" w:rsidP="007861D0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</w:t>
      </w:r>
      <w:r w:rsidR="003900E0" w:rsidRPr="0086256B">
        <w:rPr>
          <w:rFonts w:ascii="Candara" w:hAnsi="Candara"/>
          <w:sz w:val="24"/>
          <w:szCs w:val="20"/>
        </w:rPr>
        <w:t xml:space="preserve">lass imbalance </w:t>
      </w:r>
      <w:r w:rsidRPr="0086256B">
        <w:rPr>
          <w:rFonts w:ascii="Candara" w:hAnsi="Candara"/>
          <w:sz w:val="24"/>
          <w:szCs w:val="20"/>
        </w:rPr>
        <w:t xml:space="preserve">correction </w:t>
      </w:r>
      <w:r w:rsidR="003900E0" w:rsidRPr="0086256B">
        <w:rPr>
          <w:rFonts w:ascii="Candara" w:hAnsi="Candara"/>
          <w:sz w:val="24"/>
          <w:szCs w:val="20"/>
        </w:rPr>
        <w:t>by applying SMOTE + Tomek links</w:t>
      </w:r>
      <w:r w:rsidR="0086256B">
        <w:rPr>
          <w:rFonts w:ascii="Candara" w:hAnsi="Candara"/>
          <w:sz w:val="24"/>
          <w:szCs w:val="20"/>
        </w:rPr>
        <w:t>.</w:t>
      </w:r>
    </w:p>
    <w:p w:rsidR="0086256B" w:rsidRDefault="00EC3AAE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 xml:space="preserve">Features </w:t>
      </w:r>
      <w:r w:rsidR="003900E0" w:rsidRPr="0086256B">
        <w:rPr>
          <w:rFonts w:ascii="Candara" w:hAnsi="Candara"/>
          <w:sz w:val="24"/>
          <w:szCs w:val="20"/>
        </w:rPr>
        <w:t>trans</w:t>
      </w:r>
      <w:r w:rsidR="0086256B">
        <w:rPr>
          <w:rFonts w:ascii="Candara" w:hAnsi="Candara"/>
          <w:sz w:val="24"/>
          <w:szCs w:val="20"/>
        </w:rPr>
        <w:t>formation with PCA.</w:t>
      </w:r>
    </w:p>
    <w:p w:rsid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Creation of a benchmark classifier, I will implement a simple classifier in naïve Bayes, SVM, decision tree and use the best model as benchmark.</w:t>
      </w:r>
    </w:p>
    <w:p w:rsidR="003900E0" w:rsidRPr="0086256B" w:rsidRDefault="0086256B" w:rsidP="0094325F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D</w:t>
      </w:r>
      <w:r w:rsidR="003900E0" w:rsidRPr="0086256B">
        <w:rPr>
          <w:rFonts w:ascii="Candara" w:hAnsi="Candara"/>
          <w:sz w:val="24"/>
          <w:szCs w:val="20"/>
        </w:rPr>
        <w:t>evelop a Neural Network classifier using Tensorflow.</w:t>
      </w:r>
    </w:p>
    <w:p w:rsidR="003900E0" w:rsidRDefault="0086256B" w:rsidP="00EC3AAE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>
        <w:rPr>
          <w:rFonts w:ascii="Candara" w:hAnsi="Candara"/>
          <w:sz w:val="24"/>
          <w:szCs w:val="20"/>
        </w:rPr>
        <w:t>C</w:t>
      </w:r>
      <w:r w:rsidR="003900E0" w:rsidRPr="00113A3F">
        <w:rPr>
          <w:rFonts w:ascii="Candara" w:hAnsi="Candara"/>
          <w:sz w:val="24"/>
          <w:szCs w:val="20"/>
        </w:rPr>
        <w:t>ross validation on</w:t>
      </w:r>
      <w:r>
        <w:rPr>
          <w:rFonts w:ascii="Candara" w:hAnsi="Candara"/>
          <w:sz w:val="24"/>
          <w:szCs w:val="20"/>
        </w:rPr>
        <w:t xml:space="preserve"> the training set as validation.</w:t>
      </w:r>
    </w:p>
    <w:p w:rsidR="0086256B" w:rsidRPr="0086256B" w:rsidRDefault="0086256B" w:rsidP="0086256B">
      <w:pPr>
        <w:pStyle w:val="Title"/>
        <w:numPr>
          <w:ilvl w:val="0"/>
          <w:numId w:val="6"/>
        </w:numPr>
        <w:rPr>
          <w:rFonts w:ascii="Candara" w:hAnsi="Candara"/>
          <w:sz w:val="24"/>
          <w:szCs w:val="20"/>
        </w:rPr>
      </w:pPr>
      <w:r w:rsidRPr="0086256B">
        <w:rPr>
          <w:rFonts w:ascii="Candara" w:hAnsi="Candara"/>
          <w:sz w:val="24"/>
          <w:szCs w:val="20"/>
        </w:rPr>
        <w:t>Classify testset</w:t>
      </w:r>
      <w:r>
        <w:rPr>
          <w:rFonts w:ascii="Candara" w:hAnsi="Candara"/>
          <w:sz w:val="24"/>
          <w:szCs w:val="20"/>
        </w:rPr>
        <w:t>.</w:t>
      </w:r>
    </w:p>
    <w:p w:rsidR="003900E0" w:rsidRPr="00EC3AAE" w:rsidRDefault="003900E0" w:rsidP="00EC3AAE">
      <w:pPr>
        <w:pStyle w:val="Title"/>
        <w:rPr>
          <w:rFonts w:ascii="Candara" w:hAnsi="Candara"/>
          <w:sz w:val="24"/>
          <w:szCs w:val="20"/>
        </w:rPr>
      </w:pPr>
    </w:p>
    <w:sectPr w:rsidR="003900E0" w:rsidRPr="00EC3AAE" w:rsidSect="004F65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7DA" w:rsidRDefault="00B567DA" w:rsidP="00E21E79">
      <w:pPr>
        <w:spacing w:after="0" w:line="240" w:lineRule="auto"/>
      </w:pPr>
      <w:r>
        <w:separator/>
      </w:r>
    </w:p>
  </w:endnote>
  <w:endnote w:type="continuationSeparator" w:id="0">
    <w:p w:rsidR="00B567DA" w:rsidRDefault="00B567DA" w:rsidP="00E2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tlas Grotesk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7DA" w:rsidRDefault="00B567DA" w:rsidP="00E21E79">
      <w:pPr>
        <w:spacing w:after="0" w:line="240" w:lineRule="auto"/>
      </w:pPr>
      <w:r>
        <w:separator/>
      </w:r>
    </w:p>
  </w:footnote>
  <w:footnote w:type="continuationSeparator" w:id="0">
    <w:p w:rsidR="00B567DA" w:rsidRDefault="00B567DA" w:rsidP="00E21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78DA"/>
    <w:multiLevelType w:val="hybridMultilevel"/>
    <w:tmpl w:val="A46A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67DF"/>
    <w:multiLevelType w:val="hybridMultilevel"/>
    <w:tmpl w:val="A4E426EA"/>
    <w:lvl w:ilvl="0" w:tplc="4D2038D8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5CB"/>
    <w:multiLevelType w:val="hybridMultilevel"/>
    <w:tmpl w:val="5BE00254"/>
    <w:lvl w:ilvl="0" w:tplc="4D2038D8">
      <w:start w:val="1"/>
      <w:numFmt w:val="decimal"/>
      <w:lvlText w:val="%1."/>
      <w:lvlJc w:val="left"/>
      <w:pPr>
        <w:ind w:left="360" w:hanging="360"/>
      </w:pPr>
      <w:rPr>
        <w:rFonts w:ascii="Candara" w:eastAsiaTheme="minorHAnsi" w:hAnsi="Candara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C84D25"/>
    <w:multiLevelType w:val="multilevel"/>
    <w:tmpl w:val="7F5E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E3BD9"/>
    <w:multiLevelType w:val="multilevel"/>
    <w:tmpl w:val="539C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95C31"/>
    <w:multiLevelType w:val="hybridMultilevel"/>
    <w:tmpl w:val="4B5C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CC"/>
    <w:rsid w:val="000434EA"/>
    <w:rsid w:val="0007006B"/>
    <w:rsid w:val="00082F32"/>
    <w:rsid w:val="000A37F6"/>
    <w:rsid w:val="000C2862"/>
    <w:rsid w:val="000E610C"/>
    <w:rsid w:val="001001D3"/>
    <w:rsid w:val="0010027C"/>
    <w:rsid w:val="00106DBF"/>
    <w:rsid w:val="00113A3F"/>
    <w:rsid w:val="001308B5"/>
    <w:rsid w:val="00130F40"/>
    <w:rsid w:val="00155735"/>
    <w:rsid w:val="0017585F"/>
    <w:rsid w:val="00177E8F"/>
    <w:rsid w:val="00196C06"/>
    <w:rsid w:val="001A1162"/>
    <w:rsid w:val="001D3CED"/>
    <w:rsid w:val="001E728D"/>
    <w:rsid w:val="0020662B"/>
    <w:rsid w:val="002321A0"/>
    <w:rsid w:val="00237AAF"/>
    <w:rsid w:val="00244711"/>
    <w:rsid w:val="00245CBA"/>
    <w:rsid w:val="002A67D2"/>
    <w:rsid w:val="002D01ED"/>
    <w:rsid w:val="002E2669"/>
    <w:rsid w:val="00301246"/>
    <w:rsid w:val="00370F52"/>
    <w:rsid w:val="00381351"/>
    <w:rsid w:val="003900E0"/>
    <w:rsid w:val="00390700"/>
    <w:rsid w:val="003A456F"/>
    <w:rsid w:val="003C1EDA"/>
    <w:rsid w:val="003F3F1A"/>
    <w:rsid w:val="00426B42"/>
    <w:rsid w:val="00435358"/>
    <w:rsid w:val="004A5060"/>
    <w:rsid w:val="004A7674"/>
    <w:rsid w:val="004D1561"/>
    <w:rsid w:val="004E3A9D"/>
    <w:rsid w:val="004F65DB"/>
    <w:rsid w:val="0050027F"/>
    <w:rsid w:val="00515455"/>
    <w:rsid w:val="00536017"/>
    <w:rsid w:val="005429C0"/>
    <w:rsid w:val="00557A51"/>
    <w:rsid w:val="00565570"/>
    <w:rsid w:val="005A59AB"/>
    <w:rsid w:val="00610EB4"/>
    <w:rsid w:val="006151B5"/>
    <w:rsid w:val="00680A68"/>
    <w:rsid w:val="00696165"/>
    <w:rsid w:val="006C7738"/>
    <w:rsid w:val="006D4138"/>
    <w:rsid w:val="006F17DC"/>
    <w:rsid w:val="006F60D5"/>
    <w:rsid w:val="006F6E88"/>
    <w:rsid w:val="00726360"/>
    <w:rsid w:val="00746BF0"/>
    <w:rsid w:val="007639F5"/>
    <w:rsid w:val="00772F89"/>
    <w:rsid w:val="007A2B57"/>
    <w:rsid w:val="007E4DA1"/>
    <w:rsid w:val="00835C2B"/>
    <w:rsid w:val="00851AFF"/>
    <w:rsid w:val="0086256B"/>
    <w:rsid w:val="00863F5D"/>
    <w:rsid w:val="00865A68"/>
    <w:rsid w:val="008B48E7"/>
    <w:rsid w:val="008D0F1C"/>
    <w:rsid w:val="008F4781"/>
    <w:rsid w:val="009059CC"/>
    <w:rsid w:val="00907931"/>
    <w:rsid w:val="00930E2E"/>
    <w:rsid w:val="00960025"/>
    <w:rsid w:val="00971C71"/>
    <w:rsid w:val="00976FA6"/>
    <w:rsid w:val="009800A3"/>
    <w:rsid w:val="009833E8"/>
    <w:rsid w:val="00993D61"/>
    <w:rsid w:val="009A131D"/>
    <w:rsid w:val="009A474C"/>
    <w:rsid w:val="009B391C"/>
    <w:rsid w:val="009D4A7F"/>
    <w:rsid w:val="00A1356C"/>
    <w:rsid w:val="00A427F8"/>
    <w:rsid w:val="00A91DFE"/>
    <w:rsid w:val="00AC54A1"/>
    <w:rsid w:val="00AE625A"/>
    <w:rsid w:val="00AF3F7C"/>
    <w:rsid w:val="00B20C02"/>
    <w:rsid w:val="00B51CF2"/>
    <w:rsid w:val="00B567DA"/>
    <w:rsid w:val="00B63612"/>
    <w:rsid w:val="00B726C6"/>
    <w:rsid w:val="00B972C6"/>
    <w:rsid w:val="00BA2018"/>
    <w:rsid w:val="00BF258A"/>
    <w:rsid w:val="00BF69B5"/>
    <w:rsid w:val="00C55BEB"/>
    <w:rsid w:val="00C57037"/>
    <w:rsid w:val="00C9240F"/>
    <w:rsid w:val="00D34943"/>
    <w:rsid w:val="00D50B31"/>
    <w:rsid w:val="00D744C1"/>
    <w:rsid w:val="00D87EF0"/>
    <w:rsid w:val="00DC0C70"/>
    <w:rsid w:val="00DC3330"/>
    <w:rsid w:val="00DC3DEA"/>
    <w:rsid w:val="00DE49A1"/>
    <w:rsid w:val="00DF37CE"/>
    <w:rsid w:val="00DF6D2B"/>
    <w:rsid w:val="00E21E79"/>
    <w:rsid w:val="00E45591"/>
    <w:rsid w:val="00E6653D"/>
    <w:rsid w:val="00EB3DD4"/>
    <w:rsid w:val="00EC052E"/>
    <w:rsid w:val="00EC3AAE"/>
    <w:rsid w:val="00EE2477"/>
    <w:rsid w:val="00EF08D4"/>
    <w:rsid w:val="00F35A46"/>
    <w:rsid w:val="00F5423A"/>
    <w:rsid w:val="00F862A0"/>
    <w:rsid w:val="00FA18AE"/>
    <w:rsid w:val="00FE538B"/>
    <w:rsid w:val="00F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5FB"/>
  <w15:chartTrackingRefBased/>
  <w15:docId w15:val="{4E7D4E29-8A50-4FE5-82A7-B0282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5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5DB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9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0A6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80A6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79"/>
  </w:style>
  <w:style w:type="paragraph" w:styleId="Footer">
    <w:name w:val="footer"/>
    <w:basedOn w:val="Normal"/>
    <w:link w:val="FooterChar"/>
    <w:uiPriority w:val="99"/>
    <w:unhideWhenUsed/>
    <w:rsid w:val="00E2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5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C3D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4DA1"/>
    <w:rPr>
      <w:color w:val="954F72" w:themeColor="followedHyperlink"/>
      <w:u w:val="single"/>
    </w:rPr>
  </w:style>
  <w:style w:type="character" w:customStyle="1" w:styleId="c12">
    <w:name w:val="c12"/>
    <w:basedOn w:val="DefaultParagraphFont"/>
    <w:rsid w:val="002E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5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16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404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eplersmachines/kepler-labelled-time-series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14508-F049-4CF5-B496-9AFA6202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Balzano</dc:creator>
  <cp:keywords/>
  <dc:description/>
  <cp:lastModifiedBy>Andrea Balzano</cp:lastModifiedBy>
  <cp:revision>54</cp:revision>
  <dcterms:created xsi:type="dcterms:W3CDTF">2017-04-10T04:13:00Z</dcterms:created>
  <dcterms:modified xsi:type="dcterms:W3CDTF">2017-04-11T01:19:00Z</dcterms:modified>
</cp:coreProperties>
</file>